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CB7" w:rsidRDefault="00244CB7" w:rsidP="00F04E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Гр. София</w:t>
      </w:r>
    </w:p>
    <w:p w:rsidR="00F04E30" w:rsidRDefault="00F04E30" w:rsidP="00F04E30">
      <w:pPr>
        <w:rPr>
          <w:rFonts w:ascii="Times New Roman" w:hAnsi="Times New Roman" w:cs="Times New Roman"/>
          <w:sz w:val="28"/>
          <w:szCs w:val="28"/>
        </w:rPr>
      </w:pPr>
    </w:p>
    <w:p w:rsidR="00DE4002" w:rsidRDefault="00DE4002" w:rsidP="00F04E30">
      <w:pPr>
        <w:rPr>
          <w:rFonts w:ascii="Times New Roman" w:hAnsi="Times New Roman" w:cs="Times New Roman"/>
          <w:sz w:val="28"/>
          <w:szCs w:val="28"/>
        </w:rPr>
      </w:pPr>
    </w:p>
    <w:p w:rsidR="00F04E30" w:rsidRPr="00F04E30" w:rsidRDefault="00F04E30" w:rsidP="00F04E30">
      <w:pPr>
        <w:rPr>
          <w:rFonts w:ascii="Times New Roman" w:hAnsi="Times New Roman" w:cs="Times New Roman"/>
          <w:sz w:val="28"/>
          <w:szCs w:val="28"/>
        </w:rPr>
      </w:pPr>
    </w:p>
    <w:p w:rsidR="00244CB7" w:rsidRDefault="00244CB7" w:rsidP="00244CB7">
      <w:pPr>
        <w:jc w:val="center"/>
        <w:rPr>
          <w:rFonts w:ascii="Times New Roman" w:hAnsi="Times New Roman" w:cs="Times New Roman"/>
          <w:sz w:val="52"/>
          <w:lang w:val="bg-BG"/>
        </w:rPr>
      </w:pPr>
    </w:p>
    <w:p w:rsidR="00244CB7" w:rsidRDefault="00244CB7" w:rsidP="00244CB7">
      <w:pPr>
        <w:jc w:val="center"/>
        <w:rPr>
          <w:rFonts w:ascii="Times New Roman" w:hAnsi="Times New Roman" w:cs="Times New Roman"/>
          <w:sz w:val="52"/>
          <w:lang w:val="bg-BG"/>
        </w:rPr>
      </w:pPr>
    </w:p>
    <w:p w:rsidR="00244CB7" w:rsidRDefault="00244CB7" w:rsidP="00244CB7">
      <w:pPr>
        <w:jc w:val="center"/>
        <w:rPr>
          <w:rFonts w:ascii="Times New Roman" w:hAnsi="Times New Roman" w:cs="Times New Roman"/>
          <w:sz w:val="52"/>
          <w:lang w:val="bg-BG"/>
        </w:rPr>
      </w:pPr>
    </w:p>
    <w:p w:rsidR="000039AC" w:rsidRDefault="007A1F8A" w:rsidP="00244CB7">
      <w:pPr>
        <w:jc w:val="center"/>
        <w:rPr>
          <w:rFonts w:ascii="Times New Roman" w:hAnsi="Times New Roman" w:cs="Times New Roman"/>
          <w:sz w:val="52"/>
          <w:lang w:val="bg-BG"/>
        </w:rPr>
      </w:pPr>
      <w:r>
        <w:rPr>
          <w:rFonts w:ascii="Times New Roman" w:hAnsi="Times New Roman" w:cs="Times New Roman"/>
          <w:sz w:val="52"/>
          <w:lang w:val="bg-BG"/>
        </w:rPr>
        <w:t>Софтуер за Автоматична Звънчева Система</w:t>
      </w:r>
    </w:p>
    <w:p w:rsidR="004F3A26" w:rsidRPr="004F3A26" w:rsidRDefault="004F3A26" w:rsidP="00244CB7">
      <w:pPr>
        <w:jc w:val="center"/>
        <w:rPr>
          <w:rFonts w:ascii="Times New Roman" w:hAnsi="Times New Roman" w:cs="Times New Roman"/>
          <w:sz w:val="220"/>
          <w:lang w:val="bg-BG"/>
        </w:rPr>
      </w:pPr>
      <w:r w:rsidRPr="004F3A26">
        <w:rPr>
          <w:rFonts w:ascii="Benzin-Semibold" w:hAnsi="Benzin-Semibold"/>
          <w:sz w:val="72"/>
        </w:rPr>
        <w:t>Bulcom</w:t>
      </w:r>
    </w:p>
    <w:p w:rsidR="00F04E30" w:rsidRDefault="00F04E30" w:rsidP="00244CB7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F04E30" w:rsidRDefault="00F04E30" w:rsidP="00244CB7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F04E30" w:rsidRDefault="00F04E30" w:rsidP="00244CB7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F04E30" w:rsidRDefault="00F04E30" w:rsidP="00244CB7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F04E30" w:rsidRDefault="00F04E30" w:rsidP="00244CB7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F04E30" w:rsidRDefault="00F04E30" w:rsidP="00244CB7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F04E30" w:rsidRPr="0055112F" w:rsidRDefault="00F04E30" w:rsidP="00244CB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04E30" w:rsidRDefault="00F04E30" w:rsidP="00244CB7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F04E30" w:rsidRDefault="00F04E30" w:rsidP="00244CB7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:rsidR="00176594" w:rsidRDefault="00176594" w:rsidP="00B555CE">
      <w:pPr>
        <w:jc w:val="right"/>
        <w:rPr>
          <w:rFonts w:ascii="Times New Roman" w:hAnsi="Times New Roman" w:cs="Times New Roman"/>
          <w:sz w:val="28"/>
          <w:szCs w:val="28"/>
          <w:lang w:val="bg-BG"/>
        </w:rPr>
      </w:pPr>
    </w:p>
    <w:p w:rsidR="0055112F" w:rsidRPr="00B555CE" w:rsidRDefault="00F04E30" w:rsidP="00B555CE">
      <w:pPr>
        <w:jc w:val="right"/>
        <w:rPr>
          <w:rFonts w:ascii="Times New Roman" w:hAnsi="Times New Roman" w:cs="Times New Roman"/>
          <w:sz w:val="28"/>
          <w:szCs w:val="28"/>
          <w:lang w:val="bg-BG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bg-BG"/>
        </w:rPr>
        <w:t>Дата: 27.03.2026 година</w:t>
      </w:r>
    </w:p>
    <w:p w:rsidR="007C68B4" w:rsidRDefault="00871D03" w:rsidP="00181B93">
      <w:pPr>
        <w:jc w:val="both"/>
        <w:rPr>
          <w:rFonts w:ascii="Times New Roman" w:hAnsi="Times New Roman" w:cs="Times New Roman"/>
          <w:sz w:val="32"/>
          <w:lang w:val="bg-BG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327136</wp:posOffset>
            </wp:positionV>
            <wp:extent cx="7129145" cy="29730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914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6594">
        <w:rPr>
          <w:rFonts w:ascii="Times New Roman" w:hAnsi="Times New Roman" w:cs="Times New Roman"/>
          <w:sz w:val="32"/>
          <w:lang w:val="bg-BG"/>
        </w:rPr>
        <w:t>Една система може да изглежда така:</w:t>
      </w:r>
    </w:p>
    <w:p w:rsidR="007C68B4" w:rsidRDefault="007C68B4" w:rsidP="00181B93">
      <w:pPr>
        <w:jc w:val="both"/>
        <w:rPr>
          <w:rFonts w:ascii="Times New Roman" w:hAnsi="Times New Roman" w:cs="Times New Roman"/>
          <w:sz w:val="32"/>
          <w:lang w:val="bg-BG"/>
        </w:rPr>
      </w:pPr>
      <w:r>
        <w:rPr>
          <w:rFonts w:ascii="Times New Roman" w:hAnsi="Times New Roman" w:cs="Times New Roman"/>
          <w:sz w:val="32"/>
          <w:lang w:val="bg-BG"/>
        </w:rPr>
        <w:tab/>
        <w:t>Компютърът се свърза директно към усилвателят, чрез аудио кабел.</w:t>
      </w:r>
    </w:p>
    <w:p w:rsidR="00DE4002" w:rsidRDefault="00DE4002" w:rsidP="00181B93">
      <w:pPr>
        <w:jc w:val="both"/>
        <w:rPr>
          <w:rFonts w:ascii="Times New Roman" w:hAnsi="Times New Roman" w:cs="Times New Roman"/>
          <w:sz w:val="32"/>
          <w:lang w:val="bg-BG"/>
        </w:rPr>
      </w:pPr>
    </w:p>
    <w:p w:rsidR="00F04E30" w:rsidRDefault="001827CD" w:rsidP="00181B93">
      <w:pPr>
        <w:jc w:val="both"/>
        <w:rPr>
          <w:rFonts w:ascii="Times New Roman" w:hAnsi="Times New Roman" w:cs="Times New Roman"/>
          <w:sz w:val="32"/>
          <w:lang w:val="bg-BG"/>
        </w:rPr>
      </w:pPr>
      <w:r>
        <w:rPr>
          <w:rFonts w:ascii="Times New Roman" w:hAnsi="Times New Roman" w:cs="Times New Roman"/>
          <w:sz w:val="32"/>
          <w:lang w:val="bg-BG"/>
        </w:rPr>
        <w:br w:type="page"/>
      </w:r>
      <w:r w:rsidR="00A045F3">
        <w:rPr>
          <w:rFonts w:ascii="Times New Roman" w:hAnsi="Times New Roman" w:cs="Times New Roman"/>
          <w:sz w:val="32"/>
          <w:lang w:val="bg-BG"/>
        </w:rPr>
        <w:lastRenderedPageBreak/>
        <w:tab/>
      </w:r>
      <w:r w:rsidR="00181B93">
        <w:rPr>
          <w:rFonts w:ascii="Times New Roman" w:hAnsi="Times New Roman" w:cs="Times New Roman"/>
          <w:sz w:val="32"/>
          <w:lang w:val="bg-BG"/>
        </w:rPr>
        <w:t>Софтуерът</w:t>
      </w:r>
      <w:r>
        <w:rPr>
          <w:rFonts w:ascii="Times New Roman" w:hAnsi="Times New Roman" w:cs="Times New Roman"/>
          <w:sz w:val="32"/>
          <w:lang w:val="bg-BG"/>
        </w:rPr>
        <w:t xml:space="preserve"> има богат наб</w:t>
      </w:r>
      <w:r w:rsidR="00181B93">
        <w:rPr>
          <w:rFonts w:ascii="Times New Roman" w:hAnsi="Times New Roman" w:cs="Times New Roman"/>
          <w:sz w:val="32"/>
          <w:lang w:val="bg-BG"/>
        </w:rPr>
        <w:t>ор от възможности, като: с</w:t>
      </w:r>
      <w:r>
        <w:rPr>
          <w:rFonts w:ascii="Times New Roman" w:hAnsi="Times New Roman" w:cs="Times New Roman"/>
          <w:sz w:val="32"/>
          <w:lang w:val="bg-BG"/>
        </w:rPr>
        <w:t>пособности</w:t>
      </w:r>
      <w:r w:rsidR="001C2E13">
        <w:rPr>
          <w:rFonts w:ascii="Times New Roman" w:hAnsi="Times New Roman" w:cs="Times New Roman"/>
          <w:sz w:val="32"/>
          <w:lang w:val="bg-BG"/>
        </w:rPr>
        <w:t xml:space="preserve"> за конфигурация на програмата </w:t>
      </w:r>
      <w:r>
        <w:rPr>
          <w:rFonts w:ascii="Times New Roman" w:hAnsi="Times New Roman" w:cs="Times New Roman"/>
          <w:sz w:val="32"/>
          <w:lang w:val="bg-BG"/>
        </w:rPr>
        <w:t xml:space="preserve">чрез </w:t>
      </w:r>
      <w:r>
        <w:rPr>
          <w:rFonts w:ascii="Times New Roman" w:hAnsi="Times New Roman" w:cs="Times New Roman"/>
          <w:sz w:val="32"/>
        </w:rPr>
        <w:t xml:space="preserve">Microsoft excel, </w:t>
      </w:r>
      <w:r w:rsidR="00181B93">
        <w:rPr>
          <w:rFonts w:ascii="Times New Roman" w:hAnsi="Times New Roman" w:cs="Times New Roman"/>
          <w:sz w:val="32"/>
          <w:lang w:val="bg-BG"/>
        </w:rPr>
        <w:t>в</w:t>
      </w:r>
      <w:r>
        <w:rPr>
          <w:rFonts w:ascii="Times New Roman" w:hAnsi="Times New Roman" w:cs="Times New Roman"/>
          <w:sz w:val="32"/>
          <w:lang w:val="bg-BG"/>
        </w:rPr>
        <w:t>ъзможност за</w:t>
      </w:r>
      <w:r w:rsidR="00A045F3">
        <w:rPr>
          <w:rFonts w:ascii="Times New Roman" w:hAnsi="Times New Roman" w:cs="Times New Roman"/>
          <w:sz w:val="32"/>
          <w:lang w:val="bg-BG"/>
        </w:rPr>
        <w:t xml:space="preserve"> ръчна операция,</w:t>
      </w:r>
      <w:r>
        <w:rPr>
          <w:rFonts w:ascii="Times New Roman" w:hAnsi="Times New Roman" w:cs="Times New Roman"/>
          <w:sz w:val="32"/>
          <w:lang w:val="bg-BG"/>
        </w:rPr>
        <w:t xml:space="preserve"> таймери за време до междучасие и време до следващ час.</w:t>
      </w:r>
      <w:r w:rsidR="001C2E13">
        <w:rPr>
          <w:rFonts w:ascii="Times New Roman" w:hAnsi="Times New Roman" w:cs="Times New Roman"/>
          <w:sz w:val="32"/>
          <w:lang w:val="bg-BG"/>
        </w:rPr>
        <w:t xml:space="preserve"> Имплементирана е функ</w:t>
      </w:r>
      <w:r>
        <w:rPr>
          <w:rFonts w:ascii="Times New Roman" w:hAnsi="Times New Roman" w:cs="Times New Roman"/>
          <w:sz w:val="32"/>
          <w:lang w:val="bg-BG"/>
        </w:rPr>
        <w:t>ция за пускане на отделна ме</w:t>
      </w:r>
      <w:r w:rsidR="00181B93">
        <w:rPr>
          <w:rFonts w:ascii="Times New Roman" w:hAnsi="Times New Roman" w:cs="Times New Roman"/>
          <w:sz w:val="32"/>
          <w:lang w:val="bg-BG"/>
        </w:rPr>
        <w:t>лодия при началото на първи час -</w:t>
      </w:r>
      <w:r>
        <w:rPr>
          <w:rFonts w:ascii="Times New Roman" w:hAnsi="Times New Roman" w:cs="Times New Roman"/>
          <w:sz w:val="32"/>
          <w:lang w:val="bg-BG"/>
        </w:rPr>
        <w:t xml:space="preserve"> в случая „Ранобудно петленце“</w:t>
      </w:r>
      <w:r w:rsidR="00181B93">
        <w:rPr>
          <w:rFonts w:ascii="Times New Roman" w:hAnsi="Times New Roman" w:cs="Times New Roman"/>
          <w:sz w:val="32"/>
          <w:lang w:val="bg-BG"/>
        </w:rPr>
        <w:t>.</w:t>
      </w:r>
    </w:p>
    <w:p w:rsidR="001827CD" w:rsidRDefault="001827CD" w:rsidP="00F04E30">
      <w:pPr>
        <w:rPr>
          <w:lang w:val="bg-BG"/>
        </w:rPr>
      </w:pPr>
      <w:r w:rsidRPr="001827CD">
        <w:rPr>
          <w:noProof/>
        </w:rPr>
        <w:drawing>
          <wp:inline distT="0" distB="0" distL="0" distR="0" wp14:anchorId="2462EA63" wp14:editId="54705D8B">
            <wp:extent cx="5943600" cy="2755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7CD" w:rsidRDefault="00181B93" w:rsidP="00F04E30">
      <w:pPr>
        <w:rPr>
          <w:rFonts w:ascii="Times New Roman" w:hAnsi="Times New Roman" w:cs="Times New Roman"/>
          <w:sz w:val="32"/>
          <w:lang w:val="bg-BG"/>
        </w:rPr>
      </w:pPr>
      <w:r>
        <w:rPr>
          <w:rFonts w:ascii="Times New Roman" w:hAnsi="Times New Roman" w:cs="Times New Roman"/>
          <w:sz w:val="32"/>
          <w:lang w:val="bg-BG"/>
        </w:rPr>
        <w:t>Фигура. 2. Софтуерът</w:t>
      </w:r>
    </w:p>
    <w:p w:rsidR="001827CD" w:rsidRDefault="001827CD" w:rsidP="00F04E30">
      <w:pPr>
        <w:rPr>
          <w:rFonts w:ascii="Times New Roman" w:hAnsi="Times New Roman" w:cs="Times New Roman"/>
          <w:sz w:val="32"/>
          <w:lang w:val="bg-BG"/>
        </w:rPr>
      </w:pPr>
    </w:p>
    <w:p w:rsidR="001827CD" w:rsidRDefault="001827CD" w:rsidP="00181B93">
      <w:pPr>
        <w:jc w:val="both"/>
        <w:rPr>
          <w:rFonts w:ascii="Times New Roman" w:hAnsi="Times New Roman" w:cs="Times New Roman"/>
          <w:sz w:val="32"/>
          <w:lang w:val="bg-BG"/>
        </w:rPr>
      </w:pPr>
      <w:r>
        <w:rPr>
          <w:rFonts w:ascii="Times New Roman" w:hAnsi="Times New Roman" w:cs="Times New Roman"/>
          <w:sz w:val="32"/>
          <w:lang w:val="bg-BG"/>
        </w:rPr>
        <w:tab/>
        <w:t xml:space="preserve">Програмата върви напълно автоматично, с минимална нужда на човешка интервенция. </w:t>
      </w:r>
    </w:p>
    <w:p w:rsidR="001827CD" w:rsidRDefault="001827CD" w:rsidP="00F04E30">
      <w:pPr>
        <w:rPr>
          <w:lang w:val="bg-BG"/>
        </w:rPr>
      </w:pPr>
      <w:r w:rsidRPr="001827CD">
        <w:rPr>
          <w:noProof/>
        </w:rPr>
        <w:drawing>
          <wp:inline distT="0" distB="0" distL="0" distR="0" wp14:anchorId="00DB994C" wp14:editId="6D206677">
            <wp:extent cx="5943600" cy="1631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7CD" w:rsidRDefault="00181B93" w:rsidP="00181B93">
      <w:pPr>
        <w:jc w:val="both"/>
        <w:rPr>
          <w:rFonts w:ascii="Times New Roman" w:hAnsi="Times New Roman" w:cs="Times New Roman"/>
          <w:sz w:val="32"/>
          <w:lang w:val="bg-BG"/>
        </w:rPr>
      </w:pPr>
      <w:r>
        <w:rPr>
          <w:rFonts w:ascii="Times New Roman" w:hAnsi="Times New Roman" w:cs="Times New Roman"/>
          <w:sz w:val="32"/>
          <w:lang w:val="bg-BG"/>
        </w:rPr>
        <w:t>Фигура. 3.</w:t>
      </w:r>
      <w:r w:rsidR="001827CD">
        <w:rPr>
          <w:rFonts w:ascii="Times New Roman" w:hAnsi="Times New Roman" w:cs="Times New Roman"/>
          <w:sz w:val="32"/>
          <w:lang w:val="bg-BG"/>
        </w:rPr>
        <w:t xml:space="preserve"> </w:t>
      </w:r>
      <w:r w:rsidR="001827CD">
        <w:rPr>
          <w:rFonts w:ascii="Times New Roman" w:hAnsi="Times New Roman" w:cs="Times New Roman"/>
          <w:sz w:val="32"/>
        </w:rPr>
        <w:t xml:space="preserve">Excel </w:t>
      </w:r>
      <w:r w:rsidR="001827CD">
        <w:rPr>
          <w:rFonts w:ascii="Times New Roman" w:hAnsi="Times New Roman" w:cs="Times New Roman"/>
          <w:sz w:val="32"/>
          <w:lang w:val="bg-BG"/>
        </w:rPr>
        <w:t>таблица, съдържаща примерна програма за първи учебен срок.</w:t>
      </w:r>
      <w:r w:rsidR="00F42C38">
        <w:rPr>
          <w:rFonts w:ascii="Times New Roman" w:hAnsi="Times New Roman" w:cs="Times New Roman"/>
          <w:sz w:val="32"/>
          <w:lang w:val="bg-BG"/>
        </w:rPr>
        <w:t xml:space="preserve"> Тази таблица се разчита от софтуера и съответно се изпълнява напълно автоматизирано.</w:t>
      </w:r>
    </w:p>
    <w:p w:rsidR="001827CD" w:rsidRDefault="001827CD" w:rsidP="00181B93">
      <w:pPr>
        <w:jc w:val="both"/>
        <w:rPr>
          <w:rFonts w:ascii="Times New Roman" w:hAnsi="Times New Roman" w:cs="Times New Roman"/>
          <w:sz w:val="32"/>
          <w:lang w:val="bg-BG"/>
        </w:rPr>
      </w:pPr>
      <w:r>
        <w:rPr>
          <w:rFonts w:ascii="Times New Roman" w:hAnsi="Times New Roman" w:cs="Times New Roman"/>
          <w:sz w:val="32"/>
          <w:lang w:val="bg-BG"/>
        </w:rPr>
        <w:lastRenderedPageBreak/>
        <w:tab/>
        <w:t>При разминаване на големи междучасия</w:t>
      </w:r>
      <w:r w:rsidR="00D543A1">
        <w:rPr>
          <w:rFonts w:ascii="Times New Roman" w:hAnsi="Times New Roman" w:cs="Times New Roman"/>
          <w:sz w:val="32"/>
          <w:lang w:val="bg-BG"/>
        </w:rPr>
        <w:t xml:space="preserve"> между класове</w:t>
      </w:r>
      <w:r>
        <w:rPr>
          <w:rFonts w:ascii="Times New Roman" w:hAnsi="Times New Roman" w:cs="Times New Roman"/>
          <w:sz w:val="32"/>
          <w:lang w:val="bg-BG"/>
        </w:rPr>
        <w:t xml:space="preserve"> е </w:t>
      </w:r>
      <w:r w:rsidRPr="00A045F3">
        <w:rPr>
          <w:rFonts w:ascii="Times New Roman" w:hAnsi="Times New Roman" w:cs="Times New Roman"/>
          <w:b/>
          <w:i/>
          <w:sz w:val="32"/>
          <w:lang w:val="bg-BG"/>
        </w:rPr>
        <w:t>възможно</w:t>
      </w:r>
      <w:r>
        <w:rPr>
          <w:rFonts w:ascii="Times New Roman" w:hAnsi="Times New Roman" w:cs="Times New Roman"/>
          <w:sz w:val="32"/>
          <w:lang w:val="bg-BG"/>
        </w:rPr>
        <w:t xml:space="preserve"> да бъде разработена ревизия на софтуера с </w:t>
      </w:r>
      <w:r w:rsidR="00F42C38">
        <w:rPr>
          <w:rFonts w:ascii="Times New Roman" w:hAnsi="Times New Roman" w:cs="Times New Roman"/>
          <w:sz w:val="32"/>
          <w:lang w:val="bg-BG"/>
        </w:rPr>
        <w:t>функция</w:t>
      </w:r>
      <w:r w:rsidR="00A045F3">
        <w:rPr>
          <w:rFonts w:ascii="Times New Roman" w:hAnsi="Times New Roman" w:cs="Times New Roman"/>
          <w:sz w:val="32"/>
          <w:lang w:val="bg-BG"/>
        </w:rPr>
        <w:t xml:space="preserve"> за възпроизвеждане на индивидуални сигнали за отделни класове.</w:t>
      </w:r>
    </w:p>
    <w:p w:rsidR="00FA4FE0" w:rsidRDefault="00181B93" w:rsidP="00181B93">
      <w:pPr>
        <w:jc w:val="both"/>
        <w:rPr>
          <w:rFonts w:ascii="Times New Roman" w:hAnsi="Times New Roman" w:cs="Times New Roman"/>
          <w:sz w:val="32"/>
          <w:lang w:val="bg-BG"/>
        </w:rPr>
      </w:pPr>
      <w:r>
        <w:rPr>
          <w:rFonts w:ascii="Times New Roman" w:hAnsi="Times New Roman" w:cs="Times New Roman"/>
          <w:sz w:val="32"/>
          <w:lang w:val="bg-BG"/>
        </w:rPr>
        <w:tab/>
        <w:t>Уник</w:t>
      </w:r>
      <w:r w:rsidR="00A045F3">
        <w:rPr>
          <w:rFonts w:ascii="Times New Roman" w:hAnsi="Times New Roman" w:cs="Times New Roman"/>
          <w:sz w:val="32"/>
          <w:lang w:val="bg-BG"/>
        </w:rPr>
        <w:t>а</w:t>
      </w:r>
      <w:r>
        <w:rPr>
          <w:rFonts w:ascii="Times New Roman" w:hAnsi="Times New Roman" w:cs="Times New Roman"/>
          <w:sz w:val="32"/>
          <w:lang w:val="bg-BG"/>
        </w:rPr>
        <w:t>л</w:t>
      </w:r>
      <w:r w:rsidR="00A045F3">
        <w:rPr>
          <w:rFonts w:ascii="Times New Roman" w:hAnsi="Times New Roman" w:cs="Times New Roman"/>
          <w:sz w:val="32"/>
          <w:lang w:val="bg-BG"/>
        </w:rPr>
        <w:t>на възможност на софтуера е непра</w:t>
      </w:r>
      <w:r w:rsidR="001C2E13">
        <w:rPr>
          <w:rFonts w:ascii="Times New Roman" w:hAnsi="Times New Roman" w:cs="Times New Roman"/>
          <w:sz w:val="32"/>
          <w:lang w:val="bg-BG"/>
        </w:rPr>
        <w:t xml:space="preserve">волинейната му </w:t>
      </w:r>
      <w:r w:rsidR="00A045F3">
        <w:rPr>
          <w:rFonts w:ascii="Times New Roman" w:hAnsi="Times New Roman" w:cs="Times New Roman"/>
          <w:sz w:val="32"/>
          <w:lang w:val="bg-BG"/>
        </w:rPr>
        <w:t>натура. То</w:t>
      </w:r>
      <w:r w:rsidR="001C2E13">
        <w:rPr>
          <w:rFonts w:ascii="Times New Roman" w:hAnsi="Times New Roman" w:cs="Times New Roman"/>
          <w:sz w:val="32"/>
          <w:lang w:val="bg-BG"/>
        </w:rPr>
        <w:t>ест е възможно втори</w:t>
      </w:r>
      <w:r w:rsidR="00A045F3">
        <w:rPr>
          <w:rFonts w:ascii="Times New Roman" w:hAnsi="Times New Roman" w:cs="Times New Roman"/>
          <w:sz w:val="32"/>
          <w:lang w:val="bg-BG"/>
        </w:rPr>
        <w:t xml:space="preserve"> час да започва в 9:00, а първи в 10:15. </w:t>
      </w:r>
      <w:r w:rsidR="001C2E13">
        <w:rPr>
          <w:rFonts w:ascii="Times New Roman" w:hAnsi="Times New Roman" w:cs="Times New Roman"/>
          <w:sz w:val="32"/>
          <w:lang w:val="bg-BG"/>
        </w:rPr>
        <w:t>Първо ще се изпълни по- ранния и после по- късния.</w:t>
      </w:r>
      <w:r w:rsidR="00F42C38">
        <w:rPr>
          <w:rFonts w:ascii="Times New Roman" w:hAnsi="Times New Roman" w:cs="Times New Roman"/>
          <w:sz w:val="32"/>
          <w:lang w:val="bg-BG"/>
        </w:rPr>
        <w:t xml:space="preserve"> Това дава възмож</w:t>
      </w:r>
      <w:r>
        <w:rPr>
          <w:rFonts w:ascii="Times New Roman" w:hAnsi="Times New Roman" w:cs="Times New Roman"/>
          <w:sz w:val="32"/>
          <w:lang w:val="bg-BG"/>
        </w:rPr>
        <w:t>ност за по-</w:t>
      </w:r>
      <w:r w:rsidR="00F42C38">
        <w:rPr>
          <w:rFonts w:ascii="Times New Roman" w:hAnsi="Times New Roman" w:cs="Times New Roman"/>
          <w:sz w:val="32"/>
          <w:lang w:val="bg-BG"/>
        </w:rPr>
        <w:t>дълбока конфигурация на учебната програма.</w:t>
      </w:r>
      <w:r w:rsidR="006973A4">
        <w:rPr>
          <w:rFonts w:ascii="Times New Roman" w:hAnsi="Times New Roman" w:cs="Times New Roman"/>
          <w:sz w:val="32"/>
          <w:lang w:val="bg-BG"/>
        </w:rPr>
        <w:t xml:space="preserve"> Про</w:t>
      </w:r>
      <w:r>
        <w:rPr>
          <w:rFonts w:ascii="Times New Roman" w:hAnsi="Times New Roman" w:cs="Times New Roman"/>
          <w:sz w:val="32"/>
          <w:lang w:val="bg-BG"/>
        </w:rPr>
        <w:t>дуктът</w:t>
      </w:r>
      <w:r w:rsidR="006973A4">
        <w:rPr>
          <w:rFonts w:ascii="Times New Roman" w:hAnsi="Times New Roman" w:cs="Times New Roman"/>
          <w:sz w:val="32"/>
          <w:lang w:val="bg-BG"/>
        </w:rPr>
        <w:t xml:space="preserve"> се възползва от системния часовник на компютъра, тоест ако</w:t>
      </w:r>
      <w:r>
        <w:rPr>
          <w:rFonts w:ascii="Times New Roman" w:hAnsi="Times New Roman" w:cs="Times New Roman"/>
          <w:sz w:val="32"/>
          <w:lang w:val="bg-BG"/>
        </w:rPr>
        <w:t xml:space="preserve"> часовникът</w:t>
      </w:r>
      <w:r w:rsidR="006973A4">
        <w:rPr>
          <w:rFonts w:ascii="Times New Roman" w:hAnsi="Times New Roman" w:cs="Times New Roman"/>
          <w:sz w:val="32"/>
          <w:lang w:val="bg-BG"/>
        </w:rPr>
        <w:t xml:space="preserve"> на компютъра е синхронизиран</w:t>
      </w:r>
      <w:r>
        <w:rPr>
          <w:rFonts w:ascii="Times New Roman" w:hAnsi="Times New Roman" w:cs="Times New Roman"/>
          <w:sz w:val="32"/>
          <w:lang w:val="bg-BG"/>
        </w:rPr>
        <w:t>,</w:t>
      </w:r>
      <w:r w:rsidR="006973A4">
        <w:rPr>
          <w:rFonts w:ascii="Times New Roman" w:hAnsi="Times New Roman" w:cs="Times New Roman"/>
          <w:sz w:val="32"/>
          <w:lang w:val="bg-BG"/>
        </w:rPr>
        <w:t xml:space="preserve"> системата ще може да върви и без връзка към мрежата.</w:t>
      </w:r>
    </w:p>
    <w:p w:rsidR="0081368E" w:rsidRPr="00D543A1" w:rsidRDefault="00FA4FE0" w:rsidP="00181B93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  <w:lang w:val="bg-BG"/>
        </w:rPr>
        <w:tab/>
      </w:r>
      <w:r w:rsidR="00D543A1">
        <w:rPr>
          <w:rFonts w:ascii="Times New Roman" w:hAnsi="Times New Roman" w:cs="Times New Roman"/>
          <w:sz w:val="32"/>
          <w:lang w:val="bg-BG"/>
        </w:rPr>
        <w:t>При липса на н</w:t>
      </w:r>
      <w:r w:rsidR="00C05C41">
        <w:rPr>
          <w:rFonts w:ascii="Times New Roman" w:hAnsi="Times New Roman" w:cs="Times New Roman"/>
          <w:sz w:val="32"/>
          <w:lang w:val="bg-BG"/>
        </w:rPr>
        <w:t>ужда за</w:t>
      </w:r>
      <w:r w:rsidR="00D543A1">
        <w:rPr>
          <w:rFonts w:ascii="Times New Roman" w:hAnsi="Times New Roman" w:cs="Times New Roman"/>
          <w:sz w:val="32"/>
          <w:lang w:val="bg-BG"/>
        </w:rPr>
        <w:t xml:space="preserve"> ръчна операторска интервенция, системата може да върви</w:t>
      </w:r>
      <w:r w:rsidR="00D543A1">
        <w:rPr>
          <w:rFonts w:ascii="Times New Roman" w:hAnsi="Times New Roman" w:cs="Times New Roman"/>
          <w:sz w:val="32"/>
        </w:rPr>
        <w:t xml:space="preserve"> </w:t>
      </w:r>
      <w:r w:rsidR="00D543A1" w:rsidRPr="007D2E7D">
        <w:rPr>
          <w:rFonts w:ascii="Times New Roman" w:hAnsi="Times New Roman" w:cs="Times New Roman"/>
          <w:b/>
          <w:sz w:val="32"/>
        </w:rPr>
        <w:t>headless</w:t>
      </w:r>
      <w:r w:rsidR="00D543A1">
        <w:rPr>
          <w:rFonts w:ascii="Times New Roman" w:hAnsi="Times New Roman" w:cs="Times New Roman"/>
          <w:sz w:val="32"/>
        </w:rPr>
        <w:t>,</w:t>
      </w:r>
      <w:r w:rsidR="00D543A1">
        <w:rPr>
          <w:rFonts w:ascii="Times New Roman" w:hAnsi="Times New Roman" w:cs="Times New Roman"/>
          <w:sz w:val="32"/>
          <w:lang w:val="bg-BG"/>
        </w:rPr>
        <w:t xml:space="preserve"> тоест без монитор, мишка и клавиатура. При липсата на периферия е </w:t>
      </w:r>
      <w:r w:rsidR="00D543A1">
        <w:rPr>
          <w:rFonts w:ascii="Times New Roman" w:hAnsi="Times New Roman" w:cs="Times New Roman"/>
          <w:b/>
          <w:i/>
          <w:sz w:val="32"/>
          <w:lang w:val="bg-BG"/>
        </w:rPr>
        <w:t>възможно</w:t>
      </w:r>
      <w:r w:rsidR="00D543A1">
        <w:rPr>
          <w:rFonts w:ascii="Times New Roman" w:hAnsi="Times New Roman" w:cs="Times New Roman"/>
          <w:sz w:val="32"/>
          <w:lang w:val="bg-BG"/>
        </w:rPr>
        <w:t xml:space="preserve"> да разработя външен команден пулт, изграден посредством платформата </w:t>
      </w:r>
      <w:r w:rsidR="00D543A1">
        <w:rPr>
          <w:rFonts w:ascii="Times New Roman" w:hAnsi="Times New Roman" w:cs="Times New Roman"/>
          <w:sz w:val="32"/>
        </w:rPr>
        <w:t>arduino</w:t>
      </w:r>
    </w:p>
    <w:p w:rsidR="00F5706C" w:rsidRPr="00F5706C" w:rsidRDefault="00F5706C" w:rsidP="00181B93">
      <w:pPr>
        <w:jc w:val="both"/>
        <w:rPr>
          <w:rFonts w:ascii="Times New Roman" w:hAnsi="Times New Roman" w:cs="Times New Roman"/>
          <w:sz w:val="32"/>
          <w:lang w:val="bg-BG"/>
        </w:rPr>
      </w:pPr>
      <w:r>
        <w:rPr>
          <w:rFonts w:ascii="Times New Roman" w:hAnsi="Times New Roman" w:cs="Times New Roman"/>
          <w:sz w:val="32"/>
          <w:lang w:val="bg-BG"/>
        </w:rPr>
        <w:tab/>
        <w:t xml:space="preserve">Системата е все още в разработка, версията представена се води </w:t>
      </w:r>
      <w:r>
        <w:rPr>
          <w:rFonts w:ascii="Times New Roman" w:hAnsi="Times New Roman" w:cs="Times New Roman"/>
          <w:i/>
          <w:sz w:val="32"/>
        </w:rPr>
        <w:t>release</w:t>
      </w:r>
      <w:r w:rsidR="006645F3">
        <w:rPr>
          <w:rFonts w:ascii="Times New Roman" w:hAnsi="Times New Roman" w:cs="Times New Roman"/>
          <w:i/>
          <w:sz w:val="32"/>
          <w:lang w:val="bg-BG"/>
        </w:rPr>
        <w:t xml:space="preserve"> 1.0</w:t>
      </w:r>
      <w:r w:rsidR="00F502C0">
        <w:rPr>
          <w:rFonts w:ascii="Times New Roman" w:hAnsi="Times New Roman" w:cs="Times New Roman"/>
          <w:i/>
          <w:sz w:val="32"/>
          <w:lang w:val="bg-BG"/>
        </w:rPr>
        <w:t>,</w:t>
      </w:r>
      <w:r>
        <w:rPr>
          <w:rFonts w:ascii="Times New Roman" w:hAnsi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sz w:val="32"/>
          <w:lang w:val="bg-BG"/>
        </w:rPr>
        <w:t>тоест е напълно стабилна и готова за работа</w:t>
      </w:r>
      <w:r w:rsidR="006645F3">
        <w:rPr>
          <w:rFonts w:ascii="Times New Roman" w:hAnsi="Times New Roman" w:cs="Times New Roman"/>
          <w:sz w:val="32"/>
          <w:lang w:val="bg-BG"/>
        </w:rPr>
        <w:t>.</w:t>
      </w:r>
    </w:p>
    <w:p w:rsidR="00A045F3" w:rsidRDefault="00A045F3" w:rsidP="00F04E30">
      <w:pPr>
        <w:rPr>
          <w:rFonts w:ascii="Times New Roman" w:hAnsi="Times New Roman" w:cs="Times New Roman"/>
          <w:sz w:val="32"/>
          <w:lang w:val="bg-BG"/>
        </w:rPr>
      </w:pPr>
    </w:p>
    <w:p w:rsidR="008764A1" w:rsidRPr="00F5706C" w:rsidRDefault="008764A1" w:rsidP="00F04E30">
      <w:pPr>
        <w:rPr>
          <w:sz w:val="28"/>
          <w:lang w:val="bg-BG"/>
        </w:rPr>
      </w:pPr>
    </w:p>
    <w:p w:rsidR="0081368E" w:rsidRDefault="0081368E" w:rsidP="00F04E30">
      <w:pPr>
        <w:rPr>
          <w:lang w:val="bg-BG"/>
        </w:rPr>
      </w:pPr>
    </w:p>
    <w:p w:rsidR="0081368E" w:rsidRDefault="0081368E" w:rsidP="00F04E30">
      <w:pPr>
        <w:rPr>
          <w:lang w:val="bg-BG"/>
        </w:rPr>
      </w:pPr>
    </w:p>
    <w:p w:rsidR="0081368E" w:rsidRDefault="0081368E" w:rsidP="00F04E30">
      <w:pPr>
        <w:rPr>
          <w:lang w:val="bg-BG"/>
        </w:rPr>
      </w:pPr>
    </w:p>
    <w:p w:rsidR="0081368E" w:rsidRDefault="0081368E" w:rsidP="00F04E30">
      <w:pPr>
        <w:rPr>
          <w:lang w:val="bg-BG"/>
        </w:rPr>
      </w:pPr>
    </w:p>
    <w:p w:rsidR="0081368E" w:rsidRDefault="0081368E" w:rsidP="00F04E30">
      <w:pPr>
        <w:rPr>
          <w:lang w:val="bg-BG"/>
        </w:rPr>
      </w:pPr>
    </w:p>
    <w:p w:rsidR="0081368E" w:rsidRDefault="0081368E" w:rsidP="00F04E30">
      <w:pPr>
        <w:rPr>
          <w:lang w:val="bg-BG"/>
        </w:rPr>
      </w:pPr>
    </w:p>
    <w:p w:rsidR="0081368E" w:rsidRDefault="0081368E" w:rsidP="00F04E30">
      <w:pPr>
        <w:rPr>
          <w:rFonts w:ascii="Times New Roman" w:hAnsi="Times New Roman" w:cs="Times New Roman"/>
          <w:sz w:val="28"/>
          <w:lang w:val="bg-BG"/>
        </w:rPr>
      </w:pPr>
    </w:p>
    <w:p w:rsidR="004735C1" w:rsidRPr="007D2E7D" w:rsidRDefault="004735C1" w:rsidP="00F04E30">
      <w:pPr>
        <w:rPr>
          <w:rFonts w:ascii="Times New Roman" w:hAnsi="Times New Roman" w:cs="Times New Roman"/>
          <w:sz w:val="28"/>
          <w:lang w:val="bg-BG"/>
        </w:rPr>
      </w:pPr>
    </w:p>
    <w:p w:rsidR="0081368E" w:rsidRPr="00181B93" w:rsidRDefault="0081368E" w:rsidP="00181B93">
      <w:pPr>
        <w:jc w:val="both"/>
        <w:rPr>
          <w:rFonts w:ascii="Times New Roman" w:hAnsi="Times New Roman" w:cs="Times New Roman"/>
          <w:sz w:val="28"/>
          <w:lang w:val="bg-BG"/>
        </w:rPr>
      </w:pPr>
      <w:r w:rsidRPr="00181B93">
        <w:rPr>
          <w:rFonts w:ascii="Times New Roman" w:hAnsi="Times New Roman" w:cs="Times New Roman"/>
          <w:sz w:val="28"/>
          <w:lang w:val="bg-BG"/>
        </w:rPr>
        <w:t>Софтуер</w:t>
      </w:r>
      <w:r w:rsidR="00181B93" w:rsidRPr="00181B93">
        <w:rPr>
          <w:rFonts w:ascii="Times New Roman" w:hAnsi="Times New Roman" w:cs="Times New Roman"/>
          <w:sz w:val="28"/>
          <w:lang w:val="bg-BG"/>
        </w:rPr>
        <w:t>ът</w:t>
      </w:r>
      <w:r w:rsidRPr="00181B93">
        <w:rPr>
          <w:rFonts w:ascii="Times New Roman" w:hAnsi="Times New Roman" w:cs="Times New Roman"/>
          <w:sz w:val="28"/>
          <w:lang w:val="bg-BG"/>
        </w:rPr>
        <w:t xml:space="preserve"> е под лиценз</w:t>
      </w:r>
      <w:r w:rsidR="00181B93" w:rsidRPr="00181B93">
        <w:rPr>
          <w:rFonts w:ascii="Times New Roman" w:hAnsi="Times New Roman" w:cs="Times New Roman"/>
          <w:sz w:val="28"/>
          <w:lang w:val="bg-BG"/>
        </w:rPr>
        <w:t xml:space="preserve"> на</w:t>
      </w:r>
      <w:r w:rsidRPr="00181B93">
        <w:rPr>
          <w:rFonts w:ascii="Times New Roman" w:hAnsi="Times New Roman" w:cs="Times New Roman"/>
          <w:sz w:val="28"/>
          <w:lang w:val="bg-BG"/>
        </w:rPr>
        <w:t xml:space="preserve"> „Криейтив Комънс“ </w:t>
      </w:r>
      <w:r w:rsidRPr="00181B93">
        <w:rPr>
          <w:rFonts w:ascii="Times New Roman" w:hAnsi="Times New Roman" w:cs="Times New Roman"/>
          <w:sz w:val="28"/>
        </w:rPr>
        <w:t xml:space="preserve">CC BY-SA, </w:t>
      </w:r>
      <w:r w:rsidRPr="00181B93">
        <w:rPr>
          <w:rFonts w:ascii="Times New Roman" w:hAnsi="Times New Roman" w:cs="Times New Roman"/>
          <w:sz w:val="28"/>
          <w:lang w:val="bg-BG"/>
        </w:rPr>
        <w:t>(</w:t>
      </w:r>
      <w:r w:rsidRPr="00181B93">
        <w:rPr>
          <w:rFonts w:ascii="Times New Roman" w:hAnsi="Times New Roman" w:cs="Times New Roman"/>
          <w:sz w:val="28"/>
        </w:rPr>
        <w:t>C</w:t>
      </w:r>
      <w:r w:rsidRPr="00181B93">
        <w:rPr>
          <w:rFonts w:ascii="Times New Roman" w:hAnsi="Times New Roman" w:cs="Times New Roman"/>
          <w:sz w:val="28"/>
          <w:lang w:val="bg-BG"/>
        </w:rPr>
        <w:t>)</w:t>
      </w:r>
      <w:r w:rsidRPr="00181B93">
        <w:rPr>
          <w:rFonts w:ascii="Times New Roman" w:hAnsi="Times New Roman" w:cs="Times New Roman"/>
          <w:sz w:val="28"/>
        </w:rPr>
        <w:t xml:space="preserve"> </w:t>
      </w:r>
      <w:r w:rsidRPr="00181B93">
        <w:rPr>
          <w:rFonts w:ascii="Times New Roman" w:hAnsi="Times New Roman" w:cs="Times New Roman"/>
          <w:sz w:val="28"/>
          <w:lang w:val="bg-BG"/>
        </w:rPr>
        <w:t>Андрей Янев</w:t>
      </w:r>
      <w:r w:rsidR="00507C8E" w:rsidRPr="00181B93">
        <w:rPr>
          <w:rFonts w:ascii="Times New Roman" w:hAnsi="Times New Roman" w:cs="Times New Roman"/>
          <w:sz w:val="28"/>
        </w:rPr>
        <w:t>,</w:t>
      </w:r>
      <w:r w:rsidR="00507C8E" w:rsidRPr="00507C8E">
        <w:rPr>
          <w:rFonts w:ascii="Benzin-Semibold" w:hAnsi="Benzin-Semibold"/>
          <w:sz w:val="28"/>
        </w:rPr>
        <w:t xml:space="preserve"> </w:t>
      </w:r>
      <w:r w:rsidR="00507C8E">
        <w:rPr>
          <w:rFonts w:ascii="Benzin-Semibold" w:hAnsi="Benzin-Semibold"/>
          <w:sz w:val="28"/>
        </w:rPr>
        <w:t>Bulcom</w:t>
      </w:r>
      <w:r w:rsidRPr="0081368E">
        <w:rPr>
          <w:sz w:val="28"/>
          <w:lang w:val="bg-BG"/>
        </w:rPr>
        <w:t xml:space="preserve"> </w:t>
      </w:r>
      <w:r w:rsidRPr="00181B93">
        <w:rPr>
          <w:rFonts w:ascii="Times New Roman" w:hAnsi="Times New Roman" w:cs="Times New Roman"/>
          <w:sz w:val="28"/>
          <w:lang w:val="bg-BG"/>
        </w:rPr>
        <w:t xml:space="preserve">2026 година. </w:t>
      </w:r>
    </w:p>
    <w:sectPr w:rsidR="0081368E" w:rsidRPr="00181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03D" w:rsidRDefault="0086403D" w:rsidP="0081368E">
      <w:pPr>
        <w:spacing w:after="0" w:line="240" w:lineRule="auto"/>
      </w:pPr>
      <w:r>
        <w:separator/>
      </w:r>
    </w:p>
  </w:endnote>
  <w:endnote w:type="continuationSeparator" w:id="0">
    <w:p w:rsidR="0086403D" w:rsidRDefault="0086403D" w:rsidP="00813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nzin-Semibold">
    <w:panose1 w:val="00000700000000000000"/>
    <w:charset w:val="00"/>
    <w:family w:val="auto"/>
    <w:pitch w:val="variable"/>
    <w:sig w:usb0="00000207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03D" w:rsidRDefault="0086403D" w:rsidP="0081368E">
      <w:pPr>
        <w:spacing w:after="0" w:line="240" w:lineRule="auto"/>
      </w:pPr>
      <w:r>
        <w:separator/>
      </w:r>
    </w:p>
  </w:footnote>
  <w:footnote w:type="continuationSeparator" w:id="0">
    <w:p w:rsidR="0086403D" w:rsidRDefault="0086403D" w:rsidP="008136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CB7"/>
    <w:rsid w:val="000039AC"/>
    <w:rsid w:val="00176594"/>
    <w:rsid w:val="00181B93"/>
    <w:rsid w:val="001827CD"/>
    <w:rsid w:val="001C2E13"/>
    <w:rsid w:val="00244CB7"/>
    <w:rsid w:val="00356144"/>
    <w:rsid w:val="004735C1"/>
    <w:rsid w:val="0048215A"/>
    <w:rsid w:val="004A1E02"/>
    <w:rsid w:val="004F1246"/>
    <w:rsid w:val="004F3A26"/>
    <w:rsid w:val="00507C8E"/>
    <w:rsid w:val="0055112F"/>
    <w:rsid w:val="005A0761"/>
    <w:rsid w:val="006645F3"/>
    <w:rsid w:val="006973A4"/>
    <w:rsid w:val="00741EF8"/>
    <w:rsid w:val="007A1F8A"/>
    <w:rsid w:val="007A6523"/>
    <w:rsid w:val="007C68B4"/>
    <w:rsid w:val="007D2E7D"/>
    <w:rsid w:val="0081368E"/>
    <w:rsid w:val="0086403D"/>
    <w:rsid w:val="00871D03"/>
    <w:rsid w:val="008764A1"/>
    <w:rsid w:val="00A045F3"/>
    <w:rsid w:val="00AD2911"/>
    <w:rsid w:val="00B555CE"/>
    <w:rsid w:val="00C05C41"/>
    <w:rsid w:val="00CC6D8F"/>
    <w:rsid w:val="00D543A1"/>
    <w:rsid w:val="00DD16B2"/>
    <w:rsid w:val="00DE4002"/>
    <w:rsid w:val="00DF3EB0"/>
    <w:rsid w:val="00E0377A"/>
    <w:rsid w:val="00E544FC"/>
    <w:rsid w:val="00F04E30"/>
    <w:rsid w:val="00F42C38"/>
    <w:rsid w:val="00F502C0"/>
    <w:rsid w:val="00F5706C"/>
    <w:rsid w:val="00FA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1B1C"/>
  <w15:chartTrackingRefBased/>
  <w15:docId w15:val="{BE0CADE1-AAFD-452A-8B1F-DD4B4D52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44C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DD16B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68E"/>
  </w:style>
  <w:style w:type="paragraph" w:styleId="Footer">
    <w:name w:val="footer"/>
    <w:basedOn w:val="Normal"/>
    <w:link w:val="FooterChar"/>
    <w:uiPriority w:val="99"/>
    <w:unhideWhenUsed/>
    <w:rsid w:val="0081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2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4294953825</TotalTime>
  <Pages>4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35</cp:revision>
  <dcterms:created xsi:type="dcterms:W3CDTF">2026-03-27T16:32:00Z</dcterms:created>
  <dcterms:modified xsi:type="dcterms:W3CDTF">2026-04-09T16:44:00Z</dcterms:modified>
</cp:coreProperties>
</file>