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9905" w14:textId="77777777" w:rsidR="00D10A57" w:rsidRDefault="00DA25E7">
      <w:pPr>
        <w:spacing w:before="43" w:line="388" w:lineRule="auto"/>
        <w:ind w:left="2284" w:right="995" w:hanging="1388"/>
        <w:rPr>
          <w:rFonts w:ascii="黑体" w:eastAsia="黑体"/>
          <w:sz w:val="30"/>
          <w:lang w:val="en-US"/>
        </w:rPr>
      </w:pPr>
      <w:r>
        <w:rPr>
          <w:rFonts w:ascii="黑体" w:eastAsia="黑体" w:hint="eastAsia"/>
          <w:sz w:val="30"/>
          <w:lang w:val="en-US"/>
        </w:rPr>
        <w:t>蓝</w:t>
      </w:r>
      <w:proofErr w:type="gramStart"/>
      <w:r>
        <w:rPr>
          <w:rFonts w:ascii="黑体" w:eastAsia="黑体" w:hint="eastAsia"/>
          <w:sz w:val="30"/>
          <w:lang w:val="en-US"/>
        </w:rPr>
        <w:t>桥杯</w:t>
      </w:r>
      <w:r>
        <w:rPr>
          <w:rFonts w:ascii="黑体" w:eastAsia="黑体" w:hint="eastAsia"/>
          <w:sz w:val="30"/>
        </w:rPr>
        <w:t>EDA</w:t>
      </w:r>
      <w:r>
        <w:rPr>
          <w:rFonts w:ascii="黑体" w:eastAsia="黑体" w:hint="eastAsia"/>
          <w:sz w:val="30"/>
          <w:lang w:val="en-US"/>
        </w:rPr>
        <w:t>赛</w:t>
      </w:r>
      <w:r>
        <w:rPr>
          <w:rFonts w:ascii="黑体" w:eastAsia="黑体" w:hint="eastAsia"/>
          <w:sz w:val="30"/>
        </w:rPr>
        <w:t>设计</w:t>
      </w:r>
      <w:proofErr w:type="gramEnd"/>
      <w:r>
        <w:rPr>
          <w:rFonts w:ascii="黑体" w:eastAsia="黑体" w:hint="eastAsia"/>
          <w:sz w:val="30"/>
        </w:rPr>
        <w:t>与开发科目</w:t>
      </w:r>
      <w:r>
        <w:rPr>
          <w:rFonts w:ascii="黑体" w:eastAsia="黑体" w:hint="eastAsia"/>
          <w:sz w:val="30"/>
          <w:lang w:val="en-US"/>
        </w:rPr>
        <w:t>设计部分训练题三</w:t>
      </w:r>
    </w:p>
    <w:p w14:paraId="42032DE8" w14:textId="77777777" w:rsidR="00D10A57" w:rsidRDefault="00DA25E7">
      <w:pPr>
        <w:spacing w:before="43" w:line="388" w:lineRule="auto"/>
        <w:ind w:left="2284" w:right="995" w:hanging="1388"/>
        <w:jc w:val="center"/>
        <w:rPr>
          <w:rFonts w:ascii="黑体" w:eastAsia="黑体"/>
          <w:sz w:val="30"/>
          <w:lang w:val="en-US"/>
        </w:rPr>
      </w:pPr>
      <w:r>
        <w:rPr>
          <w:rFonts w:ascii="黑体" w:eastAsia="黑体" w:hint="eastAsia"/>
          <w:sz w:val="30"/>
          <w:lang w:val="en-US"/>
        </w:rPr>
        <w:t>（</w:t>
      </w:r>
      <w:proofErr w:type="gramStart"/>
      <w:r>
        <w:rPr>
          <w:rFonts w:ascii="黑体" w:eastAsia="黑体" w:hint="eastAsia"/>
          <w:sz w:val="30"/>
          <w:lang w:val="en-US"/>
        </w:rPr>
        <w:t>立创</w:t>
      </w:r>
      <w:proofErr w:type="gramEnd"/>
      <w:r>
        <w:rPr>
          <w:rFonts w:ascii="黑体" w:eastAsia="黑体" w:hint="eastAsia"/>
          <w:sz w:val="30"/>
          <w:lang w:val="en-US"/>
        </w:rPr>
        <w:t>EDA</w:t>
      </w:r>
      <w:r>
        <w:rPr>
          <w:rFonts w:ascii="黑体" w:eastAsia="黑体" w:hint="eastAsia"/>
          <w:sz w:val="30"/>
          <w:lang w:val="en-US"/>
        </w:rPr>
        <w:t>提供，仅供训练练习）</w:t>
      </w:r>
    </w:p>
    <w:p w14:paraId="0F04F600" w14:textId="77777777" w:rsidR="00D10A57" w:rsidRDefault="00DA25E7">
      <w:pPr>
        <w:pStyle w:val="a3"/>
        <w:spacing w:before="9"/>
        <w:rPr>
          <w:rFonts w:ascii="黑体"/>
          <w:sz w:val="25"/>
        </w:rPr>
      </w:pPr>
      <w:r>
        <w:pict w14:anchorId="2B1108EC">
          <v:line id="_x0000_s2050" style="position:absolute;z-index:-251658752;mso-wrap-distance-top:0;mso-wrap-distance-bottom:0;mso-position-horizontal-relative:page;mso-width-relative:page;mso-height-relative:page" from="90pt,18.8pt" to="505.3pt,18.8pt" strokeweight=".72pt">
            <w10:wrap type="topAndBottom" anchorx="page"/>
          </v:line>
        </w:pict>
      </w:r>
    </w:p>
    <w:p w14:paraId="4C5E13DF" w14:textId="77777777" w:rsidR="00D10A57" w:rsidRDefault="00DA25E7">
      <w:pPr>
        <w:pStyle w:val="1"/>
        <w:spacing w:before="52"/>
        <w:ind w:left="2520" w:right="2617"/>
      </w:pPr>
      <w:r>
        <w:t>第一部分</w:t>
      </w:r>
      <w:r>
        <w:t xml:space="preserve"> </w:t>
      </w:r>
      <w:r>
        <w:t>客观试题（</w:t>
      </w:r>
      <w:r>
        <w:t xml:space="preserve">30 </w:t>
      </w:r>
      <w:r>
        <w:t>分）</w:t>
      </w:r>
    </w:p>
    <w:p w14:paraId="502D42DA" w14:textId="77777777" w:rsidR="00D10A57" w:rsidRDefault="00D10A57">
      <w:pPr>
        <w:pStyle w:val="a3"/>
        <w:rPr>
          <w:rFonts w:ascii="黑体"/>
          <w:sz w:val="24"/>
        </w:rPr>
      </w:pPr>
    </w:p>
    <w:p w14:paraId="736A9429" w14:textId="10367DA7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下面不属于元件安装方式的是（</w:t>
      </w:r>
      <w:r>
        <w:rPr>
          <w:rFonts w:hint="eastAsia"/>
          <w:lang w:val="en-US"/>
        </w:rPr>
        <w:t xml:space="preserve"> </w:t>
      </w:r>
      <w:r w:rsidR="00654B57">
        <w:rPr>
          <w:rFonts w:hint="eastAsia"/>
          <w:lang w:val="en-US"/>
        </w:rPr>
        <w:t>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）。</w:t>
      </w:r>
    </w:p>
    <w:p w14:paraId="5AC2E978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>
        <w:t>A.</w:t>
      </w:r>
      <w:r>
        <w:rPr>
          <w:rFonts w:hint="eastAsia"/>
          <w:spacing w:val="-3"/>
          <w:lang w:val="en-US"/>
        </w:rPr>
        <w:t>插入式安装工艺</w:t>
      </w:r>
      <w:r>
        <w:tab/>
      </w:r>
      <w:r>
        <w:rPr>
          <w:rFonts w:hint="eastAsia"/>
          <w:lang w:val="en-US"/>
        </w:rPr>
        <w:t xml:space="preserve">     </w:t>
      </w:r>
      <w:r>
        <w:t>B.</w:t>
      </w:r>
      <w:r>
        <w:rPr>
          <w:rFonts w:hint="eastAsia"/>
          <w:lang w:val="en-US"/>
        </w:rPr>
        <w:t>表面安装</w:t>
      </w:r>
    </w:p>
    <w:p w14:paraId="0283951C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  <w:r>
        <w:t>C.</w:t>
      </w:r>
      <w:r>
        <w:rPr>
          <w:rFonts w:hint="eastAsia"/>
          <w:lang w:val="en-US"/>
        </w:rPr>
        <w:t>梁氏引线法</w:t>
      </w:r>
      <w:r>
        <w:rPr>
          <w:rFonts w:hint="eastAsia"/>
          <w:lang w:val="en-US"/>
        </w:rPr>
        <w:t xml:space="preserve">                 </w:t>
      </w:r>
      <w:r>
        <w:rPr>
          <w:rFonts w:hint="eastAsia"/>
          <w:color w:val="000000" w:themeColor="text1"/>
          <w:lang w:val="en-US"/>
        </w:rPr>
        <w:t xml:space="preserve">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/>
        </w:rPr>
        <w:t>芯片直接安装</w:t>
      </w:r>
    </w:p>
    <w:p w14:paraId="0CFC17F6" w14:textId="77777777" w:rsidR="00D10A57" w:rsidRDefault="00D10A57"/>
    <w:p w14:paraId="3E2FE21B" w14:textId="458B06D1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以下元器件中，属于无源器件的有（</w:t>
      </w:r>
      <w:r w:rsidR="00654B57">
        <w:rPr>
          <w:lang w:val="en-US"/>
        </w:rPr>
        <w:t>ABC</w:t>
      </w:r>
      <w:r>
        <w:rPr>
          <w:rFonts w:hint="eastAsia"/>
          <w:lang w:val="en-US"/>
        </w:rPr>
        <w:t>）。</w:t>
      </w:r>
    </w:p>
    <w:p w14:paraId="4E01F6F2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>
        <w:t>A.</w:t>
      </w:r>
      <w:r>
        <w:rPr>
          <w:rFonts w:hint="eastAsia"/>
          <w:spacing w:val="-3"/>
          <w:lang w:val="en-US"/>
        </w:rPr>
        <w:t>电阻</w:t>
      </w:r>
      <w:r>
        <w:tab/>
      </w:r>
      <w:r>
        <w:rPr>
          <w:rFonts w:hint="eastAsia"/>
          <w:lang w:val="en-US"/>
        </w:rPr>
        <w:t xml:space="preserve">      </w:t>
      </w:r>
      <w:r>
        <w:t>B.</w:t>
      </w:r>
      <w:r>
        <w:rPr>
          <w:rFonts w:hint="eastAsia"/>
          <w:lang w:val="en-US"/>
        </w:rPr>
        <w:t>电容</w:t>
      </w:r>
    </w:p>
    <w:p w14:paraId="3C6B87F8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  <w:r>
        <w:t>C.</w:t>
      </w:r>
      <w:r>
        <w:rPr>
          <w:rFonts w:hint="eastAsia"/>
          <w:lang w:val="en-US"/>
        </w:rPr>
        <w:t>电感</w:t>
      </w:r>
      <w:r>
        <w:rPr>
          <w:rFonts w:hint="eastAsia"/>
          <w:lang w:val="en-US"/>
        </w:rPr>
        <w:t xml:space="preserve">                </w:t>
      </w:r>
      <w:r>
        <w:rPr>
          <w:rFonts w:hint="eastAsia"/>
          <w:color w:val="000000" w:themeColor="text1"/>
          <w:lang w:val="en-US"/>
        </w:rPr>
        <w:t xml:space="preserve">     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/>
        </w:rPr>
        <w:t>LED</w:t>
      </w:r>
      <w:r>
        <w:rPr>
          <w:rFonts w:hint="eastAsia"/>
          <w:color w:val="000000" w:themeColor="text1"/>
          <w:lang w:val="en-US"/>
        </w:rPr>
        <w:t>灯</w:t>
      </w:r>
    </w:p>
    <w:p w14:paraId="044BF7B5" w14:textId="77777777" w:rsidR="00D10A57" w:rsidRDefault="00D10A57"/>
    <w:p w14:paraId="716AA096" w14:textId="77777777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一般设计</w:t>
      </w:r>
      <w:r>
        <w:rPr>
          <w:rFonts w:hint="eastAsia"/>
          <w:lang w:val="en-US"/>
        </w:rPr>
        <w:t>PCB</w:t>
      </w:r>
      <w:r>
        <w:rPr>
          <w:rFonts w:hint="eastAsia"/>
          <w:lang w:val="en-US"/>
        </w:rPr>
        <w:t>电路板的基本流程如下：</w:t>
      </w:r>
    </w:p>
    <w:p w14:paraId="229F7F6C" w14:textId="68578588" w:rsidR="00D10A57" w:rsidRDefault="00DA25E7">
      <w:pPr>
        <w:ind w:firstLine="720"/>
        <w:rPr>
          <w:lang w:val="en-US"/>
        </w:rPr>
      </w:pPr>
      <w:r>
        <w:rPr>
          <w:rFonts w:hint="eastAsia"/>
          <w:lang w:val="en-US"/>
        </w:rPr>
        <w:t>原理图设计—</w:t>
      </w:r>
      <w:r>
        <w:rPr>
          <w:rFonts w:hint="eastAsia"/>
          <w:lang w:val="en-US"/>
        </w:rPr>
        <w:t>[ ]</w:t>
      </w:r>
      <w:r>
        <w:rPr>
          <w:rFonts w:hint="eastAsia"/>
          <w:lang w:val="en-US"/>
        </w:rPr>
        <w:t>—</w:t>
      </w:r>
      <w:r>
        <w:rPr>
          <w:rFonts w:hint="eastAsia"/>
          <w:lang w:val="en-US"/>
        </w:rPr>
        <w:t>PCB</w:t>
      </w:r>
      <w:r>
        <w:rPr>
          <w:rFonts w:hint="eastAsia"/>
          <w:lang w:val="en-US"/>
        </w:rPr>
        <w:t>布局—</w:t>
      </w:r>
      <w:r>
        <w:rPr>
          <w:rFonts w:hint="eastAsia"/>
          <w:lang w:val="en-US"/>
        </w:rPr>
        <w:t>[ ]</w:t>
      </w:r>
      <w:r>
        <w:rPr>
          <w:rFonts w:hint="eastAsia"/>
          <w:lang w:val="en-US"/>
        </w:rPr>
        <w:t>—</w:t>
      </w:r>
      <w:r>
        <w:rPr>
          <w:rFonts w:hint="eastAsia"/>
          <w:lang w:val="en-US"/>
        </w:rPr>
        <w:t>[ ]</w:t>
      </w:r>
      <w:r>
        <w:rPr>
          <w:rFonts w:hint="eastAsia"/>
          <w:lang w:val="en-US"/>
        </w:rPr>
        <w:t>—</w:t>
      </w:r>
      <w:r>
        <w:rPr>
          <w:rFonts w:hint="eastAsia"/>
          <w:lang w:val="en-US"/>
        </w:rPr>
        <w:t>[ ]</w:t>
      </w:r>
      <w:r>
        <w:rPr>
          <w:rFonts w:hint="eastAsia"/>
          <w:lang w:val="en-US"/>
        </w:rPr>
        <w:t>—</w:t>
      </w:r>
      <w:r>
        <w:rPr>
          <w:rFonts w:hint="eastAsia"/>
          <w:lang w:val="en-US"/>
        </w:rPr>
        <w:t>PCB</w:t>
      </w:r>
      <w:r>
        <w:rPr>
          <w:rFonts w:hint="eastAsia"/>
          <w:lang w:val="en-US"/>
        </w:rPr>
        <w:t>制板。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 xml:space="preserve"> </w:t>
      </w:r>
      <w:r w:rsidR="00654B57">
        <w:rPr>
          <w:lang w:val="en-US"/>
        </w:rPr>
        <w:t>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</w:t>
      </w:r>
    </w:p>
    <w:p w14:paraId="5BE81F7C" w14:textId="77777777" w:rsidR="00D10A57" w:rsidRDefault="00DA25E7">
      <w:pPr>
        <w:ind w:firstLine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= 1 \* GB3 \* MERGEFORMAT </w:instrText>
      </w:r>
      <w:r>
        <w:rPr>
          <w:lang w:val="en-US"/>
        </w:rPr>
        <w:fldChar w:fldCharType="separate"/>
      </w:r>
      <w:r>
        <w:t>①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 xml:space="preserve"> PCB</w:t>
      </w:r>
      <w:r>
        <w:rPr>
          <w:rFonts w:hint="eastAsia"/>
          <w:lang w:val="en-US"/>
        </w:rPr>
        <w:t>布线</w:t>
      </w:r>
    </w:p>
    <w:p w14:paraId="730CBC4C" w14:textId="77777777" w:rsidR="00D10A57" w:rsidRDefault="00DA25E7">
      <w:pPr>
        <w:ind w:firstLine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= 2 \* GB3 \* MERGEFORMAT </w:instrText>
      </w:r>
      <w:r>
        <w:rPr>
          <w:lang w:val="en-US"/>
        </w:rPr>
        <w:fldChar w:fldCharType="separate"/>
      </w:r>
      <w:r>
        <w:t>②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设计规则检查与结构检查</w:t>
      </w:r>
    </w:p>
    <w:p w14:paraId="4AA0B129" w14:textId="77777777" w:rsidR="00D10A57" w:rsidRDefault="00DA25E7">
      <w:pPr>
        <w:ind w:firstLine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= 3 \* GB3 \* MERGEFORMAT </w:instrText>
      </w:r>
      <w:r>
        <w:rPr>
          <w:lang w:val="en-US"/>
        </w:rPr>
        <w:fldChar w:fldCharType="separate"/>
      </w:r>
      <w:r>
        <w:t>③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 xml:space="preserve"> PCB</w:t>
      </w:r>
      <w:r>
        <w:rPr>
          <w:rFonts w:hint="eastAsia"/>
          <w:lang w:val="en-US"/>
        </w:rPr>
        <w:t>物理结构设计</w:t>
      </w:r>
    </w:p>
    <w:p w14:paraId="11B94DFC" w14:textId="77777777" w:rsidR="00D10A57" w:rsidRDefault="00DA25E7">
      <w:pPr>
        <w:ind w:firstLine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= 4 \* GB3 \* MERGEFORMAT </w:instrText>
      </w:r>
      <w:r>
        <w:rPr>
          <w:lang w:val="en-US"/>
        </w:rPr>
        <w:fldChar w:fldCharType="separate"/>
      </w:r>
      <w:r>
        <w:t>④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布线优化和丝印调整</w:t>
      </w:r>
    </w:p>
    <w:p w14:paraId="0CF17918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 w:rsidRPr="00654B57">
        <w:rPr>
          <w:lang w:val="en-US"/>
        </w:rPr>
        <w:t>A.</w:t>
      </w:r>
      <w:r>
        <w:rPr>
          <w:lang w:val="en-US"/>
        </w:rPr>
        <w:fldChar w:fldCharType="begin"/>
      </w:r>
      <w:r>
        <w:rPr>
          <w:lang w:val="en-US"/>
        </w:rPr>
        <w:instrText xml:space="preserve"> = 1 \* GB3 \* MERGEFORMA</w:instrText>
      </w:r>
      <w:r>
        <w:rPr>
          <w:lang w:val="en-US"/>
        </w:rPr>
        <w:instrText xml:space="preserve">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①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2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②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3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③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4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④</w:t>
      </w:r>
      <w:r>
        <w:rPr>
          <w:lang w:val="en-US"/>
        </w:rPr>
        <w:fldChar w:fldCharType="end"/>
      </w:r>
      <w:r w:rsidRPr="00654B57">
        <w:rPr>
          <w:lang w:val="en-US"/>
        </w:rPr>
        <w:tab/>
      </w:r>
      <w:r>
        <w:rPr>
          <w:rFonts w:hint="eastAsia"/>
          <w:lang w:val="en-US"/>
        </w:rPr>
        <w:t xml:space="preserve">      </w:t>
      </w:r>
      <w:r w:rsidRPr="00654B57">
        <w:rPr>
          <w:lang w:val="en-US"/>
        </w:rPr>
        <w:t>B.</w:t>
      </w:r>
      <w:r>
        <w:rPr>
          <w:lang w:val="en-US"/>
        </w:rPr>
        <w:fldChar w:fldCharType="begin"/>
      </w:r>
      <w:r>
        <w:rPr>
          <w:lang w:val="en-US"/>
        </w:rPr>
        <w:instrText xml:space="preserve"> = 3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③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1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①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2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②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4 \* GB3 \* MERGEFORMAT </w:instrText>
      </w:r>
      <w:r>
        <w:rPr>
          <w:lang w:val="en-US"/>
        </w:rPr>
        <w:fldChar w:fldCharType="separate"/>
      </w:r>
      <w:r w:rsidRPr="00654B57">
        <w:rPr>
          <w:lang w:val="en-US"/>
        </w:rPr>
        <w:t>④</w:t>
      </w:r>
      <w:r>
        <w:rPr>
          <w:lang w:val="en-US"/>
        </w:rPr>
        <w:fldChar w:fldCharType="end"/>
      </w:r>
    </w:p>
    <w:p w14:paraId="26BF3834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  <w:r w:rsidRPr="00654B57">
        <w:rPr>
          <w:lang w:val="en-US"/>
        </w:rPr>
        <w:t>C.</w:t>
      </w:r>
      <w:r>
        <w:rPr>
          <w:lang w:val="en-US"/>
        </w:rPr>
        <w:fldChar w:fldCharType="begin"/>
      </w:r>
      <w:r>
        <w:rPr>
          <w:lang w:val="en-US"/>
        </w:rPr>
        <w:instrText xml:space="preserve"> = 1 \* GB3 \* MERGEF</w:instrText>
      </w:r>
      <w:r>
        <w:rPr>
          <w:lang w:val="en-US"/>
        </w:rPr>
        <w:instrText xml:space="preserve">ORMAT </w:instrText>
      </w:r>
      <w:r>
        <w:rPr>
          <w:lang w:val="en-US"/>
        </w:rPr>
        <w:fldChar w:fldCharType="separate"/>
      </w:r>
      <w:r>
        <w:t>①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3 \* GB3 \* MERGEFORMAT </w:instrText>
      </w:r>
      <w:r>
        <w:rPr>
          <w:lang w:val="en-US"/>
        </w:rPr>
        <w:fldChar w:fldCharType="separate"/>
      </w:r>
      <w:r>
        <w:t>③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4 \* GB3 \* MERGEFORMAT </w:instrText>
      </w:r>
      <w:r>
        <w:rPr>
          <w:lang w:val="en-US"/>
        </w:rPr>
        <w:fldChar w:fldCharType="separate"/>
      </w:r>
      <w:r>
        <w:t>④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2 \* GB3 \* MERGEFORMAT </w:instrText>
      </w:r>
      <w:r>
        <w:rPr>
          <w:lang w:val="en-US"/>
        </w:rPr>
        <w:fldChar w:fldCharType="separate"/>
      </w:r>
      <w:r>
        <w:t>②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 xml:space="preserve">             </w:t>
      </w:r>
      <w:r>
        <w:rPr>
          <w:rFonts w:hint="eastAsia"/>
          <w:color w:val="000000" w:themeColor="text1"/>
          <w:lang w:val="en-US"/>
        </w:rPr>
        <w:t xml:space="preserve">          </w:t>
      </w:r>
      <w:r>
        <w:rPr>
          <w:color w:val="000000" w:themeColor="text1"/>
        </w:rPr>
        <w:t>D.</w:t>
      </w:r>
      <w:r>
        <w:rPr>
          <w:lang w:val="en-US"/>
        </w:rPr>
        <w:fldChar w:fldCharType="begin"/>
      </w:r>
      <w:r>
        <w:rPr>
          <w:lang w:val="en-US"/>
        </w:rPr>
        <w:instrText xml:space="preserve"> = 3 \* GB3 \* MERGEFORMAT </w:instrText>
      </w:r>
      <w:r>
        <w:rPr>
          <w:lang w:val="en-US"/>
        </w:rPr>
        <w:fldChar w:fldCharType="separate"/>
      </w:r>
      <w:r>
        <w:t>③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1 \* GB3 \* MERGEFORMAT </w:instrText>
      </w:r>
      <w:r>
        <w:rPr>
          <w:lang w:val="en-US"/>
        </w:rPr>
        <w:fldChar w:fldCharType="separate"/>
      </w:r>
      <w:r>
        <w:t>①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4 \* GB3 \* MERGEFORMAT </w:instrText>
      </w:r>
      <w:r>
        <w:rPr>
          <w:lang w:val="en-US"/>
        </w:rPr>
        <w:fldChar w:fldCharType="separate"/>
      </w:r>
      <w:r>
        <w:t>④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= 2 \* GB3 \* MERGEFORMAT </w:instrText>
      </w:r>
      <w:r>
        <w:rPr>
          <w:lang w:val="en-US"/>
        </w:rPr>
        <w:fldChar w:fldCharType="separate"/>
      </w:r>
      <w:r>
        <w:t>②</w:t>
      </w:r>
      <w:r>
        <w:rPr>
          <w:lang w:val="en-US"/>
        </w:rPr>
        <w:fldChar w:fldCharType="end"/>
      </w:r>
    </w:p>
    <w:p w14:paraId="10DBFC5C" w14:textId="77777777" w:rsidR="00D10A57" w:rsidRDefault="00D10A57"/>
    <w:p w14:paraId="626D0440" w14:textId="48B09CE8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DIODE  </w:t>
      </w:r>
      <w:r>
        <w:rPr>
          <w:rFonts w:hint="eastAsia"/>
          <w:lang w:val="en-US"/>
        </w:rPr>
        <w:t>常用于哪种元器件的封装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 xml:space="preserve"> </w:t>
      </w:r>
      <w:r w:rsidR="00654B57">
        <w:rPr>
          <w:lang w:val="en-US"/>
        </w:rPr>
        <w:t>A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）。</w:t>
      </w:r>
    </w:p>
    <w:p w14:paraId="0B48F940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>
        <w:t>A.</w:t>
      </w:r>
      <w:r>
        <w:rPr>
          <w:rFonts w:hint="eastAsia"/>
          <w:spacing w:val="-3"/>
          <w:lang w:val="en-US"/>
        </w:rPr>
        <w:t>二极管</w:t>
      </w:r>
      <w:r>
        <w:tab/>
      </w:r>
      <w:r>
        <w:rPr>
          <w:rFonts w:hint="eastAsia"/>
          <w:lang w:val="en-US"/>
        </w:rPr>
        <w:t xml:space="preserve">      </w:t>
      </w:r>
      <w:r>
        <w:t>B.</w:t>
      </w:r>
      <w:r>
        <w:rPr>
          <w:rFonts w:hint="eastAsia"/>
          <w:lang w:val="en-US"/>
        </w:rPr>
        <w:t>电容</w:t>
      </w:r>
    </w:p>
    <w:p w14:paraId="098EB23E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  <w:r>
        <w:t>C.</w:t>
      </w:r>
      <w:r>
        <w:rPr>
          <w:rFonts w:hint="eastAsia"/>
          <w:lang w:val="en-US"/>
        </w:rPr>
        <w:t>电感</w:t>
      </w:r>
      <w:r>
        <w:rPr>
          <w:rFonts w:hint="eastAsia"/>
          <w:lang w:val="en-US"/>
        </w:rPr>
        <w:t xml:space="preserve">                </w:t>
      </w:r>
      <w:r>
        <w:rPr>
          <w:rFonts w:hint="eastAsia"/>
          <w:color w:val="000000" w:themeColor="text1"/>
          <w:lang w:val="en-US"/>
        </w:rPr>
        <w:t xml:space="preserve">     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/>
        </w:rPr>
        <w:t>三极管</w:t>
      </w:r>
    </w:p>
    <w:p w14:paraId="4258AB85" w14:textId="77777777" w:rsidR="00D10A57" w:rsidRDefault="00D10A5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</w:p>
    <w:p w14:paraId="5EB8F398" w14:textId="2EDAE49F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DRC</w:t>
      </w:r>
      <w:r>
        <w:rPr>
          <w:rFonts w:hint="eastAsia"/>
          <w:lang w:val="en-US"/>
        </w:rPr>
        <w:t>检查可以检查出电气性能上可能存在的瑕疵（</w:t>
      </w:r>
      <w:r>
        <w:rPr>
          <w:rFonts w:hint="eastAsia"/>
          <w:lang w:val="en-US"/>
        </w:rPr>
        <w:t xml:space="preserve"> </w:t>
      </w:r>
      <w:r w:rsidR="00654B57">
        <w:rPr>
          <w:lang w:val="en-US"/>
        </w:rPr>
        <w:t>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）。</w:t>
      </w:r>
    </w:p>
    <w:p w14:paraId="7865E5BB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>
        <w:t>A.</w:t>
      </w:r>
      <w:r>
        <w:rPr>
          <w:rFonts w:hint="eastAsia"/>
          <w:spacing w:val="-3"/>
          <w:lang w:val="en-US"/>
        </w:rPr>
        <w:t>可以</w:t>
      </w:r>
      <w:r>
        <w:tab/>
      </w:r>
      <w:r>
        <w:rPr>
          <w:rFonts w:hint="eastAsia"/>
          <w:lang w:val="en-US"/>
        </w:rPr>
        <w:t xml:space="preserve">    </w:t>
      </w:r>
    </w:p>
    <w:p w14:paraId="782B3D21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lang w:val="en-US"/>
        </w:rPr>
      </w:pPr>
      <w:r>
        <w:rPr>
          <w:rFonts w:hint="eastAsia"/>
          <w:lang w:val="en-US"/>
        </w:rPr>
        <w:t>B</w:t>
      </w:r>
      <w:r>
        <w:t>.</w:t>
      </w:r>
      <w:r>
        <w:rPr>
          <w:rFonts w:hint="eastAsia"/>
          <w:lang w:val="en-US"/>
        </w:rPr>
        <w:t>不能</w:t>
      </w:r>
      <w:r>
        <w:rPr>
          <w:rFonts w:hint="eastAsia"/>
          <w:lang w:val="en-US"/>
        </w:rPr>
        <w:t xml:space="preserve">     </w:t>
      </w:r>
    </w:p>
    <w:p w14:paraId="2DD5011E" w14:textId="77777777" w:rsidR="00D10A57" w:rsidRDefault="00DA25E7">
      <w:pPr>
        <w:pStyle w:val="a3"/>
        <w:tabs>
          <w:tab w:val="left" w:pos="3899"/>
        </w:tabs>
        <w:spacing w:before="3"/>
        <w:rPr>
          <w:color w:val="000000" w:themeColor="text1"/>
          <w:lang w:val="en-US"/>
        </w:rPr>
      </w:pPr>
      <w:r>
        <w:rPr>
          <w:rFonts w:hint="eastAsia"/>
          <w:lang w:val="en-US"/>
        </w:rPr>
        <w:t xml:space="preserve">       </w:t>
      </w:r>
      <w:r>
        <w:rPr>
          <w:rFonts w:hint="eastAsia"/>
          <w:color w:val="000000" w:themeColor="text1"/>
          <w:lang w:val="en-US"/>
        </w:rPr>
        <w:t xml:space="preserve">           </w:t>
      </w:r>
    </w:p>
    <w:p w14:paraId="5F98A58D" w14:textId="5E3DA3AB" w:rsidR="00D10A57" w:rsidRDefault="00DA25E7">
      <w:pPr>
        <w:numPr>
          <w:ilvl w:val="0"/>
          <w:numId w:val="1"/>
        </w:numPr>
        <w:rPr>
          <w:lang w:val="en-US"/>
        </w:rPr>
      </w:pPr>
      <w:proofErr w:type="gramStart"/>
      <w:r>
        <w:rPr>
          <w:rFonts w:hint="eastAsia"/>
          <w:lang w:val="en-US"/>
        </w:rPr>
        <w:t>在立创</w:t>
      </w:r>
      <w:proofErr w:type="gramEnd"/>
      <w:r>
        <w:rPr>
          <w:rFonts w:hint="eastAsia"/>
          <w:lang w:val="en-US"/>
        </w:rPr>
        <w:t>EDA</w:t>
      </w:r>
      <w:r>
        <w:rPr>
          <w:rFonts w:hint="eastAsia"/>
          <w:lang w:val="en-US"/>
        </w:rPr>
        <w:t>工程成员权限中的管理员可以进行以下哪个操作（</w:t>
      </w:r>
      <w:r w:rsidR="00654B57">
        <w:rPr>
          <w:lang w:val="en-US"/>
        </w:rPr>
        <w:t>ACD</w:t>
      </w:r>
      <w:r>
        <w:rPr>
          <w:rFonts w:hint="eastAsia"/>
          <w:lang w:val="en-US"/>
        </w:rPr>
        <w:t>）。</w:t>
      </w:r>
    </w:p>
    <w:p w14:paraId="7E140143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>
        <w:t>A.</w:t>
      </w:r>
      <w:r>
        <w:rPr>
          <w:rFonts w:hint="eastAsia"/>
          <w:spacing w:val="-3"/>
          <w:lang w:val="en-US"/>
        </w:rPr>
        <w:t>修改成员权限</w:t>
      </w:r>
      <w:r>
        <w:tab/>
      </w:r>
      <w:r>
        <w:rPr>
          <w:rFonts w:hint="eastAsia"/>
          <w:lang w:val="en-US"/>
        </w:rPr>
        <w:t xml:space="preserve">      </w:t>
      </w:r>
      <w:r>
        <w:t>B.</w:t>
      </w:r>
      <w:r>
        <w:rPr>
          <w:rFonts w:hint="eastAsia"/>
          <w:lang w:val="en-US"/>
        </w:rPr>
        <w:t>删除工程</w:t>
      </w:r>
    </w:p>
    <w:p w14:paraId="60816EE2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  <w:r>
        <w:t>C.</w:t>
      </w:r>
      <w:r>
        <w:rPr>
          <w:rFonts w:hint="eastAsia"/>
          <w:lang w:val="en-US"/>
        </w:rPr>
        <w:t>编辑工程</w:t>
      </w:r>
      <w:r>
        <w:rPr>
          <w:rFonts w:hint="eastAsia"/>
          <w:lang w:val="en-US"/>
        </w:rPr>
        <w:t xml:space="preserve">               </w:t>
      </w:r>
      <w:r>
        <w:rPr>
          <w:rFonts w:hint="eastAsia"/>
          <w:color w:val="000000" w:themeColor="text1"/>
          <w:lang w:val="en-US"/>
        </w:rPr>
        <w:t xml:space="preserve"> 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/>
        </w:rPr>
        <w:t>克隆工程</w:t>
      </w:r>
    </w:p>
    <w:p w14:paraId="6087C491" w14:textId="77777777" w:rsidR="00D10A57" w:rsidRDefault="00D10A57"/>
    <w:p w14:paraId="538CE12A" w14:textId="4BB81536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某三极管处于放大工作状态，则其发射结和集电结的偏置分别为（</w:t>
      </w:r>
      <w:r>
        <w:rPr>
          <w:rFonts w:hint="eastAsia"/>
          <w:lang w:val="en-US"/>
        </w:rPr>
        <w:t xml:space="preserve"> </w:t>
      </w:r>
      <w:r w:rsidR="00654B57">
        <w:rPr>
          <w:lang w:val="en-US"/>
        </w:rPr>
        <w:t>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）。</w:t>
      </w:r>
    </w:p>
    <w:p w14:paraId="5EA6F713" w14:textId="77777777" w:rsidR="00D10A57" w:rsidRPr="00654B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 w:rsidRPr="00654B57">
        <w:rPr>
          <w:lang w:val="en-US"/>
        </w:rPr>
        <w:t>A.</w:t>
      </w:r>
      <w:r>
        <w:rPr>
          <w:rFonts w:hint="eastAsia"/>
          <w:spacing w:val="-3"/>
          <w:lang w:val="en-US"/>
        </w:rPr>
        <w:t>正偏，</w:t>
      </w:r>
      <w:proofErr w:type="gramStart"/>
      <w:r>
        <w:rPr>
          <w:rFonts w:hint="eastAsia"/>
          <w:spacing w:val="-3"/>
          <w:lang w:val="en-US"/>
        </w:rPr>
        <w:t>正偏</w:t>
      </w:r>
      <w:proofErr w:type="gramEnd"/>
      <w:r>
        <w:rPr>
          <w:rFonts w:hint="eastAsia"/>
          <w:lang w:val="en-US"/>
        </w:rPr>
        <w:t xml:space="preserve">   </w:t>
      </w:r>
      <w:r w:rsidRPr="00654B57">
        <w:rPr>
          <w:lang w:val="en-US"/>
        </w:rPr>
        <w:t>B.</w:t>
      </w:r>
      <w:r>
        <w:rPr>
          <w:rFonts w:hint="eastAsia"/>
          <w:lang w:val="en-US"/>
        </w:rPr>
        <w:t>正偏，</w:t>
      </w:r>
      <w:proofErr w:type="gramStart"/>
      <w:r>
        <w:rPr>
          <w:rFonts w:hint="eastAsia"/>
          <w:lang w:val="en-US"/>
        </w:rPr>
        <w:t>反偏</w:t>
      </w:r>
      <w:proofErr w:type="gramEnd"/>
      <w:r>
        <w:rPr>
          <w:rFonts w:hint="eastAsia"/>
          <w:lang w:val="en-US"/>
        </w:rPr>
        <w:t xml:space="preserve">   C</w:t>
      </w:r>
      <w:r w:rsidRPr="00654B57">
        <w:rPr>
          <w:lang w:val="en-US"/>
        </w:rPr>
        <w:t>.</w:t>
      </w:r>
      <w:r>
        <w:rPr>
          <w:rFonts w:hint="eastAsia"/>
          <w:spacing w:val="-3"/>
          <w:lang w:val="en-US"/>
        </w:rPr>
        <w:t>反偏，</w:t>
      </w:r>
      <w:proofErr w:type="gramStart"/>
      <w:r>
        <w:rPr>
          <w:rFonts w:hint="eastAsia"/>
          <w:spacing w:val="-3"/>
          <w:lang w:val="en-US"/>
        </w:rPr>
        <w:t>正偏</w:t>
      </w:r>
      <w:proofErr w:type="gramEnd"/>
      <w:r>
        <w:rPr>
          <w:rFonts w:hint="eastAsia"/>
          <w:lang w:val="en-US"/>
        </w:rPr>
        <w:t xml:space="preserve">   D</w:t>
      </w:r>
      <w:r w:rsidRPr="00654B57">
        <w:rPr>
          <w:lang w:val="en-US"/>
        </w:rPr>
        <w:t>.</w:t>
      </w:r>
      <w:r>
        <w:rPr>
          <w:rFonts w:hint="eastAsia"/>
          <w:lang w:val="en-US"/>
        </w:rPr>
        <w:t>反偏，反偏</w:t>
      </w:r>
    </w:p>
    <w:p w14:paraId="4661868B" w14:textId="07CC96CB" w:rsidR="00D10A57" w:rsidRDefault="00DA25E7">
      <w:pPr>
        <w:numPr>
          <w:ilvl w:val="0"/>
          <w:numId w:val="1"/>
        </w:numPr>
        <w:rPr>
          <w:lang w:val="en-US"/>
        </w:rPr>
      </w:pPr>
      <w:r>
        <w:rPr>
          <w:color w:val="000000"/>
          <w:lang w:val="en-US" w:bidi="ar"/>
        </w:rPr>
        <w:lastRenderedPageBreak/>
        <w:t>在</w:t>
      </w:r>
      <w:r>
        <w:rPr>
          <w:color w:val="000000"/>
          <w:lang w:val="en-US" w:bidi="ar"/>
        </w:rPr>
        <w:t xml:space="preserve"> TTL </w:t>
      </w:r>
      <w:r>
        <w:rPr>
          <w:color w:val="000000"/>
          <w:lang w:val="en-US" w:bidi="ar"/>
        </w:rPr>
        <w:t>电路中，若输入端悬空了，其状态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 xml:space="preserve"> </w:t>
      </w:r>
      <w:r w:rsidR="00D81336" w:rsidRPr="00D81336">
        <w:rPr>
          <w:rFonts w:hint="eastAsia"/>
          <w:color w:val="FF0000"/>
          <w:lang w:val="en-US"/>
        </w:rPr>
        <w:t>A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）。</w:t>
      </w:r>
    </w:p>
    <w:p w14:paraId="267358E4" w14:textId="77777777" w:rsidR="00D10A57" w:rsidRDefault="00DA25E7">
      <w:pPr>
        <w:pStyle w:val="a5"/>
        <w:tabs>
          <w:tab w:val="left" w:pos="840"/>
          <w:tab w:val="left" w:pos="3899"/>
          <w:tab w:val="left" w:pos="7384"/>
        </w:tabs>
        <w:spacing w:before="176" w:line="391" w:lineRule="auto"/>
        <w:ind w:left="0" w:right="817" w:firstLineChars="400" w:firstLine="880"/>
        <w:rPr>
          <w:lang w:val="en-US"/>
        </w:rPr>
      </w:pPr>
      <w:r>
        <w:t>A.</w:t>
      </w:r>
      <w:r>
        <w:rPr>
          <w:rFonts w:hint="eastAsia"/>
          <w:spacing w:val="-3"/>
          <w:lang w:val="en-US"/>
        </w:rPr>
        <w:t>等效于输入高电平</w:t>
      </w:r>
      <w:r>
        <w:tab/>
      </w:r>
      <w:r>
        <w:rPr>
          <w:rFonts w:hint="eastAsia"/>
          <w:lang w:val="en-US"/>
        </w:rPr>
        <w:t xml:space="preserve">      </w:t>
      </w:r>
      <w:r>
        <w:t>B.</w:t>
      </w:r>
      <w:r>
        <w:rPr>
          <w:rFonts w:hint="eastAsia"/>
          <w:lang w:val="en-US"/>
        </w:rPr>
        <w:t>等效于</w:t>
      </w:r>
      <w:proofErr w:type="gramStart"/>
      <w:r>
        <w:rPr>
          <w:rFonts w:hint="eastAsia"/>
          <w:lang w:val="en-US"/>
        </w:rPr>
        <w:t>输入低</w:t>
      </w:r>
      <w:proofErr w:type="gramEnd"/>
      <w:r>
        <w:rPr>
          <w:rFonts w:hint="eastAsia"/>
          <w:lang w:val="en-US"/>
        </w:rPr>
        <w:t>电平</w:t>
      </w:r>
    </w:p>
    <w:p w14:paraId="3225E6DD" w14:textId="77777777" w:rsidR="00D10A57" w:rsidRDefault="00DA25E7">
      <w:pPr>
        <w:pStyle w:val="a3"/>
        <w:tabs>
          <w:tab w:val="left" w:pos="3899"/>
        </w:tabs>
        <w:spacing w:before="3"/>
        <w:ind w:firstLineChars="400" w:firstLine="880"/>
        <w:rPr>
          <w:color w:val="000000" w:themeColor="text1"/>
          <w:lang w:val="en-US"/>
        </w:rPr>
      </w:pPr>
      <w:r>
        <w:t>C.</w:t>
      </w:r>
      <w:r>
        <w:rPr>
          <w:rFonts w:hint="eastAsia"/>
          <w:lang w:val="en-US"/>
        </w:rPr>
        <w:t>等效于接地</w:t>
      </w:r>
      <w:r>
        <w:rPr>
          <w:rFonts w:hint="eastAsia"/>
          <w:lang w:val="en-US"/>
        </w:rPr>
        <w:t xml:space="preserve">               </w:t>
      </w:r>
      <w:r>
        <w:rPr>
          <w:rFonts w:hint="eastAsia"/>
          <w:color w:val="000000" w:themeColor="text1"/>
          <w:lang w:val="en-US"/>
        </w:rPr>
        <w:t xml:space="preserve">     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  <w:lang w:val="en-US"/>
        </w:rPr>
        <w:t>状态不确定</w:t>
      </w:r>
    </w:p>
    <w:p w14:paraId="7316836D" w14:textId="77777777" w:rsidR="00D10A57" w:rsidRDefault="00D10A57">
      <w:pPr>
        <w:pStyle w:val="a3"/>
        <w:tabs>
          <w:tab w:val="left" w:pos="3899"/>
        </w:tabs>
        <w:spacing w:before="3"/>
        <w:rPr>
          <w:color w:val="000000" w:themeColor="text1"/>
          <w:lang w:val="en-US"/>
        </w:rPr>
      </w:pPr>
    </w:p>
    <w:p w14:paraId="41BCCFF4" w14:textId="40433605" w:rsidR="00D10A57" w:rsidRDefault="00DA25E7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hint="eastAsia"/>
          <w:lang w:val="en-US"/>
        </w:rPr>
        <w:t>二进制数（</w:t>
      </w:r>
      <w:r>
        <w:rPr>
          <w:rFonts w:hint="eastAsia"/>
          <w:lang w:val="en-US"/>
        </w:rPr>
        <w:t>11010101</w:t>
      </w:r>
      <w:r>
        <w:rPr>
          <w:rFonts w:hint="eastAsia"/>
          <w:lang w:val="en-US"/>
        </w:rPr>
        <w:t>）转换成十进制数为：</w:t>
      </w:r>
      <w:r>
        <w:rPr>
          <w:rFonts w:hint="eastAsia"/>
          <w:u w:val="single"/>
          <w:lang w:val="en-US"/>
        </w:rPr>
        <w:t xml:space="preserve"> </w:t>
      </w:r>
      <w:r w:rsidR="00654B57">
        <w:rPr>
          <w:u w:val="single"/>
          <w:lang w:val="en-US"/>
        </w:rPr>
        <w:t>213</w:t>
      </w:r>
      <w:r>
        <w:rPr>
          <w:rFonts w:hint="eastAsia"/>
          <w:u w:val="single"/>
          <w:lang w:val="en-US"/>
        </w:rPr>
        <w:t xml:space="preserve"> </w:t>
      </w:r>
      <w:r>
        <w:rPr>
          <w:rFonts w:hint="eastAsia"/>
          <w:lang w:val="en-US"/>
        </w:rPr>
        <w:t>，转换成十六进制为：</w:t>
      </w:r>
      <w:r>
        <w:rPr>
          <w:rFonts w:hint="eastAsia"/>
          <w:u w:val="single"/>
          <w:lang w:val="en-US"/>
        </w:rPr>
        <w:t xml:space="preserve"> </w:t>
      </w:r>
      <w:r w:rsidR="00654B57">
        <w:rPr>
          <w:rFonts w:hint="eastAsia"/>
          <w:u w:val="single"/>
          <w:lang w:val="en-US"/>
        </w:rPr>
        <w:t>D5</w:t>
      </w:r>
      <w:r>
        <w:rPr>
          <w:rFonts w:hint="eastAsia"/>
          <w:u w:val="single"/>
          <w:lang w:val="en-US"/>
        </w:rPr>
        <w:t xml:space="preserve"> </w:t>
      </w:r>
      <w:r>
        <w:rPr>
          <w:rFonts w:hint="eastAsia"/>
          <w:lang w:val="en-US"/>
        </w:rPr>
        <w:t>。</w:t>
      </w:r>
    </w:p>
    <w:p w14:paraId="03829817" w14:textId="77777777" w:rsidR="00D10A57" w:rsidRDefault="00D10A57"/>
    <w:p w14:paraId="441152AB" w14:textId="7AB9D6D3" w:rsidR="00D10A57" w:rsidRDefault="00DA25E7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hint="eastAsia"/>
          <w:lang w:val="en-US"/>
        </w:rPr>
        <w:t>差分放大电路输入端加上大小相等、极性相反的两个信号，称为：</w:t>
      </w:r>
      <w:r>
        <w:rPr>
          <w:rFonts w:hint="eastAsia"/>
          <w:u w:val="single"/>
          <w:lang w:val="en-US"/>
        </w:rPr>
        <w:t xml:space="preserve"> </w:t>
      </w:r>
      <w:proofErr w:type="gramStart"/>
      <w:r w:rsidR="00654B57">
        <w:rPr>
          <w:rFonts w:hint="eastAsia"/>
          <w:u w:val="single"/>
          <w:lang w:val="en-US"/>
        </w:rPr>
        <w:t>差模</w:t>
      </w:r>
      <w:proofErr w:type="gramEnd"/>
      <w:r>
        <w:rPr>
          <w:rFonts w:hint="eastAsia"/>
          <w:u w:val="single"/>
          <w:lang w:val="en-US"/>
        </w:rPr>
        <w:t xml:space="preserve"> </w:t>
      </w:r>
      <w:r>
        <w:rPr>
          <w:rFonts w:hint="eastAsia"/>
          <w:lang w:val="en-US"/>
        </w:rPr>
        <w:t>信号，而加上大小相等、极性相同的两个信号，称为：</w:t>
      </w:r>
      <w:r>
        <w:rPr>
          <w:rFonts w:hint="eastAsia"/>
          <w:u w:val="single"/>
          <w:lang w:val="en-US"/>
        </w:rPr>
        <w:t xml:space="preserve"> </w:t>
      </w:r>
      <w:r w:rsidR="00BB030E">
        <w:rPr>
          <w:rFonts w:hint="eastAsia"/>
          <w:u w:val="single"/>
          <w:lang w:val="en-US"/>
        </w:rPr>
        <w:t>共模</w:t>
      </w:r>
      <w:r>
        <w:rPr>
          <w:rFonts w:hint="eastAsia"/>
          <w:u w:val="single"/>
          <w:lang w:val="en-US"/>
        </w:rPr>
        <w:t xml:space="preserve"> </w:t>
      </w:r>
      <w:r>
        <w:rPr>
          <w:rFonts w:hint="eastAsia"/>
          <w:lang w:val="en-US"/>
        </w:rPr>
        <w:t>信号。</w:t>
      </w:r>
    </w:p>
    <w:p w14:paraId="679D3951" w14:textId="77777777" w:rsidR="00D10A57" w:rsidRDefault="00D10A57"/>
    <w:p w14:paraId="15ACD868" w14:textId="77777777" w:rsidR="00D10A57" w:rsidRDefault="00D10A57">
      <w:pPr>
        <w:pStyle w:val="a3"/>
      </w:pPr>
    </w:p>
    <w:p w14:paraId="22F6CA8D" w14:textId="77777777" w:rsidR="00D10A57" w:rsidRDefault="00DA25E7">
      <w:pPr>
        <w:pStyle w:val="1"/>
        <w:spacing w:before="185"/>
        <w:ind w:left="2696" w:right="2441"/>
      </w:pPr>
      <w:r>
        <w:t>第二部分</w:t>
      </w:r>
      <w:r>
        <w:t xml:space="preserve"> </w:t>
      </w:r>
      <w:r>
        <w:t>设计试题（</w:t>
      </w:r>
      <w:r>
        <w:t xml:space="preserve">70 </w:t>
      </w:r>
      <w:r>
        <w:t>分）</w:t>
      </w:r>
    </w:p>
    <w:p w14:paraId="70C5429C" w14:textId="77777777" w:rsidR="00D10A57" w:rsidRDefault="00D10A57">
      <w:pPr>
        <w:pStyle w:val="a3"/>
        <w:rPr>
          <w:rFonts w:ascii="黑体"/>
          <w:sz w:val="24"/>
        </w:rPr>
      </w:pPr>
    </w:p>
    <w:p w14:paraId="5A994E23" w14:textId="77777777" w:rsidR="00D10A57" w:rsidRDefault="00DA25E7">
      <w:pPr>
        <w:pStyle w:val="3"/>
      </w:pPr>
      <w:r>
        <w:t>试题</w:t>
      </w:r>
      <w:proofErr w:type="gramStart"/>
      <w:r>
        <w:t>一</w:t>
      </w:r>
      <w:proofErr w:type="gramEnd"/>
      <w:r>
        <w:t xml:space="preserve"> </w:t>
      </w:r>
      <w:r>
        <w:t>库文件设计（</w:t>
      </w:r>
      <w:r>
        <w:t xml:space="preserve">5 </w:t>
      </w:r>
      <w:r>
        <w:t>分）</w:t>
      </w:r>
    </w:p>
    <w:p w14:paraId="46576B1B" w14:textId="77777777" w:rsidR="00D10A57" w:rsidRDefault="00DA25E7">
      <w:pPr>
        <w:pStyle w:val="a3"/>
        <w:spacing w:before="145"/>
        <w:ind w:left="540"/>
      </w:pPr>
      <w:r>
        <w:t>新建一个元器件封装，将其命名为：</w:t>
      </w:r>
      <w:r>
        <w:rPr>
          <w:rFonts w:hint="eastAsia"/>
          <w:lang w:val="en-US"/>
        </w:rPr>
        <w:t>LQ</w:t>
      </w:r>
      <w:r>
        <w:t>-</w:t>
      </w:r>
      <w:r>
        <w:rPr>
          <w:rFonts w:hint="eastAsia"/>
          <w:lang w:val="en-US"/>
        </w:rPr>
        <w:t>QFN</w:t>
      </w:r>
      <w:r>
        <w:t>-</w:t>
      </w:r>
      <w:r>
        <w:rPr>
          <w:rFonts w:hint="eastAsia"/>
          <w:lang w:val="en-US"/>
        </w:rPr>
        <w:t>24</w:t>
      </w:r>
      <w:r>
        <w:t>，封装设计要求见下图。（</w:t>
      </w:r>
      <w:r>
        <w:t xml:space="preserve">5 </w:t>
      </w:r>
      <w:r>
        <w:t>分）</w:t>
      </w:r>
    </w:p>
    <w:p w14:paraId="22B4D535" w14:textId="77777777" w:rsidR="00D10A57" w:rsidRDefault="00DA25E7">
      <w:pPr>
        <w:pStyle w:val="a3"/>
        <w:spacing w:before="12"/>
        <w:rPr>
          <w:sz w:val="15"/>
        </w:rPr>
      </w:pPr>
      <w:r>
        <w:rPr>
          <w:noProof/>
        </w:rPr>
        <w:drawing>
          <wp:inline distT="0" distB="0" distL="114300" distR="114300" wp14:anchorId="47901DED" wp14:editId="7ED8DEEA">
            <wp:extent cx="5491480" cy="3438525"/>
            <wp:effectExtent l="0" t="0" r="139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2966" w14:textId="77777777" w:rsidR="00D10A57" w:rsidRDefault="00DA25E7">
      <w:pPr>
        <w:pStyle w:val="a3"/>
        <w:spacing w:before="139"/>
        <w:ind w:left="2696" w:right="2378"/>
        <w:jc w:val="center"/>
      </w:pPr>
      <w:r>
        <w:t>图</w:t>
      </w:r>
      <w:r>
        <w:t xml:space="preserve"> 1 </w:t>
      </w:r>
      <w:r>
        <w:t>封装设计（</w:t>
      </w:r>
      <w:r>
        <w:rPr>
          <w:rFonts w:hint="eastAsia"/>
          <w:lang w:val="en-US"/>
        </w:rPr>
        <w:t>LQ</w:t>
      </w:r>
      <w:r>
        <w:t>-</w:t>
      </w:r>
      <w:r>
        <w:rPr>
          <w:rFonts w:hint="eastAsia"/>
          <w:lang w:val="en-US"/>
        </w:rPr>
        <w:t>QFN</w:t>
      </w:r>
      <w:r>
        <w:t>-</w:t>
      </w:r>
      <w:r>
        <w:rPr>
          <w:rFonts w:hint="eastAsia"/>
          <w:lang w:val="en-US"/>
        </w:rPr>
        <w:t>24</w:t>
      </w:r>
      <w:r>
        <w:t>）</w:t>
      </w:r>
    </w:p>
    <w:p w14:paraId="3394EB0C" w14:textId="77777777" w:rsidR="00D10A57" w:rsidRDefault="00DA25E7">
      <w:pPr>
        <w:pStyle w:val="a3"/>
        <w:spacing w:before="186"/>
        <w:ind w:left="540"/>
      </w:pPr>
      <w:r>
        <w:t>设计要求：</w:t>
      </w:r>
    </w:p>
    <w:p w14:paraId="7309FFA7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-14"/>
        </w:rPr>
        <w:t>设置焊盘</w:t>
      </w:r>
      <w:r>
        <w:rPr>
          <w:spacing w:val="-14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10"/>
        </w:rPr>
        <w:t>为坐标原点。</w:t>
      </w:r>
    </w:p>
    <w:p w14:paraId="61A190C4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-9"/>
        </w:rPr>
        <w:t>焊盘尺寸：</w:t>
      </w:r>
      <w:proofErr w:type="gramStart"/>
      <w:r>
        <w:rPr>
          <w:rFonts w:hint="eastAsia"/>
          <w:spacing w:val="-9"/>
          <w:lang w:val="en-US"/>
        </w:rPr>
        <w:t>宽</w:t>
      </w:r>
      <w:r>
        <w:rPr>
          <w:spacing w:val="-9"/>
        </w:rPr>
        <w:t>设置</w:t>
      </w:r>
      <w:proofErr w:type="gramEnd"/>
      <w:r>
        <w:rPr>
          <w:spacing w:val="-9"/>
        </w:rPr>
        <w:t>为</w:t>
      </w:r>
      <w:r>
        <w:rPr>
          <w:spacing w:val="-9"/>
        </w:rPr>
        <w:t xml:space="preserve"> </w:t>
      </w:r>
      <w:r>
        <w:rPr>
          <w:rFonts w:hint="eastAsia"/>
          <w:lang w:val="en-US"/>
        </w:rPr>
        <w:t>0.665</w:t>
      </w:r>
      <w:r>
        <w:t>mm</w:t>
      </w:r>
      <w:r>
        <w:rPr>
          <w:spacing w:val="-12"/>
        </w:rPr>
        <w:t>，</w:t>
      </w:r>
      <w:proofErr w:type="gramStart"/>
      <w:r>
        <w:rPr>
          <w:rFonts w:hint="eastAsia"/>
          <w:spacing w:val="-12"/>
          <w:lang w:val="en-US"/>
        </w:rPr>
        <w:t>高</w:t>
      </w:r>
      <w:r>
        <w:rPr>
          <w:spacing w:val="-12"/>
        </w:rPr>
        <w:t>设置</w:t>
      </w:r>
      <w:proofErr w:type="gramEnd"/>
      <w:r>
        <w:rPr>
          <w:spacing w:val="-12"/>
        </w:rPr>
        <w:t>为</w:t>
      </w:r>
      <w:r>
        <w:rPr>
          <w:spacing w:val="-12"/>
        </w:rPr>
        <w:t xml:space="preserve"> </w:t>
      </w:r>
      <w:r>
        <w:rPr>
          <w:rFonts w:hint="eastAsia"/>
          <w:lang w:val="en-US"/>
        </w:rPr>
        <w:t>0.280</w:t>
      </w:r>
      <w:r>
        <w:t>mm</w:t>
      </w:r>
      <w:r>
        <w:t>。</w:t>
      </w:r>
    </w:p>
    <w:p w14:paraId="0E3BAD03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-3"/>
        </w:rPr>
        <w:t>焊盘形状：</w:t>
      </w:r>
      <w:r>
        <w:rPr>
          <w:rFonts w:hint="eastAsia"/>
          <w:spacing w:val="-3"/>
          <w:lang w:val="en-US"/>
        </w:rPr>
        <w:t>矩形</w:t>
      </w:r>
      <w:r>
        <w:t>（顶层）</w:t>
      </w:r>
    </w:p>
    <w:p w14:paraId="2268FE98" w14:textId="77777777" w:rsidR="00D10A57" w:rsidRDefault="00D10A57"/>
    <w:p w14:paraId="30FBD108" w14:textId="77777777" w:rsidR="00D10A57" w:rsidRDefault="00D10A57">
      <w:pPr>
        <w:sectPr w:rsidR="00D10A57">
          <w:footerReference w:type="default" r:id="rId9"/>
          <w:pgSz w:w="11910" w:h="16840"/>
          <w:pgMar w:top="1520" w:right="1580" w:bottom="1380" w:left="1680" w:header="0" w:footer="1196" w:gutter="0"/>
          <w:cols w:space="720"/>
        </w:sectPr>
      </w:pPr>
    </w:p>
    <w:p w14:paraId="478EE225" w14:textId="77777777" w:rsidR="00D10A57" w:rsidRDefault="00DA25E7">
      <w:pPr>
        <w:pStyle w:val="3"/>
        <w:rPr>
          <w:sz w:val="18"/>
        </w:rPr>
      </w:pPr>
      <w:r>
        <w:rPr>
          <w:spacing w:val="-1"/>
          <w:sz w:val="22"/>
        </w:rPr>
        <w:lastRenderedPageBreak/>
        <w:t>试题二</w:t>
      </w:r>
      <w:r>
        <w:rPr>
          <w:spacing w:val="-1"/>
          <w:sz w:val="22"/>
        </w:rPr>
        <w:t xml:space="preserve"> </w:t>
      </w:r>
      <w:r>
        <w:rPr>
          <w:spacing w:val="-1"/>
          <w:sz w:val="22"/>
        </w:rPr>
        <w:t>原理图设计</w:t>
      </w:r>
      <w:r>
        <w:rPr>
          <w:sz w:val="22"/>
        </w:rPr>
        <w:t>（</w:t>
      </w:r>
      <w:r>
        <w:rPr>
          <w:sz w:val="22"/>
        </w:rPr>
        <w:t>20</w:t>
      </w:r>
      <w:r>
        <w:rPr>
          <w:spacing w:val="-30"/>
          <w:sz w:val="22"/>
        </w:rPr>
        <w:t xml:space="preserve"> </w:t>
      </w:r>
      <w:r>
        <w:rPr>
          <w:spacing w:val="-30"/>
          <w:sz w:val="22"/>
        </w:rPr>
        <w:t>分</w:t>
      </w:r>
      <w:r>
        <w:rPr>
          <w:sz w:val="22"/>
        </w:rPr>
        <w:t>）</w:t>
      </w:r>
    </w:p>
    <w:p w14:paraId="4F866ECC" w14:textId="77777777" w:rsidR="00D10A57" w:rsidRDefault="00DA25E7">
      <w:pPr>
        <w:pStyle w:val="a3"/>
      </w:pPr>
      <w:r>
        <w:t>新建工程；</w:t>
      </w:r>
    </w:p>
    <w:p w14:paraId="73555B47" w14:textId="77777777" w:rsidR="00D10A57" w:rsidRDefault="00DA25E7">
      <w:pPr>
        <w:pStyle w:val="a3"/>
        <w:spacing w:before="186" w:line="398" w:lineRule="auto"/>
        <w:ind w:right="2988" w:firstLine="720"/>
      </w:pPr>
      <w:r>
        <w:t>打开</w:t>
      </w:r>
      <w:r>
        <w:t>“</w:t>
      </w:r>
      <w:r>
        <w:t>资源数据包</w:t>
      </w:r>
      <w:r>
        <w:t>”</w:t>
      </w:r>
      <w:r>
        <w:t>中提供的原理图文件</w:t>
      </w:r>
      <w:r>
        <w:t>sch.json</w:t>
      </w:r>
      <w:r>
        <w:t>；</w:t>
      </w:r>
      <w:r>
        <w:t xml:space="preserve"> </w:t>
      </w:r>
      <w:r>
        <w:rPr>
          <w:rFonts w:hint="eastAsia"/>
          <w:lang w:val="en-US"/>
        </w:rPr>
        <w:tab/>
      </w:r>
      <w:r>
        <w:t>按照下列要求完成原理图设计。</w:t>
      </w:r>
    </w:p>
    <w:p w14:paraId="2C9BA476" w14:textId="77777777" w:rsidR="00D10A57" w:rsidRDefault="00DA25E7">
      <w:pPr>
        <w:pStyle w:val="a3"/>
        <w:spacing w:before="1" w:line="398" w:lineRule="auto"/>
        <w:ind w:right="217" w:firstLine="720"/>
      </w:pPr>
      <w:r>
        <w:t>1</w:t>
      </w:r>
      <w:r>
        <w:t>、</w:t>
      </w:r>
      <w:r>
        <w:t xml:space="preserve"> </w:t>
      </w:r>
      <w:r>
        <w:t>按照给出的样图，在</w:t>
      </w:r>
      <w:r>
        <w:rPr>
          <w:rFonts w:hint="eastAsia"/>
          <w:lang w:val="en-US"/>
        </w:rPr>
        <w:t>陀螺仪</w:t>
      </w:r>
      <w:r>
        <w:t>电路设计区域（</w:t>
      </w:r>
      <w:r>
        <w:rPr>
          <w:rFonts w:hint="eastAsia"/>
        </w:rPr>
        <w:t>Gyro Circuit</w:t>
      </w:r>
      <w:r>
        <w:t>）内，完成元器件符号放置、线路绘制和网络添加。（</w:t>
      </w:r>
      <w:r>
        <w:t xml:space="preserve">12 </w:t>
      </w:r>
      <w:r>
        <w:t>分）</w:t>
      </w:r>
    </w:p>
    <w:p w14:paraId="6A010B78" w14:textId="77777777" w:rsidR="00D10A57" w:rsidRDefault="00DA25E7">
      <w:pPr>
        <w:pStyle w:val="a3"/>
        <w:spacing w:before="5"/>
        <w:jc w:val="center"/>
        <w:rPr>
          <w:sz w:val="25"/>
        </w:rPr>
      </w:pPr>
      <w:r>
        <w:rPr>
          <w:noProof/>
        </w:rPr>
        <w:drawing>
          <wp:inline distT="0" distB="0" distL="114300" distR="114300" wp14:anchorId="60ECC4B2" wp14:editId="7642CD15">
            <wp:extent cx="2638425" cy="2839720"/>
            <wp:effectExtent l="0" t="0" r="952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FB2C" w14:textId="77777777" w:rsidR="00D10A57" w:rsidRDefault="00DA25E7">
      <w:pPr>
        <w:pStyle w:val="a3"/>
        <w:spacing w:before="1"/>
        <w:ind w:left="2696" w:right="1958"/>
        <w:jc w:val="center"/>
      </w:pPr>
      <w:r>
        <w:t>图</w:t>
      </w:r>
      <w:r>
        <w:t xml:space="preserve"> 2 </w:t>
      </w:r>
      <w:r>
        <w:rPr>
          <w:rFonts w:hint="eastAsia"/>
          <w:lang w:val="en-US"/>
        </w:rPr>
        <w:t>陀螺仪</w:t>
      </w:r>
      <w:r>
        <w:t>电路</w:t>
      </w:r>
    </w:p>
    <w:p w14:paraId="43AD9522" w14:textId="77777777" w:rsidR="00D10A57" w:rsidRDefault="00D10A57">
      <w:pPr>
        <w:pStyle w:val="a3"/>
        <w:rPr>
          <w:sz w:val="29"/>
        </w:rPr>
      </w:pPr>
    </w:p>
    <w:p w14:paraId="753F247F" w14:textId="77777777" w:rsidR="00D10A57" w:rsidRDefault="00DA25E7">
      <w:pPr>
        <w:pStyle w:val="a3"/>
        <w:ind w:left="960"/>
      </w:pPr>
      <w:r>
        <w:t>设计要求</w:t>
      </w:r>
    </w:p>
    <w:p w14:paraId="1268129A" w14:textId="77777777" w:rsidR="00D10A57" w:rsidRDefault="00DA25E7">
      <w:pPr>
        <w:pStyle w:val="a5"/>
        <w:numPr>
          <w:ilvl w:val="0"/>
          <w:numId w:val="2"/>
        </w:numPr>
        <w:tabs>
          <w:tab w:val="left" w:pos="1380"/>
        </w:tabs>
        <w:ind w:left="1380"/>
        <w:jc w:val="both"/>
      </w:pPr>
      <w:r>
        <w:rPr>
          <w:spacing w:val="-3"/>
        </w:rPr>
        <w:t>元器件摆放与样图基本一致。</w:t>
      </w:r>
    </w:p>
    <w:p w14:paraId="3D9E582A" w14:textId="77777777" w:rsidR="00D10A57" w:rsidRDefault="00DA25E7">
      <w:pPr>
        <w:pStyle w:val="a5"/>
        <w:numPr>
          <w:ilvl w:val="0"/>
          <w:numId w:val="2"/>
        </w:numPr>
        <w:tabs>
          <w:tab w:val="left" w:pos="1380"/>
        </w:tabs>
        <w:spacing w:line="398" w:lineRule="auto"/>
        <w:ind w:left="1380" w:right="217"/>
        <w:jc w:val="both"/>
      </w:pPr>
      <w:r>
        <w:rPr>
          <w:spacing w:val="-3"/>
        </w:rPr>
        <w:t>元器件的编号、值、网络标号名称、元器件网络连接关系等需要与原理图完全一致，否则成绩按零分计。</w:t>
      </w:r>
    </w:p>
    <w:p w14:paraId="7EA92243" w14:textId="77777777" w:rsidR="00D10A57" w:rsidRDefault="00DA25E7">
      <w:pPr>
        <w:pStyle w:val="a3"/>
        <w:numPr>
          <w:ilvl w:val="0"/>
          <w:numId w:val="3"/>
        </w:numPr>
        <w:spacing w:before="1" w:line="398" w:lineRule="auto"/>
        <w:ind w:left="960" w:right="217" w:hanging="420"/>
        <w:jc w:val="both"/>
      </w:pPr>
      <w:r>
        <w:rPr>
          <w:spacing w:val="-5"/>
        </w:rPr>
        <w:t>在</w:t>
      </w:r>
      <w:r>
        <w:rPr>
          <w:rFonts w:hint="eastAsia"/>
          <w:spacing w:val="-5"/>
          <w:lang w:val="en-US"/>
        </w:rPr>
        <w:t>蜂鸣器</w:t>
      </w:r>
      <w:r>
        <w:rPr>
          <w:spacing w:val="-5"/>
        </w:rPr>
        <w:t>设计区域</w:t>
      </w:r>
      <w:r>
        <w:t>（</w:t>
      </w:r>
      <w:r>
        <w:rPr>
          <w:rFonts w:hint="eastAsia"/>
          <w:lang w:val="en-US"/>
        </w:rPr>
        <w:t>BUZZER</w:t>
      </w:r>
      <w:r>
        <w:t>）</w:t>
      </w:r>
      <w:r>
        <w:rPr>
          <w:spacing w:val="-3"/>
        </w:rPr>
        <w:t>内，</w:t>
      </w:r>
      <w:r>
        <w:rPr>
          <w:rFonts w:hint="eastAsia"/>
          <w:spacing w:val="-3"/>
          <w:lang w:val="en-US"/>
        </w:rPr>
        <w:t>根据已有器件设计一个蜂鸣器驱动电路，不能增减元器件</w:t>
      </w:r>
      <w:r>
        <w:t>（</w:t>
      </w:r>
      <w:r>
        <w:t>8</w:t>
      </w:r>
      <w:r>
        <w:rPr>
          <w:spacing w:val="-29"/>
        </w:rPr>
        <w:t xml:space="preserve"> </w:t>
      </w:r>
      <w:r>
        <w:rPr>
          <w:spacing w:val="-29"/>
        </w:rPr>
        <w:t>分</w:t>
      </w:r>
      <w:r>
        <w:t>）</w:t>
      </w:r>
    </w:p>
    <w:p w14:paraId="399470D5" w14:textId="77777777" w:rsidR="00D10A57" w:rsidRDefault="00DA25E7">
      <w:pPr>
        <w:pStyle w:val="a3"/>
        <w:spacing w:before="1" w:line="398" w:lineRule="auto"/>
        <w:ind w:left="540" w:right="217"/>
        <w:jc w:val="center"/>
      </w:pPr>
      <w:r>
        <w:rPr>
          <w:noProof/>
        </w:rPr>
        <w:drawing>
          <wp:inline distT="0" distB="0" distL="114300" distR="114300" wp14:anchorId="7BC29876" wp14:editId="735FCE31">
            <wp:extent cx="2908935" cy="1596390"/>
            <wp:effectExtent l="0" t="0" r="571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6509" w14:textId="77777777" w:rsidR="00D10A57" w:rsidRDefault="00DA25E7">
      <w:pPr>
        <w:pStyle w:val="a3"/>
        <w:spacing w:before="1" w:line="398" w:lineRule="auto"/>
        <w:ind w:left="540" w:right="217"/>
        <w:jc w:val="center"/>
        <w:rPr>
          <w:sz w:val="18"/>
        </w:rPr>
      </w:pPr>
      <w:r>
        <w:t>图</w:t>
      </w:r>
      <w:r>
        <w:t xml:space="preserve"> </w:t>
      </w:r>
      <w:r>
        <w:rPr>
          <w:rFonts w:hint="eastAsia"/>
          <w:lang w:val="en-US"/>
        </w:rPr>
        <w:t>3</w:t>
      </w:r>
      <w:r>
        <w:t xml:space="preserve"> </w:t>
      </w:r>
      <w:r>
        <w:rPr>
          <w:rFonts w:hint="eastAsia"/>
          <w:lang w:val="en-US"/>
        </w:rPr>
        <w:t>继电器</w:t>
      </w:r>
      <w:r>
        <w:t>电路</w:t>
      </w:r>
    </w:p>
    <w:p w14:paraId="7965D2F2" w14:textId="77777777" w:rsidR="00D10A57" w:rsidRDefault="00DA25E7">
      <w:pPr>
        <w:pStyle w:val="a3"/>
        <w:ind w:left="960"/>
      </w:pPr>
      <w:r>
        <w:lastRenderedPageBreak/>
        <w:t>原理图设计说明：</w:t>
      </w:r>
    </w:p>
    <w:p w14:paraId="525A9575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-12"/>
        </w:rPr>
        <w:t>不可修改</w:t>
      </w:r>
      <w:r>
        <w:rPr>
          <w:spacing w:val="-12"/>
        </w:rPr>
        <w:t>“</w:t>
      </w:r>
      <w:r>
        <w:rPr>
          <w:spacing w:val="-12"/>
        </w:rPr>
        <w:t>资源数据包</w:t>
      </w:r>
      <w:r>
        <w:rPr>
          <w:spacing w:val="-12"/>
        </w:rPr>
        <w:t>”</w:t>
      </w:r>
      <w:r>
        <w:rPr>
          <w:spacing w:val="-12"/>
        </w:rPr>
        <w:t>原理图中已经给定的元器件编号和网络连接关系。</w:t>
      </w:r>
    </w:p>
    <w:p w14:paraId="782499F8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spacing w:before="187" w:line="398" w:lineRule="auto"/>
        <w:ind w:right="2862" w:firstLine="840"/>
        <w:rPr>
          <w:b/>
        </w:rPr>
      </w:pPr>
      <w:r>
        <w:rPr>
          <w:spacing w:val="-3"/>
        </w:rPr>
        <w:t>不可使用</w:t>
      </w:r>
      <w:r>
        <w:rPr>
          <w:spacing w:val="-3"/>
        </w:rPr>
        <w:t>“</w:t>
      </w:r>
      <w:r>
        <w:rPr>
          <w:spacing w:val="-3"/>
        </w:rPr>
        <w:t>资源数据包</w:t>
      </w:r>
      <w:r>
        <w:rPr>
          <w:spacing w:val="-3"/>
        </w:rPr>
        <w:t>”</w:t>
      </w:r>
      <w:r>
        <w:rPr>
          <w:spacing w:val="-3"/>
        </w:rPr>
        <w:t>以外的其它符号库。</w:t>
      </w:r>
    </w:p>
    <w:p w14:paraId="2F33B196" w14:textId="77777777" w:rsidR="00D10A57" w:rsidRDefault="00DA25E7">
      <w:pPr>
        <w:pStyle w:val="3"/>
        <w:rPr>
          <w:sz w:val="22"/>
        </w:rPr>
      </w:pPr>
      <w:r>
        <w:rPr>
          <w:spacing w:val="3"/>
          <w:sz w:val="22"/>
        </w:rPr>
        <w:t>试题三</w:t>
      </w:r>
      <w:r>
        <w:rPr>
          <w:spacing w:val="3"/>
          <w:sz w:val="22"/>
        </w:rPr>
        <w:t xml:space="preserve"> </w:t>
      </w:r>
      <w:r>
        <w:rPr>
          <w:spacing w:val="3"/>
          <w:sz w:val="22"/>
        </w:rPr>
        <w:t>印制线路板设计</w:t>
      </w:r>
      <w:r>
        <w:rPr>
          <w:sz w:val="22"/>
        </w:rPr>
        <w:t>（</w:t>
      </w:r>
      <w:r>
        <w:rPr>
          <w:sz w:val="22"/>
        </w:rPr>
        <w:t>45</w:t>
      </w:r>
      <w:r>
        <w:rPr>
          <w:spacing w:val="-30"/>
          <w:sz w:val="22"/>
        </w:rPr>
        <w:t xml:space="preserve"> </w:t>
      </w:r>
      <w:r>
        <w:rPr>
          <w:spacing w:val="-30"/>
          <w:sz w:val="22"/>
        </w:rPr>
        <w:t>分</w:t>
      </w:r>
      <w:r>
        <w:rPr>
          <w:sz w:val="22"/>
        </w:rPr>
        <w:t>）</w:t>
      </w:r>
    </w:p>
    <w:p w14:paraId="6D308FF2" w14:textId="77777777" w:rsidR="00D10A57" w:rsidRDefault="00DA25E7">
      <w:pPr>
        <w:pStyle w:val="a3"/>
        <w:spacing w:before="55"/>
      </w:pPr>
      <w:r>
        <w:t>1</w:t>
      </w:r>
      <w:r>
        <w:t>、准备工作</w:t>
      </w:r>
    </w:p>
    <w:p w14:paraId="7B0F298D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1"/>
        </w:rPr>
        <w:t>打开</w:t>
      </w:r>
      <w:r>
        <w:rPr>
          <w:spacing w:val="1"/>
        </w:rPr>
        <w:t>“</w:t>
      </w:r>
      <w:r>
        <w:rPr>
          <w:spacing w:val="1"/>
        </w:rPr>
        <w:t>资源数据包</w:t>
      </w:r>
      <w:r>
        <w:rPr>
          <w:spacing w:val="1"/>
        </w:rPr>
        <w:t>”</w:t>
      </w:r>
      <w:r>
        <w:rPr>
          <w:spacing w:val="1"/>
        </w:rPr>
        <w:t>中提供的</w:t>
      </w:r>
      <w:r>
        <w:t>PCB.json</w:t>
      </w:r>
      <w:r>
        <w:rPr>
          <w:spacing w:val="-9"/>
        </w:rPr>
        <w:t xml:space="preserve"> </w:t>
      </w:r>
      <w:r>
        <w:rPr>
          <w:spacing w:val="-9"/>
        </w:rPr>
        <w:t>文件，并将其添加到工程文件中。</w:t>
      </w:r>
    </w:p>
    <w:p w14:paraId="0FBA0322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spacing w:line="398" w:lineRule="auto"/>
        <w:ind w:left="1380" w:right="217"/>
      </w:pPr>
      <w:r>
        <w:rPr>
          <w:spacing w:val="-8"/>
        </w:rPr>
        <w:t>按照下表中给出的符号</w:t>
      </w:r>
      <w:r>
        <w:rPr>
          <w:spacing w:val="-8"/>
        </w:rPr>
        <w:t>-</w:t>
      </w:r>
      <w:r>
        <w:rPr>
          <w:spacing w:val="-8"/>
        </w:rPr>
        <w:t>封装对应关系，在原理图中添加器件封装信息，并</w:t>
      </w:r>
      <w:r>
        <w:rPr>
          <w:spacing w:val="14"/>
        </w:rPr>
        <w:t>导入到</w:t>
      </w:r>
      <w:r>
        <w:t>PCB</w:t>
      </w:r>
      <w:r>
        <w:rPr>
          <w:spacing w:val="-20"/>
        </w:rPr>
        <w:t xml:space="preserve"> </w:t>
      </w:r>
      <w:r>
        <w:rPr>
          <w:spacing w:val="-20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3"/>
        <w:gridCol w:w="4433"/>
      </w:tblGrid>
      <w:tr w:rsidR="00D10A57" w14:paraId="3ED424D9" w14:textId="77777777">
        <w:tc>
          <w:tcPr>
            <w:tcW w:w="4433" w:type="dxa"/>
          </w:tcPr>
          <w:p w14:paraId="6E16DB08" w14:textId="77777777" w:rsidR="00D10A57" w:rsidRDefault="00DA25E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元件标号</w:t>
            </w:r>
          </w:p>
        </w:tc>
        <w:tc>
          <w:tcPr>
            <w:tcW w:w="4433" w:type="dxa"/>
          </w:tcPr>
          <w:p w14:paraId="7DDDBE22" w14:textId="77777777" w:rsidR="00D10A57" w:rsidRDefault="00DA25E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封装</w:t>
            </w:r>
          </w:p>
        </w:tc>
      </w:tr>
      <w:tr w:rsidR="00D10A57" w14:paraId="228B7F73" w14:textId="77777777">
        <w:tc>
          <w:tcPr>
            <w:tcW w:w="4433" w:type="dxa"/>
            <w:vAlign w:val="center"/>
          </w:tcPr>
          <w:p w14:paraId="6B967478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ASS_1/ASS_2</w:t>
            </w:r>
          </w:p>
        </w:tc>
        <w:tc>
          <w:tcPr>
            <w:tcW w:w="4433" w:type="dxa"/>
            <w:vAlign w:val="center"/>
          </w:tcPr>
          <w:p w14:paraId="05FEFF0E" w14:textId="77777777" w:rsidR="00D10A57" w:rsidRDefault="00DA25E7">
            <w:pPr>
              <w:widowControl/>
              <w:textAlignment w:val="center"/>
            </w:pPr>
            <w:r>
              <w:rPr>
                <w:rFonts w:hint="eastAsia"/>
              </w:rPr>
              <w:t>直流电机</w:t>
            </w:r>
            <w:r>
              <w:rPr>
                <w:rFonts w:hint="eastAsia"/>
              </w:rPr>
              <w:t>N20_</w:t>
            </w:r>
            <w:r>
              <w:rPr>
                <w:rFonts w:hint="eastAsia"/>
              </w:rPr>
              <w:t>水平装配</w:t>
            </w:r>
          </w:p>
        </w:tc>
      </w:tr>
      <w:tr w:rsidR="00D10A57" w14:paraId="60F15466" w14:textId="77777777">
        <w:tc>
          <w:tcPr>
            <w:tcW w:w="4433" w:type="dxa"/>
            <w:vAlign w:val="center"/>
          </w:tcPr>
          <w:p w14:paraId="5CA51D91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B1/B2</w:t>
            </w:r>
          </w:p>
        </w:tc>
        <w:tc>
          <w:tcPr>
            <w:tcW w:w="4433" w:type="dxa"/>
            <w:vAlign w:val="center"/>
          </w:tcPr>
          <w:p w14:paraId="456C25C2" w14:textId="77777777" w:rsidR="00D10A57" w:rsidRDefault="00DA25E7">
            <w:pPr>
              <w:widowControl/>
              <w:textAlignment w:val="center"/>
            </w:pPr>
            <w:r>
              <w:rPr>
                <w:rFonts w:hint="eastAsia"/>
              </w:rPr>
              <w:t>BAT-5AA_JX</w:t>
            </w:r>
          </w:p>
        </w:tc>
      </w:tr>
      <w:tr w:rsidR="00D10A57" w:rsidRPr="00654B57" w14:paraId="79150E0D" w14:textId="77777777">
        <w:tc>
          <w:tcPr>
            <w:tcW w:w="4433" w:type="dxa"/>
            <w:vAlign w:val="center"/>
          </w:tcPr>
          <w:p w14:paraId="253FAD7D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BUZZER1</w:t>
            </w:r>
          </w:p>
        </w:tc>
        <w:tc>
          <w:tcPr>
            <w:tcW w:w="4433" w:type="dxa"/>
            <w:vAlign w:val="center"/>
          </w:tcPr>
          <w:p w14:paraId="16EF657C" w14:textId="77777777" w:rsidR="00D10A57" w:rsidRPr="00654B57" w:rsidRDefault="00DA25E7">
            <w:pPr>
              <w:widowControl/>
              <w:textAlignment w:val="center"/>
              <w:rPr>
                <w:lang w:val="en-US"/>
              </w:rPr>
            </w:pPr>
            <w:r w:rsidRPr="00654B57">
              <w:rPr>
                <w:rFonts w:hint="eastAsia"/>
                <w:lang w:val="en-US"/>
              </w:rPr>
              <w:t>BUZ-TH_BD12.0-P7.60-D0.6-FD</w:t>
            </w:r>
          </w:p>
        </w:tc>
      </w:tr>
      <w:tr w:rsidR="00D10A57" w14:paraId="0FA6A2C7" w14:textId="77777777">
        <w:tc>
          <w:tcPr>
            <w:tcW w:w="4433" w:type="dxa"/>
            <w:vAlign w:val="center"/>
          </w:tcPr>
          <w:p w14:paraId="37C8F7EB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C1-C5/C7-C20</w:t>
            </w:r>
          </w:p>
        </w:tc>
        <w:tc>
          <w:tcPr>
            <w:tcW w:w="4433" w:type="dxa"/>
            <w:vAlign w:val="center"/>
          </w:tcPr>
          <w:p w14:paraId="33DBBB21" w14:textId="77777777" w:rsidR="00D10A57" w:rsidRDefault="00DA25E7">
            <w:pPr>
              <w:widowControl/>
              <w:textAlignment w:val="center"/>
            </w:pPr>
            <w:r>
              <w:rPr>
                <w:rFonts w:hint="eastAsia"/>
              </w:rPr>
              <w:t>C0603</w:t>
            </w:r>
          </w:p>
        </w:tc>
      </w:tr>
      <w:tr w:rsidR="00D10A57" w14:paraId="306FF0A7" w14:textId="77777777">
        <w:tc>
          <w:tcPr>
            <w:tcW w:w="4433" w:type="dxa"/>
            <w:vAlign w:val="center"/>
          </w:tcPr>
          <w:p w14:paraId="06BF7234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C6</w:t>
            </w:r>
          </w:p>
        </w:tc>
        <w:tc>
          <w:tcPr>
            <w:tcW w:w="4433" w:type="dxa"/>
            <w:vAlign w:val="center"/>
          </w:tcPr>
          <w:p w14:paraId="798CFA6C" w14:textId="77777777" w:rsidR="00D10A57" w:rsidRDefault="00DA25E7">
            <w:pPr>
              <w:widowControl/>
              <w:textAlignment w:val="center"/>
            </w:pPr>
            <w:r>
              <w:rPr>
                <w:rFonts w:hint="eastAsia"/>
              </w:rPr>
              <w:t>CAP-SMD_L3.2-W1.6</w:t>
            </w:r>
          </w:p>
        </w:tc>
      </w:tr>
      <w:tr w:rsidR="00D10A57" w:rsidRPr="00654B57" w14:paraId="444CFF42" w14:textId="77777777">
        <w:tc>
          <w:tcPr>
            <w:tcW w:w="4433" w:type="dxa"/>
            <w:vAlign w:val="center"/>
          </w:tcPr>
          <w:p w14:paraId="51701467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CN1/CN2</w:t>
            </w:r>
          </w:p>
        </w:tc>
        <w:tc>
          <w:tcPr>
            <w:tcW w:w="4433" w:type="dxa"/>
            <w:vAlign w:val="center"/>
          </w:tcPr>
          <w:p w14:paraId="53CB962C" w14:textId="77777777" w:rsidR="00D10A57" w:rsidRPr="00654B57" w:rsidRDefault="00DA25E7">
            <w:pPr>
              <w:widowControl/>
              <w:textAlignment w:val="center"/>
              <w:rPr>
                <w:lang w:val="en-US"/>
              </w:rPr>
            </w:pPr>
            <w:r w:rsidRPr="00654B57">
              <w:rPr>
                <w:rFonts w:hint="eastAsia"/>
                <w:lang w:val="en-US"/>
              </w:rPr>
              <w:t>CONN-TH_5P-P1.50_ZH-5A</w:t>
            </w:r>
          </w:p>
        </w:tc>
      </w:tr>
      <w:tr w:rsidR="00D10A57" w:rsidRPr="00654B57" w14:paraId="7D5C4C7D" w14:textId="77777777">
        <w:tc>
          <w:tcPr>
            <w:tcW w:w="4433" w:type="dxa"/>
            <w:vAlign w:val="center"/>
          </w:tcPr>
          <w:p w14:paraId="58E968AF" w14:textId="77777777" w:rsidR="00D10A57" w:rsidRDefault="00DA25E7">
            <w:pPr>
              <w:widowControl/>
              <w:textAlignment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D1</w:t>
            </w:r>
          </w:p>
        </w:tc>
        <w:tc>
          <w:tcPr>
            <w:tcW w:w="4433" w:type="dxa"/>
            <w:vAlign w:val="center"/>
          </w:tcPr>
          <w:p w14:paraId="0D61D606" w14:textId="77777777" w:rsidR="00D10A57" w:rsidRPr="00654B57" w:rsidRDefault="00DA25E7">
            <w:pPr>
              <w:widowControl/>
              <w:textAlignment w:val="center"/>
              <w:rPr>
                <w:lang w:val="en-US"/>
              </w:rPr>
            </w:pPr>
            <w:r w:rsidRPr="00654B57">
              <w:rPr>
                <w:rFonts w:hint="eastAsia"/>
                <w:lang w:val="en-US"/>
              </w:rPr>
              <w:t>SOD-123FL_L2.6-W1.6-LS3.4-RD</w:t>
            </w:r>
          </w:p>
        </w:tc>
      </w:tr>
      <w:tr w:rsidR="00D10A57" w14:paraId="2186638B" w14:textId="77777777">
        <w:tc>
          <w:tcPr>
            <w:tcW w:w="4433" w:type="dxa"/>
            <w:vAlign w:val="center"/>
          </w:tcPr>
          <w:p w14:paraId="58EF4CF9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H1</w:t>
            </w:r>
          </w:p>
        </w:tc>
        <w:tc>
          <w:tcPr>
            <w:tcW w:w="4433" w:type="dxa"/>
            <w:vAlign w:val="center"/>
          </w:tcPr>
          <w:p w14:paraId="6F68C625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HC-HR04</w:t>
            </w:r>
          </w:p>
        </w:tc>
      </w:tr>
      <w:tr w:rsidR="00D10A57" w14:paraId="3EE51802" w14:textId="77777777">
        <w:tc>
          <w:tcPr>
            <w:tcW w:w="4433" w:type="dxa"/>
            <w:vAlign w:val="center"/>
          </w:tcPr>
          <w:p w14:paraId="3BA586C4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J1</w:t>
            </w:r>
          </w:p>
        </w:tc>
        <w:tc>
          <w:tcPr>
            <w:tcW w:w="4433" w:type="dxa"/>
            <w:vAlign w:val="center"/>
          </w:tcPr>
          <w:p w14:paraId="582FDAAE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HDR-M-2.54_1X4</w:t>
            </w:r>
          </w:p>
        </w:tc>
      </w:tr>
      <w:tr w:rsidR="00D10A57" w14:paraId="0E9A8BDF" w14:textId="77777777">
        <w:tc>
          <w:tcPr>
            <w:tcW w:w="4433" w:type="dxa"/>
            <w:vAlign w:val="center"/>
          </w:tcPr>
          <w:p w14:paraId="75D6D38C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J2</w:t>
            </w:r>
          </w:p>
        </w:tc>
        <w:tc>
          <w:tcPr>
            <w:tcW w:w="4433" w:type="dxa"/>
            <w:vAlign w:val="center"/>
          </w:tcPr>
          <w:p w14:paraId="4D7EA55C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HDR-M-2.54_1X5</w:t>
            </w:r>
          </w:p>
        </w:tc>
      </w:tr>
      <w:tr w:rsidR="00D10A57" w:rsidRPr="00654B57" w14:paraId="48DC6233" w14:textId="77777777">
        <w:tc>
          <w:tcPr>
            <w:tcW w:w="4433" w:type="dxa"/>
            <w:vAlign w:val="center"/>
          </w:tcPr>
          <w:p w14:paraId="59F4AE7F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LDO1</w:t>
            </w:r>
          </w:p>
        </w:tc>
        <w:tc>
          <w:tcPr>
            <w:tcW w:w="4433" w:type="dxa"/>
            <w:vAlign w:val="center"/>
          </w:tcPr>
          <w:p w14:paraId="1AD718BA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SOT-89-3_L4.5-W2.5-P1.50-LS4.2-BR</w:t>
            </w:r>
          </w:p>
        </w:tc>
      </w:tr>
      <w:tr w:rsidR="00D10A57" w:rsidRPr="00654B57" w14:paraId="431CE17D" w14:textId="77777777">
        <w:tc>
          <w:tcPr>
            <w:tcW w:w="4433" w:type="dxa"/>
            <w:vAlign w:val="center"/>
          </w:tcPr>
          <w:p w14:paraId="49B01512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LDO2</w:t>
            </w:r>
          </w:p>
        </w:tc>
        <w:tc>
          <w:tcPr>
            <w:tcW w:w="4433" w:type="dxa"/>
            <w:vAlign w:val="center"/>
          </w:tcPr>
          <w:p w14:paraId="03252584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SOT-23-5_L3.0-W1.7-P0.95-LS2.8-BR</w:t>
            </w:r>
          </w:p>
        </w:tc>
      </w:tr>
      <w:tr w:rsidR="00D10A57" w14:paraId="670A8471" w14:textId="77777777">
        <w:tc>
          <w:tcPr>
            <w:tcW w:w="4433" w:type="dxa"/>
            <w:vAlign w:val="center"/>
          </w:tcPr>
          <w:p w14:paraId="46035C84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LED1</w:t>
            </w:r>
          </w:p>
        </w:tc>
        <w:tc>
          <w:tcPr>
            <w:tcW w:w="4433" w:type="dxa"/>
            <w:vAlign w:val="center"/>
          </w:tcPr>
          <w:p w14:paraId="0A011836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LED0603_RED</w:t>
            </w:r>
          </w:p>
        </w:tc>
      </w:tr>
      <w:tr w:rsidR="00D10A57" w14:paraId="77F22EB7" w14:textId="77777777">
        <w:tc>
          <w:tcPr>
            <w:tcW w:w="4433" w:type="dxa"/>
            <w:vAlign w:val="center"/>
          </w:tcPr>
          <w:p w14:paraId="1987BF11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LED2/LED3</w:t>
            </w:r>
          </w:p>
        </w:tc>
        <w:tc>
          <w:tcPr>
            <w:tcW w:w="4433" w:type="dxa"/>
            <w:vAlign w:val="center"/>
          </w:tcPr>
          <w:p w14:paraId="07B9A4C1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LED0603_GREEN</w:t>
            </w:r>
          </w:p>
        </w:tc>
      </w:tr>
      <w:tr w:rsidR="00D10A57" w14:paraId="294DB83E" w14:textId="77777777">
        <w:tc>
          <w:tcPr>
            <w:tcW w:w="4433" w:type="dxa"/>
            <w:vAlign w:val="center"/>
          </w:tcPr>
          <w:p w14:paraId="20F721F0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LED4/LED5</w:t>
            </w:r>
          </w:p>
        </w:tc>
        <w:tc>
          <w:tcPr>
            <w:tcW w:w="4433" w:type="dxa"/>
            <w:vAlign w:val="center"/>
          </w:tcPr>
          <w:p w14:paraId="43DDA69D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LED-TH-5MM_P2.54-L</w:t>
            </w:r>
          </w:p>
        </w:tc>
      </w:tr>
      <w:tr w:rsidR="00D10A57" w:rsidRPr="00654B57" w14:paraId="1433CF53" w14:textId="77777777">
        <w:tc>
          <w:tcPr>
            <w:tcW w:w="4433" w:type="dxa"/>
            <w:vAlign w:val="center"/>
          </w:tcPr>
          <w:p w14:paraId="25A1E8E2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Q1</w:t>
            </w:r>
          </w:p>
        </w:tc>
        <w:tc>
          <w:tcPr>
            <w:tcW w:w="4433" w:type="dxa"/>
            <w:vAlign w:val="center"/>
          </w:tcPr>
          <w:p w14:paraId="4F6FEF15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SOT-23_L2.9-W1.3-P1.90-LS2.4-BR</w:t>
            </w:r>
          </w:p>
        </w:tc>
      </w:tr>
      <w:tr w:rsidR="00D10A57" w:rsidRPr="00654B57" w14:paraId="4600EF6D" w14:textId="77777777">
        <w:tc>
          <w:tcPr>
            <w:tcW w:w="4433" w:type="dxa"/>
            <w:vAlign w:val="center"/>
          </w:tcPr>
          <w:p w14:paraId="22A55CB3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Q2</w:t>
            </w:r>
          </w:p>
        </w:tc>
        <w:tc>
          <w:tcPr>
            <w:tcW w:w="4433" w:type="dxa"/>
            <w:vAlign w:val="center"/>
          </w:tcPr>
          <w:p w14:paraId="3CE205AF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SOT-23-3_L2.9-W1.6-P1.90-LS2.8-TR-CW</w:t>
            </w:r>
          </w:p>
        </w:tc>
      </w:tr>
      <w:tr w:rsidR="00D10A57" w14:paraId="06D48F7B" w14:textId="77777777">
        <w:tc>
          <w:tcPr>
            <w:tcW w:w="4433" w:type="dxa"/>
            <w:vAlign w:val="center"/>
          </w:tcPr>
          <w:p w14:paraId="2CEE152C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R1-R22</w:t>
            </w:r>
          </w:p>
        </w:tc>
        <w:tc>
          <w:tcPr>
            <w:tcW w:w="4433" w:type="dxa"/>
            <w:vAlign w:val="center"/>
          </w:tcPr>
          <w:p w14:paraId="44AEF407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R0603</w:t>
            </w:r>
          </w:p>
        </w:tc>
      </w:tr>
      <w:tr w:rsidR="00D10A57" w14:paraId="0B7BCD4E" w14:textId="77777777">
        <w:tc>
          <w:tcPr>
            <w:tcW w:w="4433" w:type="dxa"/>
            <w:vAlign w:val="center"/>
          </w:tcPr>
          <w:p w14:paraId="23911A7B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RP1/RP2</w:t>
            </w:r>
          </w:p>
        </w:tc>
        <w:tc>
          <w:tcPr>
            <w:tcW w:w="4433" w:type="dxa"/>
            <w:vAlign w:val="center"/>
          </w:tcPr>
          <w:p w14:paraId="10B1AE63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10K</w:t>
            </w: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贴片可调电阻</w:t>
            </w:r>
          </w:p>
        </w:tc>
      </w:tr>
      <w:tr w:rsidR="00D10A57" w14:paraId="35713652" w14:textId="77777777">
        <w:tc>
          <w:tcPr>
            <w:tcW w:w="4433" w:type="dxa"/>
            <w:vAlign w:val="center"/>
          </w:tcPr>
          <w:p w14:paraId="277FEBCD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SW1</w:t>
            </w:r>
          </w:p>
        </w:tc>
        <w:tc>
          <w:tcPr>
            <w:tcW w:w="4433" w:type="dxa"/>
            <w:vAlign w:val="center"/>
          </w:tcPr>
          <w:p w14:paraId="7185CF5E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SW-TH_SK-12D02VG3</w:t>
            </w:r>
          </w:p>
        </w:tc>
      </w:tr>
      <w:tr w:rsidR="00D10A57" w14:paraId="386ED0BF" w14:textId="77777777">
        <w:tc>
          <w:tcPr>
            <w:tcW w:w="4433" w:type="dxa"/>
            <w:vAlign w:val="center"/>
          </w:tcPr>
          <w:p w14:paraId="533DB44A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TP1-TP4</w:t>
            </w:r>
          </w:p>
        </w:tc>
        <w:tc>
          <w:tcPr>
            <w:tcW w:w="4433" w:type="dxa"/>
            <w:vAlign w:val="center"/>
          </w:tcPr>
          <w:p w14:paraId="013A662F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M3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铜柱</w:t>
            </w:r>
            <w:proofErr w:type="gramEnd"/>
          </w:p>
        </w:tc>
      </w:tr>
      <w:tr w:rsidR="00D10A57" w:rsidRPr="00654B57" w14:paraId="6EC5B9EB" w14:textId="77777777">
        <w:tc>
          <w:tcPr>
            <w:tcW w:w="4433" w:type="dxa"/>
            <w:vAlign w:val="center"/>
          </w:tcPr>
          <w:p w14:paraId="0E4B07A8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U1</w:t>
            </w:r>
          </w:p>
        </w:tc>
        <w:tc>
          <w:tcPr>
            <w:tcW w:w="4433" w:type="dxa"/>
            <w:vAlign w:val="center"/>
          </w:tcPr>
          <w:p w14:paraId="6F7175EB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SOT-23-5_L3.0-W1.7-P0.95-LS2.8-BR</w:t>
            </w:r>
          </w:p>
        </w:tc>
      </w:tr>
      <w:tr w:rsidR="00D10A57" w14:paraId="270C9BE2" w14:textId="77777777">
        <w:tc>
          <w:tcPr>
            <w:tcW w:w="4433" w:type="dxa"/>
            <w:vAlign w:val="center"/>
          </w:tcPr>
          <w:p w14:paraId="327A6ED3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U2</w:t>
            </w:r>
          </w:p>
        </w:tc>
        <w:tc>
          <w:tcPr>
            <w:tcW w:w="4433" w:type="dxa"/>
            <w:vAlign w:val="center"/>
          </w:tcPr>
          <w:p w14:paraId="1DFA5146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LQ-QFN-24</w:t>
            </w:r>
          </w:p>
        </w:tc>
      </w:tr>
      <w:tr w:rsidR="00D10A57" w:rsidRPr="00654B57" w14:paraId="21F51BA9" w14:textId="77777777">
        <w:tc>
          <w:tcPr>
            <w:tcW w:w="4433" w:type="dxa"/>
            <w:vAlign w:val="center"/>
          </w:tcPr>
          <w:p w14:paraId="29C50272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U3</w:t>
            </w:r>
          </w:p>
        </w:tc>
        <w:tc>
          <w:tcPr>
            <w:tcW w:w="4433" w:type="dxa"/>
            <w:vAlign w:val="center"/>
          </w:tcPr>
          <w:p w14:paraId="05FBA4FC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LQFP-48_L7.0-W7.0-P0.50-LS9.0-BL</w:t>
            </w:r>
          </w:p>
        </w:tc>
      </w:tr>
      <w:tr w:rsidR="00D10A57" w:rsidRPr="00654B57" w14:paraId="2AB2AFBC" w14:textId="77777777">
        <w:tc>
          <w:tcPr>
            <w:tcW w:w="4433" w:type="dxa"/>
            <w:vAlign w:val="center"/>
          </w:tcPr>
          <w:p w14:paraId="5332DA24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U4/U5</w:t>
            </w:r>
          </w:p>
        </w:tc>
        <w:tc>
          <w:tcPr>
            <w:tcW w:w="4433" w:type="dxa"/>
            <w:vAlign w:val="center"/>
          </w:tcPr>
          <w:p w14:paraId="60E7764F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SOP-8_L4.9-W3.9-P1.27-LS6.0-BL</w:t>
            </w:r>
          </w:p>
        </w:tc>
      </w:tr>
      <w:tr w:rsidR="00D10A57" w:rsidRPr="00654B57" w14:paraId="53D29E1F" w14:textId="77777777">
        <w:tc>
          <w:tcPr>
            <w:tcW w:w="4433" w:type="dxa"/>
            <w:vAlign w:val="center"/>
          </w:tcPr>
          <w:p w14:paraId="240C7C84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U6</w:t>
            </w:r>
          </w:p>
        </w:tc>
        <w:tc>
          <w:tcPr>
            <w:tcW w:w="4433" w:type="dxa"/>
            <w:vAlign w:val="center"/>
          </w:tcPr>
          <w:p w14:paraId="0E1196CB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SOIC-8_L4.9-W3.9-P1.27-LS6.0-BL</w:t>
            </w:r>
          </w:p>
        </w:tc>
      </w:tr>
      <w:tr w:rsidR="00D10A57" w14:paraId="6DAD9825" w14:textId="77777777">
        <w:tc>
          <w:tcPr>
            <w:tcW w:w="4433" w:type="dxa"/>
            <w:vAlign w:val="center"/>
          </w:tcPr>
          <w:p w14:paraId="5208E3D4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U7/U8</w:t>
            </w:r>
          </w:p>
        </w:tc>
        <w:tc>
          <w:tcPr>
            <w:tcW w:w="4433" w:type="dxa"/>
            <w:vAlign w:val="center"/>
          </w:tcPr>
          <w:p w14:paraId="3A190A51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OPTO-TH_ITR9909</w:t>
            </w:r>
          </w:p>
        </w:tc>
      </w:tr>
      <w:tr w:rsidR="00D10A57" w14:paraId="5ABB9489" w14:textId="77777777">
        <w:tc>
          <w:tcPr>
            <w:tcW w:w="4433" w:type="dxa"/>
            <w:vAlign w:val="center"/>
          </w:tcPr>
          <w:p w14:paraId="37B2B1A9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X1</w:t>
            </w:r>
          </w:p>
        </w:tc>
        <w:tc>
          <w:tcPr>
            <w:tcW w:w="4433" w:type="dxa"/>
            <w:vAlign w:val="center"/>
          </w:tcPr>
          <w:p w14:paraId="5D5681BA" w14:textId="77777777" w:rsidR="00D10A57" w:rsidRDefault="00DA25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val="en-US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val="en-US" w:bidi="ar"/>
              </w:rPr>
              <w:t>OSC-SMD_L5.0-W3.2</w:t>
            </w:r>
          </w:p>
        </w:tc>
      </w:tr>
    </w:tbl>
    <w:p w14:paraId="693E2F0C" w14:textId="77777777" w:rsidR="00D10A57" w:rsidRDefault="00D10A57">
      <w:pPr>
        <w:pStyle w:val="a3"/>
      </w:pPr>
    </w:p>
    <w:p w14:paraId="119FD30D" w14:textId="77777777" w:rsidR="00D10A57" w:rsidRDefault="00DA25E7">
      <w:pPr>
        <w:spacing w:before="153" w:line="398" w:lineRule="auto"/>
        <w:ind w:left="540" w:right="2406" w:firstLine="840"/>
        <w:rPr>
          <w:b/>
        </w:rPr>
      </w:pPr>
      <w:r>
        <w:rPr>
          <w:b/>
        </w:rPr>
        <w:t>备注：不可以使用</w:t>
      </w:r>
      <w:r>
        <w:rPr>
          <w:b/>
        </w:rPr>
        <w:t>“</w:t>
      </w:r>
      <w:r>
        <w:rPr>
          <w:b/>
        </w:rPr>
        <w:t>资源数据包</w:t>
      </w:r>
      <w:r>
        <w:rPr>
          <w:b/>
        </w:rPr>
        <w:t>”</w:t>
      </w:r>
      <w:r>
        <w:rPr>
          <w:b/>
        </w:rPr>
        <w:t>以外的封装库。</w:t>
      </w:r>
    </w:p>
    <w:p w14:paraId="3B705E95" w14:textId="77777777" w:rsidR="00D10A57" w:rsidRDefault="00D10A57">
      <w:pPr>
        <w:spacing w:before="153" w:line="398" w:lineRule="auto"/>
        <w:ind w:left="540" w:right="2406" w:firstLine="840"/>
        <w:rPr>
          <w:b/>
        </w:rPr>
      </w:pPr>
    </w:p>
    <w:p w14:paraId="60E95132" w14:textId="77777777" w:rsidR="00D10A57" w:rsidRDefault="00DA25E7">
      <w:pPr>
        <w:spacing w:before="153" w:line="398" w:lineRule="auto"/>
        <w:ind w:right="2406" w:firstLineChars="200" w:firstLine="440"/>
      </w:pPr>
      <w:r>
        <w:lastRenderedPageBreak/>
        <w:t>2</w:t>
      </w:r>
      <w:r>
        <w:t>、</w:t>
      </w:r>
      <w:r>
        <w:t xml:space="preserve"> </w:t>
      </w:r>
      <w:r>
        <w:t>元器件布局</w:t>
      </w:r>
    </w:p>
    <w:p w14:paraId="71DCC78C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spacing w:before="0"/>
        <w:ind w:left="1380"/>
      </w:pPr>
      <w:r>
        <w:rPr>
          <w:rFonts w:hint="eastAsia"/>
          <w:lang w:val="en-US"/>
        </w:rPr>
        <w:t>B1</w:t>
      </w:r>
      <w:r>
        <w:rPr>
          <w:spacing w:val="-2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rPr>
          <w:spacing w:val="-15"/>
        </w:rPr>
        <w:t>脚坐标</w:t>
      </w:r>
      <w:r>
        <w:t>（</w:t>
      </w:r>
      <w:r>
        <w:t>2</w:t>
      </w:r>
      <w:r>
        <w:rPr>
          <w:rFonts w:hint="eastAsia"/>
          <w:lang w:val="en-US"/>
        </w:rPr>
        <w:t>4</w:t>
      </w:r>
      <w:r>
        <w:t>mm,</w:t>
      </w:r>
      <w:r>
        <w:rPr>
          <w:rFonts w:hint="eastAsia"/>
        </w:rPr>
        <w:t>-51</w:t>
      </w:r>
      <w:r>
        <w:t>mm</w:t>
      </w:r>
      <w:r>
        <w:t>）。</w:t>
      </w:r>
    </w:p>
    <w:p w14:paraId="3DE044A3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rFonts w:hint="eastAsia"/>
          <w:lang w:val="en-US"/>
        </w:rPr>
        <w:t>B2 2</w:t>
      </w:r>
      <w:r>
        <w:rPr>
          <w:rFonts w:hint="eastAsia"/>
          <w:lang w:val="en-US"/>
        </w:rPr>
        <w:t>脚</w:t>
      </w:r>
      <w:r>
        <w:rPr>
          <w:spacing w:val="-15"/>
        </w:rPr>
        <w:t>坐标</w:t>
      </w:r>
      <w:r>
        <w:t>（</w:t>
      </w:r>
      <w:r>
        <w:rPr>
          <w:rFonts w:hint="eastAsia"/>
          <w:lang w:val="en-US"/>
        </w:rPr>
        <w:t>24</w:t>
      </w:r>
      <w:r>
        <w:t>mm,</w:t>
      </w:r>
      <w:r>
        <w:rPr>
          <w:rFonts w:hint="eastAsia"/>
        </w:rPr>
        <w:t>-33.528</w:t>
      </w:r>
      <w:r>
        <w:t>mm</w:t>
      </w:r>
      <w:r>
        <w:t>）。</w:t>
      </w:r>
    </w:p>
    <w:p w14:paraId="5FB607F1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rFonts w:hint="eastAsia"/>
          <w:spacing w:val="-3"/>
          <w:lang w:val="en-US"/>
        </w:rPr>
        <w:t>除电机驱动电路、循迹</w:t>
      </w:r>
      <w:proofErr w:type="gramStart"/>
      <w:r>
        <w:rPr>
          <w:rFonts w:hint="eastAsia"/>
          <w:spacing w:val="-3"/>
          <w:lang w:val="en-US"/>
        </w:rPr>
        <w:t>对管需放置</w:t>
      </w:r>
      <w:proofErr w:type="gramEnd"/>
      <w:r>
        <w:rPr>
          <w:rFonts w:hint="eastAsia"/>
          <w:spacing w:val="-3"/>
          <w:lang w:val="en-US"/>
        </w:rPr>
        <w:t>在底层外，其余</w:t>
      </w:r>
      <w:r>
        <w:rPr>
          <w:spacing w:val="-3"/>
        </w:rPr>
        <w:t>器件均放置在顶层。</w:t>
      </w:r>
    </w:p>
    <w:p w14:paraId="655B8383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-2"/>
        </w:rPr>
        <w:t>通用要求</w:t>
      </w:r>
    </w:p>
    <w:p w14:paraId="02D12610" w14:textId="77777777" w:rsidR="00D10A57" w:rsidRDefault="00DA25E7">
      <w:pPr>
        <w:pStyle w:val="a3"/>
        <w:spacing w:before="55" w:line="398" w:lineRule="auto"/>
        <w:ind w:left="720" w:right="217" w:firstLine="720"/>
        <w:jc w:val="both"/>
      </w:pPr>
      <w:r>
        <w:t>合理安排布局，元器件之间应相互平行或者垂直排列，以求整齐、美观，</w:t>
      </w:r>
      <w:r>
        <w:t xml:space="preserve"> </w:t>
      </w:r>
      <w:r>
        <w:rPr>
          <w:rFonts w:hint="eastAsia"/>
          <w:lang w:val="en-US"/>
        </w:rPr>
        <w:tab/>
      </w:r>
      <w:r>
        <w:t>不允许元件重叠；元件排列要紧凑，元件在整个版面上应分布均匀、疏</w:t>
      </w:r>
      <w:r>
        <w:rPr>
          <w:rFonts w:hint="eastAsia"/>
          <w:lang w:val="en-US"/>
        </w:rPr>
        <w:tab/>
      </w:r>
      <w:r>
        <w:t>密一致。</w:t>
      </w:r>
    </w:p>
    <w:p w14:paraId="2CADF5C0" w14:textId="77777777" w:rsidR="00D10A57" w:rsidRDefault="00DA25E7">
      <w:pPr>
        <w:pStyle w:val="a3"/>
        <w:ind w:left="540"/>
        <w:jc w:val="both"/>
      </w:pPr>
      <w:r>
        <w:t>3</w:t>
      </w:r>
      <w:r>
        <w:t>、</w:t>
      </w:r>
      <w:r>
        <w:t xml:space="preserve"> </w:t>
      </w:r>
      <w:r>
        <w:t>布线设计</w:t>
      </w:r>
    </w:p>
    <w:p w14:paraId="28B99A99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rPr>
          <w:spacing w:val="12"/>
        </w:rPr>
        <w:t>在给定的</w:t>
      </w:r>
      <w:r>
        <w:t>PCB</w:t>
      </w:r>
      <w:r>
        <w:rPr>
          <w:spacing w:val="-9"/>
        </w:rPr>
        <w:t xml:space="preserve"> </w:t>
      </w:r>
      <w:r>
        <w:rPr>
          <w:spacing w:val="-9"/>
        </w:rPr>
        <w:t>边框</w:t>
      </w:r>
      <w:proofErr w:type="gramStart"/>
      <w:r>
        <w:rPr>
          <w:spacing w:val="-9"/>
        </w:rPr>
        <w:t>层范围</w:t>
      </w:r>
      <w:proofErr w:type="gramEnd"/>
      <w:r>
        <w:rPr>
          <w:spacing w:val="-9"/>
        </w:rPr>
        <w:t>内，完成布线设计。</w:t>
      </w:r>
    </w:p>
    <w:p w14:paraId="736CB3E0" w14:textId="77777777" w:rsidR="00D10A57" w:rsidRDefault="00DA25E7">
      <w:pPr>
        <w:pStyle w:val="a5"/>
        <w:numPr>
          <w:ilvl w:val="0"/>
          <w:numId w:val="2"/>
        </w:numPr>
        <w:tabs>
          <w:tab w:val="left" w:pos="1379"/>
          <w:tab w:val="left" w:pos="1380"/>
        </w:tabs>
        <w:ind w:left="1380"/>
      </w:pPr>
      <w:r>
        <w:t>PCB</w:t>
      </w:r>
      <w:r>
        <w:rPr>
          <w:spacing w:val="-13"/>
        </w:rPr>
        <w:t xml:space="preserve"> </w:t>
      </w:r>
      <w:r>
        <w:rPr>
          <w:spacing w:val="-13"/>
        </w:rPr>
        <w:t>设计要求</w:t>
      </w:r>
    </w:p>
    <w:p w14:paraId="2C3D7F7A" w14:textId="77777777" w:rsidR="00D10A57" w:rsidRDefault="00DA25E7">
      <w:pPr>
        <w:pStyle w:val="a3"/>
        <w:spacing w:before="186" w:line="398" w:lineRule="auto"/>
        <w:ind w:left="1380" w:right="5391"/>
      </w:pPr>
      <w:r>
        <w:t>最小线宽：</w:t>
      </w:r>
      <w:r>
        <w:t>≥</w:t>
      </w:r>
      <w:r>
        <w:rPr>
          <w:rFonts w:hint="eastAsia"/>
          <w:lang w:val="en-US"/>
        </w:rPr>
        <w:t>12</w:t>
      </w:r>
      <w:r>
        <w:t xml:space="preserve">mil </w:t>
      </w:r>
      <w:r>
        <w:t>线间距：</w:t>
      </w:r>
      <w:r>
        <w:t>≥</w:t>
      </w:r>
      <w:r>
        <w:rPr>
          <w:rFonts w:hint="eastAsia"/>
          <w:lang w:val="en-US"/>
        </w:rPr>
        <w:t>6</w:t>
      </w:r>
      <w:r>
        <w:t>mil</w:t>
      </w:r>
    </w:p>
    <w:p w14:paraId="4E5042C3" w14:textId="77777777" w:rsidR="00D10A57" w:rsidRDefault="00DA25E7">
      <w:pPr>
        <w:pStyle w:val="a3"/>
        <w:spacing w:before="1" w:line="398" w:lineRule="auto"/>
        <w:ind w:left="1380" w:right="4952"/>
      </w:pPr>
      <w:r>
        <w:t>过孔尺寸：</w:t>
      </w:r>
      <w:r>
        <w:rPr>
          <w:rFonts w:hint="eastAsia"/>
          <w:lang w:val="en-US"/>
        </w:rPr>
        <w:t>12</w:t>
      </w:r>
      <w:r>
        <w:t>mil/</w:t>
      </w:r>
      <w:r>
        <w:rPr>
          <w:rFonts w:hint="eastAsia"/>
          <w:lang w:val="en-US"/>
        </w:rPr>
        <w:t>24</w:t>
      </w:r>
      <w:r>
        <w:t xml:space="preserve">mil </w:t>
      </w:r>
      <w:r>
        <w:t>布线层数：</w:t>
      </w:r>
      <w:r>
        <w:t>2</w:t>
      </w:r>
    </w:p>
    <w:p w14:paraId="781E0BB4" w14:textId="77777777" w:rsidR="00D10A57" w:rsidRDefault="00DA25E7">
      <w:pPr>
        <w:pStyle w:val="a3"/>
        <w:spacing w:line="398" w:lineRule="auto"/>
        <w:ind w:left="1380" w:right="3083"/>
      </w:pPr>
      <w:r>
        <w:t>字符层：</w:t>
      </w:r>
      <w:proofErr w:type="gramStart"/>
      <w:r>
        <w:t>顶层丝</w:t>
      </w:r>
      <w:proofErr w:type="gramEnd"/>
      <w:r>
        <w:t>印层，要求字符摆放整齐。</w:t>
      </w:r>
      <w:proofErr w:type="gramStart"/>
      <w:r>
        <w:t>覆铜层</w:t>
      </w:r>
      <w:proofErr w:type="gramEnd"/>
      <w:r>
        <w:t>：顶层、底层，</w:t>
      </w:r>
      <w:r>
        <w:t xml:space="preserve">GND </w:t>
      </w:r>
      <w:r>
        <w:t>网络。</w:t>
      </w:r>
    </w:p>
    <w:p w14:paraId="33B3E291" w14:textId="77777777" w:rsidR="00D10A57" w:rsidRDefault="00DA25E7">
      <w:pPr>
        <w:pStyle w:val="a3"/>
        <w:ind w:left="960" w:firstLineChars="200" w:firstLine="440"/>
      </w:pPr>
      <w:r>
        <w:t>布通率：</w:t>
      </w:r>
      <w:r>
        <w:t xml:space="preserve">100% </w:t>
      </w:r>
    </w:p>
    <w:p w14:paraId="170796FD" w14:textId="77777777" w:rsidR="00D10A57" w:rsidRDefault="00D10A57">
      <w:pPr>
        <w:pStyle w:val="a3"/>
        <w:ind w:left="960"/>
      </w:pPr>
    </w:p>
    <w:p w14:paraId="1938383C" w14:textId="77777777" w:rsidR="00D10A57" w:rsidRDefault="00DA25E7">
      <w:pPr>
        <w:pStyle w:val="1"/>
        <w:jc w:val="left"/>
      </w:pPr>
      <w:r>
        <w:t>文件提交要求</w:t>
      </w:r>
    </w:p>
    <w:p w14:paraId="1CD224D9" w14:textId="77777777" w:rsidR="00D10A57" w:rsidRDefault="00D10A57"/>
    <w:p w14:paraId="44DC6482" w14:textId="77777777" w:rsidR="00D10A57" w:rsidRDefault="00DA25E7">
      <w:pPr>
        <w:pStyle w:val="a3"/>
        <w:spacing w:line="398" w:lineRule="auto"/>
        <w:ind w:left="960" w:right="217" w:hanging="420"/>
      </w:pPr>
      <w:r>
        <w:t>1</w:t>
      </w:r>
      <w:r>
        <w:rPr>
          <w:spacing w:val="-5"/>
        </w:rPr>
        <w:t>、</w:t>
      </w:r>
      <w:r>
        <w:rPr>
          <w:spacing w:val="-5"/>
        </w:rPr>
        <w:t xml:space="preserve"> </w:t>
      </w:r>
      <w:r>
        <w:rPr>
          <w:spacing w:val="-5"/>
        </w:rPr>
        <w:t>按照试题</w:t>
      </w:r>
      <w:proofErr w:type="gramStart"/>
      <w:r>
        <w:rPr>
          <w:spacing w:val="-5"/>
        </w:rPr>
        <w:t>一</w:t>
      </w:r>
      <w:proofErr w:type="gramEnd"/>
      <w:r>
        <w:rPr>
          <w:spacing w:val="-5"/>
        </w:rPr>
        <w:t>库文件设计要求，完成</w:t>
      </w:r>
      <w:r>
        <w:rPr>
          <w:spacing w:val="-5"/>
        </w:rPr>
        <w:t xml:space="preserve"> </w:t>
      </w:r>
      <w:r>
        <w:rPr>
          <w:rFonts w:hint="eastAsia"/>
          <w:lang w:val="en-US"/>
        </w:rPr>
        <w:t>LQ-QFN-24</w:t>
      </w:r>
      <w:r>
        <w:rPr>
          <w:spacing w:val="-10"/>
        </w:rPr>
        <w:t>封装的设计，</w:t>
      </w:r>
      <w:proofErr w:type="gramStart"/>
      <w:r>
        <w:rPr>
          <w:spacing w:val="-10"/>
        </w:rPr>
        <w:t>导出立创</w:t>
      </w:r>
      <w:proofErr w:type="gramEnd"/>
      <w:r>
        <w:rPr>
          <w:spacing w:val="-10"/>
        </w:rPr>
        <w:t xml:space="preserve"> </w:t>
      </w:r>
      <w:r>
        <w:t>EDA</w:t>
      </w:r>
      <w:r>
        <w:rPr>
          <w:spacing w:val="-14"/>
        </w:rPr>
        <w:t xml:space="preserve"> </w:t>
      </w:r>
      <w:r>
        <w:rPr>
          <w:spacing w:val="-14"/>
        </w:rPr>
        <w:t>封装</w:t>
      </w:r>
      <w:r>
        <w:rPr>
          <w:spacing w:val="-10"/>
        </w:rPr>
        <w:t>库文件，并将其命名为</w:t>
      </w:r>
      <w:r>
        <w:rPr>
          <w:spacing w:val="-10"/>
        </w:rPr>
        <w:t xml:space="preserve"> </w:t>
      </w:r>
      <w:r>
        <w:rPr>
          <w:rFonts w:hint="eastAsia"/>
          <w:lang w:val="en-US"/>
        </w:rPr>
        <w:t>LQ-QFN-24</w:t>
      </w:r>
      <w:r>
        <w:t>.json</w:t>
      </w:r>
      <w:r>
        <w:t>。</w:t>
      </w:r>
    </w:p>
    <w:p w14:paraId="5608BA99" w14:textId="77777777" w:rsidR="00D10A57" w:rsidRDefault="00DA25E7">
      <w:pPr>
        <w:pStyle w:val="a3"/>
        <w:spacing w:line="398" w:lineRule="auto"/>
        <w:ind w:left="960" w:right="157" w:hanging="420"/>
      </w:pPr>
      <w:r>
        <w:t>2</w:t>
      </w:r>
      <w:r>
        <w:t>、</w:t>
      </w:r>
      <w:r>
        <w:t xml:space="preserve"> </w:t>
      </w:r>
      <w:r>
        <w:t>按照试题二原理图设计要求，完成原理图的绘制，</w:t>
      </w:r>
      <w:proofErr w:type="gramStart"/>
      <w:r>
        <w:t>导出立创</w:t>
      </w:r>
      <w:proofErr w:type="gramEnd"/>
      <w:r>
        <w:t xml:space="preserve">EDA </w:t>
      </w:r>
      <w:r>
        <w:t>原理图文件，</w:t>
      </w:r>
      <w:r>
        <w:t xml:space="preserve"> </w:t>
      </w:r>
      <w:r>
        <w:t>并将其命名为</w:t>
      </w:r>
      <w:r>
        <w:t>SCH.json</w:t>
      </w:r>
      <w:r>
        <w:t>。</w:t>
      </w:r>
    </w:p>
    <w:p w14:paraId="27EB6496" w14:textId="77777777" w:rsidR="00D10A57" w:rsidRDefault="00DA25E7">
      <w:pPr>
        <w:pStyle w:val="a3"/>
        <w:spacing w:line="398" w:lineRule="auto"/>
        <w:ind w:left="960" w:right="163" w:hanging="420"/>
      </w:pPr>
      <w:r>
        <w:t>3</w:t>
      </w:r>
      <w:r>
        <w:t>、</w:t>
      </w:r>
      <w:r>
        <w:t xml:space="preserve"> </w:t>
      </w:r>
      <w:r>
        <w:t>按照试题三</w:t>
      </w:r>
      <w:r>
        <w:t xml:space="preserve">PCB </w:t>
      </w:r>
      <w:r>
        <w:t>设计要求，完成</w:t>
      </w:r>
      <w:r>
        <w:t xml:space="preserve">PCB </w:t>
      </w:r>
      <w:r>
        <w:t>的设计，</w:t>
      </w:r>
      <w:proofErr w:type="gramStart"/>
      <w:r>
        <w:t>导出立创</w:t>
      </w:r>
      <w:proofErr w:type="gramEnd"/>
      <w:r>
        <w:t xml:space="preserve">EDA PCB </w:t>
      </w:r>
      <w:r>
        <w:t>文件，并将其命名为</w:t>
      </w:r>
      <w:r>
        <w:t>PCB.json</w:t>
      </w:r>
      <w:r>
        <w:t>；</w:t>
      </w:r>
      <w:r>
        <w:t xml:space="preserve"> </w:t>
      </w:r>
      <w:proofErr w:type="gramStart"/>
      <w:r>
        <w:t>导出网表</w:t>
      </w:r>
      <w:proofErr w:type="gramEnd"/>
      <w:r>
        <w:t>文件</w:t>
      </w:r>
      <w:r>
        <w:t xml:space="preserve">(Free PCB </w:t>
      </w:r>
      <w:r>
        <w:t>格式</w:t>
      </w:r>
      <w:r>
        <w:t>)</w:t>
      </w:r>
      <w:r>
        <w:t>，</w:t>
      </w:r>
      <w:r>
        <w:t>USER.net</w:t>
      </w:r>
      <w:r>
        <w:t>。</w:t>
      </w:r>
    </w:p>
    <w:p w14:paraId="0C7EA2A4" w14:textId="77777777" w:rsidR="00D10A57" w:rsidRDefault="00DA25E7">
      <w:pPr>
        <w:pStyle w:val="a3"/>
        <w:spacing w:line="398" w:lineRule="auto"/>
        <w:ind w:left="960" w:right="108" w:hanging="420"/>
      </w:pPr>
      <w:r>
        <w:t>4</w:t>
      </w:r>
      <w:r>
        <w:rPr>
          <w:spacing w:val="-12"/>
        </w:rPr>
        <w:t>、</w:t>
      </w:r>
      <w:r>
        <w:rPr>
          <w:spacing w:val="-12"/>
        </w:rPr>
        <w:t xml:space="preserve"> </w:t>
      </w:r>
      <w:r>
        <w:rPr>
          <w:spacing w:val="-12"/>
        </w:rPr>
        <w:t>选手最终上传的文件压缩包中，应包含</w:t>
      </w:r>
      <w:r>
        <w:rPr>
          <w:spacing w:val="-12"/>
        </w:rPr>
        <w:t xml:space="preserve"> </w:t>
      </w:r>
      <w:r>
        <w:rPr>
          <w:rFonts w:hint="eastAsia"/>
          <w:lang w:val="en-US"/>
        </w:rPr>
        <w:t>LQ-QFN-24</w:t>
      </w:r>
      <w:r>
        <w:t>.json</w:t>
      </w:r>
      <w:r>
        <w:rPr>
          <w:spacing w:val="-22"/>
        </w:rPr>
        <w:t>、</w:t>
      </w:r>
      <w:r>
        <w:t>SCH.json</w:t>
      </w:r>
      <w:r>
        <w:rPr>
          <w:spacing w:val="-25"/>
        </w:rPr>
        <w:t>、</w:t>
      </w:r>
      <w:r>
        <w:t>PCB.json</w:t>
      </w:r>
      <w:r>
        <w:t>、</w:t>
      </w:r>
      <w:r>
        <w:t>USER.net</w:t>
      </w:r>
      <w:r>
        <w:rPr>
          <w:spacing w:val="-10"/>
        </w:rPr>
        <w:t xml:space="preserve"> </w:t>
      </w:r>
      <w:r>
        <w:rPr>
          <w:spacing w:val="-10"/>
        </w:rPr>
        <w:t>四个文件。</w:t>
      </w:r>
    </w:p>
    <w:p w14:paraId="71322060" w14:textId="77777777" w:rsidR="00D10A57" w:rsidRDefault="00DA25E7">
      <w:pPr>
        <w:pStyle w:val="a3"/>
        <w:spacing w:line="398" w:lineRule="auto"/>
        <w:ind w:left="960" w:right="172" w:hanging="420"/>
      </w:pPr>
      <w:r>
        <w:rPr>
          <w:rFonts w:ascii="Calibri" w:eastAsia="Calibri"/>
          <w:sz w:val="21"/>
        </w:rPr>
        <w:t>5</w:t>
      </w:r>
      <w:r>
        <w:rPr>
          <w:rFonts w:ascii="宋体" w:eastAsia="宋体" w:hint="eastAsia"/>
          <w:sz w:val="21"/>
        </w:rPr>
        <w:t>、</w:t>
      </w:r>
      <w:r>
        <w:rPr>
          <w:rFonts w:ascii="宋体" w:eastAsia="宋体" w:hint="eastAsia"/>
          <w:sz w:val="21"/>
        </w:rPr>
        <w:t xml:space="preserve"> </w:t>
      </w:r>
      <w:r>
        <w:t>未按照要求命名和提交文件的选手将被酌情扣分或记零分，提交不属于试题要求文件的选手将被酌情扣分或记零分。</w:t>
      </w:r>
    </w:p>
    <w:sectPr w:rsidR="00D10A57">
      <w:pgSz w:w="11910" w:h="16840"/>
      <w:pgMar w:top="1460" w:right="1580" w:bottom="1380" w:left="1680" w:header="0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50F3" w14:textId="77777777" w:rsidR="00DA25E7" w:rsidRDefault="00DA25E7">
      <w:r>
        <w:separator/>
      </w:r>
    </w:p>
  </w:endnote>
  <w:endnote w:type="continuationSeparator" w:id="0">
    <w:p w14:paraId="2CB3FE12" w14:textId="77777777" w:rsidR="00DA25E7" w:rsidRDefault="00DA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9A88" w14:textId="77777777" w:rsidR="00D10A57" w:rsidRDefault="00DA25E7">
    <w:pPr>
      <w:pStyle w:val="a3"/>
      <w:spacing w:line="14" w:lineRule="auto"/>
      <w:rPr>
        <w:sz w:val="20"/>
      </w:rPr>
    </w:pPr>
    <w:r>
      <w:pict w14:anchorId="054A72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75pt;margin-top:771.1pt;width:19.6pt;height:11.15pt;z-index:-251658752;mso-position-horizontal-relative:page;mso-position-vertical-relative:page;mso-width-relative:page;mso-height-relative:page" filled="f" stroked="f">
          <v:textbox inset="0,0,0,0">
            <w:txbxContent>
              <w:p w14:paraId="1411298F" w14:textId="77777777" w:rsidR="00D10A57" w:rsidRDefault="00DA25E7">
                <w:pPr>
                  <w:spacing w:line="206" w:lineRule="exact"/>
                  <w:ind w:left="4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81AE" w14:textId="77777777" w:rsidR="00DA25E7" w:rsidRDefault="00DA25E7">
      <w:r>
        <w:separator/>
      </w:r>
    </w:p>
  </w:footnote>
  <w:footnote w:type="continuationSeparator" w:id="0">
    <w:p w14:paraId="6611FDEE" w14:textId="77777777" w:rsidR="00DA25E7" w:rsidRDefault="00DA2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"/>
      <w:lvlJc w:val="left"/>
      <w:pPr>
        <w:ind w:left="120" w:hanging="420"/>
      </w:pPr>
      <w:rPr>
        <w:rFonts w:ascii="Wingdings" w:eastAsia="Wingdings" w:hAnsi="Wingdings" w:cs="Wingdings" w:hint="default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160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991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23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87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18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50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2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D1675556"/>
    <w:multiLevelType w:val="singleLevel"/>
    <w:tmpl w:val="D1675556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E114D1C3"/>
    <w:multiLevelType w:val="singleLevel"/>
    <w:tmpl w:val="E114D1C3"/>
    <w:lvl w:ilvl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A57"/>
    <w:rsid w:val="00451F83"/>
    <w:rsid w:val="00654B57"/>
    <w:rsid w:val="00BB030E"/>
    <w:rsid w:val="00D10A57"/>
    <w:rsid w:val="00D81336"/>
    <w:rsid w:val="00DA25E7"/>
    <w:rsid w:val="034B4BE6"/>
    <w:rsid w:val="03F7251F"/>
    <w:rsid w:val="04CF66B1"/>
    <w:rsid w:val="23547167"/>
    <w:rsid w:val="36422EDE"/>
    <w:rsid w:val="3E5440D7"/>
    <w:rsid w:val="4EC74960"/>
    <w:rsid w:val="50554821"/>
    <w:rsid w:val="5271686A"/>
    <w:rsid w:val="6043721D"/>
    <w:rsid w:val="65255911"/>
    <w:rsid w:val="7A1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28F02CC3"/>
  <w15:docId w15:val="{666C546D-DFD6-4C90-A5B8-4C62E95C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20"/>
      <w:jc w:val="center"/>
      <w:outlineLvl w:val="0"/>
    </w:pPr>
    <w:rPr>
      <w:rFonts w:ascii="黑体" w:eastAsia="黑体" w:hAnsi="黑体" w:cs="黑体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line="360" w:lineRule="auto"/>
      <w:outlineLvl w:val="1"/>
    </w:pPr>
    <w:rPr>
      <w:rFonts w:ascii="Times New Roman" w:hAnsi="Times New Roman" w:cstheme="minorBidi"/>
      <w:b/>
      <w:kern w:val="2"/>
      <w:sz w:val="30"/>
      <w:szCs w:val="24"/>
      <w:lang w:val="en-US" w:bidi="ar-SA"/>
    </w:rPr>
  </w:style>
  <w:style w:type="paragraph" w:styleId="3">
    <w:name w:val="heading 3"/>
    <w:basedOn w:val="a"/>
    <w:next w:val="a"/>
    <w:unhideWhenUsed/>
    <w:qFormat/>
    <w:pPr>
      <w:keepNext/>
      <w:keepLines/>
      <w:spacing w:line="360" w:lineRule="auto"/>
      <w:outlineLvl w:val="2"/>
    </w:pPr>
    <w:rPr>
      <w:rFonts w:cs="Times New Roman"/>
      <w:b/>
      <w:kern w:val="2"/>
      <w:sz w:val="30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86"/>
      <w:ind w:left="1380" w:hanging="420"/>
    </w:pPr>
  </w:style>
  <w:style w:type="paragraph" w:customStyle="1" w:styleId="TableParagraph">
    <w:name w:val="Table Paragraph"/>
    <w:basedOn w:val="a"/>
    <w:uiPriority w:val="1"/>
    <w:qFormat/>
    <w:pPr>
      <w:spacing w:before="1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zpc</dc:creator>
  <cp:lastModifiedBy>LI ZIHANG</cp:lastModifiedBy>
  <cp:revision>3</cp:revision>
  <dcterms:created xsi:type="dcterms:W3CDTF">2021-12-28T07:00:00Z</dcterms:created>
  <dcterms:modified xsi:type="dcterms:W3CDTF">2022-03-31T14:26:00Z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6533B8FFB63A4F589B8E1ED1C7C4CBF4</vt:lpwstr>
  </property>
</Properties>
</file>