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当谈到推动逻辑学发展的学者时，有很多重要的贡献者。以下是十位重要的逻辑学家及其贡献的简要介绍：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亚里士多德（384–322 BC）：</w:t>
      </w:r>
    </w:p>
    <w:p>
      <w:pPr>
        <w:rPr>
          <w:rFonts w:hint="eastAsia"/>
        </w:rPr>
      </w:pPr>
      <w:r>
        <w:rPr>
          <w:rFonts w:hint="eastAsia"/>
        </w:rPr>
        <w:t>亚里士多德是古希腊哲学家，他的逻辑学作品《逻辑学篇》（Organon）奠定了古典逻辑学的基础，包括了命题逻辑和演绎推理。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戈特洛布·弗莱格（1848–1925）：</w:t>
      </w:r>
    </w:p>
    <w:p>
      <w:pPr>
        <w:rPr>
          <w:rFonts w:hint="eastAsia"/>
        </w:rPr>
      </w:pPr>
      <w:r>
        <w:rPr>
          <w:rFonts w:hint="eastAsia"/>
        </w:rPr>
        <w:t>弗莱格是德国逻辑学家，他的贡献包括了对命题逻辑和谓词逻辑的研究，以及对逻辑的数学基础的探索。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弗雷格（1891–1970）：</w:t>
      </w:r>
    </w:p>
    <w:p>
      <w:pPr>
        <w:rPr>
          <w:rFonts w:hint="eastAsia"/>
        </w:rPr>
      </w:pPr>
      <w:r>
        <w:rPr>
          <w:rFonts w:hint="eastAsia"/>
        </w:rPr>
        <w:t>弗雷格是奥地利逻辑学家和哲学家，他在数理逻辑和语义学领域做出了重要贡献，提出了著名的弗雷格理论。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阿尔弗雷德·特斯基（1901–1980）：</w:t>
      </w:r>
    </w:p>
    <w:p>
      <w:pPr>
        <w:rPr>
          <w:rFonts w:hint="eastAsia"/>
        </w:rPr>
      </w:pPr>
      <w:r>
        <w:rPr>
          <w:rFonts w:hint="eastAsia"/>
        </w:rPr>
        <w:t>特斯基是波兰逻辑学家和数学家，他的工作涉及到形式语言、模型论和逻辑语义学，对逻辑学和数学逻辑有深远影响。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康德拉基（1926–2004）：</w:t>
      </w:r>
    </w:p>
    <w:p>
      <w:pPr>
        <w:rPr>
          <w:rFonts w:hint="eastAsia"/>
        </w:rPr>
      </w:pPr>
      <w:r>
        <w:rPr>
          <w:rFonts w:hint="eastAsia"/>
        </w:rPr>
        <w:t>康德拉基是美国逻辑学家，他在模型论和逻辑语义学领域做出了杰出贡献，尤其是在模态逻辑和情态逻辑方面。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路德维希·维特根斯坦（1889–1951）：</w:t>
      </w:r>
    </w:p>
    <w:p>
      <w:pPr>
        <w:rPr>
          <w:rFonts w:hint="eastAsia"/>
        </w:rPr>
      </w:pPr>
      <w:r>
        <w:rPr>
          <w:rFonts w:hint="eastAsia"/>
        </w:rPr>
        <w:t>维特根斯坦是奥地利哲学家和逻辑学家，他的作品《逻辑哲学论》（Tractatus Logico-Philosophicus）对逻辑学和哲学产生了深远影响。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阿尔弗雷德·艾伦·怀特海德（1892–1950）：</w:t>
      </w:r>
    </w:p>
    <w:p>
      <w:pPr>
        <w:rPr>
          <w:rFonts w:hint="eastAsia"/>
        </w:rPr>
      </w:pPr>
      <w:r>
        <w:rPr>
          <w:rFonts w:hint="eastAsia"/>
        </w:rPr>
        <w:t>怀特海德是英国逻辑学家，他在数理逻辑和元数学方面做出了杰出贡献，尤其是对递归论和集合论的研究。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康托尔（1845–1918）：</w:t>
      </w:r>
    </w:p>
    <w:p>
      <w:pPr>
        <w:rPr>
          <w:rFonts w:hint="eastAsia"/>
        </w:rPr>
      </w:pPr>
      <w:r>
        <w:rPr>
          <w:rFonts w:hint="eastAsia"/>
        </w:rPr>
        <w:t>康托尔是德国数学家和逻辑学家，他的集合论研究对逻辑学和数学产生了深远影响，开创了现代数学的发展方向。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格德尔（1906–1978）：</w:t>
      </w:r>
    </w:p>
    <w:p>
      <w:pPr>
        <w:rPr>
          <w:rFonts w:hint="eastAsia"/>
        </w:rPr>
      </w:pPr>
      <w:r>
        <w:rPr>
          <w:rFonts w:hint="eastAsia"/>
        </w:rPr>
        <w:t>格德尔是奥地利数学家和逻辑学家，他的不完备性定理对数理逻辑和数学基础产生了深远影响，揭示了数学的局限性。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莱布尼茨（1646–1716）：</w:t>
      </w:r>
    </w:p>
    <w:p>
      <w:pPr>
        <w:rPr>
          <w:rFonts w:hint="eastAsia"/>
        </w:rPr>
      </w:pPr>
      <w:r>
        <w:rPr>
          <w:rFonts w:hint="eastAsia"/>
        </w:rPr>
        <w:t>莱布尼茨是德国数学家、哲学家和逻辑学家，他对二元论和二值逻辑的发展有重要贡献，也是微积分的共同发现者之一。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这些学者在逻辑学的发展中起到了关键作用，他们的贡献涵盖了从古典逻辑到现代数理逻辑的广泛领域，对逻辑学和相关学科的发展产生了深远影响。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xZWNhYzQ5M2Y1ZWNkMmZlMzk0YTQ1MjNiM2ZjOGQifQ=="/>
  </w:docVars>
  <w:rsids>
    <w:rsidRoot w:val="00000000"/>
    <w:rsid w:val="7D92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2023-12-16T05:35:44Z</dcterms:created>
  <dc:creator>30981</dc:creator>
  <cp:lastModifiedBy>WPS_1687601665</cp:lastModifiedBy>
  <dcterms:modified xsi:type="dcterms:W3CDTF">2023-12-16T05:36:04Z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D0551FC0C5B44A7EB10373B355D5D39B_12</vt:lpwstr>
  </property>
</Properties>
</file>