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841" w:rsidRPr="00631D21" w:rsidRDefault="00631D21" w:rsidP="00AA4488">
      <w:pPr>
        <w:rPr>
          <w:rFonts w:ascii="Arial" w:eastAsia="Times New Roman" w:hAnsi="Arial" w:cs="Arial"/>
          <w:b/>
          <w:sz w:val="22"/>
          <w:szCs w:val="22"/>
        </w:rPr>
      </w:pPr>
      <w:r w:rsidRPr="00631D21">
        <w:rPr>
          <w:rFonts w:ascii="Arial" w:eastAsia="Times New Roman" w:hAnsi="Arial" w:cs="Arial"/>
          <w:b/>
          <w:sz w:val="22"/>
          <w:szCs w:val="22"/>
        </w:rPr>
        <w:t>Modeling to Learn Session 1</w:t>
      </w:r>
    </w:p>
    <w:p w:rsidR="00AA4488" w:rsidRPr="00631D21" w:rsidRDefault="00AA4488" w:rsidP="00AA4488">
      <w:pPr>
        <w:rPr>
          <w:rFonts w:ascii="Arial" w:eastAsia="Times New Roman" w:hAnsi="Arial" w:cs="Arial"/>
          <w:b/>
          <w:sz w:val="22"/>
          <w:szCs w:val="22"/>
        </w:rPr>
      </w:pPr>
      <w:r w:rsidRPr="00631D21">
        <w:rPr>
          <w:rFonts w:ascii="Arial" w:eastAsia="Times New Roman" w:hAnsi="Arial" w:cs="Arial"/>
          <w:b/>
          <w:sz w:val="22"/>
          <w:szCs w:val="22"/>
        </w:rPr>
        <w:t xml:space="preserve">Shared </w:t>
      </w:r>
      <w:r w:rsidR="00631D21">
        <w:rPr>
          <w:rFonts w:ascii="Arial" w:eastAsia="Times New Roman" w:hAnsi="Arial" w:cs="Arial"/>
          <w:b/>
          <w:sz w:val="22"/>
          <w:szCs w:val="22"/>
        </w:rPr>
        <w:t xml:space="preserve">Interim </w:t>
      </w:r>
      <w:r w:rsidRPr="00631D21">
        <w:rPr>
          <w:rFonts w:ascii="Arial" w:eastAsia="Times New Roman" w:hAnsi="Arial" w:cs="Arial"/>
          <w:b/>
          <w:sz w:val="22"/>
          <w:szCs w:val="22"/>
        </w:rPr>
        <w:t>Vision</w:t>
      </w:r>
      <w:r w:rsidR="00641E5D">
        <w:rPr>
          <w:rFonts w:ascii="Arial" w:eastAsia="Times New Roman" w:hAnsi="Arial" w:cs="Arial"/>
          <w:b/>
          <w:sz w:val="22"/>
          <w:szCs w:val="22"/>
        </w:rPr>
        <w:t xml:space="preserve"> (TOTAL time 20</w:t>
      </w:r>
      <w:r w:rsidR="00631D21">
        <w:rPr>
          <w:rFonts w:ascii="Arial" w:eastAsia="Times New Roman" w:hAnsi="Arial" w:cs="Arial"/>
          <w:b/>
          <w:sz w:val="22"/>
          <w:szCs w:val="22"/>
        </w:rPr>
        <w:t xml:space="preserve"> minutes)</w:t>
      </w:r>
    </w:p>
    <w:p w:rsidR="00AA4488" w:rsidRPr="00631D21" w:rsidRDefault="00AA4488" w:rsidP="00AA4488">
      <w:pPr>
        <w:rPr>
          <w:rFonts w:ascii="Arial" w:eastAsia="Times New Roman" w:hAnsi="Arial" w:cs="Arial"/>
          <w:sz w:val="22"/>
          <w:szCs w:val="22"/>
        </w:rPr>
      </w:pPr>
    </w:p>
    <w:p w:rsidR="00AA4488" w:rsidRPr="00631D21" w:rsidRDefault="00501CE7" w:rsidP="00AA4488">
      <w:pPr>
        <w:rPr>
          <w:rFonts w:ascii="Arial" w:eastAsia="Times New Roman" w:hAnsi="Arial" w:cs="Arial"/>
          <w:sz w:val="22"/>
          <w:szCs w:val="22"/>
        </w:rPr>
      </w:pPr>
      <w:r>
        <w:rPr>
          <w:rFonts w:ascii="Arial" w:eastAsia="Times New Roman" w:hAnsi="Arial" w:cs="Arial"/>
          <w:sz w:val="22"/>
          <w:szCs w:val="22"/>
        </w:rPr>
        <w:t>We</w:t>
      </w:r>
      <w:r w:rsidR="00ED5B91">
        <w:rPr>
          <w:rFonts w:ascii="Arial" w:eastAsia="Times New Roman" w:hAnsi="Arial" w:cs="Arial"/>
          <w:sz w:val="22"/>
          <w:szCs w:val="22"/>
        </w:rPr>
        <w:t xml:space="preserve"> all learn best when we</w:t>
      </w:r>
      <w:r w:rsidR="00AA4488" w:rsidRPr="00631D21">
        <w:rPr>
          <w:rFonts w:ascii="Arial" w:eastAsia="Times New Roman" w:hAnsi="Arial" w:cs="Arial"/>
          <w:sz w:val="22"/>
          <w:szCs w:val="22"/>
        </w:rPr>
        <w:t xml:space="preserve"> seek to acco</w:t>
      </w:r>
      <w:r w:rsidR="0099212C">
        <w:rPr>
          <w:rFonts w:ascii="Arial" w:eastAsia="Times New Roman" w:hAnsi="Arial" w:cs="Arial"/>
          <w:sz w:val="22"/>
          <w:szCs w:val="22"/>
        </w:rPr>
        <w:t>mplish things that matter to us</w:t>
      </w:r>
      <w:r w:rsidR="00C76C39">
        <w:rPr>
          <w:rFonts w:ascii="Arial" w:eastAsia="Times New Roman" w:hAnsi="Arial" w:cs="Arial"/>
          <w:sz w:val="22"/>
          <w:szCs w:val="22"/>
        </w:rPr>
        <w:t>. Today we want to c</w:t>
      </w:r>
      <w:r w:rsidR="00AA4488" w:rsidRPr="00631D21">
        <w:rPr>
          <w:rFonts w:ascii="Arial" w:eastAsia="Times New Roman" w:hAnsi="Arial" w:cs="Arial"/>
          <w:sz w:val="22"/>
          <w:szCs w:val="22"/>
        </w:rPr>
        <w:t>larify what we are trying to accomplish toge</w:t>
      </w:r>
      <w:r w:rsidR="00C76C39">
        <w:rPr>
          <w:rFonts w:ascii="Arial" w:eastAsia="Times New Roman" w:hAnsi="Arial" w:cs="Arial"/>
          <w:sz w:val="22"/>
          <w:szCs w:val="22"/>
        </w:rPr>
        <w:t>ther with “Modeling to Learn.” We want this learning process to be s</w:t>
      </w:r>
      <w:bookmarkStart w:id="0" w:name="_GoBack"/>
      <w:bookmarkEnd w:id="0"/>
      <w:r w:rsidR="00AA4488" w:rsidRPr="00631D21">
        <w:rPr>
          <w:rFonts w:ascii="Arial" w:eastAsia="Times New Roman" w:hAnsi="Arial" w:cs="Arial"/>
          <w:sz w:val="22"/>
          <w:szCs w:val="22"/>
        </w:rPr>
        <w:t xml:space="preserve">omething you can commit to because it reflects a key part your own vision for care in this team. </w:t>
      </w:r>
    </w:p>
    <w:p w:rsidR="00AA4488" w:rsidRPr="00631D21" w:rsidRDefault="00AA4488" w:rsidP="00AA4488">
      <w:pPr>
        <w:rPr>
          <w:rFonts w:ascii="Arial" w:eastAsia="Times New Roman" w:hAnsi="Arial" w:cs="Arial"/>
          <w:sz w:val="22"/>
          <w:szCs w:val="22"/>
        </w:rPr>
      </w:pPr>
    </w:p>
    <w:p w:rsidR="00AA4488" w:rsidRPr="00631D21" w:rsidRDefault="00AA4488" w:rsidP="00AA4488">
      <w:pPr>
        <w:rPr>
          <w:rFonts w:ascii="Arial" w:eastAsia="Times New Roman" w:hAnsi="Arial" w:cs="Arial"/>
          <w:sz w:val="22"/>
          <w:szCs w:val="22"/>
        </w:rPr>
      </w:pPr>
      <w:r w:rsidRPr="00631D21">
        <w:rPr>
          <w:rFonts w:ascii="Arial" w:eastAsia="Times New Roman" w:hAnsi="Arial" w:cs="Arial"/>
          <w:sz w:val="22"/>
          <w:szCs w:val="22"/>
        </w:rPr>
        <w:t>Identifying a shared purpose can be deeply motivating, it requires mutual respect to find common ground and it is something to be created over time together, not just one time.</w:t>
      </w:r>
    </w:p>
    <w:p w:rsidR="00AA4488" w:rsidRPr="00631D21" w:rsidRDefault="00AA4488" w:rsidP="00AA4488">
      <w:pPr>
        <w:rPr>
          <w:rFonts w:ascii="Arial" w:eastAsia="Times New Roman" w:hAnsi="Arial" w:cs="Arial"/>
          <w:sz w:val="22"/>
          <w:szCs w:val="22"/>
        </w:rPr>
      </w:pPr>
    </w:p>
    <w:p w:rsidR="00AA4488" w:rsidRPr="00631D21" w:rsidRDefault="00AA4488" w:rsidP="00AA4488">
      <w:pPr>
        <w:rPr>
          <w:rFonts w:ascii="Arial" w:eastAsia="Times New Roman" w:hAnsi="Arial" w:cs="Arial"/>
          <w:sz w:val="22"/>
          <w:szCs w:val="22"/>
        </w:rPr>
      </w:pPr>
      <w:r w:rsidRPr="00631D21">
        <w:rPr>
          <w:rFonts w:ascii="Arial" w:eastAsia="Times New Roman" w:hAnsi="Arial" w:cs="Arial"/>
          <w:sz w:val="22"/>
          <w:szCs w:val="22"/>
        </w:rPr>
        <w:t>That said, we want to take a few moments to begin to identify a shared purpose about what we are trying to achieve with this time. The team learning goal provides the focus and energy for committing to learning together over time. We have limited time, we want to identify what is most central to team learning goals and connect or to daily team care delivery.</w:t>
      </w:r>
    </w:p>
    <w:p w:rsidR="00AA4488" w:rsidRPr="00631D21" w:rsidRDefault="00AA4488" w:rsidP="00AA4488">
      <w:pPr>
        <w:rPr>
          <w:rFonts w:ascii="Arial" w:eastAsia="Times New Roman" w:hAnsi="Arial" w:cs="Arial"/>
          <w:sz w:val="22"/>
          <w:szCs w:val="22"/>
        </w:rPr>
      </w:pPr>
    </w:p>
    <w:p w:rsidR="00AA4488" w:rsidRPr="00631D21" w:rsidRDefault="00AA4488" w:rsidP="00AA4488">
      <w:pPr>
        <w:rPr>
          <w:rFonts w:ascii="Arial" w:eastAsia="Times New Roman" w:hAnsi="Arial" w:cs="Arial"/>
          <w:sz w:val="22"/>
          <w:szCs w:val="22"/>
        </w:rPr>
      </w:pPr>
      <w:r w:rsidRPr="00631D21">
        <w:rPr>
          <w:rFonts w:ascii="Arial" w:eastAsia="Times New Roman" w:hAnsi="Arial" w:cs="Arial"/>
          <w:sz w:val="22"/>
          <w:szCs w:val="22"/>
        </w:rPr>
        <w:t>What is (retrospective data) versus what we would like it to be (future oriented). Team learning is all about ‘alignment’ and getting people working in synch with one another to meet the needs of our Veteran patients.</w:t>
      </w:r>
    </w:p>
    <w:p w:rsidR="00AA4488" w:rsidRPr="00631D21" w:rsidRDefault="00AA4488" w:rsidP="00AA4488">
      <w:pPr>
        <w:rPr>
          <w:rFonts w:ascii="Arial" w:eastAsia="Times New Roman" w:hAnsi="Arial" w:cs="Arial"/>
          <w:sz w:val="22"/>
          <w:szCs w:val="22"/>
        </w:rPr>
      </w:pPr>
    </w:p>
    <w:p w:rsidR="00AA4488" w:rsidRPr="00631D21" w:rsidRDefault="00AA4488" w:rsidP="00AA4488">
      <w:pPr>
        <w:rPr>
          <w:rFonts w:ascii="Arial" w:eastAsia="Times New Roman" w:hAnsi="Arial" w:cs="Arial"/>
          <w:sz w:val="22"/>
          <w:szCs w:val="22"/>
        </w:rPr>
      </w:pPr>
      <w:r w:rsidRPr="00631D21">
        <w:rPr>
          <w:rFonts w:ascii="Arial" w:eastAsia="Times New Roman" w:hAnsi="Arial" w:cs="Arial"/>
          <w:sz w:val="22"/>
          <w:szCs w:val="22"/>
        </w:rPr>
        <w:t>Moving from “my vision” to “our vision” for continual team learning and improved care coordination, shift your paradigm towards how things could be done.</w:t>
      </w:r>
    </w:p>
    <w:p w:rsidR="00AA4488" w:rsidRPr="00631D21" w:rsidRDefault="00AA4488" w:rsidP="00AA4488">
      <w:pPr>
        <w:rPr>
          <w:rFonts w:ascii="Arial" w:eastAsia="Times New Roman" w:hAnsi="Arial" w:cs="Arial"/>
          <w:sz w:val="22"/>
          <w:szCs w:val="22"/>
        </w:rPr>
      </w:pPr>
    </w:p>
    <w:p w:rsidR="00AA4488" w:rsidRPr="00631D21" w:rsidRDefault="00AA4488" w:rsidP="00AA4488">
      <w:pPr>
        <w:rPr>
          <w:rFonts w:ascii="Arial" w:eastAsia="Times New Roman" w:hAnsi="Arial" w:cs="Arial"/>
          <w:sz w:val="22"/>
          <w:szCs w:val="22"/>
        </w:rPr>
      </w:pPr>
      <w:r w:rsidRPr="00631D21">
        <w:rPr>
          <w:rFonts w:ascii="Arial" w:eastAsia="Times New Roman" w:hAnsi="Arial" w:cs="Arial"/>
          <w:sz w:val="22"/>
          <w:szCs w:val="22"/>
        </w:rPr>
        <w:t>With a shared vision everyone has a common destination and a common picture. They then work together as a team, supporting and encouraging each other. There is no competition between people, therefore there is no need to pass blame or hide your failures.</w:t>
      </w:r>
    </w:p>
    <w:p w:rsidR="00AA4488" w:rsidRPr="00631D21" w:rsidRDefault="00AA4488" w:rsidP="00AA4488">
      <w:pPr>
        <w:rPr>
          <w:rFonts w:ascii="Arial" w:eastAsia="Times New Roman" w:hAnsi="Arial" w:cs="Arial"/>
          <w:sz w:val="22"/>
          <w:szCs w:val="22"/>
        </w:rPr>
      </w:pPr>
    </w:p>
    <w:p w:rsidR="00AA4488" w:rsidRDefault="00AA4488" w:rsidP="00AA4488">
      <w:pPr>
        <w:rPr>
          <w:rFonts w:ascii="Arial" w:eastAsia="Times New Roman" w:hAnsi="Arial" w:cs="Arial"/>
          <w:sz w:val="22"/>
          <w:szCs w:val="22"/>
        </w:rPr>
      </w:pPr>
      <w:r w:rsidRPr="00631D21">
        <w:rPr>
          <w:rFonts w:ascii="Arial" w:eastAsia="Times New Roman" w:hAnsi="Arial" w:cs="Arial"/>
          <w:sz w:val="22"/>
          <w:szCs w:val="22"/>
        </w:rPr>
        <w:t>Team lead and a facilitation team to figure our “What’s better?” in a way that reflects common team aspirations.</w:t>
      </w:r>
    </w:p>
    <w:p w:rsidR="001B0562" w:rsidRDefault="001B0562" w:rsidP="00AA4488">
      <w:pPr>
        <w:rPr>
          <w:rFonts w:ascii="Arial" w:eastAsia="Times New Roman" w:hAnsi="Arial" w:cs="Arial"/>
          <w:sz w:val="22"/>
          <w:szCs w:val="22"/>
        </w:rPr>
      </w:pPr>
    </w:p>
    <w:p w:rsidR="001B0562" w:rsidRPr="00641E5D" w:rsidRDefault="001B0562" w:rsidP="001B0562">
      <w:pPr>
        <w:rPr>
          <w:rFonts w:ascii="Arial" w:eastAsia="Times New Roman" w:hAnsi="Arial" w:cs="Arial"/>
          <w:b/>
          <w:sz w:val="22"/>
          <w:szCs w:val="22"/>
        </w:rPr>
      </w:pPr>
      <w:r w:rsidRPr="00641E5D">
        <w:rPr>
          <w:rFonts w:ascii="Arial" w:eastAsia="Times New Roman" w:hAnsi="Arial" w:cs="Arial"/>
          <w:b/>
          <w:sz w:val="22"/>
          <w:szCs w:val="22"/>
        </w:rPr>
        <w:t>We want to set ground rules for our learning</w:t>
      </w:r>
      <w:r>
        <w:rPr>
          <w:rFonts w:ascii="Arial" w:eastAsia="Times New Roman" w:hAnsi="Arial" w:cs="Arial"/>
          <w:b/>
          <w:sz w:val="22"/>
          <w:szCs w:val="22"/>
        </w:rPr>
        <w:t xml:space="preserve"> sessions too:</w:t>
      </w:r>
    </w:p>
    <w:p w:rsidR="001B0562" w:rsidRPr="00631D21" w:rsidRDefault="001B0562" w:rsidP="001B0562">
      <w:pPr>
        <w:rPr>
          <w:rFonts w:ascii="Arial" w:eastAsia="Times New Roman" w:hAnsi="Arial" w:cs="Arial"/>
          <w:b/>
          <w:sz w:val="22"/>
          <w:szCs w:val="22"/>
        </w:rPr>
      </w:pPr>
      <w:r w:rsidRPr="00631D21">
        <w:rPr>
          <w:rFonts w:ascii="Arial" w:eastAsia="Times New Roman" w:hAnsi="Arial" w:cs="Arial"/>
          <w:b/>
          <w:sz w:val="22"/>
          <w:szCs w:val="22"/>
        </w:rPr>
        <w:t>Prior Team Learning</w:t>
      </w:r>
      <w:r>
        <w:rPr>
          <w:rFonts w:ascii="Arial" w:eastAsia="Times New Roman" w:hAnsi="Arial" w:cs="Arial"/>
          <w:b/>
          <w:sz w:val="22"/>
          <w:szCs w:val="22"/>
        </w:rPr>
        <w:t xml:space="preserve"> Prompt (5 minutes)</w:t>
      </w:r>
    </w:p>
    <w:p w:rsidR="001B0562" w:rsidRPr="00631D21" w:rsidRDefault="001B0562" w:rsidP="001B0562">
      <w:pPr>
        <w:rPr>
          <w:rFonts w:ascii="Arial" w:eastAsia="Times New Roman" w:hAnsi="Arial" w:cs="Arial"/>
          <w:sz w:val="22"/>
          <w:szCs w:val="22"/>
        </w:rPr>
      </w:pPr>
    </w:p>
    <w:p w:rsidR="001B0562" w:rsidRPr="00631D21" w:rsidRDefault="001B0562" w:rsidP="001B0562">
      <w:pPr>
        <w:rPr>
          <w:rFonts w:ascii="Arial" w:eastAsia="Times New Roman" w:hAnsi="Arial" w:cs="Arial"/>
          <w:sz w:val="22"/>
          <w:szCs w:val="22"/>
        </w:rPr>
      </w:pPr>
      <w:r w:rsidRPr="00631D21">
        <w:rPr>
          <w:rFonts w:ascii="Arial" w:eastAsia="Times New Roman" w:hAnsi="Arial" w:cs="Arial"/>
          <w:sz w:val="22"/>
          <w:szCs w:val="22"/>
        </w:rPr>
        <w:t>Think of a good learning experience in your team. It can be in a meeting or an informal exchange with a colleague. It can be when your learned a clinic procedure, and idea for treatment with a difficult patient, or when a team member unlocked a mystery of CPRS for you. Try to think of a time when you had an ‘aha!’ or something finally made sense, or you could finally do something your couldn’t before.</w:t>
      </w:r>
    </w:p>
    <w:p w:rsidR="001B0562" w:rsidRPr="00631D21" w:rsidRDefault="001B0562" w:rsidP="001B0562">
      <w:pPr>
        <w:rPr>
          <w:rFonts w:ascii="Arial" w:eastAsia="Times New Roman" w:hAnsi="Arial" w:cs="Arial"/>
          <w:sz w:val="22"/>
          <w:szCs w:val="22"/>
        </w:rPr>
      </w:pPr>
    </w:p>
    <w:p w:rsidR="001B0562" w:rsidRPr="00631D21" w:rsidRDefault="001B0562" w:rsidP="001B0562">
      <w:pPr>
        <w:rPr>
          <w:rFonts w:ascii="Arial" w:eastAsia="Times New Roman" w:hAnsi="Arial" w:cs="Arial"/>
          <w:sz w:val="22"/>
          <w:szCs w:val="22"/>
        </w:rPr>
      </w:pPr>
      <w:r w:rsidRPr="00631D21">
        <w:rPr>
          <w:rFonts w:ascii="Arial" w:eastAsia="Times New Roman" w:hAnsi="Arial" w:cs="Arial"/>
          <w:sz w:val="22"/>
          <w:szCs w:val="22"/>
        </w:rPr>
        <w:t>Jot down on scratch paper what it was that made it a good learning experience. What were the characteristics of the experience? Compile a team list:</w:t>
      </w:r>
    </w:p>
    <w:p w:rsidR="001B0562" w:rsidRPr="00631D21" w:rsidRDefault="001B0562" w:rsidP="001B0562">
      <w:pPr>
        <w:rPr>
          <w:rFonts w:ascii="Arial" w:eastAsia="Times New Roman" w:hAnsi="Arial" w:cs="Arial"/>
          <w:sz w:val="22"/>
          <w:szCs w:val="22"/>
        </w:rPr>
      </w:pPr>
    </w:p>
    <w:p w:rsidR="001B0562" w:rsidRPr="00865FF3" w:rsidRDefault="001B0562" w:rsidP="001B0562">
      <w:pPr>
        <w:rPr>
          <w:rFonts w:ascii="Arial" w:eastAsia="Times New Roman" w:hAnsi="Arial" w:cs="Arial"/>
          <w:i/>
          <w:sz w:val="22"/>
          <w:szCs w:val="22"/>
        </w:rPr>
      </w:pPr>
      <w:r w:rsidRPr="00865FF3">
        <w:rPr>
          <w:rFonts w:ascii="Arial" w:eastAsia="Times New Roman" w:hAnsi="Arial" w:cs="Arial"/>
          <w:i/>
          <w:sz w:val="22"/>
          <w:szCs w:val="22"/>
        </w:rPr>
        <w:t xml:space="preserve">Most likely the following is true: </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learning was hands-on and experiential</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learning connected to the real world</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learning experience was personally relevant, interesting, useful, or meaningful to the learner</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learner had choices, shared authority, control, and responsibility</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learner learned from and taught others</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learner had the support</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learning was individualized. If there were standards for the work, the learner could meet them in his or her own way</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It was fun or left the learner feeling good</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experience helped the learner understand him or herself</w:t>
      </w:r>
    </w:p>
    <w:p w:rsidR="001B0562" w:rsidRPr="00631D21" w:rsidRDefault="001B0562" w:rsidP="001B0562">
      <w:pPr>
        <w:numPr>
          <w:ilvl w:val="0"/>
          <w:numId w:val="1"/>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The learner had success and accomplishment with challenging work</w:t>
      </w:r>
    </w:p>
    <w:p w:rsidR="001B0562" w:rsidRPr="00631D21" w:rsidRDefault="001B0562" w:rsidP="001B0562">
      <w:pPr>
        <w:pStyle w:val="ListParagraph"/>
        <w:numPr>
          <w:ilvl w:val="0"/>
          <w:numId w:val="1"/>
        </w:numPr>
        <w:rPr>
          <w:rFonts w:ascii="Arial" w:eastAsia="Times New Roman" w:hAnsi="Arial" w:cs="Arial"/>
          <w:sz w:val="22"/>
          <w:szCs w:val="22"/>
        </w:rPr>
      </w:pPr>
      <w:r w:rsidRPr="00631D21">
        <w:rPr>
          <w:rFonts w:ascii="Arial" w:eastAsia="Times New Roman" w:hAnsi="Arial" w:cs="Arial"/>
          <w:sz w:val="22"/>
          <w:szCs w:val="22"/>
        </w:rPr>
        <w:t>Best Case Scenario for Modeling to Learn:</w:t>
      </w:r>
    </w:p>
    <w:p w:rsidR="001B0562" w:rsidRDefault="001B0562" w:rsidP="001B0562">
      <w:pPr>
        <w:rPr>
          <w:rFonts w:ascii="Arial" w:eastAsia="Times New Roman" w:hAnsi="Arial" w:cs="Arial"/>
          <w:sz w:val="22"/>
          <w:szCs w:val="22"/>
        </w:rPr>
      </w:pPr>
    </w:p>
    <w:p w:rsidR="00631D21" w:rsidRDefault="00631D21" w:rsidP="00631D21">
      <w:pPr>
        <w:pStyle w:val="ListParagraph"/>
        <w:ind w:left="0"/>
        <w:rPr>
          <w:rFonts w:ascii="Arial" w:eastAsia="Times New Roman" w:hAnsi="Arial" w:cs="Arial"/>
          <w:b/>
          <w:sz w:val="22"/>
          <w:szCs w:val="22"/>
        </w:rPr>
      </w:pPr>
      <w:r w:rsidRPr="00631D21">
        <w:rPr>
          <w:rFonts w:ascii="Arial" w:eastAsia="Times New Roman" w:hAnsi="Arial" w:cs="Arial"/>
          <w:b/>
          <w:sz w:val="22"/>
          <w:szCs w:val="22"/>
        </w:rPr>
        <w:t>Best Case Scenario</w:t>
      </w:r>
    </w:p>
    <w:p w:rsidR="001B0562" w:rsidRPr="001B0562" w:rsidRDefault="001B0562" w:rsidP="001B0562">
      <w:pPr>
        <w:rPr>
          <w:rFonts w:ascii="Arial" w:eastAsia="Times New Roman" w:hAnsi="Arial" w:cs="Arial"/>
          <w:b/>
          <w:sz w:val="22"/>
          <w:szCs w:val="22"/>
        </w:rPr>
      </w:pPr>
      <w:r w:rsidRPr="001B0562">
        <w:rPr>
          <w:rFonts w:ascii="Arial" w:eastAsia="Times New Roman" w:hAnsi="Arial" w:cs="Arial"/>
          <w:b/>
          <w:sz w:val="22"/>
          <w:szCs w:val="22"/>
        </w:rPr>
        <w:t>Create team language for learning, aligning team decisions when there are roadblocks to consensus</w:t>
      </w:r>
      <w:r>
        <w:rPr>
          <w:rFonts w:ascii="Arial" w:eastAsia="Times New Roman" w:hAnsi="Arial" w:cs="Arial"/>
          <w:b/>
          <w:sz w:val="22"/>
          <w:szCs w:val="22"/>
        </w:rPr>
        <w:t>.</w:t>
      </w:r>
    </w:p>
    <w:p w:rsidR="001B0562" w:rsidRPr="00631D21" w:rsidRDefault="001B0562" w:rsidP="00631D21">
      <w:pPr>
        <w:pStyle w:val="ListParagraph"/>
        <w:ind w:left="0"/>
        <w:rPr>
          <w:rFonts w:ascii="Arial" w:eastAsia="Times New Roman" w:hAnsi="Arial" w:cs="Arial"/>
          <w:b/>
          <w:sz w:val="22"/>
          <w:szCs w:val="22"/>
        </w:rPr>
      </w:pPr>
    </w:p>
    <w:p w:rsidR="00631D21" w:rsidRPr="00631D21" w:rsidRDefault="00631D21" w:rsidP="00631D21">
      <w:pPr>
        <w:pStyle w:val="ListParagraph"/>
        <w:rPr>
          <w:rFonts w:ascii="Arial" w:eastAsia="Times New Roman" w:hAnsi="Arial" w:cs="Arial"/>
          <w:sz w:val="22"/>
          <w:szCs w:val="22"/>
        </w:rPr>
      </w:pPr>
    </w:p>
    <w:p w:rsidR="00631D21" w:rsidRPr="00631D21" w:rsidRDefault="00641E5D" w:rsidP="00631D21">
      <w:pPr>
        <w:rPr>
          <w:rFonts w:ascii="Arial" w:eastAsia="Times New Roman" w:hAnsi="Arial" w:cs="Arial"/>
          <w:sz w:val="22"/>
          <w:szCs w:val="22"/>
        </w:rPr>
      </w:pPr>
      <w:r>
        <w:rPr>
          <w:rFonts w:ascii="Arial" w:eastAsia="Times New Roman" w:hAnsi="Arial" w:cs="Arial"/>
          <w:sz w:val="22"/>
          <w:szCs w:val="22"/>
        </w:rPr>
        <w:t>S</w:t>
      </w:r>
      <w:r w:rsidR="00631D21" w:rsidRPr="00631D21">
        <w:rPr>
          <w:rFonts w:ascii="Arial" w:eastAsia="Times New Roman" w:hAnsi="Arial" w:cs="Arial"/>
          <w:sz w:val="22"/>
          <w:szCs w:val="22"/>
        </w:rPr>
        <w:t>tart by picturing Veteran mental health care in this team as you experience it now – the interactions/communications within the team in and out of team meetings, think about the key people you rely on outside the team, the information and data you use to coordinate care plans, and the feelings you associate with it.</w:t>
      </w:r>
    </w:p>
    <w:p w:rsidR="00631D21" w:rsidRPr="00631D21" w:rsidRDefault="00631D21" w:rsidP="00631D21">
      <w:pPr>
        <w:rPr>
          <w:rFonts w:ascii="Arial" w:eastAsia="Times New Roman" w:hAnsi="Arial" w:cs="Arial"/>
          <w:sz w:val="22"/>
          <w:szCs w:val="22"/>
        </w:rPr>
      </w:pP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Now picture the team learning between now and March in a ‘best case’ scenario, where things are happening in the team the way that you would ideally like them to be. This is your “dream team” situation.</w:t>
      </w:r>
    </w:p>
    <w:p w:rsidR="00631D21" w:rsidRDefault="00631D21" w:rsidP="00631D21">
      <w:pPr>
        <w:rPr>
          <w:rFonts w:ascii="Arial" w:eastAsia="Times New Roman" w:hAnsi="Arial" w:cs="Arial"/>
          <w:sz w:val="22"/>
          <w:szCs w:val="22"/>
        </w:rPr>
      </w:pPr>
    </w:p>
    <w:p w:rsidR="00641E5D" w:rsidRPr="00641E5D" w:rsidRDefault="00641E5D" w:rsidP="00631D21">
      <w:pPr>
        <w:rPr>
          <w:rFonts w:ascii="Arial" w:eastAsia="Times New Roman" w:hAnsi="Arial" w:cs="Arial"/>
          <w:b/>
          <w:sz w:val="22"/>
          <w:szCs w:val="22"/>
        </w:rPr>
      </w:pPr>
      <w:r>
        <w:rPr>
          <w:rFonts w:ascii="Arial" w:eastAsia="Times New Roman" w:hAnsi="Arial" w:cs="Arial"/>
          <w:b/>
          <w:sz w:val="22"/>
          <w:szCs w:val="22"/>
        </w:rPr>
        <w:t>Personal Vision (5 minutes)</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What is team communication like?</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How does the team relate to one another?</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How is VA data used?</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How are decisions, plans and changes made?</w:t>
      </w:r>
    </w:p>
    <w:p w:rsidR="00631D21" w:rsidRDefault="00631D21" w:rsidP="00631D21">
      <w:pPr>
        <w:rPr>
          <w:rFonts w:ascii="Arial" w:eastAsia="Times New Roman" w:hAnsi="Arial" w:cs="Arial"/>
          <w:sz w:val="22"/>
          <w:szCs w:val="22"/>
        </w:rPr>
      </w:pPr>
    </w:p>
    <w:p w:rsidR="00641E5D" w:rsidRPr="00641E5D" w:rsidRDefault="00641E5D" w:rsidP="00631D21">
      <w:pPr>
        <w:rPr>
          <w:rFonts w:ascii="Arial" w:eastAsia="Times New Roman" w:hAnsi="Arial" w:cs="Arial"/>
          <w:b/>
          <w:sz w:val="22"/>
          <w:szCs w:val="22"/>
        </w:rPr>
      </w:pPr>
      <w:r>
        <w:rPr>
          <w:rFonts w:ascii="Arial" w:eastAsia="Times New Roman" w:hAnsi="Arial" w:cs="Arial"/>
          <w:b/>
          <w:sz w:val="22"/>
          <w:szCs w:val="22"/>
        </w:rPr>
        <w:t>Review in Team (5 minutes)</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What stands out to you?</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Why did we choose these?</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What makes them so relevant or important to us?</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Can we address them all (bearing in mind our resources and time)?</w:t>
      </w:r>
    </w:p>
    <w:p w:rsidR="00631D21" w:rsidRPr="00631D21" w:rsidRDefault="00631D21" w:rsidP="00631D21">
      <w:pPr>
        <w:rPr>
          <w:rFonts w:ascii="Arial" w:eastAsia="Times New Roman" w:hAnsi="Arial" w:cs="Arial"/>
          <w:sz w:val="22"/>
          <w:szCs w:val="22"/>
        </w:rPr>
      </w:pPr>
      <w:r w:rsidRPr="00631D21">
        <w:rPr>
          <w:rFonts w:ascii="Arial" w:eastAsia="Times New Roman" w:hAnsi="Arial" w:cs="Arial"/>
          <w:sz w:val="22"/>
          <w:szCs w:val="22"/>
        </w:rPr>
        <w:t>• If not, which would we most like to address (align around), and why?</w:t>
      </w:r>
    </w:p>
    <w:p w:rsidR="00641E5D" w:rsidRDefault="00641E5D" w:rsidP="00631D21">
      <w:pPr>
        <w:rPr>
          <w:rFonts w:ascii="Arial" w:hAnsi="Arial" w:cs="Arial"/>
          <w:b/>
          <w:sz w:val="22"/>
          <w:szCs w:val="22"/>
        </w:rPr>
      </w:pPr>
    </w:p>
    <w:p w:rsidR="00631D21" w:rsidRPr="00631D21" w:rsidRDefault="00631D21" w:rsidP="00631D21">
      <w:pPr>
        <w:rPr>
          <w:rFonts w:ascii="Arial" w:eastAsia="Times New Roman" w:hAnsi="Arial" w:cs="Arial"/>
          <w:b/>
          <w:sz w:val="22"/>
          <w:szCs w:val="22"/>
        </w:rPr>
      </w:pPr>
      <w:r w:rsidRPr="00631D21">
        <w:rPr>
          <w:rFonts w:ascii="Arial" w:hAnsi="Arial" w:cs="Arial"/>
          <w:b/>
          <w:sz w:val="22"/>
          <w:szCs w:val="22"/>
        </w:rPr>
        <w:t>Putting it Together</w:t>
      </w:r>
      <w:r>
        <w:rPr>
          <w:rFonts w:ascii="Arial" w:hAnsi="Arial" w:cs="Arial"/>
          <w:sz w:val="22"/>
          <w:szCs w:val="22"/>
        </w:rPr>
        <w:t xml:space="preserve"> - </w:t>
      </w:r>
      <w:r w:rsidRPr="00631D21">
        <w:rPr>
          <w:rFonts w:ascii="Arial" w:eastAsia="Times New Roman" w:hAnsi="Arial" w:cs="Arial"/>
          <w:b/>
          <w:sz w:val="22"/>
          <w:szCs w:val="22"/>
        </w:rPr>
        <w:t>Overall “Modeling to Learn” objectives</w:t>
      </w:r>
      <w:r w:rsidR="00865FF3">
        <w:rPr>
          <w:rFonts w:ascii="Arial" w:eastAsia="Times New Roman" w:hAnsi="Arial" w:cs="Arial"/>
          <w:b/>
          <w:sz w:val="22"/>
          <w:szCs w:val="22"/>
        </w:rPr>
        <w:t xml:space="preserve"> (10 minutes)</w:t>
      </w:r>
    </w:p>
    <w:p w:rsidR="00631D21" w:rsidRPr="00631D21" w:rsidRDefault="00631D21" w:rsidP="00631D21">
      <w:pPr>
        <w:numPr>
          <w:ilvl w:val="0"/>
          <w:numId w:val="2"/>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Meaningful for you that aligns your learning goals with your team</w:t>
      </w:r>
    </w:p>
    <w:p w:rsidR="00631D21" w:rsidRPr="00631D21" w:rsidRDefault="00631D21" w:rsidP="00631D21">
      <w:pPr>
        <w:numPr>
          <w:ilvl w:val="0"/>
          <w:numId w:val="2"/>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Systems thinking skills help to see how several things fit together, and understand causes hard to see without data and modeling resources.</w:t>
      </w:r>
    </w:p>
    <w:p w:rsidR="00631D21" w:rsidRPr="00631D21" w:rsidRDefault="00631D21" w:rsidP="00631D21">
      <w:pPr>
        <w:numPr>
          <w:ilvl w:val="0"/>
          <w:numId w:val="2"/>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 xml:space="preserve">Transparent to you how this fits with VA data, initiatives and standards </w:t>
      </w:r>
    </w:p>
    <w:p w:rsidR="00631D21" w:rsidRPr="00631D21" w:rsidRDefault="00631D21" w:rsidP="00865FF3">
      <w:pPr>
        <w:numPr>
          <w:ilvl w:val="0"/>
          <w:numId w:val="2"/>
        </w:numPr>
        <w:spacing w:before="100" w:beforeAutospacing="1" w:after="100" w:afterAutospacing="1"/>
        <w:rPr>
          <w:rFonts w:ascii="Arial" w:eastAsia="Times New Roman" w:hAnsi="Arial" w:cs="Arial"/>
          <w:sz w:val="22"/>
          <w:szCs w:val="22"/>
        </w:rPr>
      </w:pPr>
      <w:r w:rsidRPr="00631D21">
        <w:rPr>
          <w:rFonts w:ascii="Arial" w:eastAsia="Times New Roman" w:hAnsi="Arial" w:cs="Arial"/>
          <w:sz w:val="22"/>
          <w:szCs w:val="22"/>
        </w:rPr>
        <w:t>Empowers you to realize ongoing improvements in team quality of care and team quality of work life</w:t>
      </w:r>
    </w:p>
    <w:p w:rsidR="00865FF3" w:rsidRPr="00FF3167" w:rsidRDefault="00865FF3" w:rsidP="00865FF3">
      <w:pPr>
        <w:rPr>
          <w:rFonts w:ascii="Arial" w:eastAsia="Times New Roman" w:hAnsi="Arial" w:cs="Arial"/>
          <w:b/>
          <w:sz w:val="22"/>
          <w:szCs w:val="22"/>
        </w:rPr>
      </w:pPr>
      <w:r w:rsidRPr="00FF3167">
        <w:rPr>
          <w:rFonts w:ascii="Arial" w:eastAsia="Times New Roman" w:hAnsi="Arial" w:cs="Arial"/>
          <w:b/>
          <w:sz w:val="22"/>
          <w:szCs w:val="22"/>
        </w:rPr>
        <w:t xml:space="preserve">Done </w:t>
      </w:r>
    </w:p>
    <w:p w:rsidR="00865FF3" w:rsidRPr="00FF3167" w:rsidRDefault="00865FF3" w:rsidP="00865FF3">
      <w:pPr>
        <w:ind w:left="360"/>
        <w:rPr>
          <w:rFonts w:ascii="Arial" w:eastAsia="Times New Roman" w:hAnsi="Arial" w:cs="Arial"/>
          <w:sz w:val="22"/>
          <w:szCs w:val="22"/>
        </w:rPr>
      </w:pPr>
      <w:r w:rsidRPr="00FF3167">
        <w:rPr>
          <w:rFonts w:ascii="Arial" w:eastAsia="Times New Roman" w:hAnsi="Arial" w:cs="Arial"/>
          <w:sz w:val="22"/>
          <w:szCs w:val="22"/>
        </w:rPr>
        <w:t xml:space="preserve">Team lead </w:t>
      </w:r>
    </w:p>
    <w:p w:rsidR="00865FF3" w:rsidRPr="00FF3167" w:rsidRDefault="00865FF3" w:rsidP="00865FF3">
      <w:pPr>
        <w:ind w:left="360"/>
        <w:rPr>
          <w:rFonts w:ascii="Arial" w:eastAsia="Times New Roman" w:hAnsi="Arial" w:cs="Arial"/>
          <w:sz w:val="22"/>
          <w:szCs w:val="22"/>
        </w:rPr>
      </w:pPr>
      <w:r w:rsidRPr="00FF3167">
        <w:rPr>
          <w:rFonts w:ascii="Arial" w:eastAsia="Times New Roman" w:hAnsi="Arial" w:cs="Arial"/>
          <w:sz w:val="22"/>
          <w:szCs w:val="22"/>
        </w:rPr>
        <w:t xml:space="preserve">Team folder </w:t>
      </w:r>
    </w:p>
    <w:p w:rsidR="00865FF3" w:rsidRPr="00FF3167" w:rsidRDefault="00865FF3" w:rsidP="00865FF3">
      <w:pPr>
        <w:ind w:left="360"/>
        <w:rPr>
          <w:rFonts w:ascii="Arial" w:eastAsia="Times New Roman" w:hAnsi="Arial" w:cs="Arial"/>
          <w:sz w:val="22"/>
          <w:szCs w:val="22"/>
        </w:rPr>
      </w:pPr>
      <w:r w:rsidRPr="00FF3167">
        <w:rPr>
          <w:rFonts w:ascii="Arial" w:eastAsia="Times New Roman" w:hAnsi="Arial" w:cs="Arial"/>
          <w:sz w:val="22"/>
          <w:szCs w:val="22"/>
        </w:rPr>
        <w:t>Team meeting - schedule, links, course outline</w:t>
      </w:r>
    </w:p>
    <w:p w:rsidR="00865FF3" w:rsidRPr="00FF3167" w:rsidRDefault="00865FF3" w:rsidP="00865FF3">
      <w:pPr>
        <w:ind w:left="360"/>
        <w:rPr>
          <w:rFonts w:ascii="Arial" w:eastAsia="Times New Roman" w:hAnsi="Arial" w:cs="Arial"/>
          <w:sz w:val="22"/>
          <w:szCs w:val="22"/>
        </w:rPr>
      </w:pPr>
    </w:p>
    <w:p w:rsidR="00865FF3" w:rsidRPr="00FF3167" w:rsidRDefault="00865FF3" w:rsidP="00865FF3">
      <w:pPr>
        <w:rPr>
          <w:rFonts w:ascii="Arial" w:eastAsia="Times New Roman" w:hAnsi="Arial" w:cs="Arial"/>
          <w:b/>
          <w:sz w:val="22"/>
          <w:szCs w:val="22"/>
        </w:rPr>
      </w:pPr>
      <w:r w:rsidRPr="00FF3167">
        <w:rPr>
          <w:rFonts w:ascii="Arial" w:eastAsia="Times New Roman" w:hAnsi="Arial" w:cs="Arial"/>
          <w:b/>
          <w:sz w:val="22"/>
          <w:szCs w:val="22"/>
        </w:rPr>
        <w:t>Do</w:t>
      </w:r>
    </w:p>
    <w:p w:rsidR="00865FF3" w:rsidRPr="00FF3167" w:rsidRDefault="00865FF3" w:rsidP="00865FF3">
      <w:pPr>
        <w:ind w:left="360"/>
        <w:rPr>
          <w:rFonts w:ascii="Arial" w:eastAsia="Times New Roman" w:hAnsi="Arial" w:cs="Arial"/>
          <w:sz w:val="22"/>
          <w:szCs w:val="22"/>
        </w:rPr>
      </w:pPr>
      <w:r w:rsidRPr="00FF3167">
        <w:rPr>
          <w:rFonts w:ascii="Arial" w:eastAsia="Times New Roman" w:hAnsi="Arial" w:cs="Arial"/>
          <w:sz w:val="22"/>
          <w:szCs w:val="22"/>
        </w:rPr>
        <w:t xml:space="preserve">Team learning goal </w:t>
      </w:r>
    </w:p>
    <w:p w:rsidR="00865FF3" w:rsidRPr="00FF3167" w:rsidRDefault="00865FF3" w:rsidP="00865FF3">
      <w:pPr>
        <w:ind w:left="360"/>
        <w:rPr>
          <w:rFonts w:ascii="Arial" w:eastAsia="Times New Roman" w:hAnsi="Arial" w:cs="Arial"/>
          <w:sz w:val="22"/>
          <w:szCs w:val="22"/>
        </w:rPr>
      </w:pPr>
      <w:r w:rsidRPr="00FF3167">
        <w:rPr>
          <w:rFonts w:ascii="Arial" w:eastAsia="Times New Roman" w:hAnsi="Arial" w:cs="Arial"/>
          <w:sz w:val="22"/>
          <w:szCs w:val="22"/>
        </w:rPr>
        <w:t>Clinical case</w:t>
      </w:r>
    </w:p>
    <w:p w:rsidR="00865FF3" w:rsidRDefault="00865FF3" w:rsidP="00865FF3">
      <w:pPr>
        <w:ind w:left="360"/>
        <w:rPr>
          <w:rFonts w:ascii="Arial" w:eastAsia="Times New Roman" w:hAnsi="Arial" w:cs="Arial"/>
          <w:sz w:val="22"/>
          <w:szCs w:val="22"/>
        </w:rPr>
      </w:pPr>
      <w:r w:rsidRPr="00FF3167">
        <w:rPr>
          <w:rFonts w:ascii="Arial" w:eastAsia="Times New Roman" w:hAnsi="Arial" w:cs="Arial"/>
          <w:sz w:val="22"/>
          <w:szCs w:val="22"/>
        </w:rPr>
        <w:t xml:space="preserve">Data selected for simulation </w:t>
      </w:r>
    </w:p>
    <w:p w:rsidR="001B0562" w:rsidRDefault="001B0562" w:rsidP="00865FF3">
      <w:pPr>
        <w:ind w:left="360"/>
        <w:rPr>
          <w:rFonts w:ascii="Arial" w:eastAsia="Times New Roman" w:hAnsi="Arial" w:cs="Arial"/>
          <w:sz w:val="22"/>
          <w:szCs w:val="22"/>
        </w:rPr>
      </w:pPr>
    </w:p>
    <w:p w:rsidR="001B0562" w:rsidRPr="00FF3167" w:rsidRDefault="001B0562" w:rsidP="00865FF3">
      <w:pPr>
        <w:ind w:left="360"/>
        <w:rPr>
          <w:rFonts w:ascii="Arial" w:eastAsia="Times New Roman" w:hAnsi="Arial" w:cs="Arial"/>
          <w:sz w:val="22"/>
          <w:szCs w:val="22"/>
        </w:rPr>
      </w:pPr>
    </w:p>
    <w:p w:rsidR="00865FF3" w:rsidRPr="001B0562" w:rsidRDefault="001B0562">
      <w:pPr>
        <w:rPr>
          <w:rFonts w:ascii="Arial" w:hAnsi="Arial" w:cs="Arial"/>
          <w:b/>
          <w:sz w:val="22"/>
          <w:szCs w:val="22"/>
        </w:rPr>
      </w:pPr>
      <w:r>
        <w:rPr>
          <w:rFonts w:ascii="Arial" w:hAnsi="Arial" w:cs="Arial"/>
          <w:b/>
          <w:sz w:val="22"/>
          <w:szCs w:val="22"/>
        </w:rPr>
        <w:t>Team Data Sharepoint</w:t>
      </w:r>
    </w:p>
    <w:p w:rsidR="001B0562" w:rsidRPr="001B0562" w:rsidRDefault="00C76C39" w:rsidP="001B0562">
      <w:pPr>
        <w:rPr>
          <w:rFonts w:ascii="Arial" w:hAnsi="Arial" w:cs="Arial"/>
          <w:sz w:val="22"/>
          <w:szCs w:val="22"/>
        </w:rPr>
      </w:pPr>
      <w:hyperlink r:id="rId5" w:history="1">
        <w:r w:rsidR="001B0562" w:rsidRPr="001B0562">
          <w:rPr>
            <w:rStyle w:val="Hyperlink"/>
            <w:rFonts w:ascii="Arial" w:hAnsi="Arial" w:cs="Arial"/>
            <w:sz w:val="22"/>
            <w:szCs w:val="22"/>
          </w:rPr>
          <w:t>https://spsites.cdw.va.gov/sites/PTSD_OMHO/Pages/VISN21/640.aspx</w:t>
        </w:r>
      </w:hyperlink>
    </w:p>
    <w:p w:rsidR="001B0562" w:rsidRPr="001B0562" w:rsidRDefault="001B0562" w:rsidP="001B0562">
      <w:pPr>
        <w:rPr>
          <w:rFonts w:ascii="Arial" w:hAnsi="Arial" w:cs="Arial"/>
          <w:sz w:val="22"/>
          <w:szCs w:val="22"/>
        </w:rPr>
      </w:pPr>
    </w:p>
    <w:p w:rsidR="001B0562" w:rsidRPr="001B0562" w:rsidRDefault="001B0562" w:rsidP="001B0562">
      <w:pPr>
        <w:rPr>
          <w:rFonts w:ascii="Arial" w:hAnsi="Arial" w:cs="Arial"/>
          <w:b/>
          <w:sz w:val="22"/>
          <w:szCs w:val="22"/>
        </w:rPr>
      </w:pPr>
      <w:r>
        <w:rPr>
          <w:rFonts w:ascii="Arial" w:hAnsi="Arial" w:cs="Arial"/>
          <w:b/>
          <w:sz w:val="22"/>
          <w:szCs w:val="22"/>
        </w:rPr>
        <w:t>Adobe Connect</w:t>
      </w:r>
    </w:p>
    <w:p w:rsidR="001B0562" w:rsidRPr="001B0562" w:rsidRDefault="00C76C39" w:rsidP="001B0562">
      <w:pPr>
        <w:rPr>
          <w:rFonts w:ascii="Arial" w:hAnsi="Arial" w:cs="Arial"/>
          <w:sz w:val="22"/>
          <w:szCs w:val="22"/>
        </w:rPr>
      </w:pPr>
      <w:hyperlink r:id="rId6" w:history="1">
        <w:r w:rsidR="001B0562" w:rsidRPr="001B0562">
          <w:rPr>
            <w:rStyle w:val="Hyperlink"/>
            <w:rFonts w:ascii="Arial" w:hAnsi="Arial" w:cs="Arial"/>
            <w:sz w:val="22"/>
            <w:szCs w:val="22"/>
          </w:rPr>
          <w:t>https://va-eerc-ees.adobeconnect.com/team_psd/</w:t>
        </w:r>
      </w:hyperlink>
    </w:p>
    <w:p w:rsidR="001B0562" w:rsidRPr="00631D21" w:rsidRDefault="001B0562">
      <w:pPr>
        <w:rPr>
          <w:rFonts w:ascii="Arial" w:hAnsi="Arial" w:cs="Arial"/>
          <w:sz w:val="22"/>
          <w:szCs w:val="22"/>
        </w:rPr>
      </w:pPr>
    </w:p>
    <w:sectPr w:rsidR="001B0562" w:rsidRPr="00631D21" w:rsidSect="00865F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135BE"/>
    <w:multiLevelType w:val="multilevel"/>
    <w:tmpl w:val="059A2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6E16389"/>
    <w:multiLevelType w:val="multilevel"/>
    <w:tmpl w:val="A5E26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9E"/>
    <w:rsid w:val="00166841"/>
    <w:rsid w:val="001B0562"/>
    <w:rsid w:val="00222AFF"/>
    <w:rsid w:val="00266A9A"/>
    <w:rsid w:val="003824C2"/>
    <w:rsid w:val="00501CE7"/>
    <w:rsid w:val="00631D21"/>
    <w:rsid w:val="00641E5D"/>
    <w:rsid w:val="0077332E"/>
    <w:rsid w:val="0085510E"/>
    <w:rsid w:val="00865FF3"/>
    <w:rsid w:val="008E5317"/>
    <w:rsid w:val="0099212C"/>
    <w:rsid w:val="00AA4488"/>
    <w:rsid w:val="00AB319E"/>
    <w:rsid w:val="00B41FAC"/>
    <w:rsid w:val="00C76C39"/>
    <w:rsid w:val="00ED5B91"/>
    <w:rsid w:val="00FF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F8AD"/>
  <w15:chartTrackingRefBased/>
  <w15:docId w15:val="{7E2D042B-D2DA-4825-894F-55540ACF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31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21"/>
    <w:pPr>
      <w:ind w:left="720"/>
      <w:contextualSpacing/>
    </w:pPr>
  </w:style>
  <w:style w:type="character" w:styleId="Hyperlink">
    <w:name w:val="Hyperlink"/>
    <w:basedOn w:val="DefaultParagraphFont"/>
    <w:uiPriority w:val="99"/>
    <w:unhideWhenUsed/>
    <w:rsid w:val="001B0562"/>
    <w:rPr>
      <w:color w:val="0563C1" w:themeColor="hyperlink"/>
      <w:u w:val="single"/>
    </w:rPr>
  </w:style>
  <w:style w:type="character" w:styleId="Mention">
    <w:name w:val="Mention"/>
    <w:basedOn w:val="DefaultParagraphFont"/>
    <w:uiPriority w:val="99"/>
    <w:semiHidden/>
    <w:unhideWhenUsed/>
    <w:rsid w:val="001B05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367">
      <w:bodyDiv w:val="1"/>
      <w:marLeft w:val="0"/>
      <w:marRight w:val="0"/>
      <w:marTop w:val="0"/>
      <w:marBottom w:val="0"/>
      <w:divBdr>
        <w:top w:val="none" w:sz="0" w:space="0" w:color="auto"/>
        <w:left w:val="none" w:sz="0" w:space="0" w:color="auto"/>
        <w:bottom w:val="none" w:sz="0" w:space="0" w:color="auto"/>
        <w:right w:val="none" w:sz="0" w:space="0" w:color="auto"/>
      </w:divBdr>
    </w:div>
    <w:div w:id="657997852">
      <w:bodyDiv w:val="1"/>
      <w:marLeft w:val="0"/>
      <w:marRight w:val="0"/>
      <w:marTop w:val="0"/>
      <w:marBottom w:val="0"/>
      <w:divBdr>
        <w:top w:val="none" w:sz="0" w:space="0" w:color="auto"/>
        <w:left w:val="none" w:sz="0" w:space="0" w:color="auto"/>
        <w:bottom w:val="none" w:sz="0" w:space="0" w:color="auto"/>
        <w:right w:val="none" w:sz="0" w:space="0" w:color="auto"/>
      </w:divBdr>
    </w:div>
    <w:div w:id="856308149">
      <w:bodyDiv w:val="1"/>
      <w:marLeft w:val="0"/>
      <w:marRight w:val="0"/>
      <w:marTop w:val="0"/>
      <w:marBottom w:val="0"/>
      <w:divBdr>
        <w:top w:val="none" w:sz="0" w:space="0" w:color="auto"/>
        <w:left w:val="none" w:sz="0" w:space="0" w:color="auto"/>
        <w:bottom w:val="none" w:sz="0" w:space="0" w:color="auto"/>
        <w:right w:val="none" w:sz="0" w:space="0" w:color="auto"/>
      </w:divBdr>
    </w:div>
    <w:div w:id="1722702820">
      <w:bodyDiv w:val="1"/>
      <w:marLeft w:val="0"/>
      <w:marRight w:val="0"/>
      <w:marTop w:val="0"/>
      <w:marBottom w:val="0"/>
      <w:divBdr>
        <w:top w:val="none" w:sz="0" w:space="0" w:color="auto"/>
        <w:left w:val="none" w:sz="0" w:space="0" w:color="auto"/>
        <w:bottom w:val="none" w:sz="0" w:space="0" w:color="auto"/>
        <w:right w:val="none" w:sz="0" w:space="0" w:color="auto"/>
      </w:divBdr>
    </w:div>
    <w:div w:id="1795325349">
      <w:bodyDiv w:val="1"/>
      <w:marLeft w:val="0"/>
      <w:marRight w:val="0"/>
      <w:marTop w:val="0"/>
      <w:marBottom w:val="0"/>
      <w:divBdr>
        <w:top w:val="none" w:sz="0" w:space="0" w:color="auto"/>
        <w:left w:val="none" w:sz="0" w:space="0" w:color="auto"/>
        <w:bottom w:val="none" w:sz="0" w:space="0" w:color="auto"/>
        <w:right w:val="none" w:sz="0" w:space="0" w:color="auto"/>
      </w:divBdr>
    </w:div>
    <w:div w:id="189623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eerc-ees.adobeconnect.com/team_psd/" TargetMode="External"/><Relationship Id="rId5" Type="http://schemas.openxmlformats.org/officeDocument/2006/relationships/hyperlink" Target="https://spsites.cdw.va.gov/sites/PTSD_OMHO/Pages/VISN21/64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Lindsey E.</dc:creator>
  <cp:keywords/>
  <dc:description/>
  <cp:lastModifiedBy>Zimmerman, Lindsey E.</cp:lastModifiedBy>
  <cp:revision>5</cp:revision>
  <dcterms:created xsi:type="dcterms:W3CDTF">2017-11-02T22:13:00Z</dcterms:created>
  <dcterms:modified xsi:type="dcterms:W3CDTF">2017-11-21T22:50:00Z</dcterms:modified>
</cp:coreProperties>
</file>