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EF" w:rsidRPr="00EF5411" w:rsidRDefault="002F69EF" w:rsidP="002F69EF">
      <w:r w:rsidRPr="00EF5411">
        <w:t>1，cluster数目&gt;100,作为数据集</w:t>
      </w:r>
    </w:p>
    <w:p w:rsidR="002F69EF" w:rsidRPr="00EF5411" w:rsidRDefault="002F69EF" w:rsidP="002F69EF">
      <w:r w:rsidRPr="00EF5411">
        <w:t>result 0.9035087719298246, 0.916208346813329, 0.927109028120375, 0.9284892086330935, 0.9249158539742816, 0.9489840034587116, 0.9519203003176436, 0.9567954841511073, 0.956140350877193</w:t>
      </w:r>
    </w:p>
    <w:p w:rsidR="00BF1484" w:rsidRDefault="002F69EF" w:rsidP="002F69EF">
      <w:r w:rsidRPr="00EF5411">
        <w:t>2，做其他三个数据集</w:t>
      </w:r>
    </w:p>
    <w:p w:rsidR="00BF1484" w:rsidRDefault="00D96529" w:rsidP="002F69EF">
      <w:r w:rsidRPr="00D96529">
        <w:t>Biomedical</w:t>
      </w:r>
    </w:p>
    <w:p w:rsidR="00BF1484" w:rsidRDefault="00B53335" w:rsidP="002F69EF">
      <w:r>
        <w:rPr>
          <w:rFonts w:hint="eastAsia"/>
        </w:rPr>
        <w:t>未预处理</w:t>
      </w:r>
    </w:p>
    <w:p w:rsidR="00BF1484" w:rsidRDefault="00BF1484" w:rsidP="002F69EF">
      <w:r w:rsidRPr="00BF1484">
        <w:t>0.5206666666666667, 0.5859375, 0.6244285714285714, 0.6491666666666667, 0.6713, 0.691, 0.7218333333333333, 0.74925, 0.791</w:t>
      </w:r>
    </w:p>
    <w:p w:rsidR="00554DA2" w:rsidRDefault="00554DA2" w:rsidP="00116A17"/>
    <w:p w:rsidR="00116A17" w:rsidRDefault="00116A17" w:rsidP="00116A17">
      <w:r>
        <w:t>[0.</w:t>
      </w:r>
      <w:r w:rsidRPr="00554DA2">
        <w:rPr>
          <w:color w:val="FF0000"/>
        </w:rPr>
        <w:t>5383888888888889</w:t>
      </w:r>
      <w:r>
        <w:t>, 0.5771875, 0.6234285714285714, 0.6455833333333333, 0.6658, 0.68275, 0.7085, 0.734, 0.769]</w:t>
      </w:r>
    </w:p>
    <w:p w:rsidR="00116A17" w:rsidRPr="00554DA2" w:rsidRDefault="00116A17" w:rsidP="00116A17">
      <w:pPr>
        <w:rPr>
          <w:b/>
        </w:rPr>
      </w:pPr>
      <w:r w:rsidRPr="00554DA2">
        <w:rPr>
          <w:b/>
        </w:rPr>
        <w:t>[0.6842247433819557, 0.7760332252836305, 0.8165084510303311, 0.8253646677471637, 0.8427876823338736, 0.8375202593192869, 0.8592652620205294, 0.8496758508914101, 0.8565640194489466]</w:t>
      </w:r>
    </w:p>
    <w:p w:rsidR="008A7209" w:rsidRDefault="00116A17" w:rsidP="00116A17">
      <w:r>
        <w:t>[0.7566666666666667, 0.7894375, 0.8039285714285714, 0.8203333333333334, 0.8295, 0.8345, 0.8416666666666667, 0.8525, 0.857]</w:t>
      </w:r>
    </w:p>
    <w:p w:rsidR="009E2CB9" w:rsidRDefault="009E2CB9" w:rsidP="00116A17"/>
    <w:p w:rsidR="009E2CB9" w:rsidRDefault="009E2CB9" w:rsidP="00116A17">
      <w:r>
        <w:t>Nb</w:t>
      </w:r>
    </w:p>
    <w:p w:rsidR="009E2CB9" w:rsidRDefault="009E2CB9" w:rsidP="009E2CB9">
      <w:bookmarkStart w:id="0" w:name="_GoBack"/>
      <w:r>
        <w:t>[0.55105555555555552, 0.57956249999999998, 0.61071428571428577, 0.65266666666666662, 0.66590000000000005, 0.68687500000000001, 0.70699999999999996, 0.73450000000000004, 0.76849999999999996]</w:t>
      </w:r>
    </w:p>
    <w:p w:rsidR="009E2CB9" w:rsidRPr="00554DA2" w:rsidRDefault="009E2CB9" w:rsidP="009E2CB9">
      <w:pPr>
        <w:rPr>
          <w:color w:val="FF0000"/>
        </w:rPr>
      </w:pPr>
      <w:r w:rsidRPr="00554DA2">
        <w:rPr>
          <w:color w:val="FF0000"/>
        </w:rPr>
        <w:t>[0.5280929227444624, 0.59187601296596437, 0.69425793007640657, 0.72730956239870337, 0.77066450567260936, 0.78525121555915722, 0.79119394921663966, 0.79902755267423009, 0.80307941653160453]</w:t>
      </w:r>
    </w:p>
    <w:p w:rsidR="009E2CB9" w:rsidRDefault="009E2CB9" w:rsidP="009E2CB9">
      <w:r>
        <w:t>[0.81938888888888894, 0.83787500000000004, 0.84464285714285714, 0.84850000000000003, 0.85099999999999998, 0.85187500000000005, 0.85350000000000004, 0.86024999999999996, 0.86250000000000004]</w:t>
      </w:r>
    </w:p>
    <w:p w:rsidR="009E2CB9" w:rsidRDefault="009E2CB9" w:rsidP="009E2CB9"/>
    <w:p w:rsidR="00036762" w:rsidRDefault="00036762" w:rsidP="009E2CB9"/>
    <w:p w:rsidR="00036762" w:rsidRDefault="00036762" w:rsidP="00036762">
      <w:r>
        <w:t xml:space="preserve">[0.57694444444444448, 0.60293750000000002, 0.62564285714285717, 0.66283333333333339, 0.67530000000000001, 0.70287500000000003, </w:t>
      </w:r>
      <w:bookmarkEnd w:id="0"/>
      <w:r>
        <w:t>0.71516666666666662, 0.75249999999999995, 0.79249999999999998]</w:t>
      </w:r>
    </w:p>
    <w:p w:rsidR="00036762" w:rsidRPr="00554DA2" w:rsidRDefault="00036762" w:rsidP="00036762">
      <w:pPr>
        <w:rPr>
          <w:color w:val="FF0000"/>
        </w:rPr>
      </w:pPr>
      <w:r w:rsidRPr="00554DA2">
        <w:rPr>
          <w:color w:val="FF0000"/>
        </w:rPr>
        <w:t>[0.58148748424275165, 0.66136547811993518, 0.74820560314887707, 0.78133441383036195, 0.82106969205834679, 0.8320502431118314, 0.83495407887628315, 0.83711507293354948, 0.83468395461912481]</w:t>
      </w:r>
    </w:p>
    <w:p w:rsidR="00036762" w:rsidRDefault="00036762" w:rsidP="00036762">
      <w:r>
        <w:t>[0.83483333333333332, 0.85668750000000005, 0.86742857142857144, 0.87450000000000006, 0.87460000000000004, 0.87912500000000005, 0.88066666666666671, 0.88100000000000001, 0.88549999999999995]</w:t>
      </w:r>
    </w:p>
    <w:p w:rsidR="00093D57" w:rsidRDefault="00093D57" w:rsidP="00036762"/>
    <w:p w:rsidR="00093D57" w:rsidRDefault="00093D57" w:rsidP="00036762"/>
    <w:p w:rsidR="00093D57" w:rsidRDefault="00093D57" w:rsidP="00036762"/>
    <w:p w:rsidR="00093D57" w:rsidRDefault="00093D57" w:rsidP="00036762"/>
    <w:p w:rsidR="00093D57" w:rsidRDefault="00093D57" w:rsidP="00036762"/>
    <w:p w:rsidR="00093D57" w:rsidRDefault="00093D57" w:rsidP="00036762"/>
    <w:p w:rsidR="00093D57" w:rsidRDefault="00093D57" w:rsidP="00036762"/>
    <w:p w:rsidR="00093D57" w:rsidRDefault="00093D57" w:rsidP="00036762"/>
    <w:p w:rsidR="00093D57" w:rsidRDefault="00093D57" w:rsidP="00036762"/>
    <w:p w:rsidR="00093D57" w:rsidRDefault="00093D57" w:rsidP="00036762"/>
    <w:p w:rsidR="00093D57" w:rsidRDefault="00093D57" w:rsidP="00093D57">
      <w:r>
        <w:t>[[0.42429292929292928, 0.44691919191919194]]</w:t>
      </w:r>
    </w:p>
    <w:p w:rsidR="00093D57" w:rsidRDefault="00093D57" w:rsidP="00093D57">
      <w:r>
        <w:t>[[0.32683805469133781, 0.38038316685770429]]</w:t>
      </w:r>
    </w:p>
    <w:p w:rsidR="00093D57" w:rsidRDefault="00093D57" w:rsidP="00093D57">
      <w:r>
        <w:t>[[0.7606565656565657, 0.77060606060606063]]</w:t>
      </w:r>
    </w:p>
    <w:p w:rsidR="00093D57" w:rsidRDefault="00093D57" w:rsidP="00093D57"/>
    <w:p w:rsidR="009B5437" w:rsidRDefault="009B5437" w:rsidP="009B5437">
      <w:r>
        <w:t>[0.36297979797979796]</w:t>
      </w:r>
    </w:p>
    <w:p w:rsidR="009B5437" w:rsidRDefault="009B5437" w:rsidP="009B5437">
      <w:r>
        <w:t>[0.05182577370230883]</w:t>
      </w:r>
    </w:p>
    <w:p w:rsidR="009B5437" w:rsidRPr="009B5437" w:rsidRDefault="009B5437" w:rsidP="009B5437">
      <w:pPr>
        <w:rPr>
          <w:color w:val="FF0000"/>
        </w:rPr>
      </w:pPr>
      <w:r w:rsidRPr="009B5437">
        <w:rPr>
          <w:color w:val="FF0000"/>
        </w:rPr>
        <w:t>[0.6915151515151515]</w:t>
      </w:r>
    </w:p>
    <w:p w:rsidR="009B5437" w:rsidRDefault="009B5437" w:rsidP="009B5437"/>
    <w:p w:rsidR="009B5437" w:rsidRDefault="009B5437" w:rsidP="009B5437">
      <w:r>
        <w:t>[0.3793434343434343]</w:t>
      </w:r>
    </w:p>
    <w:p w:rsidR="009B5437" w:rsidRDefault="009B5437" w:rsidP="009B5437">
      <w:r>
        <w:t>[0.4017520877681349]</w:t>
      </w:r>
    </w:p>
    <w:p w:rsidR="009B5437" w:rsidRDefault="009B5437" w:rsidP="009B5437">
      <w:r>
        <w:t>[0.6861616161616162]</w:t>
      </w:r>
    </w:p>
    <w:p w:rsidR="009B5437" w:rsidRDefault="009B5437" w:rsidP="009B5437"/>
    <w:p w:rsidR="009B5437" w:rsidRDefault="009B5437" w:rsidP="009B5437">
      <w:r>
        <w:t>[0.21348484848484847]</w:t>
      </w:r>
    </w:p>
    <w:p w:rsidR="009B5437" w:rsidRPr="009B5437" w:rsidRDefault="009B5437" w:rsidP="009B5437">
      <w:pPr>
        <w:rPr>
          <w:b/>
        </w:rPr>
      </w:pPr>
      <w:r w:rsidRPr="009B5437">
        <w:rPr>
          <w:b/>
        </w:rPr>
        <w:t>[0.5596037334206648]</w:t>
      </w:r>
    </w:p>
    <w:p w:rsidR="009B5437" w:rsidRDefault="009B5437" w:rsidP="009B5437">
      <w:r>
        <w:t>[0.5238383838383839]</w:t>
      </w:r>
    </w:p>
    <w:p w:rsidR="009B5437" w:rsidRDefault="009B5437" w:rsidP="009B5437"/>
    <w:p w:rsidR="009B5437" w:rsidRDefault="009B5437" w:rsidP="009B5437">
      <w:r>
        <w:t>[0.17525252525252524]</w:t>
      </w:r>
    </w:p>
    <w:p w:rsidR="009B5437" w:rsidRDefault="009B5437" w:rsidP="009B5437">
      <w:r>
        <w:t>[0.5683641722613394]</w:t>
      </w:r>
    </w:p>
    <w:p w:rsidR="009B5437" w:rsidRDefault="009B5437" w:rsidP="009B5437">
      <w:r>
        <w:t>[0.3842929292929293]</w:t>
      </w:r>
    </w:p>
    <w:p w:rsidR="009B5437" w:rsidRDefault="009B5437" w:rsidP="009B5437"/>
    <w:p w:rsidR="009B5437" w:rsidRDefault="009B5437" w:rsidP="009B5437"/>
    <w:p w:rsidR="009B5437" w:rsidRDefault="009B5437" w:rsidP="009B5437">
      <w:r>
        <w:t>[0.258989898989899]</w:t>
      </w:r>
    </w:p>
    <w:p w:rsidR="009B5437" w:rsidRDefault="009B5437" w:rsidP="009B5437">
      <w:r>
        <w:t>[0.4954150974291796]</w:t>
      </w:r>
    </w:p>
    <w:p w:rsidR="009B5437" w:rsidRDefault="009B5437" w:rsidP="009B5437">
      <w:r>
        <w:t>[0.5091414141414141]</w:t>
      </w:r>
    </w:p>
    <w:p w:rsidR="009B5437" w:rsidRDefault="009B5437" w:rsidP="009B5437"/>
    <w:p w:rsidR="009B5437" w:rsidRDefault="009B5437" w:rsidP="009B5437"/>
    <w:p w:rsidR="009B5437" w:rsidRDefault="009B5437" w:rsidP="009B5437">
      <w:r>
        <w:rPr>
          <w:rFonts w:hint="eastAsia"/>
        </w:rPr>
        <w:t>1</w:t>
      </w:r>
    </w:p>
    <w:p w:rsidR="009B5437" w:rsidRDefault="0077298B" w:rsidP="009B5437">
      <w:r>
        <w:rPr>
          <w:rFonts w:hint="eastAsia"/>
        </w:rPr>
        <w:t>试一下beta，迭代次数不同时的效果；</w:t>
      </w:r>
    </w:p>
    <w:p w:rsidR="0077298B" w:rsidRDefault="0077298B" w:rsidP="009B5437"/>
    <w:p w:rsidR="0077298B" w:rsidRDefault="0077298B" w:rsidP="009B5437">
      <w:r>
        <w:rPr>
          <w:rFonts w:hint="eastAsia"/>
        </w:rPr>
        <w:t>2</w:t>
      </w:r>
    </w:p>
    <w:p w:rsidR="0077298B" w:rsidRDefault="00482E30" w:rsidP="009B5437">
      <w:r>
        <w:rPr>
          <w:rFonts w:hint="eastAsia"/>
        </w:rPr>
        <w:t>词典的大小V是动态的；</w:t>
      </w:r>
    </w:p>
    <w:p w:rsidR="00482E30" w:rsidRDefault="00482E30" w:rsidP="009B5437"/>
    <w:p w:rsidR="00482E30" w:rsidRDefault="00AC73A8" w:rsidP="009B5437">
      <w:r>
        <w:rPr>
          <w:rFonts w:hint="eastAsia"/>
        </w:rPr>
        <w:t>3</w:t>
      </w:r>
    </w:p>
    <w:p w:rsidR="00AC73A8" w:rsidRDefault="002E3F5A" w:rsidP="009B5437">
      <w:r w:rsidRPr="002E3F5A">
        <w:t>self.n_z[cluster] += wordFre</w:t>
      </w:r>
      <w:r>
        <w:t xml:space="preserve"> * prob</w:t>
      </w:r>
    </w:p>
    <w:p w:rsidR="00785349" w:rsidRDefault="00785349" w:rsidP="009B5437"/>
    <w:p w:rsidR="00785349" w:rsidRDefault="00785349" w:rsidP="009B5437">
      <w:r>
        <w:t>4</w:t>
      </w:r>
    </w:p>
    <w:p w:rsidR="00785349" w:rsidRPr="00EF5411" w:rsidRDefault="00785349" w:rsidP="009B5437">
      <w:r>
        <w:t>高概率document用于更新model</w:t>
      </w:r>
    </w:p>
    <w:sectPr w:rsidR="00785349" w:rsidRPr="00EF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913" w:rsidRDefault="00860913" w:rsidP="00554DA2">
      <w:r>
        <w:separator/>
      </w:r>
    </w:p>
  </w:endnote>
  <w:endnote w:type="continuationSeparator" w:id="0">
    <w:p w:rsidR="00860913" w:rsidRDefault="00860913" w:rsidP="0055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913" w:rsidRDefault="00860913" w:rsidP="00554DA2">
      <w:r>
        <w:separator/>
      </w:r>
    </w:p>
  </w:footnote>
  <w:footnote w:type="continuationSeparator" w:id="0">
    <w:p w:rsidR="00860913" w:rsidRDefault="00860913" w:rsidP="00554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0E"/>
    <w:rsid w:val="00036762"/>
    <w:rsid w:val="00093D57"/>
    <w:rsid w:val="00116A17"/>
    <w:rsid w:val="00192E0E"/>
    <w:rsid w:val="002055F2"/>
    <w:rsid w:val="002E3F5A"/>
    <w:rsid w:val="002F69EF"/>
    <w:rsid w:val="00482E30"/>
    <w:rsid w:val="00554DA2"/>
    <w:rsid w:val="0077298B"/>
    <w:rsid w:val="00785349"/>
    <w:rsid w:val="00860913"/>
    <w:rsid w:val="008A7209"/>
    <w:rsid w:val="009B5437"/>
    <w:rsid w:val="009E2CB9"/>
    <w:rsid w:val="00AC73A8"/>
    <w:rsid w:val="00B53335"/>
    <w:rsid w:val="00BF1484"/>
    <w:rsid w:val="00D17C91"/>
    <w:rsid w:val="00D96529"/>
    <w:rsid w:val="00E36153"/>
    <w:rsid w:val="00E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71757"/>
  <w15:chartTrackingRefBased/>
  <w15:docId w15:val="{4966D252-53BA-494A-B92F-1750043F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lzk</dc:creator>
  <cp:keywords/>
  <dc:description/>
  <cp:lastModifiedBy>lzk</cp:lastModifiedBy>
  <cp:revision>20</cp:revision>
  <dcterms:created xsi:type="dcterms:W3CDTF">2017-12-08T11:59:00Z</dcterms:created>
  <dcterms:modified xsi:type="dcterms:W3CDTF">2017-12-21T07:43:00Z</dcterms:modified>
</cp:coreProperties>
</file>