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4F918">
      <w:pPr>
        <w:pStyle w:val="46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ascii="Huawei Sans" w:hAnsi="Huawei Sans" w:eastAsia="宋体" w:cs="Huawei Sans"/>
          <w:lang w:eastAsia="zh-CN"/>
        </w:rPr>
        <w:t>昇</w:t>
      </w:r>
      <w:r>
        <w:rPr>
          <w:rFonts w:ascii="Huawei Sans" w:hAnsi="Huawei Sans" w:eastAsia="方正兰亭黑简体" w:cs="Huawei Sans"/>
          <w:lang w:eastAsia="zh-CN"/>
        </w:rPr>
        <w:t>腾-</w:t>
      </w:r>
      <w:r>
        <w:rPr>
          <w:rFonts w:ascii="Huawei Sans" w:hAnsi="Huawei Sans" w:eastAsia="宋体" w:cs="Huawei Sans"/>
          <w:lang w:eastAsia="zh-CN"/>
        </w:rPr>
        <w:t>昇</w:t>
      </w:r>
      <w:r>
        <w:rPr>
          <w:rFonts w:ascii="Huawei Sans" w:hAnsi="Huawei Sans" w:eastAsia="方正兰亭黑简体" w:cs="Huawei Sans"/>
          <w:lang w:eastAsia="zh-CN"/>
        </w:rPr>
        <w:t>思MindSpore《机器学习原理》精品课程</w:t>
      </w:r>
    </w:p>
    <w:p w14:paraId="2DC4CE29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</w:rPr>
        <w:fldChar w:fldCharType="begin"/>
      </w:r>
      <w:r>
        <w:rPr>
          <w:rFonts w:ascii="Huawei Sans" w:hAnsi="Huawei Sans" w:eastAsia="方正兰亭黑简体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eastAsia="方正兰亭黑简体" w:cs="Huawei Sans"/>
        </w:rPr>
        <w:fldChar w:fldCharType="end"/>
      </w:r>
    </w:p>
    <w:p w14:paraId="7225B676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机器学习原理</w:t>
      </w:r>
    </w:p>
    <w:p w14:paraId="2BD5B638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40BC44CE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11A87119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060792E5">
      <w:pPr>
        <w:pStyle w:val="46"/>
        <w:rPr>
          <w:rFonts w:ascii="Huawei Sans" w:hAnsi="Huawei Sans" w:eastAsia="方正兰亭黑简体" w:cs="Huawei Sans"/>
          <w:lang w:eastAsia="zh-CN"/>
        </w:rPr>
      </w:pPr>
    </w:p>
    <w:p w14:paraId="6B9B0141">
      <w:pPr>
        <w:pStyle w:val="46"/>
        <w:rPr>
          <w:rFonts w:ascii="Huawei Sans" w:hAnsi="Huawei Sans" w:eastAsia="方正兰亭黑简体" w:cs="Huawei Sans"/>
          <w:lang w:eastAsia="zh-CN"/>
        </w:rPr>
      </w:pPr>
    </w:p>
    <w:p w14:paraId="348BFEF1">
      <w:pPr>
        <w:pStyle w:val="46"/>
        <w:jc w:val="left"/>
        <w:rPr>
          <w:rFonts w:ascii="Huawei Sans" w:hAnsi="Huawei Sans" w:eastAsia="方正兰亭黑简体" w:cs="Huawei Sans"/>
          <w:lang w:eastAsia="zh-CN"/>
        </w:rPr>
      </w:pPr>
      <w:bookmarkStart w:id="1" w:name="_Hlk487192005"/>
    </w:p>
    <w:p w14:paraId="79C045C7">
      <w:pPr>
        <w:pStyle w:val="46"/>
        <w:jc w:val="left"/>
        <w:rPr>
          <w:rFonts w:ascii="Huawei Sans" w:hAnsi="Huawei Sans" w:eastAsia="方正兰亭黑简体" w:cs="Huawei Sans"/>
          <w:lang w:eastAsia="zh-CN"/>
        </w:rPr>
      </w:pPr>
    </w:p>
    <w:p w14:paraId="6041E884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E84B">
      <w:p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  <w:caps/>
        </w:rPr>
        <w:fldChar w:fldCharType="begin"/>
      </w:r>
      <w:r>
        <w:rPr>
          <w:rFonts w:ascii="Huawei Sans" w:hAnsi="Huawei Sans" w:eastAsia="方正兰亭黑简体" w:cs="Huawei Sans"/>
          <w:caps/>
        </w:rPr>
        <w:instrText xml:space="preserve"> DOCPROPERTY  Confidential </w:instrText>
      </w:r>
      <w:r>
        <w:rPr>
          <w:rFonts w:ascii="Huawei Sans" w:hAnsi="Huawei Sans" w:eastAsia="方正兰亭黑简体" w:cs="Huawei Sans"/>
          <w:caps/>
        </w:rPr>
        <w:fldChar w:fldCharType="end"/>
      </w:r>
    </w:p>
    <w:p w14:paraId="21B96502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 w14:paraId="6064B672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</w:pPr>
    </w:p>
    <w:p w14:paraId="12B82083">
      <w:pPr>
        <w:ind w:left="0"/>
        <w:rPr>
          <w:rFonts w:ascii="Huawei Sans" w:hAnsi="Huawei Sans" w:eastAsia="方正兰亭黑简体" w:cs="Huawei Sans"/>
        </w:rPr>
      </w:pPr>
    </w:p>
    <w:tbl>
      <w:tblPr>
        <w:tblStyle w:val="1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7C43A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3CC4070D">
            <w:pPr>
              <w:pStyle w:val="39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474F3FCF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464FC9FB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</w:p>
          <w:p w14:paraId="7E047D98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0D532124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492B0B5D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135FCBD9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</w:p>
          <w:p w14:paraId="5D1C0E3C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185AFBCD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757A9F71">
            <w:pPr>
              <w:pStyle w:val="47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4A4B6E42">
      <w:pPr>
        <w:pStyle w:val="44"/>
        <w:rPr>
          <w:rFonts w:ascii="Huawei Sans" w:hAnsi="Huawei Sans" w:cs="Huawei Sans"/>
        </w:rPr>
      </w:pPr>
    </w:p>
    <w:p w14:paraId="4AD1A654">
      <w:pPr>
        <w:pStyle w:val="44"/>
        <w:rPr>
          <w:rFonts w:ascii="Huawei Sans" w:hAnsi="Huawei Sans" w:cs="Huawei Sans"/>
        </w:rPr>
      </w:pPr>
    </w:p>
    <w:p w14:paraId="67E6C1E0">
      <w:pPr>
        <w:pStyle w:val="44"/>
        <w:rPr>
          <w:rFonts w:ascii="Huawei Sans" w:hAnsi="Huawei Sans" w:cs="Huawei Sans"/>
        </w:rPr>
      </w:pPr>
    </w:p>
    <w:p w14:paraId="1AA894A8">
      <w:pPr>
        <w:pStyle w:val="44"/>
        <w:rPr>
          <w:rFonts w:ascii="Huawei Sans" w:hAnsi="Huawei Sans" w:cs="Huawei Sans"/>
        </w:rPr>
      </w:pPr>
    </w:p>
    <w:p w14:paraId="505BA22F">
      <w:pPr>
        <w:pStyle w:val="44"/>
        <w:rPr>
          <w:rFonts w:ascii="Huawei Sans" w:hAnsi="Huawei Sans" w:cs="Huawei Sans"/>
        </w:rPr>
      </w:pPr>
    </w:p>
    <w:tbl>
      <w:tblPr>
        <w:tblStyle w:val="15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02B3DE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6669C4E8">
            <w:pPr>
              <w:pStyle w:val="46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1CFCB6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49654BDA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4E1BD665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3AF144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25E8EC74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73C3D5E2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28450555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cs="Huawei Sans"/>
          <w:b w:val="0"/>
          <w:bCs w:val="0"/>
          <w:sz w:val="21"/>
          <w:szCs w:val="21"/>
          <w:lang w:val="zh-CN" w:eastAsia="en-US"/>
        </w:rPr>
        <w:id w:val="-1966112858"/>
        <w:docPartObj>
          <w:docPartGallery w:val="Table of Contents"/>
          <w:docPartUnique/>
        </w:docPartObj>
      </w:sdtPr>
      <w:sdtEndPr>
        <w:rPr>
          <w:rFonts w:cs="Huawei Sans"/>
          <w:b w:val="0"/>
          <w:bCs w:val="0"/>
          <w:sz w:val="18"/>
          <w:szCs w:val="18"/>
          <w:lang w:val="zh-CN" w:eastAsia="en-US"/>
        </w:rPr>
      </w:sdtEndPr>
      <w:sdtContent>
        <w:p w14:paraId="7DFE7F1C">
          <w:pPr>
            <w:pStyle w:val="45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489F7352">
          <w:pPr>
            <w:pStyle w:val="10"/>
            <w:tabs>
              <w:tab w:val="right" w:leader="dot" w:pos="8296"/>
            </w:tabs>
            <w:rPr>
              <w:rFonts w:cs="Huawei Sans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"_Toc129098819" </w:instrText>
          </w:r>
          <w:r>
            <w:fldChar w:fldCharType="separate"/>
          </w:r>
          <w:r>
            <w:rPr>
              <w:rStyle w:val="18"/>
              <w:rFonts w:cs="Huawei Sans"/>
            </w:rPr>
            <w:t>22 基于MindSpore构建Min Pooling层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_Toc129098819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3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2817D9B2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"_Toc129098820" </w:instrText>
          </w:r>
          <w:r>
            <w:fldChar w:fldCharType="separate"/>
          </w:r>
          <w:r>
            <w:rPr>
              <w:rStyle w:val="18"/>
              <w:rFonts w:cs="Huawei Sans"/>
            </w:rPr>
            <w:t>22.1实验介绍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_Toc129098820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3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36075164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"_Toc129098821"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22.1.1</w:t>
          </w:r>
          <w:r>
            <w:rPr>
              <w:rStyle w:val="18"/>
              <w:rFonts w:cs="Huawei Sans"/>
            </w:rPr>
            <w:t xml:space="preserve"> 数据集的介绍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_Toc129098821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1CA26FE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"_Toc129098822"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22.1.2</w:t>
          </w:r>
          <w:r>
            <w:rPr>
              <w:rStyle w:val="18"/>
              <w:rFonts w:cs="Huawei Sans"/>
            </w:rPr>
            <w:t xml:space="preserve"> 模型知识点的介绍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_Toc129098822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346CAEB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"_Toc129098823"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22.2</w:t>
          </w:r>
          <w:r>
            <w:rPr>
              <w:rStyle w:val="18"/>
              <w:rFonts w:cs="Huawei Sans"/>
            </w:rPr>
            <w:t xml:space="preserve"> 实验环境要求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_Toc129098823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DE381BF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"_Toc129098824"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22.3</w:t>
          </w:r>
          <w:r>
            <w:rPr>
              <w:rStyle w:val="18"/>
              <w:rFonts w:cs="Huawei Sans"/>
            </w:rPr>
            <w:t xml:space="preserve"> 实验详细设计与实现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_Toc129098824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7BF55732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"_Toc129098825"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  <w:lang w:eastAsia="en-US"/>
            </w:rPr>
            <w:t>22.3.1</w:t>
          </w:r>
          <w:r>
            <w:rPr>
              <w:rStyle w:val="18"/>
              <w:rFonts w:cs="Huawei Sans"/>
              <w:lang w:eastAsia="en-US"/>
            </w:rPr>
            <w:t xml:space="preserve"> 数据准备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_Toc129098825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0E1F1F10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"_Toc129098826"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  <w:lang w:eastAsia="en-US"/>
            </w:rPr>
            <w:t>22.3.2</w:t>
          </w:r>
          <w:r>
            <w:rPr>
              <w:rStyle w:val="18"/>
              <w:rFonts w:cs="Huawei Sans"/>
            </w:rPr>
            <w:t xml:space="preserve"> 实验步骤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_Toc129098826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AF77311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"_Toc129098827"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22.4</w:t>
          </w:r>
          <w:r>
            <w:rPr>
              <w:rStyle w:val="18"/>
              <w:rFonts w:cs="Huawei Sans"/>
            </w:rPr>
            <w:t xml:space="preserve"> 实验总结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_Toc129098827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62062D3D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"_Toc129098828"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22.5</w:t>
          </w:r>
          <w:r>
            <w:rPr>
              <w:rStyle w:val="18"/>
              <w:rFonts w:cs="Huawei Sans"/>
            </w:rPr>
            <w:t xml:space="preserve"> 实验任务与参考解答任务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_Toc129098828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220263BD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"_Toc129098829"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22.5.1</w:t>
          </w:r>
          <w:r>
            <w:rPr>
              <w:rStyle w:val="18"/>
              <w:rFonts w:cs="Huawei Sans"/>
              <w:lang w:eastAsia="en-US"/>
            </w:rPr>
            <w:t xml:space="preserve"> 实验任务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_Toc129098829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0B916B0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"_Toc129098830"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22.5.2</w:t>
          </w:r>
          <w:r>
            <w:rPr>
              <w:rStyle w:val="18"/>
              <w:rFonts w:cs="Huawei Sans"/>
            </w:rPr>
            <w:t xml:space="preserve"> 参考答案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_Toc129098830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8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79C647B2">
          <w:pPr>
            <w:pStyle w:val="28"/>
            <w:rPr>
              <w:rFonts w:cs="Huawei Sans"/>
            </w:rPr>
          </w:pPr>
          <w:r>
            <w:rPr>
              <w:rFonts w:cs="Huawei Sans"/>
            </w:rPr>
            <w:fldChar w:fldCharType="end"/>
          </w:r>
        </w:p>
        <w:p w14:paraId="46B965E2">
          <w:pPr>
            <w:pStyle w:val="28"/>
            <w:rPr>
              <w:rFonts w:cs="Huawei Sans"/>
            </w:rPr>
          </w:pPr>
        </w:p>
        <w:p w14:paraId="5186706F">
          <w:pPr>
            <w:pStyle w:val="28"/>
            <w:rPr>
              <w:rFonts w:cs="Huawei Sans"/>
            </w:rPr>
          </w:pPr>
        </w:p>
        <w:p w14:paraId="2D942A4B">
          <w:pPr>
            <w:pStyle w:val="28"/>
            <w:rPr>
              <w:rFonts w:cs="Huawei Sans"/>
            </w:rPr>
          </w:pPr>
        </w:p>
        <w:p w14:paraId="28273C2A">
          <w:pPr>
            <w:pStyle w:val="28"/>
            <w:rPr>
              <w:rFonts w:cs="Huawei Sans"/>
            </w:rPr>
          </w:pPr>
        </w:p>
        <w:p w14:paraId="043BE496">
          <w:pPr>
            <w:pStyle w:val="28"/>
            <w:rPr>
              <w:rFonts w:cs="Huawei Sans"/>
              <w:sz w:val="44"/>
              <w:szCs w:val="44"/>
            </w:rPr>
          </w:pPr>
        </w:p>
      </w:sdtContent>
    </w:sdt>
    <w:bookmarkEnd w:id="0"/>
    <w:p w14:paraId="49BE790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" w:name="_Toc128750613"/>
      <w:bookmarkEnd w:id="2"/>
      <w:bookmarkStart w:id="3" w:name="_Toc129098798"/>
      <w:bookmarkEnd w:id="3"/>
      <w:bookmarkStart w:id="4" w:name="_Toc128755055"/>
      <w:bookmarkEnd w:id="4"/>
    </w:p>
    <w:p w14:paraId="385C948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5" w:name="_Toc129098799"/>
      <w:bookmarkEnd w:id="5"/>
      <w:bookmarkStart w:id="6" w:name="_Toc128755056"/>
      <w:bookmarkEnd w:id="6"/>
    </w:p>
    <w:p w14:paraId="6E401EA1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7" w:name="_Toc129098800"/>
      <w:bookmarkEnd w:id="7"/>
      <w:bookmarkStart w:id="8" w:name="_Toc128755057"/>
      <w:bookmarkEnd w:id="8"/>
    </w:p>
    <w:p w14:paraId="40E4BD0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9" w:name="_Toc128755058"/>
      <w:bookmarkEnd w:id="9"/>
      <w:bookmarkStart w:id="10" w:name="_Toc129098801"/>
      <w:bookmarkEnd w:id="10"/>
    </w:p>
    <w:p w14:paraId="408804F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1" w:name="_Toc129098802"/>
      <w:bookmarkEnd w:id="11"/>
      <w:bookmarkStart w:id="12" w:name="_Toc128755059"/>
      <w:bookmarkEnd w:id="12"/>
    </w:p>
    <w:p w14:paraId="5D3B8F2A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3" w:name="_Toc129098803"/>
      <w:bookmarkEnd w:id="13"/>
      <w:bookmarkStart w:id="14" w:name="_Toc128755060"/>
      <w:bookmarkEnd w:id="14"/>
    </w:p>
    <w:p w14:paraId="288849D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5" w:name="_Toc129098804"/>
      <w:bookmarkEnd w:id="15"/>
      <w:bookmarkStart w:id="16" w:name="_Toc128755061"/>
      <w:bookmarkEnd w:id="16"/>
    </w:p>
    <w:p w14:paraId="1A8B1C8D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7" w:name="_Toc128755062"/>
      <w:bookmarkEnd w:id="17"/>
      <w:bookmarkStart w:id="18" w:name="_Toc129098805"/>
      <w:bookmarkEnd w:id="18"/>
    </w:p>
    <w:p w14:paraId="6ECB16C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9" w:name="_Toc128755063"/>
      <w:bookmarkEnd w:id="19"/>
      <w:bookmarkStart w:id="20" w:name="_Toc129098806"/>
      <w:bookmarkEnd w:id="20"/>
    </w:p>
    <w:p w14:paraId="36344F14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1" w:name="_Toc129098807"/>
      <w:bookmarkEnd w:id="21"/>
      <w:bookmarkStart w:id="22" w:name="_Toc128755064"/>
      <w:bookmarkEnd w:id="22"/>
    </w:p>
    <w:p w14:paraId="68AFE4E4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3" w:name="_Toc128755065"/>
      <w:bookmarkEnd w:id="23"/>
      <w:bookmarkStart w:id="24" w:name="_Toc129098808"/>
      <w:bookmarkEnd w:id="24"/>
    </w:p>
    <w:p w14:paraId="2182AFCD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5" w:name="_Toc129098809"/>
      <w:bookmarkEnd w:id="25"/>
      <w:bookmarkStart w:id="26" w:name="_Toc128755066"/>
      <w:bookmarkEnd w:id="26"/>
    </w:p>
    <w:p w14:paraId="49EF07B2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7" w:name="_Toc129098810"/>
      <w:bookmarkEnd w:id="27"/>
      <w:bookmarkStart w:id="28" w:name="_Toc128755067"/>
      <w:bookmarkEnd w:id="28"/>
    </w:p>
    <w:p w14:paraId="1542A78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9" w:name="_Toc129098811"/>
      <w:bookmarkEnd w:id="29"/>
      <w:bookmarkStart w:id="30" w:name="_Toc128755068"/>
      <w:bookmarkEnd w:id="30"/>
    </w:p>
    <w:p w14:paraId="420C5DD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1" w:name="_Toc129098812"/>
      <w:bookmarkEnd w:id="31"/>
      <w:bookmarkStart w:id="32" w:name="_Toc128755069"/>
      <w:bookmarkEnd w:id="32"/>
    </w:p>
    <w:p w14:paraId="15E283EF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3" w:name="_Toc128755070"/>
      <w:bookmarkEnd w:id="33"/>
      <w:bookmarkStart w:id="34" w:name="_Toc129098813"/>
      <w:bookmarkEnd w:id="34"/>
    </w:p>
    <w:p w14:paraId="598380BE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5" w:name="_Toc128755071"/>
      <w:bookmarkEnd w:id="35"/>
      <w:bookmarkStart w:id="36" w:name="_Toc129098814"/>
      <w:bookmarkEnd w:id="36"/>
    </w:p>
    <w:p w14:paraId="7A2A6DCC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7" w:name="_Toc129098815"/>
      <w:bookmarkEnd w:id="37"/>
      <w:bookmarkStart w:id="38" w:name="_Toc128755072"/>
      <w:bookmarkEnd w:id="38"/>
    </w:p>
    <w:p w14:paraId="01C0750E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9" w:name="_Toc129098816"/>
      <w:bookmarkEnd w:id="39"/>
      <w:bookmarkStart w:id="40" w:name="_Toc128755073"/>
      <w:bookmarkEnd w:id="40"/>
    </w:p>
    <w:p w14:paraId="645872B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41" w:name="_Toc128755074"/>
      <w:bookmarkEnd w:id="41"/>
      <w:bookmarkStart w:id="42" w:name="_Toc129098817"/>
      <w:bookmarkEnd w:id="42"/>
    </w:p>
    <w:p w14:paraId="01EE7AFA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43" w:name="_Toc128755075"/>
      <w:bookmarkEnd w:id="43"/>
      <w:bookmarkStart w:id="44" w:name="_Toc129098818"/>
      <w:bookmarkEnd w:id="44"/>
    </w:p>
    <w:p w14:paraId="08BD135B">
      <w:pPr>
        <w:pStyle w:val="2"/>
        <w:spacing w:before="240"/>
        <w:rPr>
          <w:rFonts w:cs="Huawei Sans"/>
        </w:rPr>
      </w:pPr>
      <w:bookmarkStart w:id="45" w:name="_Toc129098819"/>
      <w:r>
        <w:rPr>
          <w:rFonts w:cs="Huawei Sans"/>
        </w:rPr>
        <w:t>基于MindSpore构建Min Pooling层</w:t>
      </w:r>
      <w:bookmarkEnd w:id="45"/>
    </w:p>
    <w:p w14:paraId="589C3AC3">
      <w:pPr>
        <w:pStyle w:val="3"/>
        <w:numPr>
          <w:ilvl w:val="0"/>
          <w:numId w:val="0"/>
        </w:numPr>
        <w:spacing w:before="240"/>
        <w:ind w:left="142"/>
        <w:rPr>
          <w:rFonts w:cs="Huawei Sans"/>
          <w:lang w:eastAsia="zh-CN"/>
        </w:rPr>
      </w:pPr>
      <w:bookmarkStart w:id="46" w:name="_Toc129098820"/>
      <w:r>
        <w:rPr>
          <w:rFonts w:cs="Huawei Sans"/>
          <w:lang w:eastAsia="zh-CN"/>
        </w:rPr>
        <w:t>22.1实验介绍</w:t>
      </w:r>
      <w:bookmarkEnd w:id="46"/>
    </w:p>
    <w:p w14:paraId="6A06DD56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在本实验中，我们将实现最小池化，包括最大池化API的调用，实现最小池化API。</w:t>
      </w:r>
    </w:p>
    <w:p w14:paraId="66D3568D">
      <w:pPr>
        <w:pStyle w:val="28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hint="eastAsia" w:cs="Huawei Sans"/>
          <w:sz w:val="21"/>
          <w:szCs w:val="20"/>
          <w:lang w:eastAsia="zh-CN"/>
        </w:rPr>
        <w:t>掌握最大池化的原理与MindS</w:t>
      </w:r>
      <w:r>
        <w:rPr>
          <w:rFonts w:cs="Huawei Sans"/>
          <w:sz w:val="21"/>
          <w:szCs w:val="20"/>
          <w:lang w:eastAsia="zh-CN"/>
        </w:rPr>
        <w:t>pore</w:t>
      </w:r>
      <w:r>
        <w:rPr>
          <w:rFonts w:hint="eastAsia" w:cs="Huawei Sans"/>
          <w:sz w:val="21"/>
          <w:szCs w:val="20"/>
          <w:lang w:eastAsia="zh-CN"/>
        </w:rPr>
        <w:t>中API的调用</w:t>
      </w:r>
      <w:r>
        <w:rPr>
          <w:rFonts w:cs="Huawei Sans"/>
          <w:sz w:val="21"/>
          <w:szCs w:val="20"/>
          <w:lang w:eastAsia="zh-CN"/>
        </w:rPr>
        <w:t>。</w:t>
      </w:r>
    </w:p>
    <w:p w14:paraId="4887DD4C">
      <w:pPr>
        <w:pStyle w:val="28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基于MindSpore实现二维最小池化。</w:t>
      </w:r>
    </w:p>
    <w:p w14:paraId="1F4194E9">
      <w:pPr>
        <w:pStyle w:val="4"/>
        <w:rPr>
          <w:rFonts w:cs="Huawei Sans"/>
        </w:rPr>
      </w:pPr>
      <w:bookmarkStart w:id="47" w:name="_Toc129098821"/>
      <w:r>
        <w:rPr>
          <w:rFonts w:cs="Huawei Sans"/>
        </w:rPr>
        <w:t>数据集的介绍</w:t>
      </w:r>
      <w:bookmarkEnd w:id="47"/>
    </w:p>
    <w:p w14:paraId="444D52B4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简单起见，我们直接构建一个1x2x4x4的张量，调用np.random.randint函数生成随机数，值的范围在0到10。如下所示：</w:t>
      </w:r>
    </w:p>
    <w:p w14:paraId="065583D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bookmarkStart w:id="48" w:name="_Toc129098822"/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19AFBAE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05A2FE8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590C22A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4199C8F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3C082D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4B67CE9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686D4CF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442DD4C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7AC1A53B">
      <w:pPr>
        <w:pStyle w:val="4"/>
        <w:rPr>
          <w:rFonts w:cs="Huawei Sans"/>
        </w:rPr>
      </w:pPr>
      <w:r>
        <w:rPr>
          <w:rFonts w:cs="Huawei Sans"/>
        </w:rPr>
        <w:t>模型知识点的介绍</w:t>
      </w:r>
      <w:bookmarkEnd w:id="48"/>
    </w:p>
    <w:p w14:paraId="21659BD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bookmarkStart w:id="49" w:name="_Toc116576148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在池化过程中，MinPooling采样输出区域的最小值，MaxPooling输出区域的最大值，MaxPooling的原理如下：</w:t>
      </w:r>
      <w:r>
        <w:rPr>
          <w:rFonts w:ascii="Huawei Sans" w:hAnsi="Huawei Sans" w:eastAsia="方正兰亭黑简体" w:cs="Huawei Sans"/>
          <w:sz w:val="21"/>
        </w:rPr>
        <w:t>。</w:t>
      </w:r>
    </w:p>
    <w:p w14:paraId="36925052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eastAsia="方正兰亭黑简体" w:cs="Huawei Sans"/>
          <w:sz w:val="21"/>
        </w:rPr>
        <w:t>输入数据的维度为 </w:t>
      </w:r>
      <m:oMath>
        <m:r>
          <m:rPr/>
          <w:rPr>
            <w:rFonts w:ascii="Cambria Math" w:hAnsi="Cambria Math" w:eastAsia="方正兰亭黑简体" w:cs="Huawei Sans"/>
            <w:sz w:val="21"/>
          </w:rPr>
          <m:t>(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C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H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W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ascii="Huawei Sans" w:hAnsi="Huawei Sans" w:eastAsia="方正兰亭黑简体" w:cs="Huawei Sans"/>
          <w:sz w:val="21"/>
        </w:rPr>
        <w:t>，MaxPooling在</w:t>
      </w:r>
      <m:oMath>
        <m:r>
          <m:rPr/>
          <w:rPr>
            <w:rFonts w:ascii="Cambria Math" w:hAnsi="Cambria Math" w:eastAsia="方正兰亭黑简体" w:cs="Huawei Sans"/>
            <w:sz w:val="21"/>
          </w:rPr>
          <m:t>(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H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W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ascii="Huawei Sans" w:hAnsi="Huawei Sans" w:eastAsia="方正兰亭黑简体" w:cs="Huawei Sans"/>
          <w:sz w:val="21"/>
        </w:rPr>
        <w:t>维度输出区域最大值。给定为</w:t>
      </w:r>
      <m:oMath>
        <m:r>
          <m:rPr/>
          <w:rPr>
            <w:rFonts w:ascii="Cambria Math" w:hAnsi="Cambria Math" w:eastAsia="方正兰亭黑简体" w:cs="Huawei Sans"/>
            <w:sz w:val="21"/>
          </w:rPr>
          <m:t>kernel_size</m:t>
        </m:r>
      </m:oMath>
      <w:r>
        <w:rPr>
          <w:rFonts w:ascii="Huawei Sans" w:hAnsi="Huawei Sans" w:eastAsia="方正兰亭黑简体" w:cs="Huawei Sans"/>
          <w:sz w:val="21"/>
        </w:rPr>
        <w:t>为 </w:t>
      </w:r>
      <m:oMath>
        <m:r>
          <m:rPr/>
          <w:rPr>
            <w:rFonts w:ascii="Cambria Math" w:hAnsi="Cambria Math" w:eastAsia="方正兰亭黑简体" w:cs="Huawei Sans"/>
            <w:sz w:val="21"/>
          </w:rPr>
          <m:t>(kH,kW)</m:t>
        </m:r>
      </m:oMath>
      <w:r>
        <w:rPr>
          <w:rFonts w:ascii="Huawei Sans" w:hAnsi="Huawei Sans" w:eastAsia="方正兰亭黑简体" w:cs="Huawei Sans"/>
          <w:sz w:val="21"/>
        </w:rPr>
        <w:t>和 </w:t>
      </w:r>
      <m:oMath>
        <m:r>
          <m:rPr/>
          <w:rPr>
            <w:rFonts w:ascii="Cambria Math" w:hAnsi="Cambria Math" w:eastAsia="方正兰亭黑简体" w:cs="Huawei Sans"/>
            <w:sz w:val="21"/>
          </w:rPr>
          <m:t>stride </m:t>
        </m:r>
      </m:oMath>
      <w:r>
        <w:rPr>
          <w:rFonts w:ascii="Huawei Sans" w:hAnsi="Huawei Sans" w:eastAsia="方正兰亭黑简体" w:cs="Huawei Sans"/>
          <w:sz w:val="21"/>
        </w:rPr>
        <w:t>,运算如下所示：</w:t>
      </w:r>
    </w:p>
    <w:p w14:paraId="4683E5D7">
      <w:pPr>
        <w:pStyle w:val="38"/>
        <w:ind w:left="0"/>
        <w:rPr>
          <w:rFonts w:ascii="Huawei Sans" w:hAnsi="Huawei Sans" w:eastAsia="方正兰亭黑简体" w:cs="Huawei Sans"/>
          <w:szCs w:val="18"/>
        </w:rPr>
      </w:pPr>
      <m:oMathPara>
        <m:oMath>
          <m:r>
            <m:rPr/>
            <w:rPr>
              <w:rFonts w:ascii="Cambria Math" w:hAnsi="Cambria Math" w:eastAsia="方正兰亭黑简体" w:cs="Huawei Sans"/>
              <w:szCs w:val="18"/>
            </w:rPr>
            <m:t>MaxPool</m:t>
          </m:r>
          <m:d>
            <m:dP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N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C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r>
                <m:rPr/>
                <w:rPr>
                  <w:rFonts w:ascii="Cambria Math" w:hAnsi="Cambria Math" w:eastAsia="MS Gothic" w:cs="Huawei Sans"/>
                  <w:szCs w:val="18"/>
                </w:rPr>
                <m:t>ℎ</m:t>
              </m:r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r>
                <m:rPr/>
                <w:rPr>
                  <w:rFonts w:ascii="Cambria Math" w:hAnsi="Cambria Math" w:eastAsia="方正兰亭黑简体" w:cs="Huawei Sans"/>
                  <w:szCs w:val="18"/>
                </w:rPr>
                <m:t>w</m:t>
              </m: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方正兰亭黑简体" w:cs="Huawei Sans"/>
              <w:szCs w:val="18"/>
            </w:rPr>
            <m:t>=</m:t>
          </m:r>
          <m:func>
            <m:funcP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max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=0,…,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kH</m:t>
                  </m:r>
                  <m:r>
                    <m:rPr>
                      <m:sty m:val="p"/>
                    </m:rPr>
                    <w:rPr>
                      <w:rFonts w:ascii="Cambria Math" w:hAnsi="Cambria Math" w:cs="Huawei Sans"/>
                      <w:szCs w:val="18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1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lim>
              </m:limLow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max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=0,…,</m:t>
                      </m:r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kW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  <w:szCs w:val="18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lim>
                  </m:limLow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N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C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stride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0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×</m:t>
                  </m:r>
                  <m:r>
                    <m:rPr/>
                    <w:rPr>
                      <w:rFonts w:ascii="Cambria Math" w:hAnsi="Cambria Math" w:eastAsia="MS Gothic" w:cs="Huawei Sans"/>
                      <w:szCs w:val="18"/>
                    </w:rPr>
                    <m:t>ℎ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+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stride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[1]×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+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)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</m:func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e>
          </m:func>
        </m:oMath>
      </m:oMathPara>
    </w:p>
    <w:p w14:paraId="7CC3910F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kH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是池化核尺寸大小，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stride[0]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stride[1]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为池化操作的移动步长，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ℎ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为最大池化输出的索引。</w:t>
      </w:r>
    </w:p>
    <w:p w14:paraId="026E189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与MaxPooling相反，由于MinPooling使用场景极少，因此MindSpore中并未提供最小池化的API，但是提供了MaxPool，MindSpore框架中的MaxPool类对输入的多维数据进行二维的最大池化运算，因此可通过对输入数据的负值求最大池化，然后再求负值即可：</w:t>
      </w:r>
      <m:oMath>
        <m:r>
          <m:rPr/>
          <w:rPr>
            <w:rFonts w:hint="eastAsia" w:ascii="Cambria Math" w:hAnsi="Cambria Math" w:eastAsia="方正兰亭黑简体" w:cs="Huawei Sans"/>
            <w:sz w:val="21"/>
          </w:rPr>
          <m:t>Min</m:t>
        </m:r>
        <m:r>
          <m:rPr/>
          <w:rPr>
            <w:rFonts w:ascii="Cambria Math" w:hAnsi="Cambria Math" w:eastAsia="方正兰亭黑简体" w:cs="Huawei Sans"/>
            <w:sz w:val="21"/>
          </w:rPr>
          <m:t>Pool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=</m:t>
        </m:r>
        <m:r>
          <m:rPr>
            <m:sty m:val="p"/>
          </m:rPr>
          <w:rPr>
            <w:rFonts w:ascii="Cambria Math" w:hAnsi="Cambria Math" w:cs="Huawei Sans"/>
            <w:sz w:val="21"/>
          </w:rPr>
          <m:t>−</m:t>
        </m:r>
        <m:r>
          <m:rPr/>
          <w:rPr>
            <w:rFonts w:ascii="Cambria Math" w:hAnsi="Cambria Math" w:eastAsia="方正兰亭黑简体" w:cs="Huawei Sans"/>
            <w:sz w:val="21"/>
          </w:rPr>
          <m:t>MaxPool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(</m:t>
        </m:r>
        <m:r>
          <m:rPr>
            <m:sty m:val="p"/>
          </m:rPr>
          <w:rPr>
            <w:rFonts w:ascii="Cambria Math" w:hAnsi="Cambria Math" w:cs="Huawei Sans"/>
            <w:sz w:val="21"/>
          </w:rPr>
          <m:t>−</m:t>
        </m:r>
        <m:r>
          <m:rPr/>
          <w:rPr>
            <w:rFonts w:ascii="Cambria Math" w:hAnsi="Cambria Math" w:eastAsia="方正兰亭黑简体" w:cs="Huawei Sans"/>
            <w:sz w:val="21"/>
          </w:rPr>
          <m:t>x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hint="eastAsia" w:ascii="Huawei Sans" w:hAnsi="Huawei Sans" w:eastAsia="方正兰亭黑简体" w:cs="Huawei Sans"/>
          <w:sz w:val="21"/>
        </w:rPr>
        <w:t>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其中x为输入的数据。</w:t>
      </w:r>
    </w:p>
    <w:p w14:paraId="077A299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</w:p>
    <w:p w14:paraId="2591B31A">
      <w:pPr>
        <w:pStyle w:val="3"/>
        <w:rPr>
          <w:rFonts w:cs="Huawei Sans"/>
        </w:rPr>
      </w:pPr>
      <w:bookmarkStart w:id="50" w:name="_Toc129098823"/>
      <w:r>
        <w:rPr>
          <w:rFonts w:cs="Huawei Sans"/>
        </w:rPr>
        <w:t>实验环境要求</w:t>
      </w:r>
      <w:bookmarkEnd w:id="49"/>
      <w:bookmarkEnd w:id="50"/>
    </w:p>
    <w:p w14:paraId="2BCFA678">
      <w:pPr>
        <w:pStyle w:val="28"/>
        <w:rPr>
          <w:rFonts w:cs="Huawei Sans"/>
          <w:sz w:val="21"/>
          <w:szCs w:val="20"/>
          <w:lang w:eastAsia="zh-CN"/>
        </w:rPr>
      </w:pPr>
      <w:bookmarkStart w:id="51" w:name="_Toc466755575"/>
      <w:r>
        <w:rPr>
          <w:rFonts w:cs="Huawei Sans"/>
          <w:sz w:val="21"/>
          <w:szCs w:val="20"/>
          <w:lang w:eastAsia="zh-CN"/>
        </w:rPr>
        <w:t>在动手进行实践之前，需要注意以下几点：</w:t>
      </w:r>
    </w:p>
    <w:p w14:paraId="58321E43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（1）确保实验环境正确安装，包括安装MindSpore。安装过程：首先登录</w:t>
      </w:r>
      <w:r>
        <w:fldChar w:fldCharType="begin"/>
      </w:r>
      <w:r>
        <w:rPr>
          <w:lang w:eastAsia="zh-CN"/>
        </w:rPr>
        <w:instrText xml:space="preserve"> HYPERLINK "https://www.mindspore.cn/install" </w:instrText>
      </w:r>
      <w:r>
        <w:fldChar w:fldCharType="separate"/>
      </w:r>
      <w:r>
        <w:rPr>
          <w:rStyle w:val="18"/>
          <w:rFonts w:cs="Huawei Sans"/>
          <w:sz w:val="21"/>
          <w:szCs w:val="20"/>
          <w:lang w:eastAsia="zh-CN"/>
        </w:rPr>
        <w:t>MindSpore官网安装页面</w:t>
      </w:r>
      <w:r>
        <w:rPr>
          <w:rStyle w:val="18"/>
          <w:rFonts w:cs="Huawei Sans"/>
          <w:sz w:val="21"/>
          <w:szCs w:val="20"/>
          <w:lang w:eastAsia="zh-CN"/>
        </w:rPr>
        <w:fldChar w:fldCharType="end"/>
      </w:r>
      <w:r>
        <w:rPr>
          <w:rFonts w:cs="Huawei Sans"/>
          <w:sz w:val="21"/>
          <w:szCs w:val="20"/>
          <w:lang w:eastAsia="zh-CN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15BFD3EC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（2）推荐使用交互式的计算环境Jupyter Notebook，其交互性强，易于可视化，适合频繁修改的数据分析实验环境。</w:t>
      </w:r>
    </w:p>
    <w:p w14:paraId="7B31C791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（3）实验也可以在华为云一站式的AI开发平台ModelArts上完成。</w:t>
      </w:r>
    </w:p>
    <w:p w14:paraId="65ADBF2A">
      <w:pPr>
        <w:pStyle w:val="28"/>
        <w:rPr>
          <w:rFonts w:cs="Huawei Sans"/>
        </w:rPr>
      </w:pPr>
      <w:r>
        <w:rPr>
          <w:rFonts w:cs="Huawei Sans"/>
          <w:sz w:val="21"/>
          <w:szCs w:val="20"/>
          <w:lang w:eastAsia="zh-CN"/>
        </w:rPr>
        <w:t>（4）推荐实验环境：MindSpore版本=2.</w:t>
      </w:r>
      <w:r>
        <w:rPr>
          <w:rFonts w:hint="eastAsia" w:cs="Huawei Sans"/>
          <w:sz w:val="21"/>
          <w:szCs w:val="20"/>
          <w:lang w:val="en-US" w:eastAsia="zh-CN"/>
        </w:rPr>
        <w:t>4</w:t>
      </w:r>
      <w:r>
        <w:rPr>
          <w:rFonts w:cs="Huawei Sans"/>
          <w:sz w:val="21"/>
          <w:szCs w:val="20"/>
          <w:lang w:eastAsia="zh-CN"/>
        </w:rPr>
        <w:t>；Python环境=3.</w:t>
      </w:r>
      <w:r>
        <w:rPr>
          <w:rFonts w:hint="eastAsia" w:cs="Huawei Sans"/>
          <w:sz w:val="21"/>
          <w:szCs w:val="20"/>
          <w:lang w:val="en-US" w:eastAsia="zh-CN"/>
        </w:rPr>
        <w:t>11</w:t>
      </w:r>
      <w:bookmarkStart w:id="62" w:name="_GoBack"/>
      <w:bookmarkEnd w:id="62"/>
      <w:r>
        <w:rPr>
          <w:rFonts w:cs="Huawei Sans"/>
          <w:sz w:val="21"/>
          <w:szCs w:val="20"/>
          <w:lang w:eastAsia="zh-CN"/>
        </w:rPr>
        <w:t>。</w:t>
      </w:r>
      <w:r>
        <w:rPr>
          <w:rFonts w:cs="Huawei Sans"/>
        </w:rPr>
        <w:t xml:space="preserve"> </w:t>
      </w:r>
    </w:p>
    <w:tbl>
      <w:tblPr>
        <w:tblStyle w:val="27"/>
        <w:tblW w:w="81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46"/>
        <w:gridCol w:w="4829"/>
      </w:tblGrid>
      <w:tr w14:paraId="0509666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86" w:type="dxa"/>
            <w:shd w:val="clear" w:color="auto" w:fill="D8D8D8" w:themeFill="background1" w:themeFillShade="D9"/>
            <w:vAlign w:val="center"/>
          </w:tcPr>
          <w:p w14:paraId="558B8BEB">
            <w:pPr>
              <w:pStyle w:val="33"/>
              <w:rPr>
                <w:rFonts w:ascii="Huawei Sans" w:hAnsi="Huawei Sans" w:eastAsia="方正兰亭黑简体" w:cs="Huawei Sans"/>
                <w:b/>
              </w:rPr>
            </w:pPr>
            <w:r>
              <w:rPr>
                <w:rFonts w:ascii="Huawei Sans" w:hAnsi="Huawei Sans" w:eastAsia="方正兰亭黑简体" w:cs="Huawei Sans"/>
                <w:b/>
              </w:rPr>
              <w:t>硬件平台</w:t>
            </w:r>
          </w:p>
        </w:tc>
        <w:tc>
          <w:tcPr>
            <w:tcW w:w="1646" w:type="dxa"/>
            <w:shd w:val="clear" w:color="auto" w:fill="D8D8D8" w:themeFill="background1" w:themeFillShade="D9"/>
            <w:vAlign w:val="center"/>
          </w:tcPr>
          <w:p w14:paraId="65839228">
            <w:pPr>
              <w:pStyle w:val="33"/>
              <w:rPr>
                <w:rFonts w:ascii="Huawei Sans" w:hAnsi="Huawei Sans" w:eastAsia="方正兰亭黑简体" w:cs="Huawei Sans"/>
                <w:b/>
              </w:rPr>
            </w:pPr>
            <w:r>
              <w:rPr>
                <w:rFonts w:ascii="Huawei Sans" w:hAnsi="Huawei Sans" w:eastAsia="方正兰亭黑简体" w:cs="Huawei Sans"/>
                <w:b/>
              </w:rPr>
              <w:t>操作系统</w:t>
            </w:r>
          </w:p>
        </w:tc>
        <w:tc>
          <w:tcPr>
            <w:tcW w:w="4829" w:type="dxa"/>
            <w:shd w:val="clear" w:color="auto" w:fill="D8D8D8" w:themeFill="background1" w:themeFillShade="D9"/>
            <w:vAlign w:val="center"/>
          </w:tcPr>
          <w:p w14:paraId="038AF5EE">
            <w:pPr>
              <w:pStyle w:val="33"/>
              <w:rPr>
                <w:rFonts w:ascii="Huawei Sans" w:hAnsi="Huawei Sans" w:eastAsia="方正兰亭黑简体" w:cs="Huawei Sans"/>
                <w:b/>
              </w:rPr>
            </w:pPr>
            <w:r>
              <w:rPr>
                <w:rFonts w:ascii="Huawei Sans" w:hAnsi="Huawei Sans" w:eastAsia="方正兰亭黑简体" w:cs="Huawei Sans"/>
                <w:b/>
              </w:rPr>
              <w:t>环境搭建链接</w:t>
            </w:r>
          </w:p>
        </w:tc>
      </w:tr>
      <w:tr w14:paraId="6F0181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54AB61ED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CPU</w:t>
            </w:r>
          </w:p>
        </w:tc>
        <w:tc>
          <w:tcPr>
            <w:tcW w:w="1646" w:type="dxa"/>
            <w:vAlign w:val="center"/>
          </w:tcPr>
          <w:p w14:paraId="4DD8A461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Windows-x64</w:t>
            </w:r>
          </w:p>
        </w:tc>
        <w:tc>
          <w:tcPr>
            <w:tcW w:w="4829" w:type="dxa"/>
            <w:vAlign w:val="center"/>
          </w:tcPr>
          <w:p w14:paraId="0B26EA91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ascii="Huawei Sans" w:hAnsi="Huawei Sans" w:eastAsia="方正兰亭黑简体" w:cs="Huawei Sans"/>
              </w:rPr>
              <w:t>MindSpore环境搭建实验手册第二章2.1节和第三章3.1节</w:t>
            </w:r>
            <w:r>
              <w:rPr>
                <w:rStyle w:val="18"/>
                <w:rFonts w:ascii="Huawei Sans" w:hAnsi="Huawei Sans" w:eastAsia="方正兰亭黑简体" w:cs="Huawei Sans"/>
              </w:rPr>
              <w:fldChar w:fldCharType="end"/>
            </w:r>
          </w:p>
        </w:tc>
      </w:tr>
      <w:tr w14:paraId="735091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27D33BD7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GPU CUDA 10.1</w:t>
            </w:r>
          </w:p>
        </w:tc>
        <w:tc>
          <w:tcPr>
            <w:tcW w:w="1646" w:type="dxa"/>
            <w:vAlign w:val="center"/>
          </w:tcPr>
          <w:p w14:paraId="6DAB5D47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Linux-x86_64</w:t>
            </w:r>
          </w:p>
        </w:tc>
        <w:tc>
          <w:tcPr>
            <w:tcW w:w="4829" w:type="dxa"/>
            <w:vAlign w:val="center"/>
          </w:tcPr>
          <w:p w14:paraId="62265325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ascii="Huawei Sans" w:hAnsi="Huawei Sans" w:eastAsia="方正兰亭黑简体" w:cs="Huawei Sans"/>
              </w:rPr>
              <w:t>MindSpore环境搭建实验手册第二章2.2节和第三章3.1节</w:t>
            </w:r>
            <w:r>
              <w:rPr>
                <w:rStyle w:val="18"/>
                <w:rFonts w:ascii="Huawei Sans" w:hAnsi="Huawei Sans" w:eastAsia="方正兰亭黑简体" w:cs="Huawei Sans"/>
              </w:rPr>
              <w:fldChar w:fldCharType="end"/>
            </w:r>
          </w:p>
        </w:tc>
      </w:tr>
      <w:tr w14:paraId="1F4D58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686" w:type="dxa"/>
            <w:vAlign w:val="center"/>
          </w:tcPr>
          <w:p w14:paraId="74DA6F8C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Ascend 910</w:t>
            </w:r>
          </w:p>
        </w:tc>
        <w:tc>
          <w:tcPr>
            <w:tcW w:w="1646" w:type="dxa"/>
            <w:vAlign w:val="center"/>
          </w:tcPr>
          <w:p w14:paraId="7AF6528E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Linux-x86_64</w:t>
            </w:r>
          </w:p>
        </w:tc>
        <w:tc>
          <w:tcPr>
            <w:tcW w:w="4829" w:type="dxa"/>
            <w:vAlign w:val="center"/>
          </w:tcPr>
          <w:p w14:paraId="56CA05CC">
            <w:pPr>
              <w:pStyle w:val="28"/>
              <w:rPr>
                <w:rFonts w:cs="Huawei Sans"/>
                <w:snapToGrid w:val="0"/>
                <w:szCs w:val="32"/>
              </w:rPr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cs="Huawei Sans"/>
                <w:snapToGrid w:val="0"/>
                <w:szCs w:val="32"/>
              </w:rPr>
              <w:t>MindSpore环境搭建实验手册第四章</w:t>
            </w:r>
            <w:r>
              <w:rPr>
                <w:rStyle w:val="18"/>
                <w:rFonts w:cs="Huawei Sans"/>
                <w:snapToGrid w:val="0"/>
                <w:szCs w:val="32"/>
              </w:rPr>
              <w:fldChar w:fldCharType="end"/>
            </w:r>
          </w:p>
        </w:tc>
      </w:tr>
    </w:tbl>
    <w:p w14:paraId="6617ADFE">
      <w:pPr>
        <w:pStyle w:val="3"/>
        <w:rPr>
          <w:rFonts w:cs="Huawei Sans"/>
        </w:rPr>
      </w:pPr>
      <w:bookmarkStart w:id="52" w:name="_Toc116576149"/>
      <w:bookmarkStart w:id="53" w:name="_Toc129098824"/>
      <w:r>
        <w:rPr>
          <w:rFonts w:cs="Huawei Sans"/>
        </w:rPr>
        <w:t>实验详细设计与实现</w:t>
      </w:r>
      <w:bookmarkEnd w:id="52"/>
      <w:bookmarkEnd w:id="53"/>
    </w:p>
    <w:p w14:paraId="357ACFDA">
      <w:pPr>
        <w:pStyle w:val="4"/>
        <w:rPr>
          <w:rFonts w:cs="Huawei Sans"/>
          <w:lang w:eastAsia="en-US"/>
        </w:rPr>
      </w:pPr>
      <w:bookmarkStart w:id="54" w:name="_Toc116576150"/>
      <w:bookmarkStart w:id="55" w:name="_Toc129098825"/>
      <w:r>
        <w:rPr>
          <w:rFonts w:cs="Huawei Sans"/>
          <w:lang w:eastAsia="en-US"/>
        </w:rPr>
        <w:t>数据准备</w:t>
      </w:r>
      <w:bookmarkEnd w:id="54"/>
      <w:bookmarkEnd w:id="55"/>
    </w:p>
    <w:p w14:paraId="5D2C713F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构建一个1x2x4x4的张量，调用np.random.randint函数生成随机数，值的范围在0到10。如下所示：</w:t>
      </w:r>
    </w:p>
    <w:bookmarkEnd w:id="51"/>
    <w:p w14:paraId="0042ACA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bookmarkStart w:id="56" w:name="_Toc116576151"/>
      <w:bookmarkStart w:id="57" w:name="_Toc129098826"/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18E7443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7B2FA905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6E742D3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79F87C4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CC5EC5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6008B95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49BC3D5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558A058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2B20F6B7">
      <w:pPr>
        <w:pStyle w:val="4"/>
        <w:rPr>
          <w:rFonts w:cs="Huawei Sans"/>
          <w:lang w:eastAsia="en-US"/>
        </w:rPr>
      </w:pPr>
      <w:r>
        <w:rPr>
          <w:rFonts w:cs="Huawei Sans"/>
        </w:rPr>
        <w:t>实验步骤</w:t>
      </w:r>
      <w:bookmarkEnd w:id="56"/>
      <w:bookmarkEnd w:id="57"/>
    </w:p>
    <w:p w14:paraId="388C8C90">
      <w:pPr>
        <w:pStyle w:val="32"/>
        <w:rPr>
          <w:rFonts w:cs="Huawei Sans"/>
        </w:rPr>
      </w:pPr>
      <w:r>
        <w:rPr>
          <w:rFonts w:cs="Huawei Sans"/>
        </w:rPr>
        <w:t>步骤1 导入Python库&amp;模块并配置运行信息</w:t>
      </w:r>
    </w:p>
    <w:p w14:paraId="21A2F76B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mindspore.nn用于构建神经网络中的预定义构建块或计算单元</w:t>
      </w:r>
    </w:p>
    <w:p w14:paraId="5A5BA3B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mindspore.nn as nn</w:t>
      </w:r>
    </w:p>
    <w:p w14:paraId="7FA8968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Numpy是Python中科学计算的核心库,它提供了一个高性能的多维数组对象，以及用于处理这些数组的工具                             </w:t>
      </w:r>
    </w:p>
    <w:p w14:paraId="4769671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numpy as np</w:t>
      </w:r>
    </w:p>
    <w:p w14:paraId="01A3340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dtype用于创建MindSpore中的数据类型对象                                     </w:t>
      </w:r>
    </w:p>
    <w:p w14:paraId="64A82AC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from mindspore import dtype as mstype</w:t>
      </w:r>
    </w:p>
    <w:p w14:paraId="0B1CF09D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op</w:t>
      </w:r>
      <w:r>
        <w:rPr>
          <w:rFonts w:hint="eastAsia" w:cs="Huawei Sans"/>
          <w:lang w:eastAsia="zh-CN"/>
        </w:rPr>
        <w:t>s</w:t>
      </w:r>
      <w:r>
        <w:rPr>
          <w:rFonts w:cs="Huawei Sans"/>
          <w:lang w:eastAsia="zh-CN"/>
        </w:rPr>
        <w:t xml:space="preserve">提供计算函数和构建神经网络的一些方法                 </w:t>
      </w:r>
    </w:p>
    <w:p w14:paraId="16A3D14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from mindspore import ops</w:t>
      </w:r>
    </w:p>
    <w:p w14:paraId="0C8A9336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Tensor是可放在gpu上加速的张量      </w:t>
      </w:r>
    </w:p>
    <w:p w14:paraId="3B3E3EE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from mindspore import Tensor                 </w:t>
      </w:r>
    </w:p>
    <w:p w14:paraId="0174FC2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mindspore</w:t>
      </w:r>
    </w:p>
    <w:p w14:paraId="4908714E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Cell是MindSpore中神经网络的基本构成单元，模型或神经网络层应当继承该基类                         </w:t>
      </w:r>
    </w:p>
    <w:p w14:paraId="63EFA3FC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from mindspore.nn import Cell                          </w:t>
      </w:r>
    </w:p>
    <w:p w14:paraId="35119C5E">
      <w:pPr>
        <w:pStyle w:val="28"/>
        <w:rPr>
          <w:rFonts w:cs="Huawei Sans"/>
        </w:rPr>
      </w:pPr>
    </w:p>
    <w:p w14:paraId="641A64C0">
      <w:pPr>
        <w:pStyle w:val="32"/>
        <w:rPr>
          <w:rFonts w:cs="Huawei Sans"/>
        </w:rPr>
      </w:pPr>
      <w:r>
        <w:rPr>
          <w:rFonts w:cs="Huawei Sans"/>
        </w:rPr>
        <w:t>步骤2 定义参数变量</w:t>
      </w:r>
    </w:p>
    <w:p w14:paraId="3673D093">
      <w:pPr>
        <w:pStyle w:val="30"/>
        <w:ind w:left="0"/>
        <w:rPr>
          <w:rFonts w:cs="Huawei Sans"/>
          <w:lang w:eastAsia="zh-CN"/>
        </w:rPr>
      </w:pPr>
      <w:r>
        <w:rPr>
          <w:rFonts w:cs="Huawei Sans"/>
          <w:lang w:eastAsia="zh-CN"/>
        </w:rPr>
        <w:t>np.random.seed(1)</w:t>
      </w:r>
    </w:p>
    <w:p w14:paraId="767CB83B">
      <w:pPr>
        <w:pStyle w:val="30"/>
        <w:ind w:left="0"/>
        <w:rPr>
          <w:rFonts w:cs="Huawei Sans"/>
          <w:lang w:eastAsia="zh-CN"/>
        </w:rPr>
      </w:pPr>
      <w:r>
        <w:rPr>
          <w:rFonts w:cs="Huawei Sans"/>
          <w:lang w:eastAsia="zh-CN"/>
        </w:rPr>
        <w:t># 1x2x4x4的输入数据</w:t>
      </w:r>
    </w:p>
    <w:p w14:paraId="67B9980A">
      <w:pPr>
        <w:pStyle w:val="30"/>
        <w:ind w:left="0"/>
        <w:rPr>
          <w:rFonts w:cs="Huawei Sans"/>
        </w:rPr>
      </w:pPr>
      <w:r>
        <w:rPr>
          <w:rFonts w:cs="Huawei Sans"/>
        </w:rPr>
        <w:t xml:space="preserve">x = Tensor(np.random.randint(0, 10, [1, 2, 4, 4]), mstype.float32)       </w:t>
      </w:r>
    </w:p>
    <w:p w14:paraId="51FAEA11">
      <w:pPr>
        <w:pStyle w:val="28"/>
        <w:rPr>
          <w:rFonts w:cs="Huawei Sans"/>
        </w:rPr>
      </w:pPr>
    </w:p>
    <w:p w14:paraId="2C5BF374">
      <w:pPr>
        <w:pStyle w:val="32"/>
        <w:rPr>
          <w:rFonts w:cs="Huawei Sans"/>
        </w:rPr>
      </w:pPr>
      <w:r>
        <w:rPr>
          <w:rFonts w:cs="Huawei Sans"/>
        </w:rPr>
        <w:t>步骤3 数据的读取和处理</w:t>
      </w:r>
    </w:p>
    <w:p w14:paraId="61EEF16C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无需读取处理，直接输入x即可。</w:t>
      </w:r>
    </w:p>
    <w:p w14:paraId="250CE57C">
      <w:pPr>
        <w:pStyle w:val="32"/>
        <w:rPr>
          <w:rFonts w:cs="Huawei Sans"/>
          <w:color w:val="212121"/>
          <w:sz w:val="20"/>
        </w:rPr>
      </w:pPr>
      <w:r>
        <w:rPr>
          <w:rFonts w:cs="Huawei Sans"/>
          <w:shd w:val="clear" w:color="auto" w:fill="FFFFFF"/>
        </w:rPr>
        <w:t>步骤4 模型构建训练</w:t>
      </w:r>
    </w:p>
    <w:p w14:paraId="21851CA1">
      <w:pPr>
        <w:pStyle w:val="32"/>
        <w:rPr>
          <w:rFonts w:cs="Huawei Sans"/>
        </w:rPr>
      </w:pPr>
      <w:r>
        <w:rPr>
          <w:rFonts w:cs="Huawei Sans"/>
        </w:rPr>
        <w:t xml:space="preserve">步骤 4.1 </w:t>
      </w:r>
      <w:r>
        <w:rPr>
          <w:rFonts w:hint="eastAsia" w:cs="Huawei Sans"/>
        </w:rPr>
        <w:t>定义类_</w:t>
      </w:r>
      <w:r>
        <w:rPr>
          <w:rFonts w:cs="Huawei Sans"/>
        </w:rPr>
        <w:t>PoolND</w:t>
      </w:r>
      <w:r>
        <w:rPr>
          <w:rFonts w:hint="eastAsia" w:cs="Huawei Sans"/>
        </w:rPr>
        <w:t>检查输入是否规范</w:t>
      </w:r>
    </w:p>
    <w:p w14:paraId="52F9D42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class _PoolNd(Cell):</w:t>
      </w:r>
    </w:p>
    <w:p w14:paraId="554DCDA3">
      <w:pPr>
        <w:pStyle w:val="30"/>
        <w:ind w:left="0" w:firstLine="180" w:firstLineChars="100"/>
        <w:rPr>
          <w:rFonts w:cs="Huawei Sans"/>
        </w:rPr>
      </w:pPr>
    </w:p>
    <w:p w14:paraId="24D6D9C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__init__(self, kernel_size, stride, pad_mode, data_format="NCHW"):</w:t>
      </w:r>
    </w:p>
    <w:p w14:paraId="616C9E66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super(_PoolNd, self).__init__()</w:t>
      </w:r>
    </w:p>
    <w:p w14:paraId="0A20083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# 检查pad_mode是否为VALID或SAME</w:t>
      </w:r>
    </w:p>
    <w:p w14:paraId="6C0F3B34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 xml:space="preserve">      if pad_mode != 'VALID' and pad_mode != 'SAME':</w:t>
      </w:r>
    </w:p>
    <w:p w14:paraId="4BAF4CED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 xml:space="preserve">            raise ValueError('The pad_mode must be VALID or SAME')</w:t>
      </w:r>
    </w:p>
    <w:p w14:paraId="0B01088B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</w:t>
      </w:r>
      <w:r>
        <w:rPr>
          <w:rFonts w:hint="eastAsia" w:cs="Huawei Sans"/>
          <w:lang w:eastAsia="zh-CN"/>
        </w:rPr>
        <w:t>self</w:t>
      </w:r>
      <w:r>
        <w:rPr>
          <w:rFonts w:cs="Huawei Sans"/>
        </w:rPr>
        <w:t>.pad_mode = pad_mode</w:t>
      </w:r>
    </w:p>
    <w:p w14:paraId="0FD5FAB3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 xml:space="preserve"># 检查data_format是否为NCHW或NHWC        </w:t>
      </w:r>
    </w:p>
    <w:p w14:paraId="618E1EF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if data_format !='NCHW' and data_format != 'NHWC':</w:t>
      </w:r>
    </w:p>
    <w:p w14:paraId="1EEA740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raise ValueError('The format must be NCHW or NHWC')  </w:t>
      </w:r>
    </w:p>
    <w:p w14:paraId="1A7A18C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self.format = data_format</w:t>
      </w:r>
    </w:p>
    <w:p w14:paraId="293DDD0B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NHWC数据格式仅支持GPU                   </w:t>
      </w:r>
    </w:p>
    <w:p w14:paraId="45BDAEE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>if mindspore.get_context("device_target") != "GPU" and self.format == "NHWC":</w:t>
      </w:r>
    </w:p>
    <w:p w14:paraId="46474D4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raise ValueError(f"For '{self.cls_name}, the 'NHWC' format only support in GPU target, but got device "   </w:t>
      </w:r>
    </w:p>
    <w:p w14:paraId="667B41E2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f"target {mindspore.get_context('device_target')}.")</w:t>
      </w:r>
    </w:p>
    <w:p w14:paraId="40B1E251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># 检查是否为int或tuple，且必须为正数</w:t>
      </w:r>
    </w:p>
    <w:p w14:paraId="5E14C80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 xml:space="preserve">def _check_int_or_tuple(arg_name, arg_value):                                                                  </w:t>
      </w:r>
    </w:p>
    <w:p w14:paraId="5E49EF8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error_msg = f"For '{self.cls_name}', the '{arg_name}' must be an positive int number or " \</w:t>
      </w:r>
    </w:p>
    <w:p w14:paraId="5577297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f"a tuple of two positive int numbers, but got {arg_value}"</w:t>
      </w:r>
    </w:p>
    <w:p w14:paraId="577DC99D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if isinstance(arg_value, int):</w:t>
      </w:r>
    </w:p>
    <w:p w14:paraId="0FAC65A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if arg_value &lt;= 0:</w:t>
      </w:r>
    </w:p>
    <w:p w14:paraId="63C4746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raise ValueError(error_msg)</w:t>
      </w:r>
    </w:p>
    <w:p w14:paraId="02B3AC1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elif isinstance(arg_value, tuple):</w:t>
      </w:r>
    </w:p>
    <w:p w14:paraId="41DD485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if len(arg_value) == 2:</w:t>
      </w:r>
    </w:p>
    <w:p w14:paraId="612E147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for item in arg_value:</w:t>
      </w:r>
    </w:p>
    <w:p w14:paraId="3FD413AA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if isinstance(item, int) and item &gt; 0:</w:t>
      </w:r>
    </w:p>
    <w:p w14:paraId="460332F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continue</w:t>
      </w:r>
    </w:p>
    <w:p w14:paraId="03C69E7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raise ValueError(error_msg)</w:t>
      </w:r>
    </w:p>
    <w:p w14:paraId="75B9532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else:</w:t>
      </w:r>
    </w:p>
    <w:p w14:paraId="61B7F3E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raise ValueError(error_msg)</w:t>
      </w:r>
    </w:p>
    <w:p w14:paraId="6914E51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else:</w:t>
      </w:r>
    </w:p>
    <w:p w14:paraId="61A6A7E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raise ValueError(error_msg)</w:t>
      </w:r>
    </w:p>
    <w:p w14:paraId="19BEAA5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return arg_value</w:t>
      </w:r>
      <w:r>
        <w:rPr>
          <w:rFonts w:cs="Huawei Sans"/>
        </w:rPr>
        <w:tab/>
      </w:r>
      <w:r>
        <w:rPr>
          <w:rFonts w:cs="Huawei Sans"/>
        </w:rPr>
        <w:t xml:space="preserve">     </w:t>
      </w:r>
    </w:p>
    <w:p w14:paraId="66455195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# kernel_size是一个正数或两个正数的元组</w:t>
      </w:r>
    </w:p>
    <w:p w14:paraId="509FF9E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self.kernel_size = _check_int_or_tuple('kernel_size', kernel_size)     </w:t>
      </w:r>
    </w:p>
    <w:p w14:paraId="1DEE0DFB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stride是一个正数或两个正数的元组                                      </w:t>
      </w:r>
    </w:p>
    <w:p w14:paraId="6AE4BAFD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 xml:space="preserve">self.stride = _check_int_or_tuple('stride', stride)                                                             </w:t>
      </w:r>
    </w:p>
    <w:p w14:paraId="5F39A610">
      <w:pPr>
        <w:pStyle w:val="30"/>
        <w:ind w:left="0" w:firstLine="180" w:firstLineChars="100"/>
        <w:rPr>
          <w:rFonts w:cs="Huawei Sans"/>
          <w:lang w:eastAsia="zh-CN"/>
        </w:rPr>
      </w:pPr>
    </w:p>
    <w:p w14:paraId="41A49C3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</w:t>
      </w:r>
      <w:r>
        <w:rPr>
          <w:rFonts w:cs="Huawei Sans"/>
        </w:rPr>
        <w:t>def construct(self, *inputs):</w:t>
      </w:r>
    </w:p>
    <w:p w14:paraId="6308CF4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pass</w:t>
      </w:r>
    </w:p>
    <w:p w14:paraId="6403C714">
      <w:pPr>
        <w:pStyle w:val="30"/>
        <w:ind w:left="0" w:firstLine="180" w:firstLineChars="100"/>
        <w:rPr>
          <w:rFonts w:cs="Huawei Sans"/>
        </w:rPr>
      </w:pPr>
    </w:p>
    <w:p w14:paraId="7FF93BA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extend_repr(self):</w:t>
      </w:r>
    </w:p>
    <w:p w14:paraId="650E133E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>return 'kernel_size={kernel_size}, stride={stride}, pad_mode={pad_mode}'.format(**self.__dict__)</w:t>
      </w:r>
    </w:p>
    <w:p w14:paraId="2C045766">
      <w:pPr>
        <w:pStyle w:val="28"/>
        <w:rPr>
          <w:rFonts w:cs="Huawei Sans"/>
          <w:lang w:eastAsia="zh-CN"/>
        </w:rPr>
      </w:pPr>
      <w:r>
        <w:rPr>
          <w:rFonts w:cs="Huawei Sans"/>
          <w:lang w:eastAsia="zh-CN"/>
        </w:rPr>
        <w:t>请理解类_PoolNd做了什么。</w:t>
      </w:r>
    </w:p>
    <w:p w14:paraId="4E688751">
      <w:pPr>
        <w:pStyle w:val="32"/>
        <w:rPr>
          <w:rFonts w:cs="Huawei Sans"/>
        </w:rPr>
      </w:pPr>
      <w:r>
        <w:rPr>
          <w:rFonts w:cs="Huawei Sans"/>
        </w:rPr>
        <w:t>步骤 4.2 调用MaxPool类实现二维最小池化</w:t>
      </w:r>
    </w:p>
    <w:p w14:paraId="4C2CD872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请定义class MinPool2d()，继承_PoolNd类后直接对输入数据的负值进行最大池化，然后再求负值返回即可。</w:t>
      </w:r>
    </w:p>
    <w:p w14:paraId="4EFD2D89">
      <w:pPr>
        <w:pStyle w:val="32"/>
        <w:rPr>
          <w:rFonts w:cs="Huawei Sans"/>
        </w:rPr>
      </w:pPr>
      <w:r>
        <w:rPr>
          <w:rFonts w:cs="Huawei Sans"/>
        </w:rPr>
        <w:t>步骤5 模型预测</w:t>
      </w:r>
    </w:p>
    <w:p w14:paraId="2CCE67BE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使用数据x进行最小池化和最大池化，观察输出结果是否符合预期</w:t>
      </w:r>
    </w:p>
    <w:p w14:paraId="5F66CCEC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直接调用定义好的最小池化类</w:t>
      </w:r>
    </w:p>
    <w:p w14:paraId="24D3F67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pool = MinPool2d(kernel_size=3, stride=1)                                 </w:t>
      </w:r>
    </w:p>
    <w:p w14:paraId="72A3425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pool_max=nn.MaxPool2d(kernel_size=3, stride=1)</w:t>
      </w:r>
    </w:p>
    <w:p w14:paraId="7C35014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print(x)</w:t>
      </w:r>
    </w:p>
    <w:p w14:paraId="7731186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# 最小池化</w:t>
      </w:r>
    </w:p>
    <w:p w14:paraId="187E325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output = pool(x)                                                      </w:t>
      </w:r>
    </w:p>
    <w:p w14:paraId="3C5E2D1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print(output)</w:t>
      </w:r>
    </w:p>
    <w:p w14:paraId="3AB3953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# 最大池化</w:t>
      </w:r>
    </w:p>
    <w:p w14:paraId="19C25BF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print(pool_max(x))                                                    </w:t>
      </w:r>
    </w:p>
    <w:p w14:paraId="5FE6D2FF">
      <w:pPr>
        <w:pStyle w:val="12"/>
        <w:shd w:val="clear" w:color="auto" w:fill="FFFFFF"/>
        <w:tabs>
          <w:tab w:val="left" w:pos="432"/>
          <w:tab w:val="clear" w:pos="916"/>
        </w:tabs>
        <w:wordWrap w:val="0"/>
        <w:textAlignment w:val="baseline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ab/>
      </w:r>
      <w:r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  <w:t>预期结果为：</w:t>
      </w:r>
      <w:r>
        <w:rPr>
          <w:rFonts w:ascii="Huawei Sans" w:hAnsi="Huawei Sans" w:eastAsia="方正兰亭黑简体" w:cs="Huawei Sans"/>
        </w:rPr>
        <w:t xml:space="preserve">     </w:t>
      </w:r>
    </w:p>
    <w:p w14:paraId="6116E2C3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460644A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7984B77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7380748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22024BF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D28E0C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344405EA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30A3B0C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12C0D8A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0B44077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[[[[0. 0.]</w:t>
      </w:r>
    </w:p>
    <w:p w14:paraId="4BDE10D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0.]]</w:t>
      </w:r>
    </w:p>
    <w:p w14:paraId="2138774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0E438AC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[[0. 0.]</w:t>
      </w:r>
    </w:p>
    <w:p w14:paraId="502E999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0.]]]]</w:t>
      </w:r>
    </w:p>
    <w:p w14:paraId="26C6949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[[[[9. 9.]</w:t>
      </w:r>
    </w:p>
    <w:p w14:paraId="2B3F25D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9.]]</w:t>
      </w:r>
    </w:p>
    <w:p w14:paraId="309AAF4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3942DCE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[[9. 9.]</w:t>
      </w:r>
    </w:p>
    <w:p w14:paraId="552281C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9.]]]]</w:t>
      </w:r>
    </w:p>
    <w:p w14:paraId="545DF24A">
      <w:pPr>
        <w:pStyle w:val="28"/>
        <w:ind w:firstLine="0"/>
        <w:rPr>
          <w:rFonts w:cs="Huawei Sans"/>
          <w:lang w:eastAsia="zh-CN"/>
        </w:rPr>
      </w:pPr>
    </w:p>
    <w:p w14:paraId="51731E41">
      <w:pPr>
        <w:pStyle w:val="3"/>
        <w:rPr>
          <w:rFonts w:cs="Huawei Sans"/>
          <w:lang w:eastAsia="zh-CN"/>
        </w:rPr>
      </w:pPr>
      <w:bookmarkStart w:id="58" w:name="_Toc129098827"/>
      <w:r>
        <w:rPr>
          <w:rFonts w:cs="Huawei Sans"/>
          <w:lang w:eastAsia="zh-CN"/>
        </w:rPr>
        <w:t>实验总结</w:t>
      </w:r>
      <w:bookmarkEnd w:id="58"/>
    </w:p>
    <w:p w14:paraId="485C7309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由于最小池化使用场景极少，因此MindSpore中并未提供API，所以通过最大池化转换对输入数据的负值进行处理，再求负值即可。</w:t>
      </w:r>
    </w:p>
    <w:p w14:paraId="1DB60ECB">
      <w:pPr>
        <w:pStyle w:val="3"/>
        <w:rPr>
          <w:rFonts w:cs="Huawei Sans"/>
          <w:lang w:eastAsia="zh-CN"/>
        </w:rPr>
      </w:pPr>
      <w:bookmarkStart w:id="59" w:name="_Toc129098828"/>
      <w:r>
        <w:rPr>
          <w:rFonts w:cs="Huawei Sans"/>
          <w:lang w:eastAsia="zh-CN"/>
        </w:rPr>
        <w:t>实验任务与参考解答任务</w:t>
      </w:r>
      <w:bookmarkEnd w:id="59"/>
    </w:p>
    <w:p w14:paraId="6C623226">
      <w:pPr>
        <w:pStyle w:val="4"/>
        <w:rPr>
          <w:rFonts w:cs="Huawei Sans"/>
        </w:rPr>
      </w:pPr>
      <w:bookmarkStart w:id="60" w:name="_Toc129098829"/>
      <w:r>
        <w:rPr>
          <w:rFonts w:cs="Huawei Sans"/>
          <w:lang w:eastAsia="en-US"/>
        </w:rPr>
        <w:t>实验任务</w:t>
      </w:r>
      <w:bookmarkEnd w:id="60"/>
    </w:p>
    <w:p w14:paraId="3044D556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1. 理解class _PoolNd代码。</w:t>
      </w:r>
    </w:p>
    <w:p w14:paraId="0A729811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2. 定义类class MinPool2d(_PoolNd)实现二维最小池化。</w:t>
      </w:r>
    </w:p>
    <w:p w14:paraId="0E2AC2AF">
      <w:pPr>
        <w:pStyle w:val="4"/>
        <w:rPr>
          <w:rFonts w:cs="Huawei Sans"/>
        </w:rPr>
      </w:pPr>
      <w:bookmarkStart w:id="61" w:name="_Toc129098830"/>
      <w:r>
        <w:rPr>
          <w:rFonts w:cs="Huawei Sans"/>
        </w:rPr>
        <w:t>参考答案</w:t>
      </w:r>
      <w:bookmarkEnd w:id="61"/>
    </w:p>
    <w:p w14:paraId="45102376">
      <w:pPr>
        <w:pStyle w:val="12"/>
        <w:spacing w:line="244" w:lineRule="atLeast"/>
        <w:rPr>
          <w:rStyle w:val="23"/>
          <w:rFonts w:cs="Huawei Sans"/>
          <w:b/>
          <w:bCs/>
          <w:color w:val="212121"/>
          <w:sz w:val="20"/>
          <w:szCs w:val="20"/>
        </w:rPr>
      </w:pPr>
      <w:r>
        <w:rPr>
          <w:rFonts w:ascii="Huawei Sans" w:hAnsi="Huawei Sans" w:eastAsia="方正兰亭黑简体" w:cs="Huawei Sans"/>
        </w:rPr>
        <w:t>1.</w:t>
      </w:r>
      <w:r>
        <w:rPr>
          <w:rStyle w:val="23"/>
          <w:rFonts w:cs="Huawei Sans"/>
          <w:b/>
          <w:bCs/>
          <w:color w:val="212121"/>
          <w:sz w:val="20"/>
          <w:szCs w:val="20"/>
        </w:rPr>
        <w:t xml:space="preserve"> </w:t>
      </w:r>
      <w:r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  <w:t>class _PoolNd运行流程</w:t>
      </w:r>
    </w:p>
    <w:p w14:paraId="20A48E7D">
      <w:pPr>
        <w:pStyle w:val="12"/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  <w:t>class _PoolNd()会检查输入pad_mode是否为VALID或SAME，数据格式是否为NCHW或NHWC，kernel_size和stride是否为正值。其中数据格式NHWC仅支持GPU，kernel_size和stride可以是一个值也可以是两个值。</w:t>
      </w:r>
    </w:p>
    <w:p w14:paraId="405A3BFA">
      <w:pPr>
        <w:pStyle w:val="28"/>
        <w:ind w:firstLine="0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sz w:val="24"/>
          <w:szCs w:val="24"/>
          <w:lang w:eastAsia="zh-CN"/>
        </w:rPr>
        <w:t>2</w:t>
      </w:r>
      <w:r>
        <w:rPr>
          <w:rFonts w:cs="Huawei Sans"/>
          <w:sz w:val="24"/>
          <w:szCs w:val="24"/>
        </w:rPr>
        <w:t>．</w:t>
      </w: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定义类class MinPool2d(_PoolNd)实现二维最小池化。</w:t>
      </w:r>
    </w:p>
    <w:p w14:paraId="2E6BC7B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class MinPool2d(_PoolNd):</w:t>
      </w:r>
    </w:p>
    <w:p w14:paraId="787B7AA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__init__(self, kernel_size=1, stride=1, pad_mode="valid", data_format="NCHW"):</w:t>
      </w:r>
    </w:p>
    <w:p w14:paraId="1FD2F12E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# 检查输入是否规范</w:t>
      </w:r>
    </w:p>
    <w:p w14:paraId="05A8092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super(MinPool2d, self).__init__(kernel_size, stride, pad_mode, data_format)</w:t>
      </w:r>
    </w:p>
    <w:p w14:paraId="52BF20FC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 xml:space="preserve"># 最大池化      </w:t>
      </w:r>
    </w:p>
    <w:p w14:paraId="096143A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self.max_pool = </w:t>
      </w:r>
      <w:r>
        <w:rPr>
          <w:rFonts w:hint="eastAsia" w:cs="Huawei Sans"/>
          <w:lang w:eastAsia="zh-CN"/>
        </w:rPr>
        <w:t>ops</w:t>
      </w:r>
      <w:r>
        <w:rPr>
          <w:rFonts w:cs="Huawei Sans"/>
        </w:rPr>
        <w:t xml:space="preserve">.MaxPool(kernel_size=self.kernel_size,                       </w:t>
      </w:r>
    </w:p>
    <w:p w14:paraId="736E45C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      strides=self.stride,</w:t>
      </w:r>
    </w:p>
    <w:p w14:paraId="6877956B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      pad_mode=self.pad_mode,</w:t>
      </w:r>
    </w:p>
    <w:p w14:paraId="4EAC17A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      data_format=self.format)</w:t>
      </w:r>
    </w:p>
    <w:p w14:paraId="3B13CC64">
      <w:pPr>
        <w:pStyle w:val="30"/>
        <w:ind w:left="0" w:firstLine="180" w:firstLineChars="100"/>
        <w:rPr>
          <w:rFonts w:cs="Huawei Sans"/>
        </w:rPr>
      </w:pPr>
    </w:p>
    <w:p w14:paraId="0194DBB1">
      <w:pPr>
        <w:pStyle w:val="30"/>
        <w:ind w:left="0" w:firstLine="180" w:firstLineChars="100"/>
        <w:rPr>
          <w:rFonts w:cs="Huawei Sans"/>
        </w:rPr>
      </w:pPr>
    </w:p>
    <w:p w14:paraId="46BCD417">
      <w:pPr>
        <w:pStyle w:val="30"/>
        <w:ind w:left="0" w:firstLine="180" w:firstLineChars="100"/>
        <w:rPr>
          <w:rFonts w:cs="Huawei Sans"/>
        </w:rPr>
      </w:pPr>
    </w:p>
    <w:p w14:paraId="5521587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construct(self, x):</w:t>
      </w:r>
    </w:p>
    <w:p w14:paraId="67E30462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# minpool=- maxpool(-data)</w:t>
      </w:r>
    </w:p>
    <w:p w14:paraId="7B4A9D1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out = -self.max_pool(-x)                                </w:t>
      </w:r>
    </w:p>
    <w:p w14:paraId="7878BA5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return out</w:t>
      </w:r>
    </w:p>
    <w:p w14:paraId="29C03DF1">
      <w:pPr>
        <w:pStyle w:val="12"/>
        <w:spacing w:line="244" w:lineRule="atLeast"/>
        <w:rPr>
          <w:rFonts w:ascii="Huawei Sans" w:hAnsi="Huawei Sans" w:eastAsia="方正兰亭黑简体" w:cs="Huawei Sans"/>
          <w:color w:val="212121"/>
          <w:sz w:val="20"/>
          <w:szCs w:val="20"/>
        </w:rPr>
      </w:pPr>
    </w:p>
    <w:p w14:paraId="2C0C0E5A">
      <w:pPr>
        <w:pStyle w:val="12"/>
        <w:spacing w:line="244" w:lineRule="atLeast"/>
        <w:rPr>
          <w:rFonts w:ascii="Huawei Sans" w:hAnsi="Huawei Sans" w:eastAsia="方正兰亭黑简体" w:cs="Huawei S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uawei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05C5F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08B4844D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4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49C185E4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10444502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2" name="图片 2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1818B2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5783CA2"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《机器学习原理》精品课程实验指导手册</w:t>
          </w:r>
        </w:p>
      </w:tc>
      <w:tc>
        <w:tcPr>
          <w:tcW w:w="1134" w:type="dxa"/>
          <w:vAlign w:val="bottom"/>
        </w:tcPr>
        <w:p w14:paraId="70BACFC4"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 w14:paraId="203A670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B9034C9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664605C4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311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42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3544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6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7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6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0044E1"/>
    <w:rsid w:val="00005FB5"/>
    <w:rsid w:val="00006719"/>
    <w:rsid w:val="00013658"/>
    <w:rsid w:val="00014BCB"/>
    <w:rsid w:val="00020DF1"/>
    <w:rsid w:val="000261FF"/>
    <w:rsid w:val="00032708"/>
    <w:rsid w:val="000371C8"/>
    <w:rsid w:val="00046E12"/>
    <w:rsid w:val="00052F4A"/>
    <w:rsid w:val="00060D5B"/>
    <w:rsid w:val="00066922"/>
    <w:rsid w:val="00072DD8"/>
    <w:rsid w:val="00083568"/>
    <w:rsid w:val="00085BCA"/>
    <w:rsid w:val="000A60A1"/>
    <w:rsid w:val="000B00A3"/>
    <w:rsid w:val="000C2655"/>
    <w:rsid w:val="000C492B"/>
    <w:rsid w:val="000E310D"/>
    <w:rsid w:val="000E32CD"/>
    <w:rsid w:val="000E7ED4"/>
    <w:rsid w:val="000F686C"/>
    <w:rsid w:val="00110F88"/>
    <w:rsid w:val="00117086"/>
    <w:rsid w:val="00120287"/>
    <w:rsid w:val="00122D26"/>
    <w:rsid w:val="00123EC4"/>
    <w:rsid w:val="001242E7"/>
    <w:rsid w:val="001338AB"/>
    <w:rsid w:val="00136EE6"/>
    <w:rsid w:val="00137C1F"/>
    <w:rsid w:val="00142FAB"/>
    <w:rsid w:val="00155036"/>
    <w:rsid w:val="00166906"/>
    <w:rsid w:val="00183613"/>
    <w:rsid w:val="0019107F"/>
    <w:rsid w:val="001A112D"/>
    <w:rsid w:val="001A27AF"/>
    <w:rsid w:val="001D5CCD"/>
    <w:rsid w:val="0020213A"/>
    <w:rsid w:val="002043AD"/>
    <w:rsid w:val="0021531F"/>
    <w:rsid w:val="00220902"/>
    <w:rsid w:val="002223DF"/>
    <w:rsid w:val="00225796"/>
    <w:rsid w:val="00231D06"/>
    <w:rsid w:val="00236DB4"/>
    <w:rsid w:val="002602EB"/>
    <w:rsid w:val="0027694E"/>
    <w:rsid w:val="00277444"/>
    <w:rsid w:val="00292C29"/>
    <w:rsid w:val="002A2374"/>
    <w:rsid w:val="002A6463"/>
    <w:rsid w:val="002B747B"/>
    <w:rsid w:val="002C08F1"/>
    <w:rsid w:val="002C4BAC"/>
    <w:rsid w:val="002C6F8F"/>
    <w:rsid w:val="002C7FF0"/>
    <w:rsid w:val="002D19FB"/>
    <w:rsid w:val="002D41CB"/>
    <w:rsid w:val="00302E5E"/>
    <w:rsid w:val="00322497"/>
    <w:rsid w:val="00337568"/>
    <w:rsid w:val="0034075B"/>
    <w:rsid w:val="003409CA"/>
    <w:rsid w:val="0035204B"/>
    <w:rsid w:val="003632B0"/>
    <w:rsid w:val="003779B4"/>
    <w:rsid w:val="003805E7"/>
    <w:rsid w:val="0039492B"/>
    <w:rsid w:val="003A1E07"/>
    <w:rsid w:val="003A46FC"/>
    <w:rsid w:val="003A659B"/>
    <w:rsid w:val="003B29A5"/>
    <w:rsid w:val="003B3271"/>
    <w:rsid w:val="003B3284"/>
    <w:rsid w:val="003C4129"/>
    <w:rsid w:val="003C5F42"/>
    <w:rsid w:val="003D2F55"/>
    <w:rsid w:val="003D68C2"/>
    <w:rsid w:val="003E7AA2"/>
    <w:rsid w:val="004040F4"/>
    <w:rsid w:val="00412B42"/>
    <w:rsid w:val="00412F50"/>
    <w:rsid w:val="00422BA3"/>
    <w:rsid w:val="00437E5A"/>
    <w:rsid w:val="00447EC6"/>
    <w:rsid w:val="00456636"/>
    <w:rsid w:val="00462154"/>
    <w:rsid w:val="00462640"/>
    <w:rsid w:val="00462DEF"/>
    <w:rsid w:val="004665FD"/>
    <w:rsid w:val="0047032B"/>
    <w:rsid w:val="00493E4C"/>
    <w:rsid w:val="004A27A3"/>
    <w:rsid w:val="004B2EBE"/>
    <w:rsid w:val="004C2D11"/>
    <w:rsid w:val="004C36CE"/>
    <w:rsid w:val="004C4DCE"/>
    <w:rsid w:val="004C706A"/>
    <w:rsid w:val="004D3605"/>
    <w:rsid w:val="004E206C"/>
    <w:rsid w:val="004F1E02"/>
    <w:rsid w:val="00502106"/>
    <w:rsid w:val="005076CD"/>
    <w:rsid w:val="00521DDB"/>
    <w:rsid w:val="00525FE2"/>
    <w:rsid w:val="005473E9"/>
    <w:rsid w:val="0057131A"/>
    <w:rsid w:val="005761EE"/>
    <w:rsid w:val="00580EB6"/>
    <w:rsid w:val="00585E28"/>
    <w:rsid w:val="005874E6"/>
    <w:rsid w:val="00592567"/>
    <w:rsid w:val="005A38E2"/>
    <w:rsid w:val="005A3BDC"/>
    <w:rsid w:val="005C776C"/>
    <w:rsid w:val="005D54ED"/>
    <w:rsid w:val="005E70BE"/>
    <w:rsid w:val="005F03BB"/>
    <w:rsid w:val="005F6DDC"/>
    <w:rsid w:val="00605EE3"/>
    <w:rsid w:val="00607E1B"/>
    <w:rsid w:val="00610C6A"/>
    <w:rsid w:val="00611BF9"/>
    <w:rsid w:val="006162E8"/>
    <w:rsid w:val="00620BAD"/>
    <w:rsid w:val="00620FF8"/>
    <w:rsid w:val="006228B2"/>
    <w:rsid w:val="00624963"/>
    <w:rsid w:val="00630261"/>
    <w:rsid w:val="00634607"/>
    <w:rsid w:val="006356BF"/>
    <w:rsid w:val="00647223"/>
    <w:rsid w:val="0066386F"/>
    <w:rsid w:val="006705EB"/>
    <w:rsid w:val="0067097F"/>
    <w:rsid w:val="00671E72"/>
    <w:rsid w:val="0067225D"/>
    <w:rsid w:val="0068297A"/>
    <w:rsid w:val="00685E6D"/>
    <w:rsid w:val="00694EAC"/>
    <w:rsid w:val="006977EC"/>
    <w:rsid w:val="006A035A"/>
    <w:rsid w:val="006A3CC7"/>
    <w:rsid w:val="006B0440"/>
    <w:rsid w:val="006B2AEE"/>
    <w:rsid w:val="006B6740"/>
    <w:rsid w:val="006B7304"/>
    <w:rsid w:val="006C3E13"/>
    <w:rsid w:val="006C50D9"/>
    <w:rsid w:val="006E2549"/>
    <w:rsid w:val="006E2B8C"/>
    <w:rsid w:val="006E5593"/>
    <w:rsid w:val="006E6C7E"/>
    <w:rsid w:val="006F2265"/>
    <w:rsid w:val="00701A05"/>
    <w:rsid w:val="00710CCB"/>
    <w:rsid w:val="00717521"/>
    <w:rsid w:val="007418C8"/>
    <w:rsid w:val="00744F87"/>
    <w:rsid w:val="00754673"/>
    <w:rsid w:val="0076190D"/>
    <w:rsid w:val="00764634"/>
    <w:rsid w:val="00764996"/>
    <w:rsid w:val="00782CFE"/>
    <w:rsid w:val="00783BB1"/>
    <w:rsid w:val="007A4679"/>
    <w:rsid w:val="007A5A70"/>
    <w:rsid w:val="007B7669"/>
    <w:rsid w:val="007C0F5D"/>
    <w:rsid w:val="007C6070"/>
    <w:rsid w:val="007D00FF"/>
    <w:rsid w:val="007D4E72"/>
    <w:rsid w:val="007D4FFB"/>
    <w:rsid w:val="007D691D"/>
    <w:rsid w:val="007F1618"/>
    <w:rsid w:val="007F29E2"/>
    <w:rsid w:val="007F601A"/>
    <w:rsid w:val="00805D22"/>
    <w:rsid w:val="00807109"/>
    <w:rsid w:val="00807AD4"/>
    <w:rsid w:val="00812895"/>
    <w:rsid w:val="00820AE3"/>
    <w:rsid w:val="008337B1"/>
    <w:rsid w:val="00853EC5"/>
    <w:rsid w:val="00854FD1"/>
    <w:rsid w:val="00860FDC"/>
    <w:rsid w:val="008614BB"/>
    <w:rsid w:val="00862F26"/>
    <w:rsid w:val="008654CE"/>
    <w:rsid w:val="008733E0"/>
    <w:rsid w:val="0087446B"/>
    <w:rsid w:val="00883CAF"/>
    <w:rsid w:val="00884328"/>
    <w:rsid w:val="0088607F"/>
    <w:rsid w:val="008863CF"/>
    <w:rsid w:val="00896E98"/>
    <w:rsid w:val="008A40D1"/>
    <w:rsid w:val="008A5A13"/>
    <w:rsid w:val="008C5F26"/>
    <w:rsid w:val="008D27BE"/>
    <w:rsid w:val="008D454C"/>
    <w:rsid w:val="008D68AD"/>
    <w:rsid w:val="008E5A0B"/>
    <w:rsid w:val="008E7377"/>
    <w:rsid w:val="00900F3A"/>
    <w:rsid w:val="00901403"/>
    <w:rsid w:val="00906EFF"/>
    <w:rsid w:val="00914BF6"/>
    <w:rsid w:val="0092226B"/>
    <w:rsid w:val="009270BD"/>
    <w:rsid w:val="009311BA"/>
    <w:rsid w:val="00931937"/>
    <w:rsid w:val="009325BD"/>
    <w:rsid w:val="00951112"/>
    <w:rsid w:val="00957D91"/>
    <w:rsid w:val="009604BE"/>
    <w:rsid w:val="00971F82"/>
    <w:rsid w:val="00984FF5"/>
    <w:rsid w:val="00986810"/>
    <w:rsid w:val="00993BBF"/>
    <w:rsid w:val="009A2D59"/>
    <w:rsid w:val="009B0011"/>
    <w:rsid w:val="009C2061"/>
    <w:rsid w:val="009C2460"/>
    <w:rsid w:val="009C6BC5"/>
    <w:rsid w:val="009D1B56"/>
    <w:rsid w:val="009D1B63"/>
    <w:rsid w:val="009F2867"/>
    <w:rsid w:val="00A00050"/>
    <w:rsid w:val="00A10110"/>
    <w:rsid w:val="00A176A9"/>
    <w:rsid w:val="00A273CC"/>
    <w:rsid w:val="00A33D7E"/>
    <w:rsid w:val="00A449C4"/>
    <w:rsid w:val="00A53E60"/>
    <w:rsid w:val="00A637AE"/>
    <w:rsid w:val="00A67B6D"/>
    <w:rsid w:val="00A71AE4"/>
    <w:rsid w:val="00A81514"/>
    <w:rsid w:val="00A86358"/>
    <w:rsid w:val="00A929F4"/>
    <w:rsid w:val="00AA4687"/>
    <w:rsid w:val="00AA5B57"/>
    <w:rsid w:val="00AB71B6"/>
    <w:rsid w:val="00AC0CE0"/>
    <w:rsid w:val="00AC1A34"/>
    <w:rsid w:val="00AD1088"/>
    <w:rsid w:val="00AD24E8"/>
    <w:rsid w:val="00AD4FE9"/>
    <w:rsid w:val="00AD65BD"/>
    <w:rsid w:val="00AE2030"/>
    <w:rsid w:val="00AF69F3"/>
    <w:rsid w:val="00B024ED"/>
    <w:rsid w:val="00B205B6"/>
    <w:rsid w:val="00B2079F"/>
    <w:rsid w:val="00B250E9"/>
    <w:rsid w:val="00B33FBC"/>
    <w:rsid w:val="00B34994"/>
    <w:rsid w:val="00B35306"/>
    <w:rsid w:val="00B4220D"/>
    <w:rsid w:val="00B45F51"/>
    <w:rsid w:val="00B471C0"/>
    <w:rsid w:val="00B51AA5"/>
    <w:rsid w:val="00B54E00"/>
    <w:rsid w:val="00B6496A"/>
    <w:rsid w:val="00B721F6"/>
    <w:rsid w:val="00B751E7"/>
    <w:rsid w:val="00B8607A"/>
    <w:rsid w:val="00B95788"/>
    <w:rsid w:val="00B970FF"/>
    <w:rsid w:val="00B97180"/>
    <w:rsid w:val="00B97CAA"/>
    <w:rsid w:val="00BA6186"/>
    <w:rsid w:val="00BB4390"/>
    <w:rsid w:val="00BC051E"/>
    <w:rsid w:val="00BC2987"/>
    <w:rsid w:val="00BD14C1"/>
    <w:rsid w:val="00BD26E7"/>
    <w:rsid w:val="00BE00D6"/>
    <w:rsid w:val="00BF4940"/>
    <w:rsid w:val="00BF627A"/>
    <w:rsid w:val="00C04F47"/>
    <w:rsid w:val="00C14D1F"/>
    <w:rsid w:val="00C243ED"/>
    <w:rsid w:val="00C368AA"/>
    <w:rsid w:val="00C37CF3"/>
    <w:rsid w:val="00C40174"/>
    <w:rsid w:val="00C565A6"/>
    <w:rsid w:val="00C57576"/>
    <w:rsid w:val="00C70D0D"/>
    <w:rsid w:val="00C80F7F"/>
    <w:rsid w:val="00C8664B"/>
    <w:rsid w:val="00C87131"/>
    <w:rsid w:val="00C90EA1"/>
    <w:rsid w:val="00C91E68"/>
    <w:rsid w:val="00C924F1"/>
    <w:rsid w:val="00C95F5A"/>
    <w:rsid w:val="00C9682F"/>
    <w:rsid w:val="00CA448A"/>
    <w:rsid w:val="00CA6063"/>
    <w:rsid w:val="00CC5FC5"/>
    <w:rsid w:val="00CC6726"/>
    <w:rsid w:val="00CD0920"/>
    <w:rsid w:val="00CE1320"/>
    <w:rsid w:val="00CE2084"/>
    <w:rsid w:val="00CE3996"/>
    <w:rsid w:val="00CE7ECB"/>
    <w:rsid w:val="00CF0AD7"/>
    <w:rsid w:val="00CF1B84"/>
    <w:rsid w:val="00D33267"/>
    <w:rsid w:val="00D367F4"/>
    <w:rsid w:val="00D40AE4"/>
    <w:rsid w:val="00D42886"/>
    <w:rsid w:val="00D476B3"/>
    <w:rsid w:val="00D56A38"/>
    <w:rsid w:val="00D713C3"/>
    <w:rsid w:val="00D72F10"/>
    <w:rsid w:val="00D74687"/>
    <w:rsid w:val="00D928B7"/>
    <w:rsid w:val="00DA4595"/>
    <w:rsid w:val="00DA5F9F"/>
    <w:rsid w:val="00DA7E0D"/>
    <w:rsid w:val="00DC1FF7"/>
    <w:rsid w:val="00DC5C56"/>
    <w:rsid w:val="00DC5DB9"/>
    <w:rsid w:val="00DD118B"/>
    <w:rsid w:val="00DD19D7"/>
    <w:rsid w:val="00DE0A18"/>
    <w:rsid w:val="00DF549F"/>
    <w:rsid w:val="00DF7F27"/>
    <w:rsid w:val="00E00756"/>
    <w:rsid w:val="00E12A87"/>
    <w:rsid w:val="00E228F0"/>
    <w:rsid w:val="00E2514A"/>
    <w:rsid w:val="00E26265"/>
    <w:rsid w:val="00E26407"/>
    <w:rsid w:val="00E2701F"/>
    <w:rsid w:val="00E35B9F"/>
    <w:rsid w:val="00E36289"/>
    <w:rsid w:val="00E362F0"/>
    <w:rsid w:val="00E43D5A"/>
    <w:rsid w:val="00E53E58"/>
    <w:rsid w:val="00E6651A"/>
    <w:rsid w:val="00E779A6"/>
    <w:rsid w:val="00E77A4F"/>
    <w:rsid w:val="00E80227"/>
    <w:rsid w:val="00E842F0"/>
    <w:rsid w:val="00E9481F"/>
    <w:rsid w:val="00EA6001"/>
    <w:rsid w:val="00EB06A7"/>
    <w:rsid w:val="00EB0A63"/>
    <w:rsid w:val="00EB30BC"/>
    <w:rsid w:val="00EB5CA8"/>
    <w:rsid w:val="00EB695E"/>
    <w:rsid w:val="00EB757A"/>
    <w:rsid w:val="00EC03C8"/>
    <w:rsid w:val="00EC1D17"/>
    <w:rsid w:val="00EC230E"/>
    <w:rsid w:val="00EC6C61"/>
    <w:rsid w:val="00ED3C6B"/>
    <w:rsid w:val="00ED71FA"/>
    <w:rsid w:val="00EE3ECB"/>
    <w:rsid w:val="00EF6A8B"/>
    <w:rsid w:val="00F02630"/>
    <w:rsid w:val="00F0708A"/>
    <w:rsid w:val="00F1731C"/>
    <w:rsid w:val="00F36316"/>
    <w:rsid w:val="00F53183"/>
    <w:rsid w:val="00F53A85"/>
    <w:rsid w:val="00F5729E"/>
    <w:rsid w:val="00F645CA"/>
    <w:rsid w:val="00F654E3"/>
    <w:rsid w:val="00F66122"/>
    <w:rsid w:val="00F817B9"/>
    <w:rsid w:val="00F84DAF"/>
    <w:rsid w:val="00F87A69"/>
    <w:rsid w:val="00FA47A3"/>
    <w:rsid w:val="00FA4D2B"/>
    <w:rsid w:val="00FB39CF"/>
    <w:rsid w:val="00FB7D39"/>
    <w:rsid w:val="00FC0FA3"/>
    <w:rsid w:val="00FC1EED"/>
    <w:rsid w:val="00FD3529"/>
    <w:rsid w:val="00FD4222"/>
    <w:rsid w:val="496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21"/>
    <w:autoRedefine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2"/>
    <w:autoRedefine/>
    <w:qFormat/>
    <w:uiPriority w:val="0"/>
    <w:pPr>
      <w:keepNext/>
      <w:keepLines/>
      <w:numPr>
        <w:ilvl w:val="1"/>
        <w:numId w:val="1"/>
      </w:numPr>
      <w:ind w:left="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link w:val="23"/>
    <w:autoRedefine/>
    <w:qFormat/>
    <w:uiPriority w:val="0"/>
    <w:pPr>
      <w:keepNext/>
      <w:keepLines/>
      <w:numPr>
        <w:ilvl w:val="2"/>
        <w:numId w:val="1"/>
      </w:numPr>
      <w:spacing w:before="200"/>
      <w:ind w:left="142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24"/>
    <w:autoRedefine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5"/>
    <w:autoRedefine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5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41"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autoRedefine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12">
    <w:name w:val="HTML Preformatted"/>
    <w:basedOn w:val="1"/>
    <w:link w:val="5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before="0" w:after="0" w:line="240" w:lineRule="auto"/>
      <w:ind w:left="0"/>
    </w:pPr>
    <w:rPr>
      <w:rFonts w:ascii="宋体" w:hAnsi="宋体" w:eastAsia="宋体" w:cs="宋体"/>
      <w:sz w:val="24"/>
      <w:szCs w:val="24"/>
    </w:rPr>
  </w:style>
  <w:style w:type="paragraph" w:styleId="13">
    <w:name w:val="Normal (Web)"/>
    <w:basedOn w:val="1"/>
    <w:semiHidden/>
    <w:unhideWhenUsed/>
    <w:uiPriority w:val="99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/>
  </w:style>
  <w:style w:type="character" w:styleId="17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uiPriority w:val="99"/>
    <w:rPr>
      <w:color w:val="0000FF"/>
      <w:u w:val="none"/>
    </w:rPr>
  </w:style>
  <w:style w:type="character" w:styleId="19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0">
    <w:name w:val="HTML Cite"/>
    <w:basedOn w:val="16"/>
    <w:semiHidden/>
    <w:unhideWhenUsed/>
    <w:uiPriority w:val="99"/>
    <w:rPr>
      <w:i/>
      <w:iCs/>
    </w:rPr>
  </w:style>
  <w:style w:type="character" w:customStyle="1" w:styleId="21">
    <w:name w:val="标题 1 字符"/>
    <w:basedOn w:val="16"/>
    <w:link w:val="2"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2">
    <w:name w:val="标题 2 字符"/>
    <w:basedOn w:val="16"/>
    <w:link w:val="3"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3">
    <w:name w:val="标题 3 字符"/>
    <w:basedOn w:val="16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4">
    <w:name w:val="标题 4 字符"/>
    <w:basedOn w:val="16"/>
    <w:link w:val="5"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5">
    <w:name w:val="标题 5 字符"/>
    <w:basedOn w:val="16"/>
    <w:link w:val="6"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6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7">
    <w:name w:val="实验手册V5.0专用"/>
    <w:basedOn w:val="14"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8">
    <w:name w:val="1.正文"/>
    <w:basedOn w:val="1"/>
    <w:link w:val="29"/>
    <w:autoRedefine/>
    <w:qFormat/>
    <w:uiPriority w:val="0"/>
    <w:pPr>
      <w:topLinePunct w:val="0"/>
      <w:adjustRightInd/>
      <w:ind w:left="0" w:firstLine="420"/>
      <w:jc w:val="both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9">
    <w:name w:val="1.正文 字符"/>
    <w:basedOn w:val="16"/>
    <w:link w:val="28"/>
    <w:qFormat/>
    <w:uiPriority w:val="0"/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paragraph" w:customStyle="1" w:styleId="30">
    <w:name w:val="2.命令"/>
    <w:basedOn w:val="1"/>
    <w:link w:val="3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31">
    <w:name w:val="2.命令 字符"/>
    <w:basedOn w:val="16"/>
    <w:link w:val="30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32">
    <w:name w:val="3.步骤"/>
    <w:basedOn w:val="1"/>
    <w:link w:val="35"/>
    <w:autoRedefine/>
    <w:qFormat/>
    <w:uiPriority w:val="0"/>
    <w:pPr>
      <w:spacing w:before="160" w:after="160"/>
      <w:ind w:left="0" w:firstLine="420" w:firstLineChars="200"/>
      <w:outlineLvl w:val="3"/>
    </w:pPr>
    <w:rPr>
      <w:rFonts w:ascii="Huawei Sans" w:hAnsi="Huawei Sans" w:eastAsia="方正兰亭黑简体"/>
      <w:sz w:val="21"/>
    </w:rPr>
  </w:style>
  <w:style w:type="paragraph" w:customStyle="1" w:styleId="33">
    <w:name w:val="5.表格文字"/>
    <w:basedOn w:val="1"/>
    <w:link w:val="34"/>
    <w:autoRedefine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4">
    <w:name w:val="5.表格文字 字符"/>
    <w:basedOn w:val="16"/>
    <w:link w:val="33"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5">
    <w:name w:val="3.步骤 字符"/>
    <w:basedOn w:val="16"/>
    <w:link w:val="32"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6">
    <w:name w:val="5.表格标题"/>
    <w:basedOn w:val="1"/>
    <w:autoRedefine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7">
    <w:name w:val="9.图片标题"/>
    <w:basedOn w:val="1"/>
    <w:autoRedefine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8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9">
    <w:name w:val="Cover 4"/>
    <w:basedOn w:val="40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40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41">
    <w:name w:val="页眉 字符"/>
    <w:basedOn w:val="16"/>
    <w:link w:val="9"/>
    <w:uiPriority w:val="0"/>
    <w:rPr>
      <w:rFonts w:cs="Arial"/>
      <w:sz w:val="2"/>
      <w:szCs w:val="2"/>
    </w:rPr>
  </w:style>
  <w:style w:type="paragraph" w:customStyle="1" w:styleId="42">
    <w:name w:val="Heading Left"/>
    <w:basedOn w:val="1"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43">
    <w:name w:val="页眉 字符1"/>
    <w:basedOn w:val="16"/>
    <w:semiHidden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4">
    <w:name w:val="Table Text"/>
    <w:basedOn w:val="1"/>
    <w:link w:val="49"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5">
    <w:name w:val="Contents"/>
    <w:basedOn w:val="1"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6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7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8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9">
    <w:name w:val="Table Text 字符"/>
    <w:basedOn w:val="16"/>
    <w:link w:val="44"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50">
    <w:name w:val="页脚 字符"/>
    <w:basedOn w:val="16"/>
    <w:link w:val="8"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customStyle="1" w:styleId="51">
    <w:name w:val="math"/>
    <w:basedOn w:val="16"/>
    <w:uiPriority w:val="0"/>
  </w:style>
  <w:style w:type="character" w:customStyle="1" w:styleId="52">
    <w:name w:val="eqno"/>
    <w:basedOn w:val="16"/>
    <w:uiPriority w:val="0"/>
  </w:style>
  <w:style w:type="character" w:styleId="53">
    <w:name w:val="Placeholder Text"/>
    <w:basedOn w:val="16"/>
    <w:semiHidden/>
    <w:uiPriority w:val="99"/>
    <w:rPr>
      <w:color w:val="808080"/>
    </w:rPr>
  </w:style>
  <w:style w:type="character" w:customStyle="1" w:styleId="54">
    <w:name w:val="HTML 预设格式 字符"/>
    <w:basedOn w:val="16"/>
    <w:link w:val="1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5">
    <w:name w:val="n"/>
    <w:basedOn w:val="16"/>
    <w:uiPriority w:val="0"/>
  </w:style>
  <w:style w:type="character" w:customStyle="1" w:styleId="56">
    <w:name w:val="o"/>
    <w:basedOn w:val="16"/>
    <w:uiPriority w:val="0"/>
  </w:style>
  <w:style w:type="character" w:customStyle="1" w:styleId="57">
    <w:name w:val="p"/>
    <w:basedOn w:val="16"/>
    <w:uiPriority w:val="0"/>
  </w:style>
  <w:style w:type="character" w:customStyle="1" w:styleId="58">
    <w:name w:val="mi"/>
    <w:basedOn w:val="16"/>
    <w:uiPriority w:val="0"/>
  </w:style>
  <w:style w:type="character" w:customStyle="1" w:styleId="59">
    <w:name w:val="mf"/>
    <w:basedOn w:val="16"/>
    <w:uiPriority w:val="0"/>
  </w:style>
  <w:style w:type="character" w:customStyle="1" w:styleId="60">
    <w:name w:val="pre"/>
    <w:basedOn w:val="16"/>
    <w:uiPriority w:val="0"/>
  </w:style>
  <w:style w:type="character" w:customStyle="1" w:styleId="61">
    <w:name w:val="k"/>
    <w:basedOn w:val="16"/>
    <w:uiPriority w:val="0"/>
  </w:style>
  <w:style w:type="character" w:customStyle="1" w:styleId="62">
    <w:name w:val="kn"/>
    <w:basedOn w:val="16"/>
    <w:uiPriority w:val="0"/>
  </w:style>
  <w:style w:type="character" w:customStyle="1" w:styleId="63">
    <w:name w:val="nn"/>
    <w:basedOn w:val="16"/>
    <w:uiPriority w:val="0"/>
  </w:style>
  <w:style w:type="character" w:customStyle="1" w:styleId="64">
    <w:name w:val="s1"/>
    <w:basedOn w:val="16"/>
    <w:uiPriority w:val="0"/>
  </w:style>
  <w:style w:type="character" w:customStyle="1" w:styleId="65">
    <w:name w:val="nf"/>
    <w:basedOn w:val="16"/>
    <w:uiPriority w:val="0"/>
  </w:style>
  <w:style w:type="character" w:customStyle="1" w:styleId="66">
    <w:name w:val="w"/>
    <w:basedOn w:val="16"/>
    <w:uiPriority w:val="0"/>
  </w:style>
  <w:style w:type="character" w:customStyle="1" w:styleId="67">
    <w:name w:val="sd"/>
    <w:basedOn w:val="16"/>
    <w:uiPriority w:val="0"/>
  </w:style>
  <w:style w:type="character" w:customStyle="1" w:styleId="68">
    <w:name w:val="nb"/>
    <w:basedOn w:val="16"/>
    <w:uiPriority w:val="0"/>
  </w:style>
  <w:style w:type="character" w:customStyle="1" w:styleId="69">
    <w:name w:val="ow"/>
    <w:basedOn w:val="16"/>
    <w:uiPriority w:val="0"/>
  </w:style>
  <w:style w:type="character" w:customStyle="1" w:styleId="70">
    <w:name w:val="se"/>
    <w:basedOn w:val="16"/>
    <w:uiPriority w:val="0"/>
  </w:style>
  <w:style w:type="character" w:customStyle="1" w:styleId="71">
    <w:name w:val="nc"/>
    <w:basedOn w:val="16"/>
    <w:uiPriority w:val="0"/>
  </w:style>
  <w:style w:type="character" w:customStyle="1" w:styleId="72">
    <w:name w:val="fm"/>
    <w:basedOn w:val="16"/>
    <w:uiPriority w:val="0"/>
  </w:style>
  <w:style w:type="character" w:customStyle="1" w:styleId="73">
    <w:name w:val="bp"/>
    <w:basedOn w:val="16"/>
    <w:uiPriority w:val="0"/>
  </w:style>
  <w:style w:type="character" w:customStyle="1" w:styleId="74">
    <w:name w:val="c1"/>
    <w:basedOn w:val="16"/>
    <w:uiPriority w:val="0"/>
  </w:style>
  <w:style w:type="character" w:customStyle="1" w:styleId="75">
    <w:name w:val="kc"/>
    <w:basedOn w:val="16"/>
    <w:uiPriority w:val="0"/>
  </w:style>
  <w:style w:type="character" w:customStyle="1" w:styleId="76">
    <w:name w:val="sa"/>
    <w:basedOn w:val="16"/>
    <w:uiPriority w:val="0"/>
  </w:style>
  <w:style w:type="character" w:customStyle="1" w:styleId="77">
    <w:name w:val="si"/>
    <w:basedOn w:val="16"/>
    <w:uiPriority w:val="0"/>
  </w:style>
  <w:style w:type="paragraph" w:styleId="78">
    <w:name w:val="List Paragraph"/>
    <w:basedOn w:val="1"/>
    <w:qFormat/>
    <w:uiPriority w:val="34"/>
    <w:pPr>
      <w:ind w:firstLine="420" w:firstLineChars="200"/>
    </w:pPr>
  </w:style>
  <w:style w:type="character" w:customStyle="1" w:styleId="79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80">
    <w:name w:val="mo"/>
    <w:basedOn w:val="16"/>
    <w:uiPriority w:val="0"/>
  </w:style>
  <w:style w:type="character" w:customStyle="1" w:styleId="81">
    <w:name w:val="mjx_assistive_mathml"/>
    <w:basedOn w:val="16"/>
    <w:uiPriority w:val="0"/>
  </w:style>
  <w:style w:type="character" w:customStyle="1" w:styleId="82">
    <w:name w:val="highlighted"/>
    <w:basedOn w:val="16"/>
    <w:uiPriority w:val="0"/>
  </w:style>
  <w:style w:type="character" w:customStyle="1" w:styleId="83">
    <w:name w:val="mtext"/>
    <w:basedOn w:val="16"/>
    <w:uiPriority w:val="0"/>
  </w:style>
  <w:style w:type="character" w:customStyle="1" w:styleId="84">
    <w:name w:val="mn"/>
    <w:basedOn w:val="16"/>
    <w:uiPriority w:val="0"/>
  </w:style>
  <w:style w:type="character" w:customStyle="1" w:styleId="85">
    <w:name w:val="s2"/>
    <w:basedOn w:val="16"/>
    <w:uiPriority w:val="0"/>
  </w:style>
  <w:style w:type="character" w:customStyle="1" w:styleId="86">
    <w:name w:val="ne"/>
    <w:basedOn w:val="16"/>
    <w:uiPriority w:val="0"/>
  </w:style>
  <w:style w:type="character" w:customStyle="1" w:styleId="87">
    <w:name w:val="vm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D161-C2DC-48C5-99F9-74FEBB5A54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8</Pages>
  <Words>768</Words>
  <Characters>1023</Characters>
  <Lines>56</Lines>
  <Paragraphs>16</Paragraphs>
  <TotalTime>279</TotalTime>
  <ScaleCrop>false</ScaleCrop>
  <LinksUpToDate>false</LinksUpToDate>
  <CharactersWithSpaces>1130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2023-02-17T08:03:00Z</dcterms:created>
  <dc:creator>liyuanqing (A)</dc:creator>
  <cp:lastModifiedBy>von </cp:lastModifiedBy>
  <dcterms:modified xsi:type="dcterms:W3CDTF">2025-01-14T11:07:07Z</dcterms:modified>
  <cp:revision>643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TemplateDocerSaveRecord">
    <vt:lpwstr>eyJoZGlkIjoiNGQ0Mzg3ZmQwMjE4ZjAwMzdiODJmZDFmMjA5N2Y3YjEiLCJ1c2VySWQiOiIzMTY4NDIyNzAifQ==</vt:lpwstr>
  </property>
  <property fmtid="{D5CDD505-2E9C-101B-9397-08002B2CF9AE}" pid="6" name="KSOProductBuildVer">
    <vt:lpwstr>2052-12.1.0.19770</vt:lpwstr>
  </property>
  <property fmtid="{D5CDD505-2E9C-101B-9397-08002B2CF9AE}" pid="7" name="ICV">
    <vt:lpwstr>3084C8289D7A428E937AD640FAC5A0A0_12</vt:lpwstr>
  </property>
</Properties>
</file>