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E890EF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填空</w:t>
      </w:r>
    </w:p>
    <w:p w14:paraId="71A8AACE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单片机是第</w:t>
      </w:r>
      <w:r>
        <w:rPr>
          <w:rFonts w:hint="eastAsia"/>
          <w:highlight w:val="yellow"/>
          <w:lang w:val="en-US" w:eastAsia="zh-CN"/>
        </w:rPr>
        <w:t>（5）</w:t>
      </w:r>
      <w:r>
        <w:rPr>
          <w:rFonts w:hint="eastAsia"/>
          <w:lang w:val="en-US" w:eastAsia="zh-CN"/>
        </w:rPr>
        <w:t>代计算机。</w:t>
      </w:r>
    </w:p>
    <w:p w14:paraId="0307C91A">
      <w:pPr>
        <w:numPr>
          <w:ilvl w:val="0"/>
          <w:numId w:val="2"/>
        </w:num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none"/>
          <w:lang w:val="en-US" w:eastAsia="zh-CN"/>
        </w:rPr>
        <w:t>I</w:t>
      </w:r>
      <w:r>
        <w:rPr>
          <w:rFonts w:hint="eastAsia"/>
          <w:lang w:val="en-US" w:eastAsia="zh-CN"/>
        </w:rPr>
        <w:t>ntel第一代8位单片机是</w:t>
      </w:r>
      <w:r>
        <w:rPr>
          <w:rFonts w:hint="eastAsia"/>
          <w:highlight w:val="yellow"/>
          <w:lang w:val="en-US" w:eastAsia="zh-CN"/>
        </w:rPr>
        <w:t>（）</w:t>
      </w:r>
    </w:p>
    <w:p w14:paraId="6B621EAD">
      <w:pPr>
        <w:numPr>
          <w:ilvl w:val="0"/>
          <w:numId w:val="2"/>
        </w:numPr>
        <w:rPr>
          <w:rFonts w:hint="default"/>
          <w:highlight w:val="yellow"/>
          <w:lang w:val="en-US" w:eastAsia="zh-CN"/>
        </w:rPr>
      </w:pPr>
      <w:r>
        <w:rPr>
          <w:rFonts w:hint="eastAsia"/>
          <w:lang w:val="en-US" w:eastAsia="zh-CN"/>
        </w:rPr>
        <w:t>计算机的系统层次结构包括</w:t>
      </w:r>
      <w:r>
        <w:rPr>
          <w:rFonts w:hint="eastAsia"/>
          <w:highlight w:val="yellow"/>
          <w:lang w:val="en-US" w:eastAsia="zh-CN"/>
        </w:rPr>
        <w:t>微程序设计级、一般机器级、操作系统级、汇编语言级、高级语言级</w:t>
      </w:r>
    </w:p>
    <w:p w14:paraId="5ED5B442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8086的最小系统中，74LS（这俩数字是啥我有点忘了）的功能是</w:t>
      </w:r>
      <w:r>
        <w:rPr>
          <w:rFonts w:hint="eastAsia"/>
          <w:highlight w:val="yellow"/>
          <w:lang w:val="en-US" w:eastAsia="zh-CN"/>
        </w:rPr>
        <w:t>锁存器</w:t>
      </w:r>
      <w:r>
        <w:rPr>
          <w:rFonts w:hint="eastAsia"/>
          <w:lang w:val="en-US" w:eastAsia="zh-CN"/>
        </w:rPr>
        <w:t>。</w:t>
      </w:r>
    </w:p>
    <w:p w14:paraId="51CEC8D7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存储器内存中，8086引脚用</w:t>
      </w:r>
      <w:r>
        <w:rPr>
          <w:rFonts w:hint="eastAsia"/>
          <w:highlight w:val="yellow"/>
          <w:lang w:val="en-US" w:eastAsia="zh-CN"/>
        </w:rPr>
        <w:t>BHE非=0</w:t>
      </w:r>
      <w:r>
        <w:rPr>
          <w:rFonts w:hint="eastAsia"/>
          <w:lang w:val="en-US" w:eastAsia="zh-CN"/>
        </w:rPr>
        <w:t>作为奇体存储器的选择信号。</w:t>
      </w:r>
    </w:p>
    <w:p w14:paraId="20B163A7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已知[X]补=01110111B，[Y]补=01100010B，则[X-Y]补=</w:t>
      </w:r>
      <w:r>
        <w:rPr>
          <w:rFonts w:hint="eastAsia"/>
          <w:highlight w:val="yellow"/>
          <w:lang w:val="en-US" w:eastAsia="zh-CN"/>
        </w:rPr>
        <w:t>00010101B（有溢出）</w:t>
      </w:r>
    </w:p>
    <w:p w14:paraId="2C337F6E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简答题</w:t>
      </w:r>
    </w:p>
    <w:p w14:paraId="1CCB0DFC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CISC的特点是什么？RISC的特点是什么？他们两个结构的应用分别有哪些？</w:t>
      </w:r>
    </w:p>
    <w:p w14:paraId="150B6BF8">
      <w:pPr>
        <w:numPr>
          <w:ilvl w:val="0"/>
          <w:numId w:val="0"/>
        </w:num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这个题出的贼恶心，结构的特点就在课件里，应用在软件实验布置的课下任务里。</w:t>
      </w:r>
      <w:bookmarkStart w:id="0" w:name="_GoBack"/>
      <w:bookmarkEnd w:id="0"/>
    </w:p>
    <w:p w14:paraId="4E9907A7">
      <w:pPr>
        <w:numPr>
          <w:ilvl w:val="0"/>
          <w:numId w:val="0"/>
        </w:numPr>
        <w:rPr>
          <w:rFonts w:hint="eastAsia"/>
          <w:highlight w:val="yellow"/>
          <w:lang w:val="en-US" w:eastAsia="zh-CN"/>
        </w:rPr>
      </w:pPr>
      <w:r>
        <w:drawing>
          <wp:inline distT="0" distB="0" distL="114300" distR="114300">
            <wp:extent cx="5266055" cy="4427220"/>
            <wp:effectExtent l="0" t="0" r="4445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42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92C01">
      <w:pPr>
        <w:numPr>
          <w:ilvl w:val="0"/>
          <w:numId w:val="3"/>
        </w:numPr>
        <w:ind w:left="0" w:leftChars="0" w:firstLine="0" w:firstLine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中断服务的过程是怎样的？</w:t>
      </w:r>
    </w:p>
    <w:p w14:paraId="1A73EA1B">
      <w:pPr>
        <w:numPr>
          <w:ilvl w:val="0"/>
          <w:numId w:val="3"/>
        </w:numPr>
        <w:ind w:left="0" w:leftChars="0" w:firstLine="0" w:firstLine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8086的BIU和EU各有哪些寄存器？请分别说明其作用？</w:t>
      </w:r>
    </w:p>
    <w:p w14:paraId="0715C4B9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大题</w:t>
      </w:r>
    </w:p>
    <w:p w14:paraId="0E00C932"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代码阅读题，让你判断这一行代码写的是否正确，其实就是考察你对七种寻址方式的理解，好好看看课件里给的例子。</w:t>
      </w:r>
    </w:p>
    <w:p w14:paraId="32C57C43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用汇编把大写字母转小写。</w:t>
      </w:r>
    </w:p>
    <w:p w14:paraId="6A78E799">
      <w:pPr>
        <w:numPr>
          <w:ilvl w:val="0"/>
          <w:numId w:val="0"/>
        </w:num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这个程序软件实验写过，大小写字母的ASCII码和常见的中断指令试卷里都给了，但是跳转指令注意记一下！</w:t>
      </w:r>
    </w:p>
    <w:p w14:paraId="3D7D2EA5">
      <w:pPr>
        <w:numPr>
          <w:ilvl w:val="0"/>
          <w:numId w:val="4"/>
        </w:numPr>
        <w:ind w:left="0" w:leftChars="0" w:firstLine="0" w:firstLine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存储器连接</w:t>
      </w:r>
    </w:p>
    <w:p w14:paraId="3BB4B685">
      <w:pPr>
        <w:numPr>
          <w:ilvl w:val="0"/>
          <w:numId w:val="0"/>
        </w:numPr>
        <w:ind w:leftChars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这个考的是原题，就在“x86（带笔记和重点）”文件夹的“存储器连接作业答案”这道题。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715722"/>
    <w:multiLevelType w:val="singleLevel"/>
    <w:tmpl w:val="93715722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E6F885C1"/>
    <w:multiLevelType w:val="singleLevel"/>
    <w:tmpl w:val="E6F885C1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448E8259"/>
    <w:multiLevelType w:val="singleLevel"/>
    <w:tmpl w:val="448E8259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7BEAE34B"/>
    <w:multiLevelType w:val="singleLevel"/>
    <w:tmpl w:val="7BEAE34B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E85960"/>
    <w:rsid w:val="20A15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406</Words>
  <Characters>475</Characters>
  <Lines>0</Lines>
  <Paragraphs>0</Paragraphs>
  <TotalTime>16</TotalTime>
  <ScaleCrop>false</ScaleCrop>
  <LinksUpToDate>false</LinksUpToDate>
  <CharactersWithSpaces>475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2025-01-09T09:00:00Z</dcterms:created>
  <dc:creator>盛亚娟</dc:creator>
  <cp:lastModifiedBy>盛亚娟</cp:lastModifiedBy>
  <dcterms:modified xsi:type="dcterms:W3CDTF">2025-01-09T09:43:46Z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B6BA627B413D4800A9118F2DD2F8D575_12</vt:lpwstr>
  </property>
</Properties>
</file>