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53AD" w14:textId="368A017C" w:rsidR="00CC219F" w:rsidRPr="00AC1B45" w:rsidRDefault="00E423DA" w:rsidP="00AC1B45">
      <w:pPr>
        <w:jc w:val="center"/>
        <w:rPr>
          <w:rFonts w:ascii="宋体" w:eastAsia="宋体" w:hAnsi="宋体" w:hint="eastAsia"/>
          <w:b/>
          <w:bCs/>
          <w:sz w:val="36"/>
          <w:szCs w:val="36"/>
        </w:rPr>
      </w:pPr>
      <w:bookmarkStart w:id="0" w:name="_Hlk180737664"/>
      <w:bookmarkEnd w:id="0"/>
      <w:r w:rsidRPr="00CC219F">
        <w:rPr>
          <w:rFonts w:ascii="宋体" w:eastAsia="宋体" w:hAnsi="宋体" w:hint="eastAsia"/>
          <w:b/>
          <w:bCs/>
          <w:sz w:val="36"/>
          <w:szCs w:val="36"/>
        </w:rPr>
        <w:t>实验</w:t>
      </w:r>
      <w:r w:rsidR="00B365E3">
        <w:rPr>
          <w:rFonts w:ascii="宋体" w:eastAsia="宋体" w:hAnsi="宋体" w:hint="eastAsia"/>
          <w:b/>
          <w:bCs/>
          <w:sz w:val="36"/>
          <w:szCs w:val="36"/>
        </w:rPr>
        <w:t>6</w:t>
      </w:r>
      <w:r w:rsidRPr="00CC219F">
        <w:rPr>
          <w:rFonts w:ascii="宋体" w:eastAsia="宋体" w:hAnsi="宋体" w:hint="eastAsia"/>
          <w:b/>
          <w:bCs/>
          <w:sz w:val="36"/>
          <w:szCs w:val="36"/>
        </w:rPr>
        <w:t xml:space="preserve">-1 </w:t>
      </w:r>
      <w:r w:rsidR="00B365E3" w:rsidRPr="00B365E3">
        <w:rPr>
          <w:rFonts w:ascii="宋体" w:eastAsia="宋体" w:hAnsi="宋体" w:hint="eastAsia"/>
          <w:b/>
          <w:bCs/>
          <w:sz w:val="36"/>
          <w:szCs w:val="36"/>
        </w:rPr>
        <w:t>比例、求和运算电路实验</w:t>
      </w:r>
    </w:p>
    <w:p w14:paraId="3B37164A" w14:textId="77777777" w:rsidR="00AC1B45" w:rsidRDefault="00AC1B45" w:rsidP="00CC219F">
      <w:pPr>
        <w:jc w:val="center"/>
        <w:rPr>
          <w:rFonts w:ascii="宋体" w:eastAsia="宋体" w:hAnsi="宋体" w:hint="eastAsia"/>
          <w:sz w:val="24"/>
          <w:szCs w:val="24"/>
        </w:rPr>
      </w:pPr>
    </w:p>
    <w:p w14:paraId="42C07EA4" w14:textId="77777777" w:rsidR="0032233C" w:rsidRPr="0032233C" w:rsidRDefault="0032233C" w:rsidP="0032233C">
      <w:pPr>
        <w:jc w:val="center"/>
        <w:rPr>
          <w:rFonts w:ascii="宋体" w:eastAsia="宋体" w:hAnsi="宋体" w:hint="eastAsia"/>
          <w:sz w:val="24"/>
          <w:szCs w:val="24"/>
        </w:rPr>
      </w:pPr>
    </w:p>
    <w:p w14:paraId="7922ABCF" w14:textId="77777777" w:rsidR="009E738E" w:rsidRDefault="009E738E" w:rsidP="009E738E">
      <w:pPr>
        <w:rPr>
          <w:rFonts w:ascii="宋体" w:eastAsia="宋体" w:hAnsi="宋体" w:hint="eastAsia"/>
          <w:b/>
          <w:bCs/>
          <w:sz w:val="32"/>
          <w:szCs w:val="36"/>
        </w:rPr>
      </w:pPr>
      <w:r w:rsidRPr="009E738E">
        <w:rPr>
          <w:rFonts w:ascii="宋体" w:eastAsia="宋体" w:hAnsi="宋体" w:hint="eastAsia"/>
          <w:b/>
          <w:bCs/>
          <w:sz w:val="32"/>
          <w:szCs w:val="36"/>
        </w:rPr>
        <w:t>一、实验步骤及数据分析</w:t>
      </w:r>
    </w:p>
    <w:p w14:paraId="0C448062" w14:textId="77777777" w:rsidR="009E738E" w:rsidRDefault="009E738E" w:rsidP="009E738E">
      <w:pPr>
        <w:rPr>
          <w:rFonts w:ascii="宋体" w:eastAsia="宋体" w:hAnsi="宋体" w:hint="eastAsia"/>
          <w:b/>
          <w:bCs/>
          <w:sz w:val="28"/>
          <w:szCs w:val="28"/>
        </w:rPr>
      </w:pPr>
      <w:r w:rsidRPr="00597C8A">
        <w:rPr>
          <w:rFonts w:ascii="宋体" w:eastAsia="宋体" w:hAnsi="宋体" w:hint="eastAsia"/>
          <w:b/>
          <w:bCs/>
          <w:sz w:val="28"/>
          <w:szCs w:val="28"/>
        </w:rPr>
        <w:t>1.</w:t>
      </w:r>
      <w:r w:rsidRPr="009E738E">
        <w:rPr>
          <w:rFonts w:ascii="宋体" w:eastAsia="宋体" w:hAnsi="宋体" w:hint="eastAsia"/>
          <w:b/>
          <w:bCs/>
          <w:sz w:val="28"/>
          <w:szCs w:val="28"/>
        </w:rPr>
        <w:t>反相比例放大电路实验</w:t>
      </w:r>
    </w:p>
    <w:p w14:paraId="288DE50F" w14:textId="524B542F" w:rsidR="009E738E" w:rsidRPr="009E738E" w:rsidRDefault="009E738E" w:rsidP="009E738E">
      <w:pPr>
        <w:rPr>
          <w:rFonts w:ascii="宋体" w:eastAsia="宋体" w:hAnsi="宋体" w:hint="eastAsia"/>
          <w:b/>
          <w:bCs/>
          <w:sz w:val="28"/>
          <w:szCs w:val="28"/>
        </w:rPr>
      </w:pPr>
      <w:r w:rsidRPr="009E738E">
        <w:rPr>
          <w:rFonts w:ascii="宋体" w:eastAsia="宋体" w:hAnsi="宋体" w:cs="Verdana" w:hint="eastAsia"/>
          <w:bCs/>
          <w:sz w:val="28"/>
          <w:szCs w:val="28"/>
        </w:rPr>
        <w:t>参照图4.6.2(a)连接电路,确认无误后接通电源。</w:t>
      </w:r>
    </w:p>
    <w:p w14:paraId="66658BA2" w14:textId="6AD5E2B7" w:rsidR="00DC4F1F" w:rsidRDefault="00150F53" w:rsidP="00150F53">
      <w:pPr>
        <w:jc w:val="center"/>
        <w:rPr>
          <w:rFonts w:ascii="宋体" w:eastAsia="宋体" w:hAnsi="宋体" w:hint="eastAsia"/>
          <w:sz w:val="28"/>
          <w:szCs w:val="28"/>
        </w:rPr>
      </w:pPr>
      <w:r>
        <w:rPr>
          <w:rFonts w:ascii="宋体" w:eastAsia="宋体" w:hAnsi="宋体" w:hint="eastAsia"/>
          <w:noProof/>
          <w:sz w:val="28"/>
          <w:szCs w:val="28"/>
        </w:rPr>
        <w:drawing>
          <wp:inline distT="0" distB="0" distL="0" distR="0" wp14:anchorId="6AEA1793" wp14:editId="40799EE1">
            <wp:extent cx="3924300" cy="2693518"/>
            <wp:effectExtent l="0" t="0" r="0" b="0"/>
            <wp:docPr id="1993209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57020" cy="2715976"/>
                    </a:xfrm>
                    <a:prstGeom prst="rect">
                      <a:avLst/>
                    </a:prstGeom>
                    <a:noFill/>
                    <a:ln>
                      <a:noFill/>
                    </a:ln>
                  </pic:spPr>
                </pic:pic>
              </a:graphicData>
            </a:graphic>
          </wp:inline>
        </w:drawing>
      </w:r>
    </w:p>
    <w:p w14:paraId="10E1CB41" w14:textId="48D0F8F5" w:rsidR="00DC4F1F" w:rsidRDefault="00745987" w:rsidP="00025C24">
      <w:pPr>
        <w:jc w:val="center"/>
        <w:rPr>
          <w:rFonts w:ascii="宋体" w:eastAsia="宋体" w:hAnsi="宋体" w:hint="eastAsia"/>
          <w:sz w:val="28"/>
          <w:szCs w:val="28"/>
        </w:rPr>
      </w:pPr>
      <w:r>
        <w:rPr>
          <w:rFonts w:asciiTheme="minorEastAsia" w:hAnsiTheme="minorEastAsia" w:hint="eastAsia"/>
          <w:noProof/>
          <w:sz w:val="28"/>
          <w:szCs w:val="28"/>
        </w:rPr>
        <w:drawing>
          <wp:inline distT="0" distB="0" distL="114300" distR="114300" wp14:anchorId="13EBA5A0" wp14:editId="07D114A8">
            <wp:extent cx="4978400" cy="2916554"/>
            <wp:effectExtent l="0" t="0" r="0" b="0"/>
            <wp:docPr id="348716095" name="图片 348716095" descr="QC$%XP]`FFF1M5`52XXR0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QC$%XP]`FFF1M5`52XXR0H3"/>
                    <pic:cNvPicPr>
                      <a:picLocks noChangeAspect="1"/>
                    </pic:cNvPicPr>
                  </pic:nvPicPr>
                  <pic:blipFill>
                    <a:blip r:embed="rId8"/>
                    <a:stretch>
                      <a:fillRect/>
                    </a:stretch>
                  </pic:blipFill>
                  <pic:spPr>
                    <a:xfrm>
                      <a:off x="0" y="0"/>
                      <a:ext cx="4987915" cy="2922128"/>
                    </a:xfrm>
                    <a:prstGeom prst="rect">
                      <a:avLst/>
                    </a:prstGeom>
                  </pic:spPr>
                </pic:pic>
              </a:graphicData>
            </a:graphic>
          </wp:inline>
        </w:drawing>
      </w:r>
    </w:p>
    <w:p w14:paraId="7F4C3857" w14:textId="4CF16D7E" w:rsidR="00DC4F1F" w:rsidRPr="00745987" w:rsidRDefault="00745987" w:rsidP="00745987">
      <w:pPr>
        <w:jc w:val="center"/>
        <w:rPr>
          <w:rFonts w:ascii="宋体" w:eastAsia="宋体" w:hAnsi="宋体" w:hint="eastAsia"/>
          <w:b/>
          <w:bCs/>
          <w:szCs w:val="21"/>
        </w:rPr>
      </w:pPr>
      <w:r w:rsidRPr="00745987">
        <w:rPr>
          <w:rFonts w:ascii="宋体" w:eastAsia="宋体" w:hAnsi="宋体" w:hint="eastAsia"/>
          <w:b/>
          <w:bCs/>
          <w:szCs w:val="21"/>
        </w:rPr>
        <w:t>图4.6.1 反相比例放大器</w:t>
      </w:r>
    </w:p>
    <w:p w14:paraId="2CE51AFB" w14:textId="74594226" w:rsidR="00745987" w:rsidRDefault="00745987" w:rsidP="00CC219F">
      <w:pPr>
        <w:rPr>
          <w:rFonts w:ascii="宋体" w:eastAsia="宋体" w:hAnsi="宋体" w:cs="Verdana" w:hint="eastAsia"/>
          <w:bCs/>
          <w:sz w:val="28"/>
          <w:szCs w:val="28"/>
        </w:rPr>
      </w:pPr>
      <w:r w:rsidRPr="00745987">
        <w:rPr>
          <w:rFonts w:ascii="宋体" w:eastAsia="宋体" w:hAnsi="宋体" w:cs="Verdana" w:hint="eastAsia"/>
          <w:bCs/>
          <w:sz w:val="28"/>
          <w:szCs w:val="28"/>
        </w:rPr>
        <w:t>首先根据图4.6.2(a)对电路进行定性估算,估算电路的放大倍数及输入、输出电阻值。</w:t>
      </w:r>
    </w:p>
    <w:p w14:paraId="648B4811" w14:textId="45DA9C59" w:rsidR="00745987" w:rsidRDefault="00745987" w:rsidP="00CC219F">
      <w:pPr>
        <w:rPr>
          <w:rFonts w:ascii="宋体" w:eastAsia="宋体" w:hAnsi="宋体" w:cs="Verdana" w:hint="eastAsia"/>
          <w:b/>
          <w:sz w:val="28"/>
          <w:szCs w:val="28"/>
        </w:rPr>
      </w:pPr>
      <w:r w:rsidRPr="00745987">
        <w:rPr>
          <w:rFonts w:ascii="宋体" w:eastAsia="宋体" w:hAnsi="宋体" w:cs="Verdana" w:hint="eastAsia"/>
          <w:b/>
          <w:sz w:val="28"/>
          <w:szCs w:val="28"/>
        </w:rPr>
        <w:lastRenderedPageBreak/>
        <w:t>估算得：Au=-6.8  Ri=10kΩ  Ro=0</w:t>
      </w:r>
    </w:p>
    <w:p w14:paraId="0B9C628A" w14:textId="77777777" w:rsidR="00745987" w:rsidRPr="00745987" w:rsidRDefault="00745987" w:rsidP="00745987">
      <w:pPr>
        <w:rPr>
          <w:rFonts w:ascii="宋体" w:eastAsia="宋体" w:hAnsi="宋体" w:cs="Verdana" w:hint="eastAsia"/>
          <w:bCs/>
          <w:sz w:val="28"/>
          <w:szCs w:val="28"/>
        </w:rPr>
      </w:pPr>
      <w:r w:rsidRPr="00745987">
        <w:rPr>
          <w:rFonts w:ascii="宋体" w:eastAsia="宋体" w:hAnsi="宋体" w:cs="Verdana" w:hint="eastAsia"/>
          <w:bCs/>
          <w:sz w:val="28"/>
          <w:szCs w:val="28"/>
        </w:rPr>
        <w:t>(1)测量静态工作点</w:t>
      </w:r>
    </w:p>
    <w:p w14:paraId="79626725" w14:textId="097D03B4" w:rsidR="00745987" w:rsidRDefault="00745987" w:rsidP="00745987">
      <w:pPr>
        <w:rPr>
          <w:rFonts w:ascii="宋体" w:eastAsia="宋体" w:hAnsi="宋体" w:cs="Verdana" w:hint="eastAsia"/>
          <w:bCs/>
          <w:sz w:val="28"/>
          <w:szCs w:val="28"/>
        </w:rPr>
      </w:pPr>
      <w:r w:rsidRPr="00745987">
        <w:rPr>
          <w:rFonts w:ascii="宋体" w:eastAsia="宋体" w:hAnsi="宋体" w:cs="Verdana" w:hint="eastAsia"/>
          <w:bCs/>
          <w:sz w:val="28"/>
          <w:szCs w:val="28"/>
        </w:rPr>
        <w:t xml:space="preserve">    根据表4.6.1中的参数对电路直流工作点进行测量,将结果记入表中,并与仿真结果进行比较。</w:t>
      </w:r>
    </w:p>
    <w:p w14:paraId="2BBDE093" w14:textId="057B74F2" w:rsidR="00745987" w:rsidRDefault="00745987" w:rsidP="00150F53">
      <w:pPr>
        <w:jc w:val="center"/>
        <w:rPr>
          <w:rFonts w:ascii="宋体" w:eastAsia="宋体" w:hAnsi="宋体" w:cs="Verdana" w:hint="eastAsia"/>
          <w:bCs/>
          <w:sz w:val="28"/>
          <w:szCs w:val="28"/>
        </w:rPr>
      </w:pPr>
      <w:r>
        <w:rPr>
          <w:rFonts w:asciiTheme="minorEastAsia" w:hAnsiTheme="minorEastAsia" w:hint="eastAsia"/>
          <w:noProof/>
          <w:sz w:val="28"/>
          <w:szCs w:val="28"/>
        </w:rPr>
        <w:drawing>
          <wp:inline distT="0" distB="0" distL="114300" distR="114300" wp14:anchorId="4A0FB4E4" wp14:editId="3887CC7A">
            <wp:extent cx="5274310" cy="3445113"/>
            <wp:effectExtent l="0" t="0" r="2540" b="3175"/>
            <wp:docPr id="45435650" name="图片 45435650" descr="HT(Z_W%B`U{][%J5JCLUD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T(Z_W%B`U{][%J5JCLUD0G"/>
                    <pic:cNvPicPr>
                      <a:picLocks noChangeAspect="1"/>
                    </pic:cNvPicPr>
                  </pic:nvPicPr>
                  <pic:blipFill>
                    <a:blip r:embed="rId9"/>
                    <a:stretch>
                      <a:fillRect/>
                    </a:stretch>
                  </pic:blipFill>
                  <pic:spPr>
                    <a:xfrm>
                      <a:off x="0" y="0"/>
                      <a:ext cx="5274310" cy="3445113"/>
                    </a:xfrm>
                    <a:prstGeom prst="rect">
                      <a:avLst/>
                    </a:prstGeom>
                  </pic:spPr>
                </pic:pic>
              </a:graphicData>
            </a:graphic>
          </wp:inline>
        </w:drawing>
      </w:r>
    </w:p>
    <w:p w14:paraId="3E107605" w14:textId="6EF511CC" w:rsidR="00745987" w:rsidRPr="00745987" w:rsidRDefault="00745987" w:rsidP="00745987">
      <w:pPr>
        <w:jc w:val="center"/>
        <w:rPr>
          <w:rFonts w:ascii="宋体" w:eastAsia="宋体" w:hAnsi="宋体" w:hint="eastAsia"/>
          <w:b/>
          <w:bCs/>
          <w:szCs w:val="21"/>
        </w:rPr>
      </w:pPr>
      <w:r w:rsidRPr="00745987">
        <w:rPr>
          <w:rFonts w:ascii="宋体" w:eastAsia="宋体" w:hAnsi="宋体" w:hint="eastAsia"/>
          <w:b/>
          <w:bCs/>
          <w:szCs w:val="21"/>
        </w:rPr>
        <w:t>图4.6.</w:t>
      </w:r>
      <w:r w:rsidRPr="00745987">
        <w:rPr>
          <w:rFonts w:hint="eastAsia"/>
        </w:rPr>
        <w:t xml:space="preserve"> </w:t>
      </w:r>
      <w:r w:rsidRPr="00745987">
        <w:rPr>
          <w:rFonts w:ascii="宋体" w:eastAsia="宋体" w:hAnsi="宋体" w:hint="eastAsia"/>
          <w:b/>
          <w:bCs/>
          <w:szCs w:val="21"/>
        </w:rPr>
        <w:t>2 仿真静态工作点分析</w:t>
      </w:r>
    </w:p>
    <w:p w14:paraId="2074D89D" w14:textId="156C28A4" w:rsidR="00745987" w:rsidRDefault="006A550A" w:rsidP="00150F53">
      <w:pPr>
        <w:jc w:val="center"/>
        <w:rPr>
          <w:rFonts w:ascii="宋体" w:eastAsia="宋体" w:hAnsi="宋体" w:cs="Verdana" w:hint="eastAsia"/>
          <w:bCs/>
          <w:sz w:val="28"/>
          <w:szCs w:val="28"/>
        </w:rPr>
      </w:pPr>
      <w:r>
        <w:rPr>
          <w:rFonts w:asciiTheme="minorEastAsia" w:hAnsiTheme="minorEastAsia"/>
          <w:b/>
          <w:bCs/>
          <w:noProof/>
          <w:szCs w:val="21"/>
        </w:rPr>
        <w:drawing>
          <wp:inline distT="0" distB="0" distL="114300" distR="114300" wp14:anchorId="1C240397" wp14:editId="2CAA687C">
            <wp:extent cx="3910965" cy="770255"/>
            <wp:effectExtent l="0" t="0" r="3810" b="1270"/>
            <wp:docPr id="75" name="图片 75" descr="6TQP{7]FQH0GG3ICEM8~9`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6TQP{7]FQH0GG3ICEM8~9`N"/>
                    <pic:cNvPicPr>
                      <a:picLocks noChangeAspect="1"/>
                    </pic:cNvPicPr>
                  </pic:nvPicPr>
                  <pic:blipFill>
                    <a:blip r:embed="rId10"/>
                    <a:stretch>
                      <a:fillRect/>
                    </a:stretch>
                  </pic:blipFill>
                  <pic:spPr>
                    <a:xfrm>
                      <a:off x="0" y="0"/>
                      <a:ext cx="3910965" cy="770255"/>
                    </a:xfrm>
                    <a:prstGeom prst="rect">
                      <a:avLst/>
                    </a:prstGeom>
                  </pic:spPr>
                </pic:pic>
              </a:graphicData>
            </a:graphic>
          </wp:inline>
        </w:drawing>
      </w:r>
    </w:p>
    <w:p w14:paraId="50704D28" w14:textId="37EB6A9A" w:rsidR="00745987" w:rsidRPr="00745987" w:rsidRDefault="00745987" w:rsidP="00745987">
      <w:pPr>
        <w:jc w:val="center"/>
        <w:rPr>
          <w:rFonts w:ascii="宋体" w:eastAsia="宋体" w:hAnsi="宋体" w:hint="eastAsia"/>
          <w:b/>
          <w:bCs/>
          <w:szCs w:val="21"/>
        </w:rPr>
      </w:pPr>
      <w:r w:rsidRPr="00745987">
        <w:rPr>
          <w:rFonts w:ascii="宋体" w:eastAsia="宋体" w:hAnsi="宋体" w:hint="eastAsia"/>
          <w:b/>
          <w:bCs/>
          <w:szCs w:val="21"/>
        </w:rPr>
        <w:t>表4.6.1 静态工作点实验数据</w:t>
      </w:r>
    </w:p>
    <w:p w14:paraId="172247D5" w14:textId="7793192D" w:rsidR="00745987" w:rsidRPr="00745987" w:rsidRDefault="00745987" w:rsidP="00745987">
      <w:pPr>
        <w:rPr>
          <w:rFonts w:ascii="宋体" w:eastAsia="宋体" w:hAnsi="宋体" w:cs="Verdana" w:hint="eastAsia"/>
          <w:bCs/>
          <w:sz w:val="28"/>
          <w:szCs w:val="28"/>
        </w:rPr>
      </w:pPr>
      <w:r>
        <w:rPr>
          <w:rFonts w:ascii="宋体" w:eastAsia="宋体" w:hAnsi="宋体" w:cs="Verdana" w:hint="eastAsia"/>
          <w:bCs/>
          <w:sz w:val="28"/>
          <w:szCs w:val="28"/>
        </w:rPr>
        <w:t>（2）</w:t>
      </w:r>
      <w:r w:rsidRPr="00745987">
        <w:rPr>
          <w:rFonts w:ascii="宋体" w:eastAsia="宋体" w:hAnsi="宋体" w:cs="Verdana" w:hint="eastAsia"/>
          <w:bCs/>
          <w:sz w:val="28"/>
          <w:szCs w:val="28"/>
        </w:rPr>
        <w:t>放大倍数的分析</w:t>
      </w:r>
    </w:p>
    <w:p w14:paraId="438D6A0C" w14:textId="5D7B5A7C" w:rsidR="00745987" w:rsidRPr="00745987" w:rsidRDefault="00745987" w:rsidP="00745987">
      <w:pPr>
        <w:rPr>
          <w:rFonts w:ascii="宋体" w:eastAsia="宋体" w:hAnsi="宋体" w:cs="Verdana" w:hint="eastAsia"/>
          <w:bCs/>
          <w:sz w:val="28"/>
          <w:szCs w:val="28"/>
        </w:rPr>
      </w:pPr>
      <w:r w:rsidRPr="00745987">
        <w:rPr>
          <w:rFonts w:ascii="宋体" w:eastAsia="宋体" w:hAnsi="宋体" w:cs="Verdana" w:hint="eastAsia"/>
          <w:bCs/>
          <w:sz w:val="28"/>
          <w:szCs w:val="28"/>
        </w:rPr>
        <w:t>用信号发生器输出f=1kHz,Ui=100mV的正弦信号加在放大器的输入端,用示波器观察输出波形</w:t>
      </w:r>
      <w:r w:rsidR="00795464">
        <w:rPr>
          <w:rFonts w:ascii="宋体" w:eastAsia="宋体" w:hAnsi="宋体" w:cs="Verdana" w:hint="eastAsia"/>
          <w:bCs/>
          <w:sz w:val="28"/>
          <w:szCs w:val="28"/>
        </w:rPr>
        <w:t>，</w:t>
      </w:r>
      <w:r w:rsidRPr="00745987">
        <w:rPr>
          <w:rFonts w:ascii="宋体" w:eastAsia="宋体" w:hAnsi="宋体" w:cs="Verdana" w:hint="eastAsia"/>
          <w:bCs/>
          <w:sz w:val="28"/>
          <w:szCs w:val="28"/>
        </w:rPr>
        <w:t>注意输入、输出的相位关系,测量输出幅度,计算放大倍数。将结果与仿真和估算的结果进行比较。</w:t>
      </w:r>
    </w:p>
    <w:p w14:paraId="25EA2075" w14:textId="7032BB04" w:rsidR="00745987" w:rsidRDefault="00795464" w:rsidP="00150F53">
      <w:pPr>
        <w:jc w:val="center"/>
        <w:rPr>
          <w:rFonts w:ascii="宋体" w:eastAsia="宋体" w:hAnsi="宋体" w:cs="Verdana" w:hint="eastAsia"/>
          <w:bCs/>
          <w:sz w:val="28"/>
          <w:szCs w:val="28"/>
        </w:rPr>
      </w:pPr>
      <w:r>
        <w:rPr>
          <w:rFonts w:asciiTheme="minorEastAsia" w:hAnsiTheme="minorEastAsia" w:hint="eastAsia"/>
          <w:noProof/>
          <w:sz w:val="28"/>
          <w:szCs w:val="28"/>
        </w:rPr>
        <w:lastRenderedPageBreak/>
        <w:drawing>
          <wp:inline distT="0" distB="0" distL="114300" distR="114300" wp14:anchorId="653D8A0A" wp14:editId="70A79739">
            <wp:extent cx="4527550" cy="3516874"/>
            <wp:effectExtent l="0" t="0" r="6350" b="7620"/>
            <wp:docPr id="12" name="图片 12" descr="K]1RWTIA{LVQ~@K9WF{9F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K]1RWTIA{LVQ~@K9WF{9FGY"/>
                    <pic:cNvPicPr>
                      <a:picLocks noChangeAspect="1"/>
                    </pic:cNvPicPr>
                  </pic:nvPicPr>
                  <pic:blipFill>
                    <a:blip r:embed="rId11"/>
                    <a:stretch>
                      <a:fillRect/>
                    </a:stretch>
                  </pic:blipFill>
                  <pic:spPr>
                    <a:xfrm>
                      <a:off x="0" y="0"/>
                      <a:ext cx="4544457" cy="3530007"/>
                    </a:xfrm>
                    <a:prstGeom prst="rect">
                      <a:avLst/>
                    </a:prstGeom>
                  </pic:spPr>
                </pic:pic>
              </a:graphicData>
            </a:graphic>
          </wp:inline>
        </w:drawing>
      </w:r>
    </w:p>
    <w:p w14:paraId="7200EB3B" w14:textId="2AB51F89" w:rsidR="00745987" w:rsidRPr="00150F53" w:rsidRDefault="00795464" w:rsidP="00150F53">
      <w:pPr>
        <w:jc w:val="center"/>
        <w:rPr>
          <w:rFonts w:ascii="宋体" w:eastAsia="宋体" w:hAnsi="宋体" w:hint="eastAsia"/>
          <w:b/>
          <w:bCs/>
          <w:szCs w:val="21"/>
        </w:rPr>
      </w:pPr>
      <w:r w:rsidRPr="00745987">
        <w:rPr>
          <w:rFonts w:ascii="宋体" w:eastAsia="宋体" w:hAnsi="宋体" w:hint="eastAsia"/>
          <w:b/>
          <w:bCs/>
          <w:szCs w:val="21"/>
        </w:rPr>
        <w:t>图4.6.</w:t>
      </w:r>
      <w:r w:rsidRPr="00745987">
        <w:rPr>
          <w:rFonts w:hint="eastAsia"/>
        </w:rPr>
        <w:t xml:space="preserve"> </w:t>
      </w:r>
      <w:r w:rsidRPr="00795464">
        <w:rPr>
          <w:rFonts w:ascii="宋体" w:eastAsia="宋体" w:hAnsi="宋体" w:hint="eastAsia"/>
          <w:b/>
          <w:bCs/>
          <w:szCs w:val="21"/>
        </w:rPr>
        <w:t>3 仿真输入输出波形</w:t>
      </w:r>
    </w:p>
    <w:p w14:paraId="3272BCC7" w14:textId="5235A3C5" w:rsidR="00745987" w:rsidRDefault="00150F53" w:rsidP="00150F53">
      <w:pPr>
        <w:jc w:val="center"/>
        <w:rPr>
          <w:rFonts w:ascii="宋体" w:eastAsia="宋体" w:hAnsi="宋体" w:cs="Verdana" w:hint="eastAsia"/>
          <w:bCs/>
          <w:sz w:val="28"/>
          <w:szCs w:val="28"/>
        </w:rPr>
      </w:pPr>
      <w:r>
        <w:rPr>
          <w:rFonts w:ascii="宋体" w:eastAsia="宋体" w:hAnsi="宋体" w:cs="Verdana"/>
          <w:bCs/>
          <w:noProof/>
          <w:sz w:val="28"/>
          <w:szCs w:val="28"/>
        </w:rPr>
        <w:drawing>
          <wp:inline distT="0" distB="0" distL="0" distR="0" wp14:anchorId="151D8D11" wp14:editId="339D9C15">
            <wp:extent cx="4603750" cy="3248726"/>
            <wp:effectExtent l="0" t="0" r="6350" b="8890"/>
            <wp:docPr id="3934697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1751" cy="3254372"/>
                    </a:xfrm>
                    <a:prstGeom prst="rect">
                      <a:avLst/>
                    </a:prstGeom>
                    <a:noFill/>
                    <a:ln>
                      <a:noFill/>
                    </a:ln>
                  </pic:spPr>
                </pic:pic>
              </a:graphicData>
            </a:graphic>
          </wp:inline>
        </w:drawing>
      </w:r>
    </w:p>
    <w:p w14:paraId="26FD920B" w14:textId="65FBE328" w:rsidR="00795464" w:rsidRPr="00745987" w:rsidRDefault="00795464" w:rsidP="00795464">
      <w:pPr>
        <w:jc w:val="center"/>
        <w:rPr>
          <w:rFonts w:ascii="宋体" w:eastAsia="宋体" w:hAnsi="宋体" w:hint="eastAsia"/>
          <w:b/>
          <w:bCs/>
          <w:szCs w:val="21"/>
        </w:rPr>
      </w:pPr>
      <w:r w:rsidRPr="00745987">
        <w:rPr>
          <w:rFonts w:ascii="宋体" w:eastAsia="宋体" w:hAnsi="宋体" w:hint="eastAsia"/>
          <w:b/>
          <w:bCs/>
          <w:szCs w:val="21"/>
        </w:rPr>
        <w:t>图4.6.</w:t>
      </w:r>
      <w:r w:rsidRPr="00745987">
        <w:rPr>
          <w:rFonts w:hint="eastAsia"/>
        </w:rPr>
        <w:t xml:space="preserve"> </w:t>
      </w:r>
      <w:r w:rsidRPr="00795464">
        <w:rPr>
          <w:rFonts w:ascii="宋体" w:eastAsia="宋体" w:hAnsi="宋体" w:hint="eastAsia"/>
          <w:b/>
          <w:bCs/>
          <w:szCs w:val="21"/>
        </w:rPr>
        <w:t>4 实验测得输入输出波形</w:t>
      </w:r>
    </w:p>
    <w:p w14:paraId="5B20AA29" w14:textId="0187854B" w:rsidR="00745987" w:rsidRDefault="006A550A" w:rsidP="00150F53">
      <w:pPr>
        <w:jc w:val="center"/>
        <w:rPr>
          <w:rFonts w:ascii="宋体" w:eastAsia="宋体" w:hAnsi="宋体" w:cs="Verdana" w:hint="eastAsia"/>
          <w:bCs/>
          <w:sz w:val="28"/>
          <w:szCs w:val="28"/>
        </w:rPr>
      </w:pPr>
      <w:r>
        <w:rPr>
          <w:rFonts w:asciiTheme="minorEastAsia" w:hAnsiTheme="minorEastAsia"/>
          <w:b/>
          <w:bCs/>
          <w:noProof/>
          <w:szCs w:val="21"/>
        </w:rPr>
        <w:drawing>
          <wp:inline distT="0" distB="0" distL="114300" distR="114300" wp14:anchorId="2F01D2A0" wp14:editId="73FA1AF7">
            <wp:extent cx="3878580" cy="786765"/>
            <wp:effectExtent l="0" t="0" r="7620" b="3810"/>
            <wp:docPr id="14" name="图片 14" descr="M~M9_I1@K%ZK73]6$}(99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M~M9_I1@K%ZK73]6$}(99GR"/>
                    <pic:cNvPicPr>
                      <a:picLocks noChangeAspect="1"/>
                    </pic:cNvPicPr>
                  </pic:nvPicPr>
                  <pic:blipFill>
                    <a:blip r:embed="rId13"/>
                    <a:stretch>
                      <a:fillRect/>
                    </a:stretch>
                  </pic:blipFill>
                  <pic:spPr>
                    <a:xfrm>
                      <a:off x="0" y="0"/>
                      <a:ext cx="3878580" cy="786765"/>
                    </a:xfrm>
                    <a:prstGeom prst="rect">
                      <a:avLst/>
                    </a:prstGeom>
                  </pic:spPr>
                </pic:pic>
              </a:graphicData>
            </a:graphic>
          </wp:inline>
        </w:drawing>
      </w:r>
    </w:p>
    <w:p w14:paraId="2F72D331" w14:textId="0E297508" w:rsidR="00795464" w:rsidRPr="00745987" w:rsidRDefault="00795464" w:rsidP="00795464">
      <w:pPr>
        <w:jc w:val="center"/>
        <w:rPr>
          <w:rFonts w:ascii="宋体" w:eastAsia="宋体" w:hAnsi="宋体" w:hint="eastAsia"/>
          <w:b/>
          <w:bCs/>
          <w:szCs w:val="21"/>
        </w:rPr>
      </w:pPr>
      <w:r w:rsidRPr="00745987">
        <w:rPr>
          <w:rFonts w:ascii="宋体" w:eastAsia="宋体" w:hAnsi="宋体" w:hint="eastAsia"/>
          <w:b/>
          <w:bCs/>
          <w:szCs w:val="21"/>
        </w:rPr>
        <w:t>表4.6.</w:t>
      </w:r>
      <w:r w:rsidRPr="00795464">
        <w:rPr>
          <w:rFonts w:hint="eastAsia"/>
        </w:rPr>
        <w:t xml:space="preserve"> </w:t>
      </w:r>
      <w:r w:rsidRPr="00795464">
        <w:rPr>
          <w:rFonts w:ascii="宋体" w:eastAsia="宋体" w:hAnsi="宋体" w:hint="eastAsia"/>
          <w:b/>
          <w:bCs/>
          <w:szCs w:val="21"/>
        </w:rPr>
        <w:t>2 放大倍数分析</w:t>
      </w:r>
    </w:p>
    <w:p w14:paraId="5E31A76C" w14:textId="47113C67" w:rsidR="00795464" w:rsidRPr="00150F53" w:rsidRDefault="00795464" w:rsidP="00745987">
      <w:pPr>
        <w:rPr>
          <w:rFonts w:ascii="宋体" w:eastAsia="宋体" w:hAnsi="宋体" w:cs="Verdana" w:hint="eastAsia"/>
          <w:b/>
          <w:sz w:val="28"/>
          <w:szCs w:val="28"/>
        </w:rPr>
      </w:pPr>
      <w:r w:rsidRPr="00795464">
        <w:rPr>
          <w:rFonts w:ascii="宋体" w:eastAsia="宋体" w:hAnsi="宋体" w:cs="Verdana" w:hint="eastAsia"/>
          <w:b/>
          <w:sz w:val="28"/>
          <w:szCs w:val="28"/>
        </w:rPr>
        <w:t>相位关系：输入与输出电压反相。</w:t>
      </w:r>
    </w:p>
    <w:p w14:paraId="5667AFBD" w14:textId="4307A5C7" w:rsidR="00795464" w:rsidRPr="00795464" w:rsidRDefault="00795464" w:rsidP="00795464">
      <w:pPr>
        <w:rPr>
          <w:rFonts w:ascii="宋体" w:eastAsia="宋体" w:hAnsi="宋体" w:cs="Verdana" w:hint="eastAsia"/>
          <w:bCs/>
          <w:sz w:val="28"/>
          <w:szCs w:val="28"/>
        </w:rPr>
      </w:pPr>
      <w:r>
        <w:rPr>
          <w:rFonts w:ascii="宋体" w:eastAsia="宋体" w:hAnsi="宋体" w:cs="Verdana" w:hint="eastAsia"/>
          <w:bCs/>
          <w:sz w:val="28"/>
          <w:szCs w:val="28"/>
        </w:rPr>
        <w:lastRenderedPageBreak/>
        <w:t>（3）</w:t>
      </w:r>
      <w:r w:rsidRPr="00795464">
        <w:rPr>
          <w:rFonts w:ascii="宋体" w:eastAsia="宋体" w:hAnsi="宋体" w:cs="Verdana" w:hint="eastAsia"/>
          <w:bCs/>
          <w:sz w:val="28"/>
          <w:szCs w:val="28"/>
        </w:rPr>
        <w:t>输入电阻、输出电阻的测量</w:t>
      </w:r>
    </w:p>
    <w:p w14:paraId="7D246CF2" w14:textId="62CDBB9A" w:rsidR="00795464" w:rsidRPr="00795464" w:rsidRDefault="00795464" w:rsidP="00795464">
      <w:pPr>
        <w:rPr>
          <w:rFonts w:ascii="宋体" w:eastAsia="宋体" w:hAnsi="宋体" w:cs="Verdana" w:hint="eastAsia"/>
          <w:bCs/>
          <w:sz w:val="28"/>
          <w:szCs w:val="28"/>
        </w:rPr>
      </w:pPr>
      <w:r w:rsidRPr="00795464">
        <w:rPr>
          <w:rFonts w:ascii="宋体" w:eastAsia="宋体" w:hAnsi="宋体" w:cs="Verdana" w:hint="eastAsia"/>
          <w:bCs/>
          <w:sz w:val="28"/>
          <w:szCs w:val="28"/>
        </w:rPr>
        <w:t xml:space="preserve">    在放大器的输入端加入f=1kHz,Ui=100mV的正弦信号,测量输入电阻，测量方法同共发射极放大电路。</w:t>
      </w:r>
    </w:p>
    <w:p w14:paraId="05BA0CC5" w14:textId="033C5F15" w:rsidR="00795464" w:rsidRDefault="00795464" w:rsidP="00150F53">
      <w:pPr>
        <w:jc w:val="center"/>
        <w:rPr>
          <w:rFonts w:ascii="宋体" w:eastAsia="宋体" w:hAnsi="宋体" w:cs="Verdana" w:hint="eastAsia"/>
          <w:bCs/>
          <w:sz w:val="28"/>
          <w:szCs w:val="28"/>
        </w:rPr>
      </w:pPr>
      <w:r>
        <w:rPr>
          <w:rFonts w:asciiTheme="minorEastAsia" w:hAnsiTheme="minorEastAsia" w:hint="eastAsia"/>
          <w:noProof/>
          <w:sz w:val="28"/>
          <w:szCs w:val="28"/>
        </w:rPr>
        <w:drawing>
          <wp:inline distT="0" distB="0" distL="114300" distR="114300" wp14:anchorId="3E186685" wp14:editId="4921D782">
            <wp:extent cx="4905375" cy="2209800"/>
            <wp:effectExtent l="0" t="0" r="0" b="0"/>
            <wp:docPr id="16" name="图片 16" descr="BL%YW~67@([2L]6TC)X_9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L%YW~67@([2L]6TC)X_92D"/>
                    <pic:cNvPicPr>
                      <a:picLocks noChangeAspect="1"/>
                    </pic:cNvPicPr>
                  </pic:nvPicPr>
                  <pic:blipFill>
                    <a:blip r:embed="rId14"/>
                    <a:stretch>
                      <a:fillRect/>
                    </a:stretch>
                  </pic:blipFill>
                  <pic:spPr>
                    <a:xfrm>
                      <a:off x="0" y="0"/>
                      <a:ext cx="4905375" cy="2209800"/>
                    </a:xfrm>
                    <a:prstGeom prst="rect">
                      <a:avLst/>
                    </a:prstGeom>
                  </pic:spPr>
                </pic:pic>
              </a:graphicData>
            </a:graphic>
          </wp:inline>
        </w:drawing>
      </w:r>
    </w:p>
    <w:p w14:paraId="2D87AE92" w14:textId="44CF1DB8" w:rsidR="00795464" w:rsidRPr="00745987" w:rsidRDefault="00795464" w:rsidP="00795464">
      <w:pPr>
        <w:jc w:val="center"/>
        <w:rPr>
          <w:rFonts w:ascii="宋体" w:eastAsia="宋体" w:hAnsi="宋体" w:hint="eastAsia"/>
          <w:b/>
          <w:bCs/>
          <w:szCs w:val="21"/>
        </w:rPr>
      </w:pPr>
      <w:r w:rsidRPr="00745987">
        <w:rPr>
          <w:rFonts w:ascii="宋体" w:eastAsia="宋体" w:hAnsi="宋体" w:hint="eastAsia"/>
          <w:b/>
          <w:bCs/>
          <w:szCs w:val="21"/>
        </w:rPr>
        <w:t>图4.6.</w:t>
      </w:r>
      <w:r w:rsidRPr="00745987">
        <w:rPr>
          <w:rFonts w:hint="eastAsia"/>
        </w:rPr>
        <w:t xml:space="preserve"> </w:t>
      </w:r>
      <w:r w:rsidRPr="00795464">
        <w:rPr>
          <w:rFonts w:ascii="宋体" w:eastAsia="宋体" w:hAnsi="宋体" w:hint="eastAsia"/>
          <w:b/>
          <w:bCs/>
          <w:szCs w:val="21"/>
        </w:rPr>
        <w:t>5 测输入电阻电路图</w:t>
      </w:r>
    </w:p>
    <w:p w14:paraId="0B7FDC09" w14:textId="0749E15A" w:rsidR="00795464" w:rsidRPr="00795464" w:rsidRDefault="006A550A" w:rsidP="00150F53">
      <w:pPr>
        <w:jc w:val="center"/>
        <w:rPr>
          <w:rFonts w:ascii="宋体" w:eastAsia="宋体" w:hAnsi="宋体" w:cs="Verdana" w:hint="eastAsia"/>
          <w:bCs/>
          <w:sz w:val="28"/>
          <w:szCs w:val="28"/>
        </w:rPr>
      </w:pPr>
      <w:r>
        <w:rPr>
          <w:rFonts w:asciiTheme="minorEastAsia" w:hAnsiTheme="minorEastAsia" w:hint="eastAsia"/>
          <w:noProof/>
          <w:sz w:val="28"/>
          <w:szCs w:val="28"/>
        </w:rPr>
        <w:drawing>
          <wp:inline distT="0" distB="0" distL="114300" distR="114300" wp14:anchorId="3856E335" wp14:editId="785733DA">
            <wp:extent cx="4689475" cy="757555"/>
            <wp:effectExtent l="0" t="0" r="6350" b="4445"/>
            <wp:docPr id="15" name="图片 15" descr="C~`E_8YANH(T0S725$}5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E_8YANH(T0S725$}5V$6"/>
                    <pic:cNvPicPr>
                      <a:picLocks noChangeAspect="1"/>
                    </pic:cNvPicPr>
                  </pic:nvPicPr>
                  <pic:blipFill>
                    <a:blip r:embed="rId15"/>
                    <a:stretch>
                      <a:fillRect/>
                    </a:stretch>
                  </pic:blipFill>
                  <pic:spPr>
                    <a:xfrm>
                      <a:off x="0" y="0"/>
                      <a:ext cx="4689475" cy="757555"/>
                    </a:xfrm>
                    <a:prstGeom prst="rect">
                      <a:avLst/>
                    </a:prstGeom>
                  </pic:spPr>
                </pic:pic>
              </a:graphicData>
            </a:graphic>
          </wp:inline>
        </w:drawing>
      </w:r>
    </w:p>
    <w:p w14:paraId="6AFB760E" w14:textId="42F7FED5" w:rsidR="00795464" w:rsidRPr="00745987" w:rsidRDefault="00795464" w:rsidP="00795464">
      <w:pPr>
        <w:jc w:val="center"/>
        <w:rPr>
          <w:rFonts w:ascii="宋体" w:eastAsia="宋体" w:hAnsi="宋体" w:hint="eastAsia"/>
          <w:b/>
          <w:bCs/>
          <w:szCs w:val="21"/>
        </w:rPr>
      </w:pPr>
      <w:r w:rsidRPr="00745987">
        <w:rPr>
          <w:rFonts w:ascii="宋体" w:eastAsia="宋体" w:hAnsi="宋体" w:hint="eastAsia"/>
          <w:b/>
          <w:bCs/>
          <w:szCs w:val="21"/>
        </w:rPr>
        <w:t>表4.6.</w:t>
      </w:r>
      <w:r w:rsidRPr="00795464">
        <w:rPr>
          <w:rFonts w:hint="eastAsia"/>
        </w:rPr>
        <w:t xml:space="preserve"> </w:t>
      </w:r>
      <w:r w:rsidRPr="00795464">
        <w:rPr>
          <w:rFonts w:ascii="宋体" w:eastAsia="宋体" w:hAnsi="宋体" w:hint="eastAsia"/>
          <w:b/>
          <w:bCs/>
          <w:szCs w:val="21"/>
        </w:rPr>
        <w:t>3 输入电阻的测量</w:t>
      </w:r>
    </w:p>
    <w:p w14:paraId="3059389F" w14:textId="7B47110F" w:rsidR="00795464" w:rsidRDefault="00795464" w:rsidP="00150F53">
      <w:pPr>
        <w:jc w:val="center"/>
        <w:rPr>
          <w:rFonts w:ascii="宋体" w:eastAsia="宋体" w:hAnsi="宋体" w:cs="Verdana" w:hint="eastAsia"/>
          <w:bCs/>
          <w:sz w:val="28"/>
          <w:szCs w:val="28"/>
        </w:rPr>
      </w:pPr>
      <w:r>
        <w:rPr>
          <w:rFonts w:asciiTheme="minorEastAsia" w:hAnsiTheme="minorEastAsia"/>
          <w:b/>
          <w:bCs/>
          <w:noProof/>
          <w:szCs w:val="21"/>
        </w:rPr>
        <w:drawing>
          <wp:inline distT="0" distB="0" distL="114300" distR="114300" wp14:anchorId="7E396C96" wp14:editId="7C07B305">
            <wp:extent cx="5055870" cy="2371725"/>
            <wp:effectExtent l="0" t="0" r="1905" b="0"/>
            <wp:docPr id="17" name="图片 17" descr="(Q8%F)~0346EI3TER5A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Q8%F)~0346EI3TER5AT{@1"/>
                    <pic:cNvPicPr>
                      <a:picLocks noChangeAspect="1"/>
                    </pic:cNvPicPr>
                  </pic:nvPicPr>
                  <pic:blipFill>
                    <a:blip r:embed="rId16"/>
                    <a:stretch>
                      <a:fillRect/>
                    </a:stretch>
                  </pic:blipFill>
                  <pic:spPr>
                    <a:xfrm>
                      <a:off x="0" y="0"/>
                      <a:ext cx="5055870" cy="2371725"/>
                    </a:xfrm>
                    <a:prstGeom prst="rect">
                      <a:avLst/>
                    </a:prstGeom>
                  </pic:spPr>
                </pic:pic>
              </a:graphicData>
            </a:graphic>
          </wp:inline>
        </w:drawing>
      </w:r>
    </w:p>
    <w:p w14:paraId="728B6ED6" w14:textId="4F4B66B0" w:rsidR="00795464" w:rsidRPr="00745987" w:rsidRDefault="00795464" w:rsidP="00795464">
      <w:pPr>
        <w:jc w:val="center"/>
        <w:rPr>
          <w:rFonts w:ascii="宋体" w:eastAsia="宋体" w:hAnsi="宋体" w:hint="eastAsia"/>
          <w:b/>
          <w:bCs/>
          <w:szCs w:val="21"/>
        </w:rPr>
      </w:pPr>
      <w:r w:rsidRPr="00745987">
        <w:rPr>
          <w:rFonts w:ascii="宋体" w:eastAsia="宋体" w:hAnsi="宋体" w:hint="eastAsia"/>
          <w:b/>
          <w:bCs/>
          <w:szCs w:val="21"/>
        </w:rPr>
        <w:t>图4.6.</w:t>
      </w:r>
      <w:r w:rsidRPr="00745987">
        <w:rPr>
          <w:rFonts w:hint="eastAsia"/>
        </w:rPr>
        <w:t xml:space="preserve"> </w:t>
      </w:r>
      <w:r w:rsidRPr="00795464">
        <w:rPr>
          <w:rFonts w:ascii="宋体" w:eastAsia="宋体" w:hAnsi="宋体" w:hint="eastAsia"/>
          <w:b/>
          <w:bCs/>
          <w:szCs w:val="21"/>
        </w:rPr>
        <w:t>6 测输出电阻电路图</w:t>
      </w:r>
    </w:p>
    <w:p w14:paraId="050B3C50" w14:textId="27180080" w:rsidR="00795464" w:rsidRPr="00795464" w:rsidRDefault="006A550A" w:rsidP="00150F53">
      <w:pPr>
        <w:jc w:val="center"/>
        <w:rPr>
          <w:rFonts w:ascii="宋体" w:eastAsia="宋体" w:hAnsi="宋体" w:cs="Verdana" w:hint="eastAsia"/>
          <w:bCs/>
          <w:sz w:val="28"/>
          <w:szCs w:val="28"/>
        </w:rPr>
      </w:pPr>
      <w:r>
        <w:rPr>
          <w:rFonts w:asciiTheme="minorEastAsia" w:hAnsiTheme="minorEastAsia"/>
          <w:b/>
          <w:bCs/>
          <w:noProof/>
          <w:szCs w:val="21"/>
        </w:rPr>
        <w:drawing>
          <wp:inline distT="0" distB="0" distL="114300" distR="114300" wp14:anchorId="5ED7F215" wp14:editId="1D6F09B1">
            <wp:extent cx="4243705" cy="700405"/>
            <wp:effectExtent l="0" t="0" r="4445" b="4445"/>
            <wp:docPr id="18" name="图片 18" descr="%A2AVL@R%Y71R64YY$QGYJ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2AVL@R%Y71R64YY$QGYJT"/>
                    <pic:cNvPicPr>
                      <a:picLocks noChangeAspect="1"/>
                    </pic:cNvPicPr>
                  </pic:nvPicPr>
                  <pic:blipFill>
                    <a:blip r:embed="rId17"/>
                    <a:stretch>
                      <a:fillRect/>
                    </a:stretch>
                  </pic:blipFill>
                  <pic:spPr>
                    <a:xfrm>
                      <a:off x="0" y="0"/>
                      <a:ext cx="4243705" cy="700405"/>
                    </a:xfrm>
                    <a:prstGeom prst="rect">
                      <a:avLst/>
                    </a:prstGeom>
                  </pic:spPr>
                </pic:pic>
              </a:graphicData>
            </a:graphic>
          </wp:inline>
        </w:drawing>
      </w:r>
    </w:p>
    <w:p w14:paraId="333764BC" w14:textId="5DC5C8FE" w:rsidR="00795464" w:rsidRPr="00795464" w:rsidRDefault="00795464" w:rsidP="00795464">
      <w:pPr>
        <w:jc w:val="center"/>
        <w:rPr>
          <w:rFonts w:ascii="宋体" w:eastAsia="宋体" w:hAnsi="宋体" w:hint="eastAsia"/>
          <w:b/>
          <w:bCs/>
          <w:szCs w:val="21"/>
        </w:rPr>
      </w:pPr>
      <w:r w:rsidRPr="00795464">
        <w:rPr>
          <w:rFonts w:ascii="宋体" w:eastAsia="宋体" w:hAnsi="宋体" w:hint="eastAsia"/>
          <w:b/>
          <w:bCs/>
          <w:szCs w:val="21"/>
        </w:rPr>
        <w:t>表4.6.</w:t>
      </w:r>
      <w:r w:rsidRPr="00795464">
        <w:rPr>
          <w:rFonts w:ascii="宋体" w:eastAsia="宋体" w:hAnsi="宋体" w:hint="eastAsia"/>
          <w:b/>
          <w:bCs/>
        </w:rPr>
        <w:t>4 输出电阻的测量</w:t>
      </w:r>
    </w:p>
    <w:p w14:paraId="13F8D3C1" w14:textId="77777777" w:rsidR="00150F53" w:rsidRDefault="00150F53" w:rsidP="00795464">
      <w:pPr>
        <w:rPr>
          <w:rFonts w:ascii="宋体" w:eastAsia="宋体" w:hAnsi="宋体" w:cs="Verdana" w:hint="eastAsia"/>
          <w:bCs/>
          <w:sz w:val="28"/>
          <w:szCs w:val="28"/>
        </w:rPr>
      </w:pPr>
    </w:p>
    <w:p w14:paraId="2308F996" w14:textId="23E49A1B" w:rsidR="00795464" w:rsidRPr="00795464" w:rsidRDefault="00795464" w:rsidP="00795464">
      <w:pPr>
        <w:rPr>
          <w:rFonts w:ascii="宋体" w:eastAsia="宋体" w:hAnsi="宋体" w:cs="Verdana" w:hint="eastAsia"/>
          <w:bCs/>
          <w:sz w:val="28"/>
          <w:szCs w:val="28"/>
        </w:rPr>
      </w:pPr>
      <w:r>
        <w:rPr>
          <w:rFonts w:ascii="宋体" w:eastAsia="宋体" w:hAnsi="宋体" w:cs="Verdana" w:hint="eastAsia"/>
          <w:bCs/>
          <w:sz w:val="28"/>
          <w:szCs w:val="28"/>
        </w:rPr>
        <w:lastRenderedPageBreak/>
        <w:t>（4）</w:t>
      </w:r>
      <w:r w:rsidRPr="00795464">
        <w:rPr>
          <w:rFonts w:ascii="宋体" w:eastAsia="宋体" w:hAnsi="宋体" w:cs="Verdana" w:hint="eastAsia"/>
          <w:bCs/>
          <w:sz w:val="28"/>
          <w:szCs w:val="28"/>
        </w:rPr>
        <w:t>频率特性的分析</w:t>
      </w:r>
    </w:p>
    <w:p w14:paraId="20B3DEB0" w14:textId="2A5BB2EE" w:rsidR="00795464" w:rsidRPr="00795464" w:rsidRDefault="00795464" w:rsidP="00795464">
      <w:pPr>
        <w:rPr>
          <w:rFonts w:ascii="宋体" w:eastAsia="宋体" w:hAnsi="宋体" w:cs="Verdana" w:hint="eastAsia"/>
          <w:bCs/>
          <w:sz w:val="28"/>
          <w:szCs w:val="28"/>
        </w:rPr>
      </w:pPr>
      <w:r w:rsidRPr="00795464">
        <w:rPr>
          <w:rFonts w:ascii="宋体" w:eastAsia="宋体" w:hAnsi="宋体" w:cs="Verdana" w:hint="eastAsia"/>
          <w:bCs/>
          <w:sz w:val="28"/>
          <w:szCs w:val="28"/>
        </w:rPr>
        <w:t>在放大器的输入端加入Ui=100mV的正弦信号,改变信号频率,保持Ui=100mV不变,按照表4.6.2中的参数进行测量,将测量结果记入表中。从表中找到使电压放大倍数降为中频段时的0.707倍时的上限频率</w:t>
      </w:r>
      <w:proofErr w:type="spellStart"/>
      <w:r w:rsidRPr="00795464">
        <w:rPr>
          <w:rFonts w:ascii="宋体" w:eastAsia="宋体" w:hAnsi="宋体" w:cs="Verdana" w:hint="eastAsia"/>
          <w:bCs/>
          <w:sz w:val="28"/>
          <w:szCs w:val="28"/>
        </w:rPr>
        <w:t>fH</w:t>
      </w:r>
      <w:proofErr w:type="spellEnd"/>
      <w:r w:rsidRPr="00795464">
        <w:rPr>
          <w:rFonts w:ascii="宋体" w:eastAsia="宋体" w:hAnsi="宋体" w:cs="Verdana" w:hint="eastAsia"/>
          <w:bCs/>
          <w:sz w:val="28"/>
          <w:szCs w:val="28"/>
        </w:rPr>
        <w:t>。</w:t>
      </w:r>
    </w:p>
    <w:p w14:paraId="4656372A" w14:textId="170F271B" w:rsidR="00795464" w:rsidRDefault="00795464" w:rsidP="00745987">
      <w:pPr>
        <w:rPr>
          <w:rFonts w:ascii="宋体" w:eastAsia="宋体" w:hAnsi="宋体" w:cs="Verdana" w:hint="eastAsia"/>
          <w:bCs/>
          <w:sz w:val="28"/>
          <w:szCs w:val="28"/>
        </w:rPr>
      </w:pPr>
      <w:r>
        <w:rPr>
          <w:rFonts w:asciiTheme="minorEastAsia" w:hAnsiTheme="minorEastAsia" w:hint="eastAsia"/>
          <w:noProof/>
          <w:sz w:val="28"/>
          <w:szCs w:val="28"/>
        </w:rPr>
        <w:drawing>
          <wp:inline distT="0" distB="0" distL="114300" distR="114300" wp14:anchorId="1C2AF7EB" wp14:editId="241EF3B2">
            <wp:extent cx="5274310" cy="3445113"/>
            <wp:effectExtent l="0" t="0" r="2540" b="3175"/>
            <wp:docPr id="7" name="图片 7" descr="[]JRN8P81}6W0GPD1WU8J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JRN8P81}6W0GPD1WU8JDC"/>
                    <pic:cNvPicPr>
                      <a:picLocks noChangeAspect="1"/>
                    </pic:cNvPicPr>
                  </pic:nvPicPr>
                  <pic:blipFill>
                    <a:blip r:embed="rId18"/>
                    <a:stretch>
                      <a:fillRect/>
                    </a:stretch>
                  </pic:blipFill>
                  <pic:spPr>
                    <a:xfrm>
                      <a:off x="0" y="0"/>
                      <a:ext cx="5274310" cy="3445113"/>
                    </a:xfrm>
                    <a:prstGeom prst="rect">
                      <a:avLst/>
                    </a:prstGeom>
                  </pic:spPr>
                </pic:pic>
              </a:graphicData>
            </a:graphic>
          </wp:inline>
        </w:drawing>
      </w:r>
    </w:p>
    <w:p w14:paraId="5FA96F8C" w14:textId="396FF4CD" w:rsidR="00795464" w:rsidRDefault="00795464" w:rsidP="00795464">
      <w:pPr>
        <w:jc w:val="center"/>
        <w:rPr>
          <w:rFonts w:ascii="宋体" w:eastAsia="宋体" w:hAnsi="宋体" w:hint="eastAsia"/>
          <w:b/>
          <w:bCs/>
          <w:szCs w:val="21"/>
        </w:rPr>
      </w:pPr>
      <w:r w:rsidRPr="00745987">
        <w:rPr>
          <w:rFonts w:ascii="宋体" w:eastAsia="宋体" w:hAnsi="宋体" w:hint="eastAsia"/>
          <w:b/>
          <w:bCs/>
          <w:szCs w:val="21"/>
        </w:rPr>
        <w:t>图4.6.</w:t>
      </w:r>
      <w:r w:rsidRPr="00745987">
        <w:rPr>
          <w:rFonts w:hint="eastAsia"/>
        </w:rPr>
        <w:t xml:space="preserve"> </w:t>
      </w:r>
      <w:r w:rsidRPr="00795464">
        <w:rPr>
          <w:rFonts w:ascii="宋体" w:eastAsia="宋体" w:hAnsi="宋体" w:hint="eastAsia"/>
          <w:b/>
          <w:bCs/>
          <w:szCs w:val="21"/>
        </w:rPr>
        <w:t>7 仿真频率特性</w:t>
      </w:r>
    </w:p>
    <w:p w14:paraId="767488A1" w14:textId="77777777" w:rsidR="0048415A" w:rsidRPr="00745987" w:rsidRDefault="0048415A" w:rsidP="00795464">
      <w:pPr>
        <w:jc w:val="center"/>
        <w:rPr>
          <w:rFonts w:ascii="宋体" w:eastAsia="宋体" w:hAnsi="宋体" w:hint="eastAsia"/>
          <w:b/>
          <w:bCs/>
          <w:szCs w:val="21"/>
        </w:rPr>
      </w:pPr>
    </w:p>
    <w:p w14:paraId="34AC2FC7" w14:textId="38EE71E7" w:rsidR="00795464" w:rsidRDefault="00795464" w:rsidP="00745987">
      <w:pPr>
        <w:rPr>
          <w:rFonts w:ascii="宋体" w:eastAsia="宋体" w:hAnsi="宋体" w:cs="Verdana" w:hint="eastAsia"/>
          <w:b/>
          <w:sz w:val="28"/>
          <w:szCs w:val="28"/>
        </w:rPr>
      </w:pPr>
      <w:r w:rsidRPr="00795464">
        <w:rPr>
          <w:rFonts w:ascii="宋体" w:eastAsia="宋体" w:hAnsi="宋体" w:cs="Verdana" w:hint="eastAsia"/>
          <w:b/>
          <w:sz w:val="28"/>
          <w:szCs w:val="28"/>
        </w:rPr>
        <w:t>仿真测得:</w:t>
      </w:r>
      <w:proofErr w:type="spellStart"/>
      <w:r w:rsidRPr="00795464">
        <w:rPr>
          <w:rFonts w:ascii="宋体" w:eastAsia="宋体" w:hAnsi="宋体" w:cs="Verdana" w:hint="eastAsia"/>
          <w:b/>
          <w:sz w:val="28"/>
          <w:szCs w:val="28"/>
        </w:rPr>
        <w:t>fH</w:t>
      </w:r>
      <w:proofErr w:type="spellEnd"/>
      <w:r w:rsidRPr="00795464">
        <w:rPr>
          <w:rFonts w:ascii="宋体" w:eastAsia="宋体" w:hAnsi="宋体" w:cs="Verdana" w:hint="eastAsia"/>
          <w:b/>
          <w:sz w:val="28"/>
          <w:szCs w:val="28"/>
        </w:rPr>
        <w:t>=143.4kHz</w:t>
      </w:r>
    </w:p>
    <w:p w14:paraId="130C1446" w14:textId="2917F7F4" w:rsidR="00795464" w:rsidRPr="00795464" w:rsidRDefault="006A550A" w:rsidP="00706106">
      <w:pPr>
        <w:jc w:val="center"/>
        <w:rPr>
          <w:rFonts w:ascii="宋体" w:eastAsia="宋体" w:hAnsi="宋体" w:cs="Verdana" w:hint="eastAsia"/>
          <w:b/>
          <w:sz w:val="28"/>
          <w:szCs w:val="28"/>
        </w:rPr>
      </w:pPr>
      <w:r>
        <w:rPr>
          <w:rFonts w:asciiTheme="minorEastAsia" w:hAnsiTheme="minorEastAsia" w:hint="eastAsia"/>
          <w:noProof/>
          <w:sz w:val="28"/>
          <w:szCs w:val="28"/>
        </w:rPr>
        <w:drawing>
          <wp:inline distT="0" distB="0" distL="114300" distR="114300" wp14:anchorId="1790184C" wp14:editId="224642FF">
            <wp:extent cx="5274310" cy="353706"/>
            <wp:effectExtent l="0" t="0" r="2540" b="8255"/>
            <wp:docPr id="19" name="图片 19" descr="AS6`8S6GE3M[2A(O10L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S6`8S6GE3M[2A(O10LXT%E"/>
                    <pic:cNvPicPr>
                      <a:picLocks noChangeAspect="1"/>
                    </pic:cNvPicPr>
                  </pic:nvPicPr>
                  <pic:blipFill>
                    <a:blip r:embed="rId19"/>
                    <a:stretch>
                      <a:fillRect/>
                    </a:stretch>
                  </pic:blipFill>
                  <pic:spPr>
                    <a:xfrm>
                      <a:off x="0" y="0"/>
                      <a:ext cx="5274310" cy="353706"/>
                    </a:xfrm>
                    <a:prstGeom prst="rect">
                      <a:avLst/>
                    </a:prstGeom>
                  </pic:spPr>
                </pic:pic>
              </a:graphicData>
            </a:graphic>
          </wp:inline>
        </w:drawing>
      </w:r>
    </w:p>
    <w:p w14:paraId="7FF278B9" w14:textId="09AD4166" w:rsidR="00795464" w:rsidRPr="00795464" w:rsidRDefault="00795464" w:rsidP="00795464">
      <w:pPr>
        <w:jc w:val="center"/>
        <w:rPr>
          <w:rFonts w:ascii="宋体" w:eastAsia="宋体" w:hAnsi="宋体" w:hint="eastAsia"/>
          <w:b/>
          <w:bCs/>
          <w:szCs w:val="21"/>
        </w:rPr>
      </w:pPr>
      <w:r w:rsidRPr="00795464">
        <w:rPr>
          <w:rFonts w:ascii="宋体" w:eastAsia="宋体" w:hAnsi="宋体" w:hint="eastAsia"/>
          <w:b/>
          <w:bCs/>
          <w:szCs w:val="21"/>
        </w:rPr>
        <w:t>表4.6.</w:t>
      </w:r>
      <w:r w:rsidR="001A5145" w:rsidRPr="001A5145">
        <w:rPr>
          <w:rFonts w:hint="eastAsia"/>
        </w:rPr>
        <w:t xml:space="preserve"> </w:t>
      </w:r>
      <w:r w:rsidR="001A5145" w:rsidRPr="001A5145">
        <w:rPr>
          <w:rFonts w:ascii="宋体" w:eastAsia="宋体" w:hAnsi="宋体" w:hint="eastAsia"/>
          <w:b/>
          <w:bCs/>
        </w:rPr>
        <w:t>5 反相放大器的频率特性</w:t>
      </w:r>
    </w:p>
    <w:p w14:paraId="2C95FD7F" w14:textId="7066695A" w:rsidR="00795464" w:rsidRDefault="00795464" w:rsidP="00745987">
      <w:pPr>
        <w:rPr>
          <w:rFonts w:ascii="宋体" w:eastAsia="宋体" w:hAnsi="宋体" w:cs="Verdana" w:hint="eastAsia"/>
          <w:b/>
          <w:sz w:val="28"/>
          <w:szCs w:val="28"/>
        </w:rPr>
      </w:pPr>
      <w:r w:rsidRPr="00795464">
        <w:rPr>
          <w:rFonts w:ascii="宋体" w:eastAsia="宋体" w:hAnsi="宋体" w:cs="Verdana" w:hint="eastAsia"/>
          <w:b/>
          <w:sz w:val="28"/>
          <w:szCs w:val="28"/>
        </w:rPr>
        <w:t>实验室测得：</w:t>
      </w:r>
      <w:proofErr w:type="spellStart"/>
      <w:r w:rsidRPr="00795464">
        <w:rPr>
          <w:rFonts w:ascii="宋体" w:eastAsia="宋体" w:hAnsi="宋体" w:cs="Verdana" w:hint="eastAsia"/>
          <w:b/>
          <w:sz w:val="28"/>
          <w:szCs w:val="28"/>
        </w:rPr>
        <w:t>fH</w:t>
      </w:r>
      <w:proofErr w:type="spellEnd"/>
      <w:r w:rsidRPr="00795464">
        <w:rPr>
          <w:rFonts w:ascii="宋体" w:eastAsia="宋体" w:hAnsi="宋体" w:cs="Verdana" w:hint="eastAsia"/>
          <w:b/>
          <w:sz w:val="28"/>
          <w:szCs w:val="28"/>
        </w:rPr>
        <w:t>=200kHz</w:t>
      </w:r>
    </w:p>
    <w:p w14:paraId="7A9B9371" w14:textId="77777777" w:rsidR="0048415A" w:rsidRPr="00150F53" w:rsidRDefault="0048415A" w:rsidP="00745987">
      <w:pPr>
        <w:rPr>
          <w:rFonts w:ascii="宋体" w:eastAsia="宋体" w:hAnsi="宋体" w:cs="Verdana" w:hint="eastAsia"/>
          <w:b/>
          <w:sz w:val="28"/>
          <w:szCs w:val="28"/>
        </w:rPr>
      </w:pPr>
    </w:p>
    <w:p w14:paraId="1FD79F22" w14:textId="4F13FAB5" w:rsidR="00795464" w:rsidRDefault="00795464" w:rsidP="00795464">
      <w:pPr>
        <w:rPr>
          <w:rFonts w:ascii="宋体" w:eastAsia="宋体" w:hAnsi="宋体" w:hint="eastAsia"/>
          <w:b/>
          <w:bCs/>
          <w:sz w:val="28"/>
          <w:szCs w:val="28"/>
        </w:rPr>
      </w:pPr>
      <w:r>
        <w:rPr>
          <w:rFonts w:ascii="宋体" w:eastAsia="宋体" w:hAnsi="宋体" w:hint="eastAsia"/>
          <w:b/>
          <w:bCs/>
          <w:sz w:val="28"/>
          <w:szCs w:val="28"/>
        </w:rPr>
        <w:t>2</w:t>
      </w:r>
      <w:r w:rsidRPr="00597C8A">
        <w:rPr>
          <w:rFonts w:ascii="宋体" w:eastAsia="宋体" w:hAnsi="宋体" w:hint="eastAsia"/>
          <w:b/>
          <w:bCs/>
          <w:sz w:val="28"/>
          <w:szCs w:val="28"/>
        </w:rPr>
        <w:t>.</w:t>
      </w:r>
      <w:r w:rsidRPr="00795464">
        <w:rPr>
          <w:rFonts w:ascii="宋体" w:eastAsia="宋体" w:hAnsi="宋体" w:hint="eastAsia"/>
          <w:b/>
          <w:bCs/>
          <w:sz w:val="28"/>
          <w:szCs w:val="28"/>
        </w:rPr>
        <w:t>同相</w:t>
      </w:r>
      <w:r w:rsidRPr="009E738E">
        <w:rPr>
          <w:rFonts w:ascii="宋体" w:eastAsia="宋体" w:hAnsi="宋体" w:hint="eastAsia"/>
          <w:b/>
          <w:bCs/>
          <w:sz w:val="28"/>
          <w:szCs w:val="28"/>
        </w:rPr>
        <w:t>比例放大电路实验</w:t>
      </w:r>
    </w:p>
    <w:p w14:paraId="0748375C" w14:textId="219F8D45" w:rsidR="00150F53" w:rsidRDefault="00150F53" w:rsidP="00706106">
      <w:pPr>
        <w:jc w:val="center"/>
        <w:rPr>
          <w:rFonts w:ascii="宋体" w:eastAsia="宋体" w:hAnsi="宋体" w:cs="Verdana" w:hint="eastAsia"/>
          <w:bCs/>
          <w:sz w:val="28"/>
          <w:szCs w:val="28"/>
        </w:rPr>
      </w:pPr>
      <w:r>
        <w:rPr>
          <w:rFonts w:ascii="宋体" w:eastAsia="宋体" w:hAnsi="宋体" w:cs="Verdana"/>
          <w:bCs/>
          <w:noProof/>
          <w:sz w:val="28"/>
          <w:szCs w:val="28"/>
        </w:rPr>
        <w:lastRenderedPageBreak/>
        <w:drawing>
          <wp:inline distT="0" distB="0" distL="0" distR="0" wp14:anchorId="483C9442" wp14:editId="227EE1E5">
            <wp:extent cx="2965450" cy="2278639"/>
            <wp:effectExtent l="0" t="0" r="6350" b="7620"/>
            <wp:docPr id="11100843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85603" cy="2294125"/>
                    </a:xfrm>
                    <a:prstGeom prst="rect">
                      <a:avLst/>
                    </a:prstGeom>
                    <a:noFill/>
                    <a:ln>
                      <a:noFill/>
                    </a:ln>
                  </pic:spPr>
                </pic:pic>
              </a:graphicData>
            </a:graphic>
          </wp:inline>
        </w:drawing>
      </w:r>
    </w:p>
    <w:p w14:paraId="2F1908C1" w14:textId="6ED89E92" w:rsidR="00795464" w:rsidRDefault="00795464" w:rsidP="00706106">
      <w:pPr>
        <w:jc w:val="center"/>
        <w:rPr>
          <w:rFonts w:ascii="宋体" w:eastAsia="宋体" w:hAnsi="宋体" w:cs="Verdana" w:hint="eastAsia"/>
          <w:bCs/>
          <w:sz w:val="28"/>
          <w:szCs w:val="28"/>
        </w:rPr>
      </w:pPr>
      <w:r>
        <w:rPr>
          <w:rFonts w:asciiTheme="minorEastAsia" w:hAnsiTheme="minorEastAsia" w:hint="eastAsia"/>
          <w:b/>
          <w:bCs/>
          <w:noProof/>
          <w:sz w:val="28"/>
          <w:szCs w:val="28"/>
        </w:rPr>
        <w:drawing>
          <wp:inline distT="0" distB="0" distL="114300" distR="114300" wp14:anchorId="2699C9AD" wp14:editId="3ECF1ACE">
            <wp:extent cx="3615011" cy="2082800"/>
            <wp:effectExtent l="0" t="0" r="5080" b="0"/>
            <wp:docPr id="8" name="图片 8" descr="4WM~[CR@W0(G21`S~_XV1U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WM~[CR@W0(G21`S~_XV1U5"/>
                    <pic:cNvPicPr>
                      <a:picLocks noChangeAspect="1"/>
                    </pic:cNvPicPr>
                  </pic:nvPicPr>
                  <pic:blipFill>
                    <a:blip r:embed="rId21"/>
                    <a:stretch>
                      <a:fillRect/>
                    </a:stretch>
                  </pic:blipFill>
                  <pic:spPr>
                    <a:xfrm>
                      <a:off x="0" y="0"/>
                      <a:ext cx="3654929" cy="2105799"/>
                    </a:xfrm>
                    <a:prstGeom prst="rect">
                      <a:avLst/>
                    </a:prstGeom>
                  </pic:spPr>
                </pic:pic>
              </a:graphicData>
            </a:graphic>
          </wp:inline>
        </w:drawing>
      </w:r>
    </w:p>
    <w:p w14:paraId="750EA8BB" w14:textId="56B29988" w:rsidR="00795464" w:rsidRPr="00F65AB9" w:rsidRDefault="00795464" w:rsidP="00795464">
      <w:pPr>
        <w:jc w:val="center"/>
        <w:rPr>
          <w:rFonts w:ascii="宋体" w:eastAsia="宋体" w:hAnsi="宋体" w:hint="eastAsia"/>
          <w:b/>
          <w:bCs/>
          <w:szCs w:val="21"/>
        </w:rPr>
      </w:pPr>
      <w:r w:rsidRPr="00F65AB9">
        <w:rPr>
          <w:rFonts w:ascii="宋体" w:eastAsia="宋体" w:hAnsi="宋体" w:hint="eastAsia"/>
          <w:b/>
          <w:bCs/>
          <w:szCs w:val="21"/>
        </w:rPr>
        <w:t>图4.6.</w:t>
      </w:r>
      <w:r w:rsidR="00F65AB9" w:rsidRPr="00F65AB9">
        <w:rPr>
          <w:rFonts w:ascii="宋体" w:eastAsia="宋体" w:hAnsi="宋体" w:hint="eastAsia"/>
          <w:b/>
          <w:bCs/>
        </w:rPr>
        <w:t>8 反相比例放大器</w:t>
      </w:r>
    </w:p>
    <w:p w14:paraId="33F9A5DB" w14:textId="77777777" w:rsidR="00F65AB9" w:rsidRPr="00F65AB9" w:rsidRDefault="00F65AB9" w:rsidP="00F65AB9">
      <w:pPr>
        <w:rPr>
          <w:rFonts w:ascii="宋体" w:eastAsia="宋体" w:hAnsi="宋体" w:cs="Verdana" w:hint="eastAsia"/>
          <w:bCs/>
          <w:sz w:val="28"/>
          <w:szCs w:val="28"/>
        </w:rPr>
      </w:pPr>
      <w:r w:rsidRPr="00F65AB9">
        <w:rPr>
          <w:rFonts w:ascii="宋体" w:eastAsia="宋体" w:hAnsi="宋体" w:cs="Verdana" w:hint="eastAsia"/>
          <w:bCs/>
          <w:sz w:val="28"/>
          <w:szCs w:val="28"/>
        </w:rPr>
        <w:t>首先对电路进行定性估算,估算电路的放大倍数及输入、输出电阻值。</w:t>
      </w:r>
    </w:p>
    <w:p w14:paraId="7D45670B" w14:textId="0B5C9163" w:rsidR="00795464" w:rsidRPr="00F65AB9" w:rsidRDefault="00F65AB9" w:rsidP="00F65AB9">
      <w:pPr>
        <w:rPr>
          <w:rFonts w:ascii="宋体" w:eastAsia="宋体" w:hAnsi="宋体" w:cs="Verdana" w:hint="eastAsia"/>
          <w:b/>
          <w:sz w:val="28"/>
          <w:szCs w:val="28"/>
        </w:rPr>
      </w:pPr>
      <w:r w:rsidRPr="00F65AB9">
        <w:rPr>
          <w:rFonts w:ascii="宋体" w:eastAsia="宋体" w:hAnsi="宋体" w:cs="Verdana" w:hint="eastAsia"/>
          <w:b/>
          <w:sz w:val="28"/>
          <w:szCs w:val="28"/>
        </w:rPr>
        <w:t>估算得：Au=7.8  Ri=∞  Ro=0</w:t>
      </w:r>
    </w:p>
    <w:p w14:paraId="0CC1CCCB" w14:textId="36CB9346" w:rsidR="00795464" w:rsidRDefault="00F65AB9" w:rsidP="00745987">
      <w:pPr>
        <w:rPr>
          <w:rFonts w:ascii="宋体" w:eastAsia="宋体" w:hAnsi="宋体" w:cs="Verdana" w:hint="eastAsia"/>
          <w:bCs/>
          <w:sz w:val="28"/>
          <w:szCs w:val="28"/>
        </w:rPr>
      </w:pPr>
      <w:r>
        <w:rPr>
          <w:rFonts w:ascii="宋体" w:eastAsia="宋体" w:hAnsi="宋体" w:cs="Verdana" w:hint="eastAsia"/>
          <w:bCs/>
          <w:sz w:val="28"/>
          <w:szCs w:val="28"/>
        </w:rPr>
        <w:t>（1）</w:t>
      </w:r>
      <w:r w:rsidRPr="00F65AB9">
        <w:rPr>
          <w:rFonts w:ascii="宋体" w:eastAsia="宋体" w:hAnsi="宋体" w:cs="Verdana" w:hint="eastAsia"/>
          <w:bCs/>
          <w:sz w:val="28"/>
          <w:szCs w:val="28"/>
        </w:rPr>
        <w:t>测量静态工作点</w:t>
      </w:r>
    </w:p>
    <w:p w14:paraId="2D3B5E94" w14:textId="17207D71" w:rsidR="00795464" w:rsidRDefault="00F65AB9" w:rsidP="00706106">
      <w:pPr>
        <w:jc w:val="center"/>
        <w:rPr>
          <w:rFonts w:ascii="宋体" w:eastAsia="宋体" w:hAnsi="宋体" w:cs="Verdana" w:hint="eastAsia"/>
          <w:bCs/>
          <w:sz w:val="28"/>
          <w:szCs w:val="28"/>
        </w:rPr>
      </w:pPr>
      <w:r>
        <w:rPr>
          <w:rFonts w:asciiTheme="minorEastAsia" w:hAnsiTheme="minorEastAsia" w:hint="eastAsia"/>
          <w:noProof/>
          <w:sz w:val="28"/>
          <w:szCs w:val="28"/>
        </w:rPr>
        <w:drawing>
          <wp:inline distT="0" distB="0" distL="114300" distR="114300" wp14:anchorId="5479198A" wp14:editId="60A9795D">
            <wp:extent cx="3879850" cy="2534095"/>
            <wp:effectExtent l="0" t="0" r="6350" b="0"/>
            <wp:docPr id="20" name="图片 20" descr="}HT_OSHO5C(I~`OTS$0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T_OSHO5C(I~`OTS$0DF~B"/>
                    <pic:cNvPicPr>
                      <a:picLocks noChangeAspect="1"/>
                    </pic:cNvPicPr>
                  </pic:nvPicPr>
                  <pic:blipFill>
                    <a:blip r:embed="rId22"/>
                    <a:stretch>
                      <a:fillRect/>
                    </a:stretch>
                  </pic:blipFill>
                  <pic:spPr>
                    <a:xfrm>
                      <a:off x="0" y="0"/>
                      <a:ext cx="3896598" cy="2545034"/>
                    </a:xfrm>
                    <a:prstGeom prst="rect">
                      <a:avLst/>
                    </a:prstGeom>
                  </pic:spPr>
                </pic:pic>
              </a:graphicData>
            </a:graphic>
          </wp:inline>
        </w:drawing>
      </w:r>
    </w:p>
    <w:p w14:paraId="203306CB" w14:textId="2A443731" w:rsidR="00795464" w:rsidRPr="00706106" w:rsidRDefault="00F65AB9" w:rsidP="00706106">
      <w:pPr>
        <w:jc w:val="center"/>
        <w:rPr>
          <w:rFonts w:ascii="宋体" w:eastAsia="宋体" w:hAnsi="宋体" w:hint="eastAsia"/>
          <w:b/>
          <w:bCs/>
          <w:szCs w:val="21"/>
        </w:rPr>
      </w:pPr>
      <w:r w:rsidRPr="00F65AB9">
        <w:rPr>
          <w:rFonts w:ascii="宋体" w:eastAsia="宋体" w:hAnsi="宋体" w:hint="eastAsia"/>
          <w:b/>
          <w:bCs/>
          <w:szCs w:val="21"/>
        </w:rPr>
        <w:t>图4.6.</w:t>
      </w:r>
      <w:r w:rsidRPr="00F65AB9">
        <w:rPr>
          <w:rFonts w:hint="eastAsia"/>
        </w:rPr>
        <w:t xml:space="preserve"> </w:t>
      </w:r>
      <w:r w:rsidRPr="00F65AB9">
        <w:rPr>
          <w:rFonts w:ascii="宋体" w:eastAsia="宋体" w:hAnsi="宋体" w:hint="eastAsia"/>
          <w:b/>
          <w:bCs/>
        </w:rPr>
        <w:t>9 仿真静态工作点测量</w:t>
      </w:r>
    </w:p>
    <w:p w14:paraId="4F9D80F2" w14:textId="2813B4FA" w:rsidR="00795464" w:rsidRDefault="006A550A" w:rsidP="00706106">
      <w:pPr>
        <w:jc w:val="center"/>
        <w:rPr>
          <w:rFonts w:ascii="宋体" w:eastAsia="宋体" w:hAnsi="宋体" w:cs="Verdana" w:hint="eastAsia"/>
          <w:bCs/>
          <w:sz w:val="28"/>
          <w:szCs w:val="28"/>
        </w:rPr>
      </w:pPr>
      <w:r>
        <w:rPr>
          <w:rFonts w:asciiTheme="minorEastAsia" w:hAnsiTheme="minorEastAsia"/>
          <w:b/>
          <w:bCs/>
          <w:noProof/>
          <w:szCs w:val="21"/>
        </w:rPr>
        <w:lastRenderedPageBreak/>
        <w:drawing>
          <wp:inline distT="0" distB="0" distL="114300" distR="114300" wp14:anchorId="1712A454" wp14:editId="7FB48111">
            <wp:extent cx="2724150" cy="538312"/>
            <wp:effectExtent l="0" t="0" r="0" b="0"/>
            <wp:docPr id="76" name="图片 76" descr="K(_E$082AT5Z}`FEI2JI]L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K(_E$082AT5Z}`FEI2JI]LJ"/>
                    <pic:cNvPicPr>
                      <a:picLocks noChangeAspect="1"/>
                    </pic:cNvPicPr>
                  </pic:nvPicPr>
                  <pic:blipFill>
                    <a:blip r:embed="rId23"/>
                    <a:stretch>
                      <a:fillRect/>
                    </a:stretch>
                  </pic:blipFill>
                  <pic:spPr>
                    <a:xfrm>
                      <a:off x="0" y="0"/>
                      <a:ext cx="2826548" cy="558547"/>
                    </a:xfrm>
                    <a:prstGeom prst="rect">
                      <a:avLst/>
                    </a:prstGeom>
                  </pic:spPr>
                </pic:pic>
              </a:graphicData>
            </a:graphic>
          </wp:inline>
        </w:drawing>
      </w:r>
    </w:p>
    <w:p w14:paraId="2EBF6B35" w14:textId="2626E188" w:rsidR="00795464" w:rsidRPr="00795464" w:rsidRDefault="00795464" w:rsidP="00795464">
      <w:pPr>
        <w:jc w:val="center"/>
        <w:rPr>
          <w:rFonts w:ascii="宋体" w:eastAsia="宋体" w:hAnsi="宋体" w:hint="eastAsia"/>
          <w:b/>
          <w:bCs/>
          <w:szCs w:val="21"/>
        </w:rPr>
      </w:pPr>
      <w:r w:rsidRPr="00795464">
        <w:rPr>
          <w:rFonts w:ascii="宋体" w:eastAsia="宋体" w:hAnsi="宋体" w:hint="eastAsia"/>
          <w:b/>
          <w:bCs/>
          <w:szCs w:val="21"/>
        </w:rPr>
        <w:t>表4.6.</w:t>
      </w:r>
      <w:r w:rsidR="00F65AB9" w:rsidRPr="00F65AB9">
        <w:rPr>
          <w:rFonts w:hint="eastAsia"/>
        </w:rPr>
        <w:t xml:space="preserve"> </w:t>
      </w:r>
      <w:r w:rsidR="00F65AB9" w:rsidRPr="00F65AB9">
        <w:rPr>
          <w:rFonts w:ascii="宋体" w:eastAsia="宋体" w:hAnsi="宋体" w:hint="eastAsia"/>
          <w:b/>
          <w:bCs/>
        </w:rPr>
        <w:t>6 静态工作点实验数据</w:t>
      </w:r>
    </w:p>
    <w:p w14:paraId="04C2CF0C" w14:textId="0598D4BE" w:rsidR="001A5145" w:rsidRPr="001A5145" w:rsidRDefault="001A5145" w:rsidP="001A5145">
      <w:pPr>
        <w:rPr>
          <w:rFonts w:ascii="宋体" w:eastAsia="宋体" w:hAnsi="宋体" w:cs="Verdana" w:hint="eastAsia"/>
          <w:bCs/>
          <w:sz w:val="28"/>
          <w:szCs w:val="28"/>
        </w:rPr>
      </w:pPr>
      <w:r>
        <w:rPr>
          <w:rFonts w:ascii="宋体" w:eastAsia="宋体" w:hAnsi="宋体" w:cs="Verdana" w:hint="eastAsia"/>
          <w:bCs/>
          <w:sz w:val="28"/>
          <w:szCs w:val="28"/>
        </w:rPr>
        <w:t>（2）</w:t>
      </w:r>
      <w:r w:rsidRPr="001A5145">
        <w:rPr>
          <w:rFonts w:ascii="宋体" w:eastAsia="宋体" w:hAnsi="宋体" w:cs="Verdana" w:hint="eastAsia"/>
          <w:bCs/>
          <w:sz w:val="28"/>
          <w:szCs w:val="28"/>
        </w:rPr>
        <w:t>放大倍数的分析</w:t>
      </w:r>
    </w:p>
    <w:p w14:paraId="108FC5C1" w14:textId="408DA2BA" w:rsidR="00795464" w:rsidRPr="00795464" w:rsidRDefault="001A5145" w:rsidP="001A5145">
      <w:pPr>
        <w:rPr>
          <w:rFonts w:ascii="宋体" w:eastAsia="宋体" w:hAnsi="宋体" w:cs="Verdana" w:hint="eastAsia"/>
          <w:bCs/>
          <w:sz w:val="28"/>
          <w:szCs w:val="28"/>
        </w:rPr>
      </w:pPr>
      <w:r w:rsidRPr="001A5145">
        <w:rPr>
          <w:rFonts w:ascii="宋体" w:eastAsia="宋体" w:hAnsi="宋体" w:cs="Verdana" w:hint="eastAsia"/>
          <w:bCs/>
          <w:sz w:val="28"/>
          <w:szCs w:val="28"/>
        </w:rPr>
        <w:t xml:space="preserve">    用信号发生器输出f=1kHz,Ui=100mV的正弦信号加在放大器的输入端,用示波器观察输出波形,注意输入、输出的相位关系,测量输出幅度,计算放大倍数。将结果与仿真和估算的结果进行比较。</w:t>
      </w:r>
    </w:p>
    <w:p w14:paraId="47EC99FE" w14:textId="065C677C" w:rsidR="00795464" w:rsidRDefault="001A5145" w:rsidP="00706106">
      <w:pPr>
        <w:jc w:val="center"/>
        <w:rPr>
          <w:rFonts w:ascii="宋体" w:eastAsia="宋体" w:hAnsi="宋体" w:cs="Verdana" w:hint="eastAsia"/>
          <w:bCs/>
          <w:sz w:val="28"/>
          <w:szCs w:val="28"/>
        </w:rPr>
      </w:pPr>
      <w:r>
        <w:rPr>
          <w:rFonts w:asciiTheme="minorEastAsia" w:hAnsiTheme="minorEastAsia" w:hint="eastAsia"/>
          <w:noProof/>
          <w:sz w:val="28"/>
          <w:szCs w:val="28"/>
        </w:rPr>
        <w:drawing>
          <wp:inline distT="0" distB="0" distL="114300" distR="114300" wp14:anchorId="21FAA97C" wp14:editId="0A7BDA8E">
            <wp:extent cx="4064000" cy="3157006"/>
            <wp:effectExtent l="0" t="0" r="0" b="5715"/>
            <wp:docPr id="353849122" name="图片 353849122" descr="S{$C9WSQTQZ9WA7VOB7XV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C9WSQTQZ9WA7VOB7XV0G"/>
                    <pic:cNvPicPr>
                      <a:picLocks noChangeAspect="1"/>
                    </pic:cNvPicPr>
                  </pic:nvPicPr>
                  <pic:blipFill>
                    <a:blip r:embed="rId24"/>
                    <a:stretch>
                      <a:fillRect/>
                    </a:stretch>
                  </pic:blipFill>
                  <pic:spPr>
                    <a:xfrm>
                      <a:off x="0" y="0"/>
                      <a:ext cx="4072854" cy="3163884"/>
                    </a:xfrm>
                    <a:prstGeom prst="rect">
                      <a:avLst/>
                    </a:prstGeom>
                  </pic:spPr>
                </pic:pic>
              </a:graphicData>
            </a:graphic>
          </wp:inline>
        </w:drawing>
      </w:r>
    </w:p>
    <w:p w14:paraId="3D2DAD6E" w14:textId="6A32FC7D" w:rsidR="001A5145" w:rsidRPr="001A5145" w:rsidRDefault="001A5145" w:rsidP="001A5145">
      <w:pPr>
        <w:jc w:val="center"/>
        <w:rPr>
          <w:rFonts w:ascii="宋体" w:eastAsia="宋体" w:hAnsi="宋体" w:hint="eastAsia"/>
          <w:b/>
          <w:bCs/>
          <w:szCs w:val="21"/>
        </w:rPr>
      </w:pPr>
      <w:r w:rsidRPr="001A5145">
        <w:rPr>
          <w:rFonts w:ascii="宋体" w:eastAsia="宋体" w:hAnsi="宋体" w:hint="eastAsia"/>
          <w:b/>
          <w:bCs/>
          <w:szCs w:val="21"/>
        </w:rPr>
        <w:t>图4.6.</w:t>
      </w:r>
      <w:r w:rsidRPr="001A5145">
        <w:rPr>
          <w:rFonts w:ascii="宋体" w:eastAsia="宋体" w:hAnsi="宋体" w:hint="eastAsia"/>
          <w:b/>
          <w:bCs/>
        </w:rPr>
        <w:t>10 仿真输入输出波形</w:t>
      </w:r>
    </w:p>
    <w:p w14:paraId="5531149F" w14:textId="72376C4F" w:rsidR="00795464" w:rsidRDefault="00150F53" w:rsidP="00706106">
      <w:pPr>
        <w:jc w:val="center"/>
        <w:rPr>
          <w:rFonts w:ascii="宋体" w:eastAsia="宋体" w:hAnsi="宋体" w:cs="Verdana" w:hint="eastAsia"/>
          <w:bCs/>
          <w:sz w:val="28"/>
          <w:szCs w:val="28"/>
        </w:rPr>
      </w:pPr>
      <w:r>
        <w:rPr>
          <w:rFonts w:ascii="宋体" w:eastAsia="宋体" w:hAnsi="宋体" w:cs="Verdana"/>
          <w:bCs/>
          <w:noProof/>
          <w:sz w:val="28"/>
          <w:szCs w:val="28"/>
        </w:rPr>
        <w:drawing>
          <wp:inline distT="0" distB="0" distL="0" distR="0" wp14:anchorId="122C96B4" wp14:editId="1A53F8DC">
            <wp:extent cx="4186182" cy="2990850"/>
            <wp:effectExtent l="0" t="0" r="5080" b="0"/>
            <wp:docPr id="18901117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07358" cy="3005980"/>
                    </a:xfrm>
                    <a:prstGeom prst="rect">
                      <a:avLst/>
                    </a:prstGeom>
                    <a:noFill/>
                    <a:ln>
                      <a:noFill/>
                    </a:ln>
                  </pic:spPr>
                </pic:pic>
              </a:graphicData>
            </a:graphic>
          </wp:inline>
        </w:drawing>
      </w:r>
    </w:p>
    <w:p w14:paraId="76C757B7" w14:textId="5342FE38" w:rsidR="00795464" w:rsidRPr="00706106" w:rsidRDefault="001A5145" w:rsidP="00706106">
      <w:pPr>
        <w:jc w:val="center"/>
        <w:rPr>
          <w:rFonts w:ascii="宋体" w:eastAsia="宋体" w:hAnsi="宋体" w:hint="eastAsia"/>
          <w:b/>
          <w:bCs/>
          <w:szCs w:val="21"/>
        </w:rPr>
      </w:pPr>
      <w:r w:rsidRPr="001A5145">
        <w:rPr>
          <w:rFonts w:ascii="宋体" w:eastAsia="宋体" w:hAnsi="宋体" w:hint="eastAsia"/>
          <w:b/>
          <w:bCs/>
          <w:szCs w:val="21"/>
        </w:rPr>
        <w:lastRenderedPageBreak/>
        <w:t>图4.6.</w:t>
      </w:r>
      <w:r w:rsidRPr="001A5145">
        <w:rPr>
          <w:rFonts w:ascii="宋体" w:eastAsia="宋体" w:hAnsi="宋体" w:hint="eastAsia"/>
          <w:b/>
          <w:bCs/>
        </w:rPr>
        <w:t>11 实验测得输入输出波形</w:t>
      </w:r>
    </w:p>
    <w:p w14:paraId="4D916DDC" w14:textId="6E13E12B" w:rsidR="00795464" w:rsidRDefault="006A550A" w:rsidP="00706106">
      <w:pPr>
        <w:jc w:val="center"/>
        <w:rPr>
          <w:rFonts w:ascii="宋体" w:eastAsia="宋体" w:hAnsi="宋体" w:cs="Verdana" w:hint="eastAsia"/>
          <w:bCs/>
          <w:sz w:val="28"/>
          <w:szCs w:val="28"/>
        </w:rPr>
      </w:pPr>
      <w:r>
        <w:rPr>
          <w:rFonts w:asciiTheme="minorEastAsia" w:hAnsiTheme="minorEastAsia" w:hint="eastAsia"/>
          <w:noProof/>
          <w:sz w:val="28"/>
          <w:szCs w:val="28"/>
        </w:rPr>
        <w:drawing>
          <wp:inline distT="0" distB="0" distL="114300" distR="114300" wp14:anchorId="0BB223BD" wp14:editId="62F144D7">
            <wp:extent cx="2559050" cy="496385"/>
            <wp:effectExtent l="0" t="0" r="0" b="0"/>
            <wp:docPr id="23" name="图片 23" descr="U32R1XNNE1X{JNNN(`V4E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U32R1XNNE1X{JNNN(`V4ETX"/>
                    <pic:cNvPicPr>
                      <a:picLocks noChangeAspect="1"/>
                    </pic:cNvPicPr>
                  </pic:nvPicPr>
                  <pic:blipFill>
                    <a:blip r:embed="rId26"/>
                    <a:stretch>
                      <a:fillRect/>
                    </a:stretch>
                  </pic:blipFill>
                  <pic:spPr>
                    <a:xfrm>
                      <a:off x="0" y="0"/>
                      <a:ext cx="2644304" cy="512922"/>
                    </a:xfrm>
                    <a:prstGeom prst="rect">
                      <a:avLst/>
                    </a:prstGeom>
                  </pic:spPr>
                </pic:pic>
              </a:graphicData>
            </a:graphic>
          </wp:inline>
        </w:drawing>
      </w:r>
    </w:p>
    <w:p w14:paraId="16E42AF0" w14:textId="73090ED8" w:rsidR="001A5145" w:rsidRPr="001A5145" w:rsidRDefault="001A5145" w:rsidP="001A5145">
      <w:pPr>
        <w:jc w:val="center"/>
        <w:rPr>
          <w:rFonts w:ascii="宋体" w:eastAsia="宋体" w:hAnsi="宋体" w:hint="eastAsia"/>
          <w:b/>
          <w:bCs/>
          <w:szCs w:val="21"/>
        </w:rPr>
      </w:pPr>
      <w:r w:rsidRPr="001A5145">
        <w:rPr>
          <w:rFonts w:ascii="宋体" w:eastAsia="宋体" w:hAnsi="宋体" w:hint="eastAsia"/>
          <w:b/>
          <w:bCs/>
          <w:szCs w:val="21"/>
        </w:rPr>
        <w:t>表4.6.7 放大倍数分析</w:t>
      </w:r>
    </w:p>
    <w:p w14:paraId="5DE17F01" w14:textId="350BC01E" w:rsidR="00795464" w:rsidRPr="001A5145" w:rsidRDefault="001A5145" w:rsidP="00745987">
      <w:pPr>
        <w:rPr>
          <w:rFonts w:ascii="宋体" w:eastAsia="宋体" w:hAnsi="宋体" w:cs="Verdana" w:hint="eastAsia"/>
          <w:b/>
          <w:sz w:val="28"/>
          <w:szCs w:val="28"/>
        </w:rPr>
      </w:pPr>
      <w:r w:rsidRPr="001A5145">
        <w:rPr>
          <w:rFonts w:ascii="宋体" w:eastAsia="宋体" w:hAnsi="宋体" w:cs="Verdana" w:hint="eastAsia"/>
          <w:b/>
          <w:sz w:val="28"/>
          <w:szCs w:val="28"/>
        </w:rPr>
        <w:t>相位关系：输入与输出电压同相。</w:t>
      </w:r>
    </w:p>
    <w:p w14:paraId="509FDC6A" w14:textId="5E3C08C5" w:rsidR="00795464" w:rsidRDefault="00DE5865" w:rsidP="00745987">
      <w:pPr>
        <w:rPr>
          <w:rFonts w:ascii="宋体" w:eastAsia="宋体" w:hAnsi="宋体" w:cs="Verdana" w:hint="eastAsia"/>
          <w:bCs/>
          <w:sz w:val="28"/>
          <w:szCs w:val="28"/>
        </w:rPr>
      </w:pPr>
      <w:r>
        <w:rPr>
          <w:rFonts w:ascii="宋体" w:eastAsia="宋体" w:hAnsi="宋体" w:cs="Verdana" w:hint="eastAsia"/>
          <w:bCs/>
          <w:sz w:val="28"/>
          <w:szCs w:val="28"/>
        </w:rPr>
        <w:t>（3）</w:t>
      </w:r>
      <w:r w:rsidRPr="00DE5865">
        <w:rPr>
          <w:rFonts w:ascii="宋体" w:eastAsia="宋体" w:hAnsi="宋体" w:cs="Verdana" w:hint="eastAsia"/>
          <w:bCs/>
          <w:sz w:val="28"/>
          <w:szCs w:val="28"/>
        </w:rPr>
        <w:t>输入电阻、输出电阻的测量</w:t>
      </w:r>
    </w:p>
    <w:p w14:paraId="2A7FBAD2" w14:textId="00611B60" w:rsidR="00DE5865" w:rsidRDefault="00DE5865" w:rsidP="00745987">
      <w:pPr>
        <w:rPr>
          <w:rFonts w:ascii="宋体" w:eastAsia="宋体" w:hAnsi="宋体" w:cs="Verdana" w:hint="eastAsia"/>
          <w:bCs/>
          <w:sz w:val="28"/>
          <w:szCs w:val="28"/>
        </w:rPr>
      </w:pPr>
      <w:r w:rsidRPr="00DE5865">
        <w:rPr>
          <w:rFonts w:ascii="宋体" w:eastAsia="宋体" w:hAnsi="宋体" w:cs="Verdana" w:hint="eastAsia"/>
          <w:bCs/>
          <w:sz w:val="28"/>
          <w:szCs w:val="28"/>
        </w:rPr>
        <w:t>在放大器的输入端加入f=1kHz,Ui=100mV的正弦信号,测量输入、输出电阻。</w:t>
      </w:r>
    </w:p>
    <w:p w14:paraId="7CA5522B" w14:textId="292989C8" w:rsidR="00DE5865" w:rsidRDefault="006A550A" w:rsidP="00706106">
      <w:pPr>
        <w:jc w:val="center"/>
        <w:rPr>
          <w:rFonts w:ascii="宋体" w:eastAsia="宋体" w:hAnsi="宋体" w:cs="Verdana" w:hint="eastAsia"/>
          <w:bCs/>
          <w:sz w:val="28"/>
          <w:szCs w:val="28"/>
        </w:rPr>
      </w:pPr>
      <w:r>
        <w:rPr>
          <w:rFonts w:asciiTheme="minorEastAsia" w:hAnsiTheme="minorEastAsia"/>
          <w:noProof/>
          <w:sz w:val="28"/>
          <w:szCs w:val="28"/>
        </w:rPr>
        <w:drawing>
          <wp:inline distT="0" distB="0" distL="114300" distR="114300" wp14:anchorId="3997782D" wp14:editId="6E4EB103">
            <wp:extent cx="3105150" cy="491262"/>
            <wp:effectExtent l="0" t="0" r="0" b="4445"/>
            <wp:docPr id="25" name="图片 25" descr="R5UT])VHQ5Q{_WGUGE__9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R5UT])VHQ5Q{_WGUGE__9TB"/>
                    <pic:cNvPicPr>
                      <a:picLocks noChangeAspect="1"/>
                    </pic:cNvPicPr>
                  </pic:nvPicPr>
                  <pic:blipFill>
                    <a:blip r:embed="rId27"/>
                    <a:stretch>
                      <a:fillRect/>
                    </a:stretch>
                  </pic:blipFill>
                  <pic:spPr>
                    <a:xfrm>
                      <a:off x="0" y="0"/>
                      <a:ext cx="3277091" cy="518465"/>
                    </a:xfrm>
                    <a:prstGeom prst="rect">
                      <a:avLst/>
                    </a:prstGeom>
                  </pic:spPr>
                </pic:pic>
              </a:graphicData>
            </a:graphic>
          </wp:inline>
        </w:drawing>
      </w:r>
    </w:p>
    <w:p w14:paraId="409BD550" w14:textId="304FF7B2" w:rsidR="00DE5865" w:rsidRPr="001A5145" w:rsidRDefault="00DE5865" w:rsidP="00DE5865">
      <w:pPr>
        <w:jc w:val="center"/>
        <w:rPr>
          <w:rFonts w:ascii="宋体" w:eastAsia="宋体" w:hAnsi="宋体" w:hint="eastAsia"/>
          <w:b/>
          <w:bCs/>
          <w:szCs w:val="21"/>
        </w:rPr>
      </w:pPr>
      <w:r w:rsidRPr="001A5145">
        <w:rPr>
          <w:rFonts w:ascii="宋体" w:eastAsia="宋体" w:hAnsi="宋体" w:hint="eastAsia"/>
          <w:b/>
          <w:bCs/>
          <w:szCs w:val="21"/>
        </w:rPr>
        <w:t>表4.6.</w:t>
      </w:r>
      <w:r w:rsidRPr="00DE5865">
        <w:rPr>
          <w:rFonts w:ascii="宋体" w:eastAsia="宋体" w:hAnsi="宋体" w:hint="eastAsia"/>
          <w:b/>
          <w:bCs/>
          <w:szCs w:val="21"/>
        </w:rPr>
        <w:t>8 输入电阻的测量</w:t>
      </w:r>
    </w:p>
    <w:p w14:paraId="6D684A37" w14:textId="4651173D" w:rsidR="00DE5865" w:rsidRDefault="006A550A" w:rsidP="00706106">
      <w:pPr>
        <w:jc w:val="center"/>
        <w:rPr>
          <w:rFonts w:ascii="宋体" w:eastAsia="宋体" w:hAnsi="宋体" w:cs="Verdana" w:hint="eastAsia"/>
          <w:bCs/>
          <w:sz w:val="28"/>
          <w:szCs w:val="28"/>
        </w:rPr>
      </w:pPr>
      <w:r>
        <w:rPr>
          <w:rFonts w:asciiTheme="minorEastAsia" w:hAnsiTheme="minorEastAsia" w:hint="eastAsia"/>
          <w:b/>
          <w:bCs/>
          <w:noProof/>
          <w:szCs w:val="21"/>
        </w:rPr>
        <w:drawing>
          <wp:inline distT="0" distB="0" distL="114300" distR="114300" wp14:anchorId="2FF55986" wp14:editId="554315E2">
            <wp:extent cx="3009900" cy="497109"/>
            <wp:effectExtent l="0" t="0" r="0" b="0"/>
            <wp:docPr id="26" name="图片 26" descr="]Q}%SD`O7V(JKHADU}}T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Q}%SD`O7V(JKHADU}}TONY"/>
                    <pic:cNvPicPr>
                      <a:picLocks noChangeAspect="1"/>
                    </pic:cNvPicPr>
                  </pic:nvPicPr>
                  <pic:blipFill>
                    <a:blip r:embed="rId28"/>
                    <a:stretch>
                      <a:fillRect/>
                    </a:stretch>
                  </pic:blipFill>
                  <pic:spPr>
                    <a:xfrm>
                      <a:off x="0" y="0"/>
                      <a:ext cx="3152924" cy="520731"/>
                    </a:xfrm>
                    <a:prstGeom prst="rect">
                      <a:avLst/>
                    </a:prstGeom>
                  </pic:spPr>
                </pic:pic>
              </a:graphicData>
            </a:graphic>
          </wp:inline>
        </w:drawing>
      </w:r>
    </w:p>
    <w:p w14:paraId="60E52A06" w14:textId="6E93651F" w:rsidR="00DE5865" w:rsidRPr="00DE5865" w:rsidRDefault="00DE5865" w:rsidP="00DE5865">
      <w:pPr>
        <w:jc w:val="center"/>
        <w:rPr>
          <w:rFonts w:ascii="宋体" w:eastAsia="宋体" w:hAnsi="宋体" w:hint="eastAsia"/>
          <w:b/>
          <w:bCs/>
          <w:szCs w:val="21"/>
        </w:rPr>
      </w:pPr>
      <w:r w:rsidRPr="00DE5865">
        <w:rPr>
          <w:rFonts w:ascii="宋体" w:eastAsia="宋体" w:hAnsi="宋体" w:hint="eastAsia"/>
          <w:b/>
          <w:bCs/>
          <w:szCs w:val="21"/>
        </w:rPr>
        <w:t>表4.6.</w:t>
      </w:r>
      <w:r w:rsidRPr="00DE5865">
        <w:rPr>
          <w:rFonts w:ascii="宋体" w:eastAsia="宋体" w:hAnsi="宋体" w:hint="eastAsia"/>
          <w:b/>
          <w:bCs/>
        </w:rPr>
        <w:t>9 输出电阻的测量</w:t>
      </w:r>
    </w:p>
    <w:p w14:paraId="5CC3C891" w14:textId="46E10493" w:rsidR="00DE5865" w:rsidRPr="00DE5865" w:rsidRDefault="00DE5865" w:rsidP="00DE5865">
      <w:pPr>
        <w:rPr>
          <w:rFonts w:ascii="宋体" w:eastAsia="宋体" w:hAnsi="宋体" w:cs="Verdana" w:hint="eastAsia"/>
          <w:bCs/>
          <w:sz w:val="28"/>
          <w:szCs w:val="28"/>
        </w:rPr>
      </w:pPr>
      <w:r>
        <w:rPr>
          <w:rFonts w:ascii="宋体" w:eastAsia="宋体" w:hAnsi="宋体" w:cs="Verdana" w:hint="eastAsia"/>
          <w:bCs/>
          <w:sz w:val="28"/>
          <w:szCs w:val="28"/>
        </w:rPr>
        <w:t>（4）</w:t>
      </w:r>
      <w:r w:rsidRPr="00DE5865">
        <w:rPr>
          <w:rFonts w:ascii="宋体" w:eastAsia="宋体" w:hAnsi="宋体" w:cs="Verdana" w:hint="eastAsia"/>
          <w:bCs/>
          <w:sz w:val="28"/>
          <w:szCs w:val="28"/>
        </w:rPr>
        <w:t>频率特性的分析</w:t>
      </w:r>
    </w:p>
    <w:p w14:paraId="313662D8" w14:textId="5DF25A56" w:rsidR="00DE5865" w:rsidRPr="00DE5865" w:rsidRDefault="00DE5865" w:rsidP="00DE5865">
      <w:pPr>
        <w:rPr>
          <w:rFonts w:ascii="宋体" w:eastAsia="宋体" w:hAnsi="宋体" w:cs="Verdana" w:hint="eastAsia"/>
          <w:bCs/>
          <w:sz w:val="28"/>
          <w:szCs w:val="28"/>
        </w:rPr>
      </w:pPr>
      <w:r w:rsidRPr="00DE5865">
        <w:rPr>
          <w:rFonts w:ascii="宋体" w:eastAsia="宋体" w:hAnsi="宋体" w:cs="Verdana" w:hint="eastAsia"/>
          <w:bCs/>
          <w:sz w:val="28"/>
          <w:szCs w:val="28"/>
        </w:rPr>
        <w:t>在放大器的输入端加入Ui=100mV的正弦信号,改变信号频率,保持Ui=100mV不变,将测量结果记入表中。从表中找到使电压放大倍数降为中频段时的0.707倍时的上限频率</w:t>
      </w:r>
      <w:proofErr w:type="spellStart"/>
      <w:r w:rsidRPr="00DE5865">
        <w:rPr>
          <w:rFonts w:ascii="宋体" w:eastAsia="宋体" w:hAnsi="宋体" w:cs="Verdana" w:hint="eastAsia"/>
          <w:bCs/>
          <w:sz w:val="28"/>
          <w:szCs w:val="28"/>
        </w:rPr>
        <w:t>fH</w:t>
      </w:r>
      <w:proofErr w:type="spellEnd"/>
      <w:r w:rsidRPr="00DE5865">
        <w:rPr>
          <w:rFonts w:ascii="宋体" w:eastAsia="宋体" w:hAnsi="宋体" w:cs="Verdana" w:hint="eastAsia"/>
          <w:bCs/>
          <w:sz w:val="28"/>
          <w:szCs w:val="28"/>
        </w:rPr>
        <w:t>。</w:t>
      </w:r>
    </w:p>
    <w:p w14:paraId="1775E2CC" w14:textId="2F4F0427" w:rsidR="00DE5865" w:rsidRDefault="00DE5865" w:rsidP="00706106">
      <w:pPr>
        <w:jc w:val="center"/>
        <w:rPr>
          <w:rFonts w:ascii="宋体" w:eastAsia="宋体" w:hAnsi="宋体" w:cs="Verdana" w:hint="eastAsia"/>
          <w:bCs/>
          <w:sz w:val="28"/>
          <w:szCs w:val="28"/>
        </w:rPr>
      </w:pPr>
      <w:r>
        <w:rPr>
          <w:rFonts w:asciiTheme="minorEastAsia" w:hAnsiTheme="minorEastAsia" w:hint="eastAsia"/>
          <w:noProof/>
          <w:sz w:val="28"/>
          <w:szCs w:val="28"/>
        </w:rPr>
        <w:drawing>
          <wp:inline distT="0" distB="0" distL="114300" distR="114300" wp14:anchorId="055F0EDC" wp14:editId="23E4C485">
            <wp:extent cx="4588195" cy="2997200"/>
            <wp:effectExtent l="0" t="0" r="3175" b="0"/>
            <wp:docPr id="28" name="图片 28" descr="YPTIMU5CM}SK2EU$H6LY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YPTIMU5CM}SK2EU$H6LYS%P"/>
                    <pic:cNvPicPr>
                      <a:picLocks noChangeAspect="1"/>
                    </pic:cNvPicPr>
                  </pic:nvPicPr>
                  <pic:blipFill>
                    <a:blip r:embed="rId29"/>
                    <a:stretch>
                      <a:fillRect/>
                    </a:stretch>
                  </pic:blipFill>
                  <pic:spPr>
                    <a:xfrm>
                      <a:off x="0" y="0"/>
                      <a:ext cx="4605497" cy="3008503"/>
                    </a:xfrm>
                    <a:prstGeom prst="rect">
                      <a:avLst/>
                    </a:prstGeom>
                  </pic:spPr>
                </pic:pic>
              </a:graphicData>
            </a:graphic>
          </wp:inline>
        </w:drawing>
      </w:r>
    </w:p>
    <w:p w14:paraId="2E286E2F" w14:textId="62C35906" w:rsidR="00DE5865" w:rsidRPr="001A5145" w:rsidRDefault="00DE5865" w:rsidP="00DE5865">
      <w:pPr>
        <w:jc w:val="center"/>
        <w:rPr>
          <w:rFonts w:ascii="宋体" w:eastAsia="宋体" w:hAnsi="宋体" w:hint="eastAsia"/>
          <w:b/>
          <w:bCs/>
          <w:szCs w:val="21"/>
        </w:rPr>
      </w:pPr>
      <w:r w:rsidRPr="001A5145">
        <w:rPr>
          <w:rFonts w:ascii="宋体" w:eastAsia="宋体" w:hAnsi="宋体" w:hint="eastAsia"/>
          <w:b/>
          <w:bCs/>
          <w:szCs w:val="21"/>
        </w:rPr>
        <w:lastRenderedPageBreak/>
        <w:t>图4.6.</w:t>
      </w:r>
      <w:r w:rsidRPr="00DE5865">
        <w:rPr>
          <w:rFonts w:hint="eastAsia"/>
        </w:rPr>
        <w:t xml:space="preserve"> </w:t>
      </w:r>
      <w:r w:rsidRPr="00DE5865">
        <w:rPr>
          <w:rFonts w:ascii="宋体" w:eastAsia="宋体" w:hAnsi="宋体" w:hint="eastAsia"/>
          <w:b/>
          <w:bCs/>
        </w:rPr>
        <w:t>12仿真频率特性</w:t>
      </w:r>
    </w:p>
    <w:p w14:paraId="7B224563" w14:textId="7DB39CCD" w:rsidR="00DE5865" w:rsidRPr="00DE5865" w:rsidRDefault="00DE5865" w:rsidP="00745987">
      <w:pPr>
        <w:rPr>
          <w:rFonts w:ascii="宋体" w:eastAsia="宋体" w:hAnsi="宋体" w:cs="Verdana" w:hint="eastAsia"/>
          <w:b/>
          <w:sz w:val="28"/>
          <w:szCs w:val="28"/>
        </w:rPr>
      </w:pPr>
      <w:r w:rsidRPr="00DE5865">
        <w:rPr>
          <w:rFonts w:ascii="宋体" w:eastAsia="宋体" w:hAnsi="宋体" w:cs="Verdana" w:hint="eastAsia"/>
          <w:b/>
          <w:sz w:val="28"/>
          <w:szCs w:val="28"/>
        </w:rPr>
        <w:t>仿真测得:</w:t>
      </w:r>
      <w:proofErr w:type="spellStart"/>
      <w:r w:rsidRPr="00DE5865">
        <w:rPr>
          <w:rFonts w:ascii="宋体" w:eastAsia="宋体" w:hAnsi="宋体" w:cs="Verdana" w:hint="eastAsia"/>
          <w:b/>
          <w:sz w:val="28"/>
          <w:szCs w:val="28"/>
        </w:rPr>
        <w:t>fH</w:t>
      </w:r>
      <w:proofErr w:type="spellEnd"/>
      <w:r w:rsidRPr="00DE5865">
        <w:rPr>
          <w:rFonts w:ascii="宋体" w:eastAsia="宋体" w:hAnsi="宋体" w:cs="Verdana" w:hint="eastAsia"/>
          <w:b/>
          <w:sz w:val="28"/>
          <w:szCs w:val="28"/>
        </w:rPr>
        <w:t>=143.4kHz</w:t>
      </w:r>
    </w:p>
    <w:p w14:paraId="0D797B07" w14:textId="6E1F564B" w:rsidR="00DE5865" w:rsidRDefault="006A550A" w:rsidP="0025413F">
      <w:pPr>
        <w:jc w:val="center"/>
        <w:rPr>
          <w:rFonts w:ascii="宋体" w:eastAsia="宋体" w:hAnsi="宋体" w:cs="Verdana" w:hint="eastAsia"/>
          <w:bCs/>
          <w:sz w:val="28"/>
          <w:szCs w:val="28"/>
        </w:rPr>
      </w:pPr>
      <w:r>
        <w:rPr>
          <w:rFonts w:asciiTheme="minorEastAsia" w:hAnsiTheme="minorEastAsia" w:hint="eastAsia"/>
          <w:noProof/>
          <w:sz w:val="28"/>
          <w:szCs w:val="28"/>
        </w:rPr>
        <w:drawing>
          <wp:inline distT="0" distB="0" distL="114300" distR="114300" wp14:anchorId="433E5ED3" wp14:editId="4D8E70D2">
            <wp:extent cx="5274310" cy="385938"/>
            <wp:effectExtent l="0" t="0" r="2540" b="0"/>
            <wp:docPr id="27" name="图片 27" descr="T7NVBXC)8XUYQ[H55AEQ$$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T7NVBXC)8XUYQ[H55AEQ$$W"/>
                    <pic:cNvPicPr>
                      <a:picLocks noChangeAspect="1"/>
                    </pic:cNvPicPr>
                  </pic:nvPicPr>
                  <pic:blipFill>
                    <a:blip r:embed="rId30"/>
                    <a:stretch>
                      <a:fillRect/>
                    </a:stretch>
                  </pic:blipFill>
                  <pic:spPr>
                    <a:xfrm>
                      <a:off x="0" y="0"/>
                      <a:ext cx="5274310" cy="385938"/>
                    </a:xfrm>
                    <a:prstGeom prst="rect">
                      <a:avLst/>
                    </a:prstGeom>
                  </pic:spPr>
                </pic:pic>
              </a:graphicData>
            </a:graphic>
          </wp:inline>
        </w:drawing>
      </w:r>
    </w:p>
    <w:p w14:paraId="0C9EAD00" w14:textId="6BF93421" w:rsidR="00DE5865" w:rsidRPr="00DE5865" w:rsidRDefault="00DE5865" w:rsidP="00DE5865">
      <w:pPr>
        <w:jc w:val="center"/>
        <w:rPr>
          <w:rFonts w:ascii="宋体" w:eastAsia="宋体" w:hAnsi="宋体" w:hint="eastAsia"/>
          <w:b/>
          <w:bCs/>
          <w:szCs w:val="21"/>
        </w:rPr>
      </w:pPr>
      <w:r w:rsidRPr="00DE5865">
        <w:rPr>
          <w:rFonts w:ascii="宋体" w:eastAsia="宋体" w:hAnsi="宋体" w:hint="eastAsia"/>
          <w:b/>
          <w:bCs/>
          <w:szCs w:val="21"/>
        </w:rPr>
        <w:t>表4.6.</w:t>
      </w:r>
      <w:r w:rsidRPr="00DE5865">
        <w:rPr>
          <w:rFonts w:ascii="宋体" w:eastAsia="宋体" w:hAnsi="宋体" w:hint="eastAsia"/>
          <w:b/>
          <w:bCs/>
        </w:rPr>
        <w:t>10 同相放大器的频率特性</w:t>
      </w:r>
    </w:p>
    <w:p w14:paraId="02A5E587" w14:textId="1F12BC3C" w:rsidR="00DE5865" w:rsidRPr="00DE5865" w:rsidRDefault="00DE5865" w:rsidP="00745987">
      <w:pPr>
        <w:rPr>
          <w:rFonts w:ascii="宋体" w:eastAsia="宋体" w:hAnsi="宋体" w:cs="Verdana" w:hint="eastAsia"/>
          <w:b/>
          <w:sz w:val="28"/>
          <w:szCs w:val="28"/>
        </w:rPr>
      </w:pPr>
      <w:r w:rsidRPr="00DE5865">
        <w:rPr>
          <w:rFonts w:ascii="宋体" w:eastAsia="宋体" w:hAnsi="宋体" w:cs="Verdana" w:hint="eastAsia"/>
          <w:b/>
          <w:sz w:val="28"/>
          <w:szCs w:val="28"/>
        </w:rPr>
        <w:t>实验室测得：</w:t>
      </w:r>
      <w:proofErr w:type="spellStart"/>
      <w:r w:rsidRPr="00DE5865">
        <w:rPr>
          <w:rFonts w:ascii="宋体" w:eastAsia="宋体" w:hAnsi="宋体" w:cs="Verdana" w:hint="eastAsia"/>
          <w:b/>
          <w:sz w:val="28"/>
          <w:szCs w:val="28"/>
        </w:rPr>
        <w:t>fH</w:t>
      </w:r>
      <w:proofErr w:type="spellEnd"/>
      <w:r w:rsidRPr="00DE5865">
        <w:rPr>
          <w:rFonts w:ascii="宋体" w:eastAsia="宋体" w:hAnsi="宋体" w:cs="Verdana" w:hint="eastAsia"/>
          <w:b/>
          <w:sz w:val="28"/>
          <w:szCs w:val="28"/>
        </w:rPr>
        <w:t>=223kHz</w:t>
      </w:r>
    </w:p>
    <w:p w14:paraId="53AB54C0" w14:textId="42AF0A32" w:rsidR="00DE5865" w:rsidRDefault="00DE5865" w:rsidP="00DE5865">
      <w:pPr>
        <w:rPr>
          <w:rFonts w:ascii="宋体" w:eastAsia="宋体" w:hAnsi="宋体" w:hint="eastAsia"/>
          <w:b/>
          <w:bCs/>
          <w:sz w:val="28"/>
          <w:szCs w:val="28"/>
        </w:rPr>
      </w:pPr>
      <w:r>
        <w:rPr>
          <w:rFonts w:ascii="宋体" w:eastAsia="宋体" w:hAnsi="宋体" w:hint="eastAsia"/>
          <w:b/>
          <w:bCs/>
          <w:sz w:val="28"/>
          <w:szCs w:val="28"/>
        </w:rPr>
        <w:t>3.</w:t>
      </w:r>
      <w:r w:rsidRPr="00DE5865">
        <w:rPr>
          <w:rFonts w:ascii="宋体" w:eastAsia="宋体" w:hAnsi="宋体" w:hint="eastAsia"/>
          <w:b/>
          <w:bCs/>
          <w:sz w:val="28"/>
          <w:szCs w:val="28"/>
        </w:rPr>
        <w:t>反相求和运算电路实验</w:t>
      </w:r>
    </w:p>
    <w:p w14:paraId="1E771D39" w14:textId="77777777" w:rsidR="00DE5865" w:rsidRPr="00DE5865" w:rsidRDefault="00DE5865" w:rsidP="00DE5865">
      <w:pPr>
        <w:rPr>
          <w:rFonts w:ascii="宋体" w:eastAsia="宋体" w:hAnsi="宋体" w:cs="Verdana" w:hint="eastAsia"/>
          <w:bCs/>
          <w:sz w:val="28"/>
          <w:szCs w:val="28"/>
        </w:rPr>
      </w:pPr>
      <w:r w:rsidRPr="00DE5865">
        <w:rPr>
          <w:rFonts w:ascii="宋体" w:eastAsia="宋体" w:hAnsi="宋体" w:cs="Verdana" w:hint="eastAsia"/>
          <w:bCs/>
          <w:sz w:val="28"/>
          <w:szCs w:val="28"/>
        </w:rPr>
        <w:t>根据图4.6.3(a)连接电路,检查无误后接通电源。</w:t>
      </w:r>
    </w:p>
    <w:p w14:paraId="41DCCD14" w14:textId="5AA8DB43" w:rsidR="00DE5865" w:rsidRPr="00DE5865" w:rsidRDefault="00DE5865" w:rsidP="00DE5865">
      <w:pPr>
        <w:rPr>
          <w:rFonts w:ascii="宋体" w:eastAsia="宋体" w:hAnsi="宋体" w:cs="Verdana" w:hint="eastAsia"/>
          <w:bCs/>
          <w:sz w:val="28"/>
          <w:szCs w:val="28"/>
        </w:rPr>
      </w:pPr>
      <w:r w:rsidRPr="00DE5865">
        <w:rPr>
          <w:rFonts w:ascii="宋体" w:eastAsia="宋体" w:hAnsi="宋体" w:cs="Verdana" w:hint="eastAsia"/>
          <w:bCs/>
          <w:sz w:val="28"/>
          <w:szCs w:val="28"/>
        </w:rPr>
        <w:t>在放大器的输入端加入f=10kHz,Ui1=100mV的正弦信号f=1kHz,Ui2= 200mV的方波信号,用示波器观察输出波形,注意输入、输出的相位关系,测量输出幅度,记录输入、输出波形及其幅度,分析输入、输出之间的函数关系,并与仿真和估算的结果进行比较。</w:t>
      </w:r>
    </w:p>
    <w:p w14:paraId="35F650FF" w14:textId="7231A222" w:rsidR="00DE5865" w:rsidRDefault="00DE5865" w:rsidP="0025413F">
      <w:pPr>
        <w:jc w:val="center"/>
        <w:rPr>
          <w:rFonts w:ascii="宋体" w:eastAsia="宋体" w:hAnsi="宋体" w:cs="Verdana" w:hint="eastAsia"/>
          <w:bCs/>
          <w:sz w:val="28"/>
          <w:szCs w:val="28"/>
        </w:rPr>
      </w:pPr>
      <w:r>
        <w:rPr>
          <w:rFonts w:asciiTheme="minorEastAsia" w:hAnsiTheme="minorEastAsia" w:hint="eastAsia"/>
          <w:noProof/>
          <w:sz w:val="28"/>
          <w:szCs w:val="28"/>
        </w:rPr>
        <w:drawing>
          <wp:inline distT="0" distB="0" distL="114300" distR="114300" wp14:anchorId="7525F10D" wp14:editId="4B9D85EB">
            <wp:extent cx="4966335" cy="3208655"/>
            <wp:effectExtent l="0" t="0" r="5715" b="1270"/>
            <wp:docPr id="29" name="图片 29" descr="OQX~RNIPIQY31S3%DCIZ`%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OQX~RNIPIQY31S3%DCIZ`%R"/>
                    <pic:cNvPicPr>
                      <a:picLocks noChangeAspect="1"/>
                    </pic:cNvPicPr>
                  </pic:nvPicPr>
                  <pic:blipFill>
                    <a:blip r:embed="rId31"/>
                    <a:stretch>
                      <a:fillRect/>
                    </a:stretch>
                  </pic:blipFill>
                  <pic:spPr>
                    <a:xfrm>
                      <a:off x="0" y="0"/>
                      <a:ext cx="4966335" cy="3208655"/>
                    </a:xfrm>
                    <a:prstGeom prst="rect">
                      <a:avLst/>
                    </a:prstGeom>
                  </pic:spPr>
                </pic:pic>
              </a:graphicData>
            </a:graphic>
          </wp:inline>
        </w:drawing>
      </w:r>
    </w:p>
    <w:p w14:paraId="182E7E7A" w14:textId="035FB7B3" w:rsidR="00DE5865" w:rsidRPr="001A5145" w:rsidRDefault="00DE5865" w:rsidP="00DE5865">
      <w:pPr>
        <w:jc w:val="center"/>
        <w:rPr>
          <w:rFonts w:ascii="宋体" w:eastAsia="宋体" w:hAnsi="宋体" w:hint="eastAsia"/>
          <w:b/>
          <w:bCs/>
          <w:szCs w:val="21"/>
        </w:rPr>
      </w:pPr>
      <w:r w:rsidRPr="001A5145">
        <w:rPr>
          <w:rFonts w:ascii="宋体" w:eastAsia="宋体" w:hAnsi="宋体" w:hint="eastAsia"/>
          <w:b/>
          <w:bCs/>
          <w:szCs w:val="21"/>
        </w:rPr>
        <w:t>图4.6.</w:t>
      </w:r>
      <w:r w:rsidRPr="00DE5865">
        <w:rPr>
          <w:rFonts w:ascii="宋体" w:eastAsia="宋体" w:hAnsi="宋体" w:hint="eastAsia"/>
          <w:b/>
          <w:bCs/>
        </w:rPr>
        <w:t>13 反相求和运算电路仿真图</w:t>
      </w:r>
    </w:p>
    <w:p w14:paraId="7610F60E" w14:textId="56D918ED" w:rsidR="00DE5865" w:rsidRDefault="00DE5865" w:rsidP="0025413F">
      <w:pPr>
        <w:jc w:val="center"/>
        <w:rPr>
          <w:rFonts w:ascii="宋体" w:eastAsia="宋体" w:hAnsi="宋体" w:cs="Verdana" w:hint="eastAsia"/>
          <w:bCs/>
          <w:sz w:val="28"/>
          <w:szCs w:val="28"/>
        </w:rPr>
      </w:pPr>
      <w:r>
        <w:rPr>
          <w:rFonts w:asciiTheme="minorEastAsia" w:hAnsiTheme="minorEastAsia"/>
          <w:b/>
          <w:bCs/>
          <w:noProof/>
          <w:szCs w:val="21"/>
        </w:rPr>
        <w:lastRenderedPageBreak/>
        <w:drawing>
          <wp:inline distT="0" distB="0" distL="114300" distR="114300" wp14:anchorId="619E145D" wp14:editId="4FD3993C">
            <wp:extent cx="4635500" cy="3614420"/>
            <wp:effectExtent l="0" t="0" r="3175" b="5080"/>
            <wp:docPr id="32" name="图片 32" descr="2HAI(XCYX3HY(}2Y)]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HAI(XCYX3HY(}2Y)]PU`(P"/>
                    <pic:cNvPicPr>
                      <a:picLocks noChangeAspect="1"/>
                    </pic:cNvPicPr>
                  </pic:nvPicPr>
                  <pic:blipFill>
                    <a:blip r:embed="rId32"/>
                    <a:stretch>
                      <a:fillRect/>
                    </a:stretch>
                  </pic:blipFill>
                  <pic:spPr>
                    <a:xfrm>
                      <a:off x="0" y="0"/>
                      <a:ext cx="4635500" cy="3614420"/>
                    </a:xfrm>
                    <a:prstGeom prst="rect">
                      <a:avLst/>
                    </a:prstGeom>
                  </pic:spPr>
                </pic:pic>
              </a:graphicData>
            </a:graphic>
          </wp:inline>
        </w:drawing>
      </w:r>
    </w:p>
    <w:p w14:paraId="54926464" w14:textId="0E3346DD" w:rsidR="00DE5865" w:rsidRPr="001A5145" w:rsidRDefault="00DE5865" w:rsidP="00DE5865">
      <w:pPr>
        <w:jc w:val="center"/>
        <w:rPr>
          <w:rFonts w:ascii="宋体" w:eastAsia="宋体" w:hAnsi="宋体" w:hint="eastAsia"/>
          <w:b/>
          <w:bCs/>
          <w:szCs w:val="21"/>
        </w:rPr>
      </w:pPr>
      <w:r w:rsidRPr="001A5145">
        <w:rPr>
          <w:rFonts w:ascii="宋体" w:eastAsia="宋体" w:hAnsi="宋体" w:hint="eastAsia"/>
          <w:b/>
          <w:bCs/>
          <w:szCs w:val="21"/>
        </w:rPr>
        <w:t>图4.6.</w:t>
      </w:r>
      <w:r w:rsidRPr="00DE5865">
        <w:rPr>
          <w:rFonts w:ascii="宋体" w:eastAsia="宋体" w:hAnsi="宋体" w:hint="eastAsia"/>
          <w:b/>
          <w:bCs/>
        </w:rPr>
        <w:t>14 输入仿真</w:t>
      </w:r>
    </w:p>
    <w:p w14:paraId="6C3131FB" w14:textId="77777777" w:rsidR="00DE5865" w:rsidRPr="00DE5865" w:rsidRDefault="00DE5865" w:rsidP="00745987">
      <w:pPr>
        <w:rPr>
          <w:rFonts w:ascii="宋体" w:eastAsia="宋体" w:hAnsi="宋体" w:cs="Verdana" w:hint="eastAsia"/>
          <w:bCs/>
          <w:sz w:val="28"/>
          <w:szCs w:val="28"/>
        </w:rPr>
      </w:pPr>
    </w:p>
    <w:p w14:paraId="5006E767" w14:textId="1FC741EB" w:rsidR="00DE5865" w:rsidRDefault="00DE5865" w:rsidP="0025413F">
      <w:pPr>
        <w:jc w:val="center"/>
        <w:rPr>
          <w:rFonts w:ascii="宋体" w:eastAsia="宋体" w:hAnsi="宋体" w:cs="Verdana" w:hint="eastAsia"/>
          <w:bCs/>
          <w:sz w:val="28"/>
          <w:szCs w:val="28"/>
        </w:rPr>
      </w:pPr>
      <w:r>
        <w:rPr>
          <w:rFonts w:asciiTheme="minorEastAsia" w:hAnsiTheme="minorEastAsia"/>
          <w:b/>
          <w:bCs/>
          <w:noProof/>
          <w:szCs w:val="21"/>
        </w:rPr>
        <w:drawing>
          <wp:inline distT="0" distB="0" distL="114300" distR="114300" wp14:anchorId="3A38A9CA" wp14:editId="2AD686EC">
            <wp:extent cx="4629150" cy="3609975"/>
            <wp:effectExtent l="0" t="0" r="0" b="0"/>
            <wp:docPr id="33" name="图片 33" descr="497L`18@CFY72EUTQK4_Y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97L`18@CFY72EUTQK4_YOS"/>
                    <pic:cNvPicPr>
                      <a:picLocks noChangeAspect="1"/>
                    </pic:cNvPicPr>
                  </pic:nvPicPr>
                  <pic:blipFill>
                    <a:blip r:embed="rId33"/>
                    <a:stretch>
                      <a:fillRect/>
                    </a:stretch>
                  </pic:blipFill>
                  <pic:spPr>
                    <a:xfrm>
                      <a:off x="0" y="0"/>
                      <a:ext cx="4629150" cy="3609975"/>
                    </a:xfrm>
                    <a:prstGeom prst="rect">
                      <a:avLst/>
                    </a:prstGeom>
                  </pic:spPr>
                </pic:pic>
              </a:graphicData>
            </a:graphic>
          </wp:inline>
        </w:drawing>
      </w:r>
    </w:p>
    <w:p w14:paraId="3324CA12" w14:textId="2B795249" w:rsidR="00DE5865" w:rsidRPr="001A5145" w:rsidRDefault="00DE5865" w:rsidP="00DE5865">
      <w:pPr>
        <w:jc w:val="center"/>
        <w:rPr>
          <w:rFonts w:ascii="宋体" w:eastAsia="宋体" w:hAnsi="宋体" w:hint="eastAsia"/>
          <w:b/>
          <w:bCs/>
          <w:szCs w:val="21"/>
        </w:rPr>
      </w:pPr>
      <w:r w:rsidRPr="001A5145">
        <w:rPr>
          <w:rFonts w:ascii="宋体" w:eastAsia="宋体" w:hAnsi="宋体" w:hint="eastAsia"/>
          <w:b/>
          <w:bCs/>
          <w:szCs w:val="21"/>
        </w:rPr>
        <w:t>图4.6.</w:t>
      </w:r>
      <w:r w:rsidRPr="00DE5865">
        <w:rPr>
          <w:rFonts w:ascii="宋体" w:eastAsia="宋体" w:hAnsi="宋体" w:hint="eastAsia"/>
          <w:b/>
          <w:bCs/>
        </w:rPr>
        <w:t>15 输出仿真</w:t>
      </w:r>
    </w:p>
    <w:p w14:paraId="6DE1BCE1" w14:textId="053AC9C8" w:rsidR="00DE5865" w:rsidRDefault="00150F53" w:rsidP="003D3BBC">
      <w:pPr>
        <w:jc w:val="center"/>
        <w:rPr>
          <w:rFonts w:ascii="宋体" w:eastAsia="宋体" w:hAnsi="宋体" w:cs="Verdana" w:hint="eastAsia"/>
          <w:bCs/>
          <w:sz w:val="28"/>
          <w:szCs w:val="28"/>
        </w:rPr>
      </w:pPr>
      <w:r>
        <w:rPr>
          <w:rFonts w:ascii="宋体" w:eastAsia="宋体" w:hAnsi="宋体" w:cs="Verdana"/>
          <w:bCs/>
          <w:noProof/>
          <w:sz w:val="28"/>
          <w:szCs w:val="28"/>
        </w:rPr>
        <w:lastRenderedPageBreak/>
        <w:drawing>
          <wp:inline distT="0" distB="0" distL="0" distR="0" wp14:anchorId="25586E4E" wp14:editId="2E4E36AD">
            <wp:extent cx="4445921" cy="3321050"/>
            <wp:effectExtent l="0" t="0" r="0" b="0"/>
            <wp:docPr id="1201845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75942" cy="3343475"/>
                    </a:xfrm>
                    <a:prstGeom prst="rect">
                      <a:avLst/>
                    </a:prstGeom>
                    <a:noFill/>
                    <a:ln>
                      <a:noFill/>
                    </a:ln>
                  </pic:spPr>
                </pic:pic>
              </a:graphicData>
            </a:graphic>
          </wp:inline>
        </w:drawing>
      </w:r>
    </w:p>
    <w:p w14:paraId="361EFC22" w14:textId="5B6E3E90" w:rsidR="00DE5865" w:rsidRPr="001A5145" w:rsidRDefault="00DE5865" w:rsidP="00DE5865">
      <w:pPr>
        <w:jc w:val="center"/>
        <w:rPr>
          <w:rFonts w:ascii="宋体" w:eastAsia="宋体" w:hAnsi="宋体" w:hint="eastAsia"/>
          <w:b/>
          <w:bCs/>
          <w:szCs w:val="21"/>
        </w:rPr>
      </w:pPr>
      <w:r w:rsidRPr="001A5145">
        <w:rPr>
          <w:rFonts w:ascii="宋体" w:eastAsia="宋体" w:hAnsi="宋体" w:hint="eastAsia"/>
          <w:b/>
          <w:bCs/>
          <w:szCs w:val="21"/>
        </w:rPr>
        <w:t>图4.6.</w:t>
      </w:r>
      <w:r w:rsidRPr="00DE5865">
        <w:rPr>
          <w:rFonts w:ascii="宋体" w:eastAsia="宋体" w:hAnsi="宋体" w:hint="eastAsia"/>
          <w:b/>
          <w:bCs/>
        </w:rPr>
        <w:t>16 实测输入</w:t>
      </w:r>
    </w:p>
    <w:p w14:paraId="1A7BFBD3" w14:textId="298FAAC0" w:rsidR="00DE5865" w:rsidRDefault="00150F53" w:rsidP="003D3BBC">
      <w:pPr>
        <w:jc w:val="center"/>
        <w:rPr>
          <w:rFonts w:ascii="宋体" w:eastAsia="宋体" w:hAnsi="宋体" w:cs="Verdana" w:hint="eastAsia"/>
          <w:bCs/>
          <w:sz w:val="28"/>
          <w:szCs w:val="28"/>
        </w:rPr>
      </w:pPr>
      <w:r>
        <w:rPr>
          <w:rFonts w:ascii="宋体" w:eastAsia="宋体" w:hAnsi="宋体" w:cs="Verdana"/>
          <w:bCs/>
          <w:noProof/>
          <w:sz w:val="28"/>
          <w:szCs w:val="28"/>
        </w:rPr>
        <w:drawing>
          <wp:inline distT="0" distB="0" distL="0" distR="0" wp14:anchorId="7034B95E" wp14:editId="5A634B57">
            <wp:extent cx="4603750" cy="3183797"/>
            <wp:effectExtent l="0" t="0" r="6350" b="0"/>
            <wp:docPr id="9280481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35058" cy="3205449"/>
                    </a:xfrm>
                    <a:prstGeom prst="rect">
                      <a:avLst/>
                    </a:prstGeom>
                    <a:noFill/>
                    <a:ln>
                      <a:noFill/>
                    </a:ln>
                  </pic:spPr>
                </pic:pic>
              </a:graphicData>
            </a:graphic>
          </wp:inline>
        </w:drawing>
      </w:r>
    </w:p>
    <w:p w14:paraId="7C4B9162" w14:textId="2AB428E7" w:rsidR="00DE5865" w:rsidRPr="001A5145" w:rsidRDefault="00DE5865" w:rsidP="00DE5865">
      <w:pPr>
        <w:jc w:val="center"/>
        <w:rPr>
          <w:rFonts w:ascii="宋体" w:eastAsia="宋体" w:hAnsi="宋体" w:hint="eastAsia"/>
          <w:b/>
          <w:bCs/>
          <w:szCs w:val="21"/>
        </w:rPr>
      </w:pPr>
      <w:r w:rsidRPr="001A5145">
        <w:rPr>
          <w:rFonts w:ascii="宋体" w:eastAsia="宋体" w:hAnsi="宋体" w:hint="eastAsia"/>
          <w:b/>
          <w:bCs/>
          <w:szCs w:val="21"/>
        </w:rPr>
        <w:t>图4.6.</w:t>
      </w:r>
      <w:r>
        <w:rPr>
          <w:rFonts w:ascii="宋体" w:eastAsia="宋体" w:hAnsi="宋体" w:hint="eastAsia"/>
          <w:b/>
          <w:bCs/>
        </w:rPr>
        <w:t xml:space="preserve">17 </w:t>
      </w:r>
      <w:r w:rsidRPr="00DE5865">
        <w:rPr>
          <w:rFonts w:ascii="宋体" w:eastAsia="宋体" w:hAnsi="宋体" w:hint="eastAsia"/>
          <w:b/>
          <w:bCs/>
        </w:rPr>
        <w:t>实测输</w:t>
      </w:r>
      <w:r w:rsidR="00D33EDE">
        <w:rPr>
          <w:rFonts w:ascii="宋体" w:eastAsia="宋体" w:hAnsi="宋体" w:hint="eastAsia"/>
          <w:b/>
          <w:bCs/>
        </w:rPr>
        <w:t>出</w:t>
      </w:r>
    </w:p>
    <w:p w14:paraId="7F264ABB" w14:textId="77777777" w:rsidR="00DE5865" w:rsidRPr="00DE5865" w:rsidRDefault="00DE5865" w:rsidP="00DE5865">
      <w:pPr>
        <w:ind w:firstLineChars="200" w:firstLine="560"/>
        <w:jc w:val="left"/>
        <w:rPr>
          <w:rFonts w:ascii="宋体" w:eastAsia="宋体" w:hAnsi="宋体" w:cs="宋体" w:hint="eastAsia"/>
          <w:b/>
          <w:bCs/>
          <w:sz w:val="28"/>
          <w:szCs w:val="28"/>
          <w14:ligatures w14:val="none"/>
        </w:rPr>
      </w:pPr>
      <w:r w:rsidRPr="00DE5865">
        <w:rPr>
          <w:rFonts w:ascii="宋体" w:eastAsia="宋体" w:hAnsi="宋体" w:cs="宋体" w:hint="eastAsia"/>
          <w:sz w:val="28"/>
          <w:szCs w:val="28"/>
          <w14:ligatures w14:val="none"/>
        </w:rPr>
        <w:t>输入与输出反相，从测量得输入输出幅度与理论公式</w:t>
      </w:r>
      <w:r w:rsidRPr="00DE5865">
        <w:rPr>
          <w:rFonts w:ascii="宋体" w:eastAsia="宋体" w:hAnsi="宋体" w:cs="宋体"/>
          <w:b/>
          <w:bCs/>
          <w:position w:val="-30"/>
          <w:sz w:val="28"/>
          <w:szCs w:val="28"/>
          <w14:ligatures w14:val="none"/>
        </w:rPr>
        <w:object w:dxaOrig="2076" w:dyaOrig="720" w14:anchorId="7B818B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pt;height:36pt" o:ole="">
            <v:imagedata r:id="rId36" o:title=""/>
          </v:shape>
          <o:OLEObject Type="Embed" ProgID="Equation.DSMT4" ShapeID="_x0000_i1025" DrawAspect="Content" ObjectID="_1821618418" r:id="rId37"/>
        </w:object>
      </w:r>
      <w:r w:rsidRPr="00DE5865">
        <w:rPr>
          <w:rFonts w:ascii="宋体" w:eastAsia="宋体" w:hAnsi="宋体" w:cs="宋体" w:hint="eastAsia"/>
          <w:sz w:val="28"/>
          <w:szCs w:val="28"/>
          <w14:ligatures w14:val="none"/>
        </w:rPr>
        <w:t>计算可知，输入输出间的函数关系符合</w:t>
      </w:r>
      <w:r w:rsidRPr="00DE5865">
        <w:rPr>
          <w:rFonts w:ascii="宋体" w:eastAsia="宋体" w:hAnsi="宋体" w:cs="宋体"/>
          <w:b/>
          <w:bCs/>
          <w:position w:val="-30"/>
          <w:sz w:val="28"/>
          <w:szCs w:val="28"/>
          <w14:ligatures w14:val="none"/>
        </w:rPr>
        <w:object w:dxaOrig="2076" w:dyaOrig="720" w14:anchorId="33D7F6DD">
          <v:shape id="_x0000_i1026" type="#_x0000_t75" style="width:104pt;height:36pt" o:ole="">
            <v:imagedata r:id="rId36" o:title=""/>
          </v:shape>
          <o:OLEObject Type="Embed" ProgID="Equation.DSMT4" ShapeID="_x0000_i1026" DrawAspect="Content" ObjectID="_1821618419" r:id="rId38"/>
        </w:object>
      </w:r>
      <w:r w:rsidRPr="00DE5865">
        <w:rPr>
          <w:rFonts w:ascii="宋体" w:eastAsia="宋体" w:hAnsi="宋体" w:cs="宋体" w:hint="eastAsia"/>
          <w:b/>
          <w:bCs/>
          <w:position w:val="-30"/>
          <w:sz w:val="28"/>
          <w:szCs w:val="28"/>
          <w14:ligatures w14:val="none"/>
        </w:rPr>
        <w:t>。</w:t>
      </w:r>
    </w:p>
    <w:p w14:paraId="2294F1BF" w14:textId="32F66579" w:rsidR="00DE5865" w:rsidRPr="00DE5865" w:rsidRDefault="00DE5865" w:rsidP="00745987">
      <w:pPr>
        <w:rPr>
          <w:rFonts w:ascii="宋体" w:eastAsia="宋体" w:hAnsi="宋体" w:cs="Verdana" w:hint="eastAsia"/>
          <w:b/>
          <w:sz w:val="28"/>
          <w:szCs w:val="28"/>
        </w:rPr>
      </w:pPr>
      <w:r w:rsidRPr="00DE5865">
        <w:rPr>
          <w:rFonts w:ascii="宋体" w:eastAsia="宋体" w:hAnsi="宋体" w:cs="Verdana" w:hint="eastAsia"/>
          <w:b/>
          <w:sz w:val="28"/>
          <w:szCs w:val="28"/>
        </w:rPr>
        <w:lastRenderedPageBreak/>
        <w:t>4.同相求和运算电路实验</w:t>
      </w:r>
    </w:p>
    <w:p w14:paraId="3A7A50B6" w14:textId="77777777" w:rsidR="00DE5865" w:rsidRPr="00DE5865" w:rsidRDefault="00DE5865" w:rsidP="00DE5865">
      <w:pPr>
        <w:rPr>
          <w:rFonts w:ascii="宋体" w:eastAsia="宋体" w:hAnsi="宋体" w:cs="Verdana" w:hint="eastAsia"/>
          <w:bCs/>
          <w:sz w:val="28"/>
          <w:szCs w:val="28"/>
        </w:rPr>
      </w:pPr>
      <w:r w:rsidRPr="00DE5865">
        <w:rPr>
          <w:rFonts w:ascii="宋体" w:eastAsia="宋体" w:hAnsi="宋体" w:cs="Verdana" w:hint="eastAsia"/>
          <w:bCs/>
          <w:sz w:val="28"/>
          <w:szCs w:val="28"/>
        </w:rPr>
        <w:t>根据图4.6.3(b)连接电路,检查无误后接通电源。</w:t>
      </w:r>
    </w:p>
    <w:p w14:paraId="07661105" w14:textId="017735A8" w:rsidR="00DE5865" w:rsidRPr="00DE5865" w:rsidRDefault="00DE5865" w:rsidP="00DE5865">
      <w:pPr>
        <w:rPr>
          <w:rFonts w:ascii="宋体" w:eastAsia="宋体" w:hAnsi="宋体" w:cs="Verdana" w:hint="eastAsia"/>
          <w:bCs/>
          <w:sz w:val="28"/>
          <w:szCs w:val="28"/>
        </w:rPr>
      </w:pPr>
      <w:r w:rsidRPr="00DE5865">
        <w:rPr>
          <w:rFonts w:ascii="宋体" w:eastAsia="宋体" w:hAnsi="宋体" w:cs="Verdana" w:hint="eastAsia"/>
          <w:bCs/>
          <w:sz w:val="28"/>
          <w:szCs w:val="28"/>
        </w:rPr>
        <w:t>在放大器的输入端加入f=10kHz,Ui1=100mV的正弦信号f=1kHz,Ui2= 200mV的方波信号,用示波器观察输出波形,注意输入、输出的相位关系,测量输出幅度,记录输入、输出波形及其幅度,分析输入、输出之间的函数关系,并与仿真和估算的结果进行比较。</w:t>
      </w:r>
    </w:p>
    <w:p w14:paraId="48E7F5F5" w14:textId="6FF9C487" w:rsidR="00DE5865" w:rsidRDefault="00DE5865" w:rsidP="003D3BBC">
      <w:pPr>
        <w:jc w:val="center"/>
        <w:rPr>
          <w:rFonts w:ascii="宋体" w:eastAsia="宋体" w:hAnsi="宋体" w:cs="Verdana" w:hint="eastAsia"/>
          <w:bCs/>
          <w:sz w:val="28"/>
          <w:szCs w:val="28"/>
        </w:rPr>
      </w:pPr>
      <w:r>
        <w:rPr>
          <w:rFonts w:asciiTheme="minorEastAsia" w:hAnsiTheme="minorEastAsia" w:hint="eastAsia"/>
          <w:noProof/>
          <w:sz w:val="28"/>
          <w:szCs w:val="28"/>
        </w:rPr>
        <w:drawing>
          <wp:inline distT="0" distB="0" distL="114300" distR="114300" wp14:anchorId="5BF5644E" wp14:editId="2088E77D">
            <wp:extent cx="4610100" cy="2539603"/>
            <wp:effectExtent l="0" t="0" r="0" b="0"/>
            <wp:docPr id="37" name="图片 37" descr="GC9U94[ROE]F7FD5~I${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GC9U94[ROE]F7FD5~I${K[S"/>
                    <pic:cNvPicPr>
                      <a:picLocks noChangeAspect="1"/>
                    </pic:cNvPicPr>
                  </pic:nvPicPr>
                  <pic:blipFill>
                    <a:blip r:embed="rId39"/>
                    <a:stretch>
                      <a:fillRect/>
                    </a:stretch>
                  </pic:blipFill>
                  <pic:spPr>
                    <a:xfrm>
                      <a:off x="0" y="0"/>
                      <a:ext cx="4648299" cy="2560646"/>
                    </a:xfrm>
                    <a:prstGeom prst="rect">
                      <a:avLst/>
                    </a:prstGeom>
                  </pic:spPr>
                </pic:pic>
              </a:graphicData>
            </a:graphic>
          </wp:inline>
        </w:drawing>
      </w:r>
    </w:p>
    <w:p w14:paraId="095B0191" w14:textId="4A39D657" w:rsidR="00AB7545" w:rsidRPr="001A5145" w:rsidRDefault="00AB7545" w:rsidP="00AB7545">
      <w:pPr>
        <w:jc w:val="center"/>
        <w:rPr>
          <w:rFonts w:ascii="宋体" w:eastAsia="宋体" w:hAnsi="宋体" w:hint="eastAsia"/>
          <w:b/>
          <w:bCs/>
          <w:szCs w:val="21"/>
        </w:rPr>
      </w:pPr>
      <w:r w:rsidRPr="001A5145">
        <w:rPr>
          <w:rFonts w:ascii="宋体" w:eastAsia="宋体" w:hAnsi="宋体" w:hint="eastAsia"/>
          <w:b/>
          <w:bCs/>
          <w:szCs w:val="21"/>
        </w:rPr>
        <w:t>图4.6.</w:t>
      </w:r>
      <w:r w:rsidRPr="00AB7545">
        <w:rPr>
          <w:rFonts w:ascii="宋体" w:eastAsia="宋体" w:hAnsi="宋体" w:hint="eastAsia"/>
          <w:b/>
          <w:bCs/>
        </w:rPr>
        <w:t>18 同相求和运算电路仿真图</w:t>
      </w:r>
    </w:p>
    <w:p w14:paraId="220A4C12" w14:textId="4C622730" w:rsidR="00DE5865" w:rsidRDefault="00AB7545" w:rsidP="003D3BBC">
      <w:pPr>
        <w:jc w:val="center"/>
        <w:rPr>
          <w:rFonts w:ascii="宋体" w:eastAsia="宋体" w:hAnsi="宋体" w:cs="Verdana" w:hint="eastAsia"/>
          <w:bCs/>
          <w:sz w:val="28"/>
          <w:szCs w:val="28"/>
        </w:rPr>
      </w:pPr>
      <w:r>
        <w:rPr>
          <w:rFonts w:asciiTheme="minorEastAsia" w:hAnsiTheme="minorEastAsia" w:hint="eastAsia"/>
          <w:noProof/>
          <w:sz w:val="28"/>
          <w:szCs w:val="28"/>
        </w:rPr>
        <w:drawing>
          <wp:inline distT="0" distB="0" distL="114300" distR="114300" wp14:anchorId="6C8631B4" wp14:editId="09048DDA">
            <wp:extent cx="4136626" cy="3225800"/>
            <wp:effectExtent l="0" t="0" r="0" b="0"/>
            <wp:docPr id="38" name="图片 38" descr="`6ZQ3}[(FY]3_PU4O72T_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6ZQ3}[(FY]3_PU4O72T_0V"/>
                    <pic:cNvPicPr>
                      <a:picLocks noChangeAspect="1"/>
                    </pic:cNvPicPr>
                  </pic:nvPicPr>
                  <pic:blipFill>
                    <a:blip r:embed="rId40"/>
                    <a:stretch>
                      <a:fillRect/>
                    </a:stretch>
                  </pic:blipFill>
                  <pic:spPr>
                    <a:xfrm>
                      <a:off x="0" y="0"/>
                      <a:ext cx="4157758" cy="3242279"/>
                    </a:xfrm>
                    <a:prstGeom prst="rect">
                      <a:avLst/>
                    </a:prstGeom>
                  </pic:spPr>
                </pic:pic>
              </a:graphicData>
            </a:graphic>
          </wp:inline>
        </w:drawing>
      </w:r>
    </w:p>
    <w:p w14:paraId="59CB7269" w14:textId="5AE7139B" w:rsidR="00AB7545" w:rsidRPr="001A5145" w:rsidRDefault="00AB7545" w:rsidP="00AB7545">
      <w:pPr>
        <w:jc w:val="center"/>
        <w:rPr>
          <w:rFonts w:ascii="宋体" w:eastAsia="宋体" w:hAnsi="宋体" w:hint="eastAsia"/>
          <w:b/>
          <w:bCs/>
          <w:szCs w:val="21"/>
        </w:rPr>
      </w:pPr>
      <w:r w:rsidRPr="001A5145">
        <w:rPr>
          <w:rFonts w:ascii="宋体" w:eastAsia="宋体" w:hAnsi="宋体" w:hint="eastAsia"/>
          <w:b/>
          <w:bCs/>
          <w:szCs w:val="21"/>
        </w:rPr>
        <w:t>图4.6.</w:t>
      </w:r>
      <w:r>
        <w:rPr>
          <w:rFonts w:ascii="宋体" w:eastAsia="宋体" w:hAnsi="宋体" w:hint="eastAsia"/>
          <w:b/>
          <w:bCs/>
        </w:rPr>
        <w:t>19 输入仿真</w:t>
      </w:r>
    </w:p>
    <w:p w14:paraId="488384EE" w14:textId="53A94DBC" w:rsidR="00DE5865" w:rsidRPr="00AB7545" w:rsidRDefault="00AB7545" w:rsidP="00A11282">
      <w:pPr>
        <w:jc w:val="center"/>
        <w:rPr>
          <w:rFonts w:ascii="宋体" w:eastAsia="宋体" w:hAnsi="宋体" w:cs="Verdana" w:hint="eastAsia"/>
          <w:bCs/>
          <w:sz w:val="28"/>
          <w:szCs w:val="28"/>
        </w:rPr>
      </w:pPr>
      <w:r>
        <w:rPr>
          <w:rFonts w:asciiTheme="minorEastAsia" w:hAnsiTheme="minorEastAsia" w:hint="eastAsia"/>
          <w:noProof/>
          <w:sz w:val="28"/>
          <w:szCs w:val="28"/>
        </w:rPr>
        <w:lastRenderedPageBreak/>
        <w:drawing>
          <wp:inline distT="0" distB="0" distL="114300" distR="114300" wp14:anchorId="2117FE77" wp14:editId="385580B8">
            <wp:extent cx="4633476" cy="3613150"/>
            <wp:effectExtent l="0" t="0" r="0" b="6350"/>
            <wp:docPr id="39" name="图片 39" descr="~P[XQ7SQQO$G{3H3$~8TUZ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P[XQ7SQQO$G{3H3$~8TUZF"/>
                    <pic:cNvPicPr>
                      <a:picLocks noChangeAspect="1"/>
                    </pic:cNvPicPr>
                  </pic:nvPicPr>
                  <pic:blipFill>
                    <a:blip r:embed="rId41"/>
                    <a:stretch>
                      <a:fillRect/>
                    </a:stretch>
                  </pic:blipFill>
                  <pic:spPr>
                    <a:xfrm>
                      <a:off x="0" y="0"/>
                      <a:ext cx="4648954" cy="3625219"/>
                    </a:xfrm>
                    <a:prstGeom prst="rect">
                      <a:avLst/>
                    </a:prstGeom>
                  </pic:spPr>
                </pic:pic>
              </a:graphicData>
            </a:graphic>
          </wp:inline>
        </w:drawing>
      </w:r>
    </w:p>
    <w:p w14:paraId="472A2B8C" w14:textId="0B350C7F" w:rsidR="00AB7545" w:rsidRDefault="00AB7545" w:rsidP="00AB7545">
      <w:pPr>
        <w:jc w:val="center"/>
        <w:rPr>
          <w:rFonts w:ascii="宋体" w:eastAsia="宋体" w:hAnsi="宋体" w:hint="eastAsia"/>
          <w:b/>
          <w:bCs/>
        </w:rPr>
      </w:pPr>
      <w:r w:rsidRPr="001A5145">
        <w:rPr>
          <w:rFonts w:ascii="宋体" w:eastAsia="宋体" w:hAnsi="宋体" w:hint="eastAsia"/>
          <w:b/>
          <w:bCs/>
          <w:szCs w:val="21"/>
        </w:rPr>
        <w:t>图4.6.</w:t>
      </w:r>
      <w:r>
        <w:rPr>
          <w:rFonts w:ascii="宋体" w:eastAsia="宋体" w:hAnsi="宋体" w:hint="eastAsia"/>
          <w:b/>
          <w:bCs/>
        </w:rPr>
        <w:t>20 输出仿真</w:t>
      </w:r>
    </w:p>
    <w:p w14:paraId="0024F759" w14:textId="77777777" w:rsidR="00FB359F" w:rsidRPr="001A5145" w:rsidRDefault="00FB359F" w:rsidP="00AB7545">
      <w:pPr>
        <w:jc w:val="center"/>
        <w:rPr>
          <w:rFonts w:ascii="宋体" w:eastAsia="宋体" w:hAnsi="宋体" w:hint="eastAsia"/>
          <w:b/>
          <w:bCs/>
          <w:szCs w:val="21"/>
        </w:rPr>
      </w:pPr>
    </w:p>
    <w:p w14:paraId="507BC1EF" w14:textId="122E1AF5" w:rsidR="00DE5865" w:rsidRPr="00AB7545" w:rsidRDefault="00150F53" w:rsidP="00745987">
      <w:pPr>
        <w:rPr>
          <w:rFonts w:ascii="宋体" w:eastAsia="宋体" w:hAnsi="宋体" w:cs="Verdana" w:hint="eastAsia"/>
          <w:bCs/>
          <w:sz w:val="28"/>
          <w:szCs w:val="28"/>
        </w:rPr>
      </w:pPr>
      <w:r>
        <w:rPr>
          <w:rFonts w:ascii="宋体" w:eastAsia="宋体" w:hAnsi="宋体" w:cs="Verdana"/>
          <w:bCs/>
          <w:noProof/>
          <w:sz w:val="28"/>
          <w:szCs w:val="28"/>
        </w:rPr>
        <w:drawing>
          <wp:inline distT="0" distB="0" distL="0" distR="0" wp14:anchorId="4C80A211" wp14:editId="0C546809">
            <wp:extent cx="5270500" cy="3937000"/>
            <wp:effectExtent l="0" t="0" r="6350" b="6350"/>
            <wp:docPr id="15142581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0500" cy="3937000"/>
                    </a:xfrm>
                    <a:prstGeom prst="rect">
                      <a:avLst/>
                    </a:prstGeom>
                    <a:noFill/>
                    <a:ln>
                      <a:noFill/>
                    </a:ln>
                  </pic:spPr>
                </pic:pic>
              </a:graphicData>
            </a:graphic>
          </wp:inline>
        </w:drawing>
      </w:r>
    </w:p>
    <w:p w14:paraId="5848D911" w14:textId="77777777" w:rsidR="00B94F10" w:rsidRDefault="00B94F10" w:rsidP="00AB7545">
      <w:pPr>
        <w:jc w:val="center"/>
        <w:rPr>
          <w:rFonts w:ascii="宋体" w:eastAsia="宋体" w:hAnsi="宋体" w:hint="eastAsia"/>
          <w:b/>
          <w:bCs/>
          <w:szCs w:val="21"/>
        </w:rPr>
      </w:pPr>
    </w:p>
    <w:p w14:paraId="790AEB50" w14:textId="6A9B062D" w:rsidR="00AB7545" w:rsidRPr="001A5145" w:rsidRDefault="00AB7545" w:rsidP="00AB7545">
      <w:pPr>
        <w:jc w:val="center"/>
        <w:rPr>
          <w:rFonts w:ascii="宋体" w:eastAsia="宋体" w:hAnsi="宋体" w:hint="eastAsia"/>
          <w:b/>
          <w:bCs/>
          <w:szCs w:val="21"/>
        </w:rPr>
      </w:pPr>
      <w:r w:rsidRPr="001A5145">
        <w:rPr>
          <w:rFonts w:ascii="宋体" w:eastAsia="宋体" w:hAnsi="宋体" w:hint="eastAsia"/>
          <w:b/>
          <w:bCs/>
          <w:szCs w:val="21"/>
        </w:rPr>
        <w:t>图4.6.</w:t>
      </w:r>
      <w:r>
        <w:rPr>
          <w:rFonts w:ascii="宋体" w:eastAsia="宋体" w:hAnsi="宋体" w:hint="eastAsia"/>
          <w:b/>
          <w:bCs/>
        </w:rPr>
        <w:t>21 实测输入</w:t>
      </w:r>
    </w:p>
    <w:p w14:paraId="425B9A91" w14:textId="52A6F427" w:rsidR="00DE5865" w:rsidRPr="00AB7545" w:rsidRDefault="00150F53" w:rsidP="00B94F10">
      <w:pPr>
        <w:jc w:val="center"/>
        <w:rPr>
          <w:rFonts w:ascii="宋体" w:eastAsia="宋体" w:hAnsi="宋体" w:cs="Verdana" w:hint="eastAsia"/>
          <w:bCs/>
          <w:sz w:val="28"/>
          <w:szCs w:val="28"/>
        </w:rPr>
      </w:pPr>
      <w:r>
        <w:rPr>
          <w:rFonts w:ascii="宋体" w:eastAsia="宋体" w:hAnsi="宋体" w:cs="Verdana"/>
          <w:bCs/>
          <w:noProof/>
          <w:sz w:val="28"/>
          <w:szCs w:val="28"/>
        </w:rPr>
        <w:lastRenderedPageBreak/>
        <w:drawing>
          <wp:inline distT="0" distB="0" distL="0" distR="0" wp14:anchorId="55714680" wp14:editId="7CD4D74C">
            <wp:extent cx="5264150" cy="3924300"/>
            <wp:effectExtent l="0" t="0" r="0" b="0"/>
            <wp:docPr id="29991550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64150" cy="3924300"/>
                    </a:xfrm>
                    <a:prstGeom prst="rect">
                      <a:avLst/>
                    </a:prstGeom>
                    <a:noFill/>
                    <a:ln>
                      <a:noFill/>
                    </a:ln>
                  </pic:spPr>
                </pic:pic>
              </a:graphicData>
            </a:graphic>
          </wp:inline>
        </w:drawing>
      </w:r>
    </w:p>
    <w:p w14:paraId="14EEFF03" w14:textId="5242274B" w:rsidR="00AB7545" w:rsidRPr="001A5145" w:rsidRDefault="00AB7545" w:rsidP="00AB7545">
      <w:pPr>
        <w:jc w:val="center"/>
        <w:rPr>
          <w:rFonts w:ascii="宋体" w:eastAsia="宋体" w:hAnsi="宋体" w:hint="eastAsia"/>
          <w:b/>
          <w:bCs/>
          <w:szCs w:val="21"/>
        </w:rPr>
      </w:pPr>
      <w:r w:rsidRPr="001A5145">
        <w:rPr>
          <w:rFonts w:ascii="宋体" w:eastAsia="宋体" w:hAnsi="宋体" w:hint="eastAsia"/>
          <w:b/>
          <w:bCs/>
          <w:szCs w:val="21"/>
        </w:rPr>
        <w:t>图4.6.</w:t>
      </w:r>
      <w:r>
        <w:rPr>
          <w:rFonts w:ascii="宋体" w:eastAsia="宋体" w:hAnsi="宋体" w:hint="eastAsia"/>
          <w:b/>
          <w:bCs/>
        </w:rPr>
        <w:t>22 实测输出</w:t>
      </w:r>
    </w:p>
    <w:p w14:paraId="25B7464D" w14:textId="77777777" w:rsidR="00AB7545" w:rsidRPr="00AB7545" w:rsidRDefault="00AB7545" w:rsidP="00AB7545">
      <w:pPr>
        <w:ind w:firstLineChars="200" w:firstLine="560"/>
        <w:jc w:val="left"/>
        <w:rPr>
          <w:rFonts w:ascii="宋体" w:eastAsia="宋体" w:hAnsi="宋体" w:cs="宋体" w:hint="eastAsia"/>
          <w:b/>
          <w:bCs/>
          <w:sz w:val="28"/>
          <w:szCs w:val="28"/>
          <w14:ligatures w14:val="none"/>
        </w:rPr>
      </w:pPr>
      <w:r w:rsidRPr="00AB7545">
        <w:rPr>
          <w:rFonts w:ascii="宋体" w:eastAsia="宋体" w:hAnsi="宋体" w:cs="宋体" w:hint="eastAsia"/>
          <w:sz w:val="28"/>
          <w:szCs w:val="28"/>
          <w14:ligatures w14:val="none"/>
        </w:rPr>
        <w:t>输入与输出同相，从测量得输入输出幅度与理论公式</w:t>
      </w:r>
      <w:r w:rsidRPr="00AB7545">
        <w:rPr>
          <w:rFonts w:ascii="黑体" w:eastAsia="黑体" w:hAnsi="黑体" w:cs="Times New Roman"/>
          <w:b/>
          <w:bCs/>
          <w:position w:val="-30"/>
          <w:sz w:val="24"/>
          <w:szCs w:val="24"/>
          <w14:ligatures w14:val="none"/>
        </w:rPr>
        <w:object w:dxaOrig="3036" w:dyaOrig="720" w14:anchorId="29490765">
          <v:shape id="_x0000_i1027" type="#_x0000_t75" style="width:152pt;height:36pt" o:ole="">
            <v:imagedata r:id="rId44" o:title=""/>
          </v:shape>
          <o:OLEObject Type="Embed" ProgID="Equation.DSMT4" ShapeID="_x0000_i1027" DrawAspect="Content" ObjectID="_1821618420" r:id="rId45"/>
        </w:object>
      </w:r>
      <w:r w:rsidRPr="00AB7545">
        <w:rPr>
          <w:rFonts w:ascii="宋体" w:eastAsia="宋体" w:hAnsi="宋体" w:cs="宋体" w:hint="eastAsia"/>
          <w:sz w:val="28"/>
          <w:szCs w:val="28"/>
          <w14:ligatures w14:val="none"/>
        </w:rPr>
        <w:t>计算可知，输入输出间的函数关系符合</w:t>
      </w:r>
      <w:r w:rsidRPr="00AB7545">
        <w:rPr>
          <w:rFonts w:ascii="黑体" w:eastAsia="黑体" w:hAnsi="黑体" w:cs="Times New Roman"/>
          <w:b/>
          <w:bCs/>
          <w:position w:val="-30"/>
          <w:sz w:val="24"/>
          <w:szCs w:val="24"/>
          <w14:ligatures w14:val="none"/>
        </w:rPr>
        <w:object w:dxaOrig="3036" w:dyaOrig="720" w14:anchorId="71AD703A">
          <v:shape id="_x0000_i1028" type="#_x0000_t75" style="width:152pt;height:36pt" o:ole="">
            <v:imagedata r:id="rId46" o:title=""/>
          </v:shape>
          <o:OLEObject Type="Embed" ProgID="Equation.DSMT4" ShapeID="_x0000_i1028" DrawAspect="Content" ObjectID="_1821618421" r:id="rId47"/>
        </w:object>
      </w:r>
      <w:r w:rsidRPr="00AB7545">
        <w:rPr>
          <w:rFonts w:ascii="宋体" w:eastAsia="宋体" w:hAnsi="宋体" w:cs="宋体" w:hint="eastAsia"/>
          <w:b/>
          <w:bCs/>
          <w:position w:val="-30"/>
          <w:sz w:val="28"/>
          <w:szCs w:val="28"/>
          <w14:ligatures w14:val="none"/>
        </w:rPr>
        <w:t>。</w:t>
      </w:r>
    </w:p>
    <w:p w14:paraId="3BB8EB6F" w14:textId="23074365" w:rsidR="00DE5865" w:rsidRPr="00AB7545" w:rsidRDefault="00AB7545" w:rsidP="00745987">
      <w:pPr>
        <w:rPr>
          <w:rFonts w:ascii="宋体" w:eastAsia="宋体" w:hAnsi="宋体" w:cs="Verdana" w:hint="eastAsia"/>
          <w:b/>
          <w:sz w:val="28"/>
          <w:szCs w:val="28"/>
        </w:rPr>
      </w:pPr>
      <w:r w:rsidRPr="00AB7545">
        <w:rPr>
          <w:rFonts w:ascii="宋体" w:eastAsia="宋体" w:hAnsi="宋体" w:cs="Verdana" w:hint="eastAsia"/>
          <w:b/>
          <w:sz w:val="28"/>
          <w:szCs w:val="28"/>
        </w:rPr>
        <w:t>5.单运放减法运算（差动）电路实验</w:t>
      </w:r>
    </w:p>
    <w:p w14:paraId="0FACF758" w14:textId="77777777" w:rsidR="00AB7545" w:rsidRPr="00AB7545" w:rsidRDefault="00AB7545" w:rsidP="00AB7545">
      <w:pPr>
        <w:rPr>
          <w:rFonts w:ascii="宋体" w:eastAsia="宋体" w:hAnsi="宋体" w:cs="Verdana" w:hint="eastAsia"/>
          <w:bCs/>
          <w:sz w:val="28"/>
          <w:szCs w:val="28"/>
        </w:rPr>
      </w:pPr>
      <w:r w:rsidRPr="00AB7545">
        <w:rPr>
          <w:rFonts w:ascii="宋体" w:eastAsia="宋体" w:hAnsi="宋体" w:cs="Verdana" w:hint="eastAsia"/>
          <w:bCs/>
          <w:sz w:val="28"/>
          <w:szCs w:val="28"/>
        </w:rPr>
        <w:t>参照图4.6.4(a)连接电路,检查无误后接通电源。</w:t>
      </w:r>
    </w:p>
    <w:p w14:paraId="11684862" w14:textId="7999A69C" w:rsidR="00DE5865" w:rsidRPr="00AB7545" w:rsidRDefault="00AB7545" w:rsidP="00AB7545">
      <w:pPr>
        <w:rPr>
          <w:rFonts w:ascii="宋体" w:eastAsia="宋体" w:hAnsi="宋体" w:cs="Verdana" w:hint="eastAsia"/>
          <w:bCs/>
          <w:sz w:val="28"/>
          <w:szCs w:val="28"/>
        </w:rPr>
      </w:pPr>
      <w:r w:rsidRPr="00AB7545">
        <w:rPr>
          <w:rFonts w:ascii="宋体" w:eastAsia="宋体" w:hAnsi="宋体" w:cs="Verdana" w:hint="eastAsia"/>
          <w:bCs/>
          <w:sz w:val="28"/>
          <w:szCs w:val="28"/>
        </w:rPr>
        <w:t>在电路输入端加入f=10kHz,Ui1=100mV的正弦信号f=1kHz,Ui2= 200mV的方波信号,用示波器观察输出波形,注意输入、输出的相位关系,测量输出幅度,记录输入、输出波形及其幅度,分析输入、输出之间的函数关系,并与仿真和估算的结果进行比较。</w:t>
      </w:r>
    </w:p>
    <w:p w14:paraId="684F66CF" w14:textId="2C9018D0" w:rsidR="00DE5865" w:rsidRDefault="00AB7545" w:rsidP="00745987">
      <w:pPr>
        <w:rPr>
          <w:rFonts w:ascii="宋体" w:eastAsia="宋体" w:hAnsi="宋体" w:cs="Verdana" w:hint="eastAsia"/>
          <w:bCs/>
          <w:sz w:val="28"/>
          <w:szCs w:val="28"/>
        </w:rPr>
      </w:pPr>
      <w:r>
        <w:rPr>
          <w:rFonts w:asciiTheme="minorEastAsia" w:hAnsiTheme="minorEastAsia" w:hint="eastAsia"/>
          <w:noProof/>
          <w:sz w:val="28"/>
          <w:szCs w:val="28"/>
        </w:rPr>
        <w:lastRenderedPageBreak/>
        <w:drawing>
          <wp:inline distT="0" distB="0" distL="114300" distR="114300" wp14:anchorId="2F149EE8" wp14:editId="4520FEBA">
            <wp:extent cx="5193030" cy="3308350"/>
            <wp:effectExtent l="0" t="0" r="7620" b="6350"/>
            <wp:docPr id="43" name="图片 43" descr="47GFU8L@`F0G4@41(}I}(Z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47GFU8L@`F0G4@41(}I}(ZC"/>
                    <pic:cNvPicPr>
                      <a:picLocks noChangeAspect="1"/>
                    </pic:cNvPicPr>
                  </pic:nvPicPr>
                  <pic:blipFill>
                    <a:blip r:embed="rId48"/>
                    <a:stretch>
                      <a:fillRect/>
                    </a:stretch>
                  </pic:blipFill>
                  <pic:spPr>
                    <a:xfrm>
                      <a:off x="0" y="0"/>
                      <a:ext cx="5193030" cy="3308350"/>
                    </a:xfrm>
                    <a:prstGeom prst="rect">
                      <a:avLst/>
                    </a:prstGeom>
                  </pic:spPr>
                </pic:pic>
              </a:graphicData>
            </a:graphic>
          </wp:inline>
        </w:drawing>
      </w:r>
    </w:p>
    <w:p w14:paraId="299C4C39" w14:textId="2BE45B20" w:rsidR="00AB7545" w:rsidRDefault="00AB7545" w:rsidP="00AB7545">
      <w:pPr>
        <w:jc w:val="center"/>
        <w:rPr>
          <w:rFonts w:ascii="宋体" w:eastAsia="宋体" w:hAnsi="宋体" w:hint="eastAsia"/>
          <w:b/>
          <w:bCs/>
        </w:rPr>
      </w:pPr>
      <w:r w:rsidRPr="001A5145">
        <w:rPr>
          <w:rFonts w:ascii="宋体" w:eastAsia="宋体" w:hAnsi="宋体" w:hint="eastAsia"/>
          <w:b/>
          <w:bCs/>
          <w:szCs w:val="21"/>
        </w:rPr>
        <w:t>图4.6.</w:t>
      </w:r>
      <w:r w:rsidRPr="00AB7545">
        <w:rPr>
          <w:rFonts w:ascii="宋体" w:eastAsia="宋体" w:hAnsi="宋体" w:hint="eastAsia"/>
          <w:b/>
          <w:bCs/>
        </w:rPr>
        <w:t>23 单运放减法运算（差放)电路仿真图</w:t>
      </w:r>
    </w:p>
    <w:p w14:paraId="3C69D502" w14:textId="77777777" w:rsidR="00B94F10" w:rsidRPr="001A5145" w:rsidRDefault="00B94F10" w:rsidP="00AB7545">
      <w:pPr>
        <w:jc w:val="center"/>
        <w:rPr>
          <w:rFonts w:ascii="宋体" w:eastAsia="宋体" w:hAnsi="宋体" w:hint="eastAsia"/>
          <w:b/>
          <w:bCs/>
          <w:szCs w:val="21"/>
        </w:rPr>
      </w:pPr>
    </w:p>
    <w:p w14:paraId="20803379" w14:textId="1B617445" w:rsidR="00DE5865" w:rsidRDefault="00AB7545" w:rsidP="00745987">
      <w:pPr>
        <w:rPr>
          <w:rFonts w:ascii="宋体" w:eastAsia="宋体" w:hAnsi="宋体" w:cs="Verdana" w:hint="eastAsia"/>
          <w:bCs/>
          <w:sz w:val="28"/>
          <w:szCs w:val="28"/>
        </w:rPr>
      </w:pPr>
      <w:r>
        <w:rPr>
          <w:rFonts w:asciiTheme="minorEastAsia" w:hAnsiTheme="minorEastAsia"/>
          <w:b/>
          <w:bCs/>
          <w:noProof/>
          <w:szCs w:val="21"/>
        </w:rPr>
        <w:drawing>
          <wp:inline distT="0" distB="0" distL="114300" distR="114300" wp14:anchorId="04B63D28" wp14:editId="635B87B3">
            <wp:extent cx="5274310" cy="4112937"/>
            <wp:effectExtent l="0" t="0" r="2540" b="1905"/>
            <wp:docPr id="44" name="图片 44" descr="`U8(XI~WHHG4M]JMY030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U8(XI~WHHG4M]JMY030R~R"/>
                    <pic:cNvPicPr>
                      <a:picLocks noChangeAspect="1"/>
                    </pic:cNvPicPr>
                  </pic:nvPicPr>
                  <pic:blipFill>
                    <a:blip r:embed="rId49"/>
                    <a:stretch>
                      <a:fillRect/>
                    </a:stretch>
                  </pic:blipFill>
                  <pic:spPr>
                    <a:xfrm>
                      <a:off x="0" y="0"/>
                      <a:ext cx="5274310" cy="4112937"/>
                    </a:xfrm>
                    <a:prstGeom prst="rect">
                      <a:avLst/>
                    </a:prstGeom>
                  </pic:spPr>
                </pic:pic>
              </a:graphicData>
            </a:graphic>
          </wp:inline>
        </w:drawing>
      </w:r>
    </w:p>
    <w:p w14:paraId="12889DF7" w14:textId="473D9697" w:rsidR="00AB7545" w:rsidRPr="001A5145" w:rsidRDefault="00AB7545" w:rsidP="00AB7545">
      <w:pPr>
        <w:jc w:val="center"/>
        <w:rPr>
          <w:rFonts w:ascii="宋体" w:eastAsia="宋体" w:hAnsi="宋体" w:hint="eastAsia"/>
          <w:b/>
          <w:bCs/>
          <w:szCs w:val="21"/>
        </w:rPr>
      </w:pPr>
      <w:r w:rsidRPr="001A5145">
        <w:rPr>
          <w:rFonts w:ascii="宋体" w:eastAsia="宋体" w:hAnsi="宋体" w:hint="eastAsia"/>
          <w:b/>
          <w:bCs/>
          <w:szCs w:val="21"/>
        </w:rPr>
        <w:t>图4.6.</w:t>
      </w:r>
      <w:r>
        <w:rPr>
          <w:rFonts w:ascii="宋体" w:eastAsia="宋体" w:hAnsi="宋体" w:hint="eastAsia"/>
          <w:b/>
          <w:bCs/>
        </w:rPr>
        <w:t>24 输出仿真</w:t>
      </w:r>
    </w:p>
    <w:p w14:paraId="42C782C5" w14:textId="50E6BCFF" w:rsidR="00DE5865" w:rsidRDefault="00150F53" w:rsidP="00B94F10">
      <w:pPr>
        <w:jc w:val="center"/>
        <w:rPr>
          <w:rFonts w:ascii="宋体" w:eastAsia="宋体" w:hAnsi="宋体" w:cs="Verdana" w:hint="eastAsia"/>
          <w:bCs/>
          <w:sz w:val="28"/>
          <w:szCs w:val="28"/>
        </w:rPr>
      </w:pPr>
      <w:r>
        <w:rPr>
          <w:rFonts w:ascii="宋体" w:eastAsia="宋体" w:hAnsi="宋体" w:cs="Verdana"/>
          <w:bCs/>
          <w:noProof/>
          <w:sz w:val="28"/>
          <w:szCs w:val="28"/>
        </w:rPr>
        <w:lastRenderedPageBreak/>
        <w:drawing>
          <wp:inline distT="0" distB="0" distL="0" distR="0" wp14:anchorId="5141B11C" wp14:editId="22A34F88">
            <wp:extent cx="4775200" cy="3365654"/>
            <wp:effectExtent l="0" t="0" r="6350" b="6350"/>
            <wp:docPr id="12257484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799836" cy="3383018"/>
                    </a:xfrm>
                    <a:prstGeom prst="rect">
                      <a:avLst/>
                    </a:prstGeom>
                    <a:noFill/>
                    <a:ln>
                      <a:noFill/>
                    </a:ln>
                  </pic:spPr>
                </pic:pic>
              </a:graphicData>
            </a:graphic>
          </wp:inline>
        </w:drawing>
      </w:r>
    </w:p>
    <w:p w14:paraId="359C67FD" w14:textId="2FA521F6" w:rsidR="00150F53" w:rsidRPr="00AB7545" w:rsidRDefault="00150F53" w:rsidP="00B94F10">
      <w:pPr>
        <w:jc w:val="center"/>
        <w:rPr>
          <w:rFonts w:ascii="宋体" w:eastAsia="宋体" w:hAnsi="宋体" w:cs="Verdana" w:hint="eastAsia"/>
          <w:bCs/>
          <w:sz w:val="28"/>
          <w:szCs w:val="28"/>
        </w:rPr>
      </w:pPr>
      <w:r>
        <w:rPr>
          <w:rFonts w:ascii="宋体" w:eastAsia="宋体" w:hAnsi="宋体" w:cs="Verdana"/>
          <w:bCs/>
          <w:noProof/>
          <w:sz w:val="28"/>
          <w:szCs w:val="28"/>
        </w:rPr>
        <w:drawing>
          <wp:inline distT="0" distB="0" distL="0" distR="0" wp14:anchorId="7A5733DC" wp14:editId="1EAE5FF0">
            <wp:extent cx="4800600" cy="3533936"/>
            <wp:effectExtent l="0" t="0" r="0" b="9525"/>
            <wp:docPr id="29432379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840618" cy="3563395"/>
                    </a:xfrm>
                    <a:prstGeom prst="rect">
                      <a:avLst/>
                    </a:prstGeom>
                    <a:noFill/>
                    <a:ln>
                      <a:noFill/>
                    </a:ln>
                  </pic:spPr>
                </pic:pic>
              </a:graphicData>
            </a:graphic>
          </wp:inline>
        </w:drawing>
      </w:r>
    </w:p>
    <w:p w14:paraId="0D45B905" w14:textId="7DF09D8C" w:rsidR="00AB7545" w:rsidRPr="001A5145" w:rsidRDefault="00AB7545" w:rsidP="00AB7545">
      <w:pPr>
        <w:jc w:val="center"/>
        <w:rPr>
          <w:rFonts w:ascii="宋体" w:eastAsia="宋体" w:hAnsi="宋体" w:hint="eastAsia"/>
          <w:b/>
          <w:bCs/>
          <w:szCs w:val="21"/>
        </w:rPr>
      </w:pPr>
      <w:r w:rsidRPr="001A5145">
        <w:rPr>
          <w:rFonts w:ascii="宋体" w:eastAsia="宋体" w:hAnsi="宋体" w:hint="eastAsia"/>
          <w:b/>
          <w:bCs/>
          <w:szCs w:val="21"/>
        </w:rPr>
        <w:t>图4.6.</w:t>
      </w:r>
      <w:r w:rsidRPr="00AB7545">
        <w:rPr>
          <w:rFonts w:ascii="宋体" w:eastAsia="宋体" w:hAnsi="宋体" w:hint="eastAsia"/>
          <w:b/>
          <w:bCs/>
        </w:rPr>
        <w:t>2</w:t>
      </w:r>
      <w:r>
        <w:rPr>
          <w:rFonts w:ascii="宋体" w:eastAsia="宋体" w:hAnsi="宋体" w:hint="eastAsia"/>
          <w:b/>
          <w:bCs/>
        </w:rPr>
        <w:t>5 实测输出</w:t>
      </w:r>
    </w:p>
    <w:p w14:paraId="79908F97" w14:textId="5256DFFD" w:rsidR="00DE5865" w:rsidRPr="00B94F10" w:rsidRDefault="00AB7545" w:rsidP="00B94F10">
      <w:pPr>
        <w:ind w:firstLineChars="200" w:firstLine="560"/>
        <w:jc w:val="left"/>
        <w:rPr>
          <w:rFonts w:ascii="宋体" w:eastAsia="宋体" w:hAnsi="宋体" w:cs="宋体" w:hint="eastAsia"/>
          <w:b/>
          <w:bCs/>
          <w:sz w:val="28"/>
          <w:szCs w:val="28"/>
          <w14:ligatures w14:val="none"/>
        </w:rPr>
      </w:pPr>
      <w:r w:rsidRPr="00AB7545">
        <w:rPr>
          <w:rFonts w:ascii="宋体" w:eastAsia="宋体" w:hAnsi="宋体" w:cs="宋体" w:hint="eastAsia"/>
          <w:sz w:val="28"/>
          <w:szCs w:val="28"/>
          <w14:ligatures w14:val="none"/>
        </w:rPr>
        <w:t>从测量得输入输出幅度与理论公式</w:t>
      </w:r>
      <w:r w:rsidRPr="00AB7545">
        <w:rPr>
          <w:rFonts w:ascii="黑体" w:eastAsia="黑体" w:hAnsi="黑体" w:cs="Times New Roman"/>
          <w:b/>
          <w:bCs/>
          <w:position w:val="-44"/>
          <w:sz w:val="24"/>
          <w:szCs w:val="24"/>
          <w14:ligatures w14:val="none"/>
        </w:rPr>
        <w:object w:dxaOrig="3116" w:dyaOrig="999" w14:anchorId="5CA3812B">
          <v:shape id="_x0000_i1029" type="#_x0000_t75" style="width:156pt;height:50pt" o:ole="">
            <v:imagedata r:id="rId52" o:title=""/>
          </v:shape>
          <o:OLEObject Type="Embed" ProgID="Equation.DSMT4" ShapeID="_x0000_i1029" DrawAspect="Content" ObjectID="_1821618422" r:id="rId53"/>
        </w:object>
      </w:r>
      <w:r w:rsidRPr="00AB7545">
        <w:rPr>
          <w:rFonts w:ascii="宋体" w:eastAsia="宋体" w:hAnsi="宋体" w:cs="宋体" w:hint="eastAsia"/>
          <w:sz w:val="28"/>
          <w:szCs w:val="28"/>
          <w14:ligatures w14:val="none"/>
        </w:rPr>
        <w:t>计算可知，输入输出间的函数关系符合</w:t>
      </w:r>
      <w:r w:rsidRPr="00AB7545">
        <w:rPr>
          <w:rFonts w:ascii="Times New Roman" w:eastAsia="宋体" w:hAnsi="Times New Roman" w:cs="Times New Roman"/>
          <w:noProof/>
          <w:sz w:val="24"/>
          <w14:ligatures w14:val="none"/>
        </w:rPr>
        <w:drawing>
          <wp:inline distT="0" distB="0" distL="114300" distR="114300" wp14:anchorId="005E82DA" wp14:editId="44CEA2B6">
            <wp:extent cx="1971675" cy="457200"/>
            <wp:effectExtent l="0" t="0" r="0" b="0"/>
            <wp:docPr id="4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4"/>
                    <pic:cNvPicPr>
                      <a:picLocks noChangeAspect="1"/>
                    </pic:cNvPicPr>
                  </pic:nvPicPr>
                  <pic:blipFill>
                    <a:blip r:embed="rId54"/>
                    <a:stretch>
                      <a:fillRect/>
                    </a:stretch>
                  </pic:blipFill>
                  <pic:spPr>
                    <a:xfrm>
                      <a:off x="0" y="0"/>
                      <a:ext cx="1971675" cy="457200"/>
                    </a:xfrm>
                    <a:prstGeom prst="rect">
                      <a:avLst/>
                    </a:prstGeom>
                    <a:noFill/>
                    <a:ln>
                      <a:noFill/>
                    </a:ln>
                  </pic:spPr>
                </pic:pic>
              </a:graphicData>
            </a:graphic>
          </wp:inline>
        </w:drawing>
      </w:r>
      <w:r w:rsidRPr="00AB7545">
        <w:rPr>
          <w:rFonts w:ascii="Times New Roman" w:eastAsia="宋体" w:hAnsi="Times New Roman" w:cs="Times New Roman" w:hint="eastAsia"/>
          <w:sz w:val="24"/>
          <w14:ligatures w14:val="none"/>
        </w:rPr>
        <w:t>。</w:t>
      </w:r>
    </w:p>
    <w:p w14:paraId="6136E338" w14:textId="39B9CDE7" w:rsidR="00AB7545" w:rsidRPr="00AB7545" w:rsidRDefault="00AB7545" w:rsidP="00AB7545">
      <w:pPr>
        <w:widowControl/>
        <w:spacing w:line="360" w:lineRule="auto"/>
        <w:jc w:val="left"/>
        <w:rPr>
          <w:rFonts w:ascii="宋体" w:eastAsia="宋体" w:hAnsi="宋体" w:cs="宋体" w:hint="eastAsia"/>
          <w:b/>
          <w:bCs/>
          <w:kern w:val="0"/>
          <w:sz w:val="32"/>
          <w:szCs w:val="32"/>
          <w:lang w:bidi="ar"/>
          <w14:ligatures w14:val="none"/>
        </w:rPr>
      </w:pPr>
      <w:r>
        <w:rPr>
          <w:rFonts w:ascii="宋体" w:eastAsia="宋体" w:hAnsi="宋体" w:cs="宋体" w:hint="eastAsia"/>
          <w:b/>
          <w:bCs/>
          <w:kern w:val="0"/>
          <w:sz w:val="32"/>
          <w:szCs w:val="32"/>
          <w:lang w:bidi="ar"/>
          <w14:ligatures w14:val="none"/>
        </w:rPr>
        <w:lastRenderedPageBreak/>
        <w:t>二、</w:t>
      </w:r>
      <w:r w:rsidRPr="00AB7545">
        <w:rPr>
          <w:rFonts w:ascii="宋体" w:eastAsia="宋体" w:hAnsi="宋体" w:cs="宋体" w:hint="eastAsia"/>
          <w:b/>
          <w:bCs/>
          <w:kern w:val="0"/>
          <w:sz w:val="32"/>
          <w:szCs w:val="32"/>
          <w:lang w:bidi="ar"/>
          <w14:ligatures w14:val="none"/>
        </w:rPr>
        <w:t>思考题与总结</w:t>
      </w:r>
    </w:p>
    <w:p w14:paraId="7890D39A" w14:textId="3341A111" w:rsidR="00AB7545" w:rsidRPr="00AB7545" w:rsidRDefault="00AB7545" w:rsidP="00AB7545">
      <w:pPr>
        <w:rPr>
          <w:rFonts w:ascii="宋体" w:eastAsia="宋体" w:hAnsi="宋体" w:cs="Verdana" w:hint="eastAsia"/>
          <w:b/>
          <w:sz w:val="28"/>
          <w:szCs w:val="28"/>
        </w:rPr>
      </w:pPr>
      <w:r w:rsidRPr="00AB7545">
        <w:rPr>
          <w:rFonts w:ascii="宋体" w:eastAsia="宋体" w:hAnsi="宋体" w:cs="Verdana" w:hint="eastAsia"/>
          <w:b/>
          <w:sz w:val="28"/>
          <w:szCs w:val="28"/>
        </w:rPr>
        <w:t>1.理想运算放大器的性能指标有哪些?</w:t>
      </w:r>
    </w:p>
    <w:p w14:paraId="6712B53A" w14:textId="77777777" w:rsidR="00AB7545" w:rsidRPr="00AB7545" w:rsidRDefault="00AB7545" w:rsidP="00AB7545">
      <w:pPr>
        <w:rPr>
          <w:rFonts w:ascii="宋体" w:eastAsia="宋体" w:hAnsi="宋体" w:cs="Verdana" w:hint="eastAsia"/>
          <w:bCs/>
          <w:sz w:val="28"/>
          <w:szCs w:val="28"/>
        </w:rPr>
      </w:pPr>
      <w:r w:rsidRPr="003D7AF0">
        <w:rPr>
          <w:rFonts w:ascii="宋体" w:eastAsia="宋体" w:hAnsi="宋体" w:cs="Verdana" w:hint="eastAsia"/>
          <w:bCs/>
          <w:color w:val="FF0000"/>
          <w:sz w:val="28"/>
          <w:szCs w:val="28"/>
        </w:rPr>
        <w:t>开环差模增益Aud</w:t>
      </w:r>
      <w:r w:rsidRPr="00AB7545">
        <w:rPr>
          <w:rFonts w:ascii="宋体" w:eastAsia="宋体" w:hAnsi="宋体" w:cs="Verdana" w:hint="eastAsia"/>
          <w:bCs/>
          <w:sz w:val="28"/>
          <w:szCs w:val="28"/>
        </w:rPr>
        <w:t>，理想运放Aud≈∞；</w:t>
      </w:r>
      <w:r w:rsidRPr="003D7AF0">
        <w:rPr>
          <w:rFonts w:ascii="宋体" w:eastAsia="宋体" w:hAnsi="宋体" w:cs="Verdana" w:hint="eastAsia"/>
          <w:bCs/>
          <w:color w:val="FF0000"/>
          <w:sz w:val="28"/>
          <w:szCs w:val="28"/>
        </w:rPr>
        <w:t>差模输入电阻Rid</w:t>
      </w:r>
      <w:r w:rsidRPr="00AB7545">
        <w:rPr>
          <w:rFonts w:ascii="宋体" w:eastAsia="宋体" w:hAnsi="宋体" w:cs="Verdana" w:hint="eastAsia"/>
          <w:bCs/>
          <w:sz w:val="28"/>
          <w:szCs w:val="28"/>
        </w:rPr>
        <w:t>，越大越好；</w:t>
      </w:r>
      <w:r w:rsidRPr="003D7AF0">
        <w:rPr>
          <w:rFonts w:ascii="宋体" w:eastAsia="宋体" w:hAnsi="宋体" w:cs="Verdana" w:hint="eastAsia"/>
          <w:bCs/>
          <w:color w:val="FF0000"/>
          <w:sz w:val="28"/>
          <w:szCs w:val="28"/>
        </w:rPr>
        <w:t>输出电阻Ro</w:t>
      </w:r>
      <w:r w:rsidRPr="00AB7545">
        <w:rPr>
          <w:rFonts w:ascii="宋体" w:eastAsia="宋体" w:hAnsi="宋体" w:cs="Verdana" w:hint="eastAsia"/>
          <w:bCs/>
          <w:sz w:val="28"/>
          <w:szCs w:val="28"/>
        </w:rPr>
        <w:t>，越小越好；</w:t>
      </w:r>
      <w:r w:rsidRPr="003D7AF0">
        <w:rPr>
          <w:rFonts w:ascii="宋体" w:eastAsia="宋体" w:hAnsi="宋体" w:cs="Verdana" w:hint="eastAsia"/>
          <w:bCs/>
          <w:color w:val="FF0000"/>
          <w:sz w:val="28"/>
          <w:szCs w:val="28"/>
        </w:rPr>
        <w:t>共模抑制比KCMR</w:t>
      </w:r>
      <w:r w:rsidRPr="00AB7545">
        <w:rPr>
          <w:rFonts w:ascii="宋体" w:eastAsia="宋体" w:hAnsi="宋体" w:cs="Verdana" w:hint="eastAsia"/>
          <w:bCs/>
          <w:sz w:val="28"/>
          <w:szCs w:val="28"/>
        </w:rPr>
        <w:t>，理想运放KCMR≈∞；</w:t>
      </w:r>
      <w:r w:rsidRPr="003D7AF0">
        <w:rPr>
          <w:rFonts w:ascii="宋体" w:eastAsia="宋体" w:hAnsi="宋体" w:cs="Verdana" w:hint="eastAsia"/>
          <w:bCs/>
          <w:color w:val="FF0000"/>
          <w:sz w:val="28"/>
          <w:szCs w:val="28"/>
        </w:rPr>
        <w:t>开环增益带宽</w:t>
      </w:r>
      <w:r w:rsidRPr="00AB7545">
        <w:rPr>
          <w:rFonts w:ascii="宋体" w:eastAsia="宋体" w:hAnsi="宋体" w:cs="Verdana" w:hint="eastAsia"/>
          <w:bCs/>
          <w:sz w:val="28"/>
          <w:szCs w:val="28"/>
        </w:rPr>
        <w:t>，理想运放的开环增益带宽为无穷大。</w:t>
      </w:r>
    </w:p>
    <w:p w14:paraId="53BF5CB1" w14:textId="1B8EF808" w:rsidR="00AB7545" w:rsidRPr="00AB7545" w:rsidRDefault="00AB7545" w:rsidP="00AB7545">
      <w:pPr>
        <w:rPr>
          <w:rFonts w:ascii="宋体" w:eastAsia="宋体" w:hAnsi="宋体" w:cs="Verdana" w:hint="eastAsia"/>
          <w:b/>
          <w:sz w:val="28"/>
          <w:szCs w:val="28"/>
        </w:rPr>
      </w:pPr>
      <w:r w:rsidRPr="00AB7545">
        <w:rPr>
          <w:rFonts w:ascii="宋体" w:eastAsia="宋体" w:hAnsi="宋体" w:cs="Verdana" w:hint="eastAsia"/>
          <w:b/>
          <w:sz w:val="28"/>
          <w:szCs w:val="28"/>
        </w:rPr>
        <w:t>2.在图4.6.2所示的电路中,流经电阻Rp，的电流为零,在该电阻上不会产生压降，因此电路的放大倍数与该电阻无关,实验电阻Rp可以省去,这种说法正确吗?为什么?</w:t>
      </w:r>
    </w:p>
    <w:p w14:paraId="6F53DE58" w14:textId="56CDFEFB" w:rsidR="00AB7545" w:rsidRPr="00AB7545" w:rsidRDefault="00AB7545" w:rsidP="00AB7545">
      <w:pPr>
        <w:rPr>
          <w:rFonts w:ascii="宋体" w:eastAsia="宋体" w:hAnsi="宋体" w:cs="Verdana" w:hint="eastAsia"/>
          <w:bCs/>
          <w:sz w:val="28"/>
          <w:szCs w:val="28"/>
        </w:rPr>
      </w:pPr>
      <w:r w:rsidRPr="00AB7545">
        <w:rPr>
          <w:rFonts w:ascii="宋体" w:eastAsia="宋体" w:hAnsi="宋体" w:cs="Verdana" w:hint="eastAsia"/>
          <w:bCs/>
          <w:sz w:val="28"/>
          <w:szCs w:val="28"/>
        </w:rPr>
        <w:t>不正确。</w:t>
      </w:r>
      <w:r w:rsidRPr="003D7AF0">
        <w:rPr>
          <w:rFonts w:ascii="宋体" w:eastAsia="宋体" w:hAnsi="宋体" w:cs="Verdana" w:hint="eastAsia"/>
          <w:bCs/>
          <w:color w:val="FF0000"/>
          <w:sz w:val="28"/>
          <w:szCs w:val="28"/>
        </w:rPr>
        <w:t>Rp为平衡电阻，为了保证输入阻抗匹配，一般需要配合适的电阻</w:t>
      </w:r>
      <w:r w:rsidRPr="00AB7545">
        <w:rPr>
          <w:rFonts w:ascii="宋体" w:eastAsia="宋体" w:hAnsi="宋体" w:cs="Verdana" w:hint="eastAsia"/>
          <w:bCs/>
          <w:sz w:val="28"/>
          <w:szCs w:val="28"/>
        </w:rPr>
        <w:t>；为了减小输入电流失调，</w:t>
      </w:r>
      <w:r w:rsidRPr="003D7AF0">
        <w:rPr>
          <w:rFonts w:ascii="宋体" w:eastAsia="宋体" w:hAnsi="宋体" w:cs="Verdana" w:hint="eastAsia"/>
          <w:bCs/>
          <w:color w:val="FF0000"/>
          <w:sz w:val="28"/>
          <w:szCs w:val="28"/>
        </w:rPr>
        <w:t>Rp等于反向端电阻并联</w:t>
      </w:r>
      <w:r w:rsidRPr="00AB7545">
        <w:rPr>
          <w:rFonts w:ascii="宋体" w:eastAsia="宋体" w:hAnsi="宋体" w:cs="Verdana" w:hint="eastAsia"/>
          <w:bCs/>
          <w:sz w:val="28"/>
          <w:szCs w:val="28"/>
        </w:rPr>
        <w:t>。在高频状况下，接地输入端接电阻形成阻抗对称，必须要接电阻；为了输入端存在偏置电流而设置，其目的是</w:t>
      </w:r>
      <w:r w:rsidRPr="003D7AF0">
        <w:rPr>
          <w:rFonts w:ascii="宋体" w:eastAsia="宋体" w:hAnsi="宋体" w:cs="Verdana" w:hint="eastAsia"/>
          <w:bCs/>
          <w:color w:val="FF0000"/>
          <w:sz w:val="28"/>
          <w:szCs w:val="28"/>
        </w:rPr>
        <w:t>让同相和反相两个输入端的阻抗相等</w:t>
      </w:r>
      <w:r w:rsidRPr="00AB7545">
        <w:rPr>
          <w:rFonts w:ascii="宋体" w:eastAsia="宋体" w:hAnsi="宋体" w:cs="Verdana" w:hint="eastAsia"/>
          <w:bCs/>
          <w:sz w:val="28"/>
          <w:szCs w:val="28"/>
        </w:rPr>
        <w:t>，两个输入端的偏置电流相等，它们产生的压降也相等，起到相互抵消的作用。</w:t>
      </w:r>
    </w:p>
    <w:p w14:paraId="7F85D352" w14:textId="4398850A" w:rsidR="00AB7545" w:rsidRPr="00AB7545" w:rsidRDefault="00AB7545" w:rsidP="00AB7545">
      <w:pPr>
        <w:rPr>
          <w:rFonts w:ascii="宋体" w:eastAsia="宋体" w:hAnsi="宋体" w:cs="Verdana" w:hint="eastAsia"/>
          <w:b/>
          <w:sz w:val="28"/>
          <w:szCs w:val="28"/>
        </w:rPr>
      </w:pPr>
      <w:r w:rsidRPr="00AB7545">
        <w:rPr>
          <w:rFonts w:ascii="宋体" w:eastAsia="宋体" w:hAnsi="宋体" w:cs="Verdana" w:hint="eastAsia"/>
          <w:b/>
          <w:sz w:val="28"/>
          <w:szCs w:val="28"/>
        </w:rPr>
        <w:t>3.比例放大电路的带负载能力很强</w:t>
      </w:r>
      <w:r>
        <w:rPr>
          <w:rFonts w:ascii="宋体" w:eastAsia="宋体" w:hAnsi="宋体" w:cs="Verdana" w:hint="eastAsia"/>
          <w:b/>
          <w:sz w:val="28"/>
          <w:szCs w:val="28"/>
        </w:rPr>
        <w:t>，</w:t>
      </w:r>
      <w:r w:rsidRPr="00AB7545">
        <w:rPr>
          <w:rFonts w:ascii="宋体" w:eastAsia="宋体" w:hAnsi="宋体" w:cs="Verdana" w:hint="eastAsia"/>
          <w:b/>
          <w:sz w:val="28"/>
          <w:szCs w:val="28"/>
        </w:rPr>
        <w:t>体现在何处?</w:t>
      </w:r>
    </w:p>
    <w:p w14:paraId="4C08ECA5" w14:textId="77777777" w:rsidR="00AB7545" w:rsidRPr="00AB7545" w:rsidRDefault="00AB7545" w:rsidP="00AB7545">
      <w:pPr>
        <w:rPr>
          <w:rFonts w:ascii="宋体" w:eastAsia="宋体" w:hAnsi="宋体" w:cs="Verdana" w:hint="eastAsia"/>
          <w:bCs/>
          <w:sz w:val="28"/>
          <w:szCs w:val="28"/>
        </w:rPr>
      </w:pPr>
      <w:r w:rsidRPr="00AB7545">
        <w:rPr>
          <w:rFonts w:ascii="宋体" w:eastAsia="宋体" w:hAnsi="宋体" w:cs="Verdana" w:hint="eastAsia"/>
          <w:bCs/>
          <w:sz w:val="28"/>
          <w:szCs w:val="28"/>
        </w:rPr>
        <w:t>理想比例放大电路输出电阻为0，空载输出电压全部加在负载上，</w:t>
      </w:r>
      <w:r w:rsidRPr="003D7AF0">
        <w:rPr>
          <w:rFonts w:ascii="宋体" w:eastAsia="宋体" w:hAnsi="宋体" w:cs="Verdana" w:hint="eastAsia"/>
          <w:bCs/>
          <w:color w:val="FF0000"/>
          <w:sz w:val="28"/>
          <w:szCs w:val="28"/>
        </w:rPr>
        <w:t>带负载能力是指在负载变化时，负载上的输出电压是否稳定</w:t>
      </w:r>
      <w:r w:rsidRPr="00AB7545">
        <w:rPr>
          <w:rFonts w:ascii="宋体" w:eastAsia="宋体" w:hAnsi="宋体" w:cs="Verdana" w:hint="eastAsia"/>
          <w:bCs/>
          <w:sz w:val="28"/>
          <w:szCs w:val="28"/>
        </w:rPr>
        <w:t>，因此当负载变化时，</w:t>
      </w:r>
      <w:r w:rsidRPr="003D7AF0">
        <w:rPr>
          <w:rFonts w:ascii="宋体" w:eastAsia="宋体" w:hAnsi="宋体" w:cs="Verdana" w:hint="eastAsia"/>
          <w:bCs/>
          <w:color w:val="FF0000"/>
          <w:sz w:val="28"/>
          <w:szCs w:val="28"/>
        </w:rPr>
        <w:t>输出电压基本保持不变</w:t>
      </w:r>
      <w:r w:rsidRPr="00AB7545">
        <w:rPr>
          <w:rFonts w:ascii="宋体" w:eastAsia="宋体" w:hAnsi="宋体" w:cs="Verdana" w:hint="eastAsia"/>
          <w:bCs/>
          <w:sz w:val="28"/>
          <w:szCs w:val="28"/>
        </w:rPr>
        <w:t>。</w:t>
      </w:r>
    </w:p>
    <w:p w14:paraId="0D6B5986" w14:textId="1CA89CA8" w:rsidR="00AB7545" w:rsidRPr="00AB7545" w:rsidRDefault="00AB7545" w:rsidP="00AB7545">
      <w:pPr>
        <w:rPr>
          <w:rFonts w:ascii="宋体" w:eastAsia="宋体" w:hAnsi="宋体" w:cs="Verdana" w:hint="eastAsia"/>
          <w:b/>
          <w:sz w:val="28"/>
          <w:szCs w:val="28"/>
        </w:rPr>
      </w:pPr>
      <w:r w:rsidRPr="00AB7545">
        <w:rPr>
          <w:rFonts w:ascii="宋体" w:eastAsia="宋体" w:hAnsi="宋体" w:cs="Verdana" w:hint="eastAsia"/>
          <w:b/>
          <w:sz w:val="28"/>
          <w:szCs w:val="28"/>
        </w:rPr>
        <w:t>4.比例放大电路的精度与哪些因素有关?</w:t>
      </w:r>
    </w:p>
    <w:p w14:paraId="6A562C83" w14:textId="25265DE9" w:rsidR="00AB7545" w:rsidRPr="00AB7545" w:rsidRDefault="00AB7545" w:rsidP="00AB7545">
      <w:pPr>
        <w:rPr>
          <w:rFonts w:ascii="宋体" w:eastAsia="宋体" w:hAnsi="宋体" w:cs="Verdana" w:hint="eastAsia"/>
          <w:bCs/>
          <w:sz w:val="28"/>
          <w:szCs w:val="28"/>
        </w:rPr>
      </w:pPr>
      <w:r w:rsidRPr="00AB7545">
        <w:rPr>
          <w:rFonts w:ascii="宋体" w:eastAsia="宋体" w:hAnsi="宋体" w:cs="Verdana" w:hint="eastAsia"/>
          <w:bCs/>
          <w:sz w:val="28"/>
          <w:szCs w:val="28"/>
        </w:rPr>
        <w:t>开环放大倍数，分析时用到的“虚短”“虚</w:t>
      </w:r>
      <w:r w:rsidR="00AB5DAB">
        <w:rPr>
          <w:rFonts w:ascii="宋体" w:eastAsia="宋体" w:hAnsi="宋体" w:cs="Verdana" w:hint="eastAsia"/>
          <w:bCs/>
          <w:sz w:val="28"/>
          <w:szCs w:val="28"/>
        </w:rPr>
        <w:t>断</w:t>
      </w:r>
      <w:r w:rsidRPr="00AB7545">
        <w:rPr>
          <w:rFonts w:ascii="宋体" w:eastAsia="宋体" w:hAnsi="宋体" w:cs="Verdana" w:hint="eastAsia"/>
          <w:bCs/>
          <w:sz w:val="28"/>
          <w:szCs w:val="28"/>
        </w:rPr>
        <w:t>”都是在增益无限大时成立的，</w:t>
      </w:r>
      <w:r w:rsidRPr="00AB5DAB">
        <w:rPr>
          <w:rFonts w:ascii="宋体" w:eastAsia="宋体" w:hAnsi="宋体" w:cs="Verdana" w:hint="eastAsia"/>
          <w:bCs/>
          <w:color w:val="FF0000"/>
          <w:sz w:val="28"/>
          <w:szCs w:val="28"/>
        </w:rPr>
        <w:t>放大倍数越大，精度越高</w:t>
      </w:r>
      <w:r w:rsidRPr="00AB7545">
        <w:rPr>
          <w:rFonts w:ascii="宋体" w:eastAsia="宋体" w:hAnsi="宋体" w:cs="Verdana" w:hint="eastAsia"/>
          <w:bCs/>
          <w:sz w:val="28"/>
          <w:szCs w:val="28"/>
        </w:rPr>
        <w:t>；与电阻精度有关，比例放大电路的放大比例与</w:t>
      </w:r>
      <w:r w:rsidRPr="00AB5DAB">
        <w:rPr>
          <w:rFonts w:ascii="宋体" w:eastAsia="宋体" w:hAnsi="宋体" w:cs="Verdana" w:hint="eastAsia"/>
          <w:bCs/>
          <w:color w:val="FF0000"/>
          <w:sz w:val="28"/>
          <w:szCs w:val="28"/>
        </w:rPr>
        <w:t>电阻阻值</w:t>
      </w:r>
      <w:r w:rsidRPr="00AB7545">
        <w:rPr>
          <w:rFonts w:ascii="宋体" w:eastAsia="宋体" w:hAnsi="宋体" w:cs="Verdana" w:hint="eastAsia"/>
          <w:bCs/>
          <w:sz w:val="28"/>
          <w:szCs w:val="28"/>
        </w:rPr>
        <w:t>有关；还与</w:t>
      </w:r>
      <w:r w:rsidRPr="00AB5DAB">
        <w:rPr>
          <w:rFonts w:ascii="宋体" w:eastAsia="宋体" w:hAnsi="宋体" w:cs="Verdana" w:hint="eastAsia"/>
          <w:bCs/>
          <w:color w:val="FF0000"/>
          <w:sz w:val="28"/>
          <w:szCs w:val="28"/>
        </w:rPr>
        <w:t>信号源</w:t>
      </w:r>
      <w:r w:rsidRPr="00AB7545">
        <w:rPr>
          <w:rFonts w:ascii="宋体" w:eastAsia="宋体" w:hAnsi="宋体" w:cs="Verdana" w:hint="eastAsia"/>
          <w:bCs/>
          <w:sz w:val="28"/>
          <w:szCs w:val="28"/>
        </w:rPr>
        <w:t>有关。</w:t>
      </w:r>
    </w:p>
    <w:p w14:paraId="06F69EB2" w14:textId="677E1EB4" w:rsidR="00AB7545" w:rsidRPr="00AB7545" w:rsidRDefault="00AB7545" w:rsidP="00AB7545">
      <w:pPr>
        <w:rPr>
          <w:rFonts w:ascii="宋体" w:eastAsia="宋体" w:hAnsi="宋体" w:cs="Verdana" w:hint="eastAsia"/>
          <w:b/>
          <w:sz w:val="28"/>
          <w:szCs w:val="28"/>
        </w:rPr>
      </w:pPr>
      <w:r w:rsidRPr="00AB7545">
        <w:rPr>
          <w:rFonts w:ascii="宋体" w:eastAsia="宋体" w:hAnsi="宋体" w:cs="Verdana" w:hint="eastAsia"/>
          <w:b/>
          <w:sz w:val="28"/>
          <w:szCs w:val="28"/>
        </w:rPr>
        <w:lastRenderedPageBreak/>
        <w:t>5.为什么不需要分析比例放大电路的下限截止频率?</w:t>
      </w:r>
    </w:p>
    <w:p w14:paraId="3E32C4DE" w14:textId="77777777" w:rsidR="00AB7545" w:rsidRPr="00AB7545" w:rsidRDefault="00AB7545" w:rsidP="00AB7545">
      <w:pPr>
        <w:rPr>
          <w:rFonts w:ascii="宋体" w:eastAsia="宋体" w:hAnsi="宋体" w:cs="Verdana" w:hint="eastAsia"/>
          <w:bCs/>
          <w:sz w:val="28"/>
          <w:szCs w:val="28"/>
        </w:rPr>
      </w:pPr>
      <w:r w:rsidRPr="00AB7545">
        <w:rPr>
          <w:rFonts w:ascii="宋体" w:eastAsia="宋体" w:hAnsi="宋体" w:cs="Verdana" w:hint="eastAsia"/>
          <w:bCs/>
          <w:sz w:val="28"/>
          <w:szCs w:val="28"/>
        </w:rPr>
        <w:t>在仿真和实际实验中可以看出，</w:t>
      </w:r>
      <w:r w:rsidRPr="00AB5DAB">
        <w:rPr>
          <w:rFonts w:ascii="宋体" w:eastAsia="宋体" w:hAnsi="宋体" w:cs="Verdana" w:hint="eastAsia"/>
          <w:bCs/>
          <w:color w:val="FF0000"/>
          <w:sz w:val="28"/>
          <w:szCs w:val="28"/>
        </w:rPr>
        <w:t>下线截止频率接近与0，带宽约等于上限截止频率</w:t>
      </w:r>
      <w:r w:rsidRPr="00AB7545">
        <w:rPr>
          <w:rFonts w:ascii="宋体" w:eastAsia="宋体" w:hAnsi="宋体" w:cs="Verdana" w:hint="eastAsia"/>
          <w:bCs/>
          <w:sz w:val="28"/>
          <w:szCs w:val="28"/>
        </w:rPr>
        <w:t>。分析知在频率较低时，耦合电容对信号阻碍作用较为明显，在频率较高时，三极管结电容对信号的阻碍作用较明显。因为</w:t>
      </w:r>
      <w:r w:rsidRPr="00AB5DAB">
        <w:rPr>
          <w:rFonts w:ascii="宋体" w:eastAsia="宋体" w:hAnsi="宋体" w:cs="Verdana" w:hint="eastAsia"/>
          <w:bCs/>
          <w:color w:val="FF0000"/>
          <w:sz w:val="28"/>
          <w:szCs w:val="28"/>
        </w:rPr>
        <w:t>比例放大电路中没有耦合电容，因此在低频端对信号无阻碍</w:t>
      </w:r>
      <w:r w:rsidRPr="00AB7545">
        <w:rPr>
          <w:rFonts w:ascii="宋体" w:eastAsia="宋体" w:hAnsi="宋体" w:cs="Verdana" w:hint="eastAsia"/>
          <w:bCs/>
          <w:sz w:val="28"/>
          <w:szCs w:val="28"/>
        </w:rPr>
        <w:t>，所以不需要分析比例放大电路的下限截止频率。</w:t>
      </w:r>
    </w:p>
    <w:p w14:paraId="3CB746F3" w14:textId="1004A4CC" w:rsidR="00AB7545" w:rsidRPr="00AB7545" w:rsidRDefault="00AB7545" w:rsidP="00AB7545">
      <w:pPr>
        <w:rPr>
          <w:rFonts w:ascii="宋体" w:eastAsia="宋体" w:hAnsi="宋体" w:cs="Verdana" w:hint="eastAsia"/>
          <w:b/>
          <w:sz w:val="28"/>
          <w:szCs w:val="28"/>
        </w:rPr>
      </w:pPr>
      <w:r w:rsidRPr="00AB7545">
        <w:rPr>
          <w:rFonts w:ascii="宋体" w:eastAsia="宋体" w:hAnsi="宋体" w:cs="Verdana" w:hint="eastAsia"/>
          <w:b/>
          <w:sz w:val="28"/>
          <w:szCs w:val="28"/>
        </w:rPr>
        <w:t>6.反相求和电路与反相放大电路在电路结构和运算函数关系上有何异同?有何规律可循?</w:t>
      </w:r>
    </w:p>
    <w:p w14:paraId="5E29AAFF" w14:textId="77777777" w:rsidR="00AB7545" w:rsidRPr="00AB7545" w:rsidRDefault="00AB7545" w:rsidP="00AB7545">
      <w:pPr>
        <w:rPr>
          <w:rFonts w:ascii="宋体" w:eastAsia="宋体" w:hAnsi="宋体" w:cs="Verdana" w:hint="eastAsia"/>
          <w:bCs/>
          <w:sz w:val="28"/>
          <w:szCs w:val="28"/>
        </w:rPr>
      </w:pPr>
      <w:r w:rsidRPr="00AB7545">
        <w:rPr>
          <w:rFonts w:ascii="宋体" w:eastAsia="宋体" w:hAnsi="宋体" w:cs="Verdana" w:hint="eastAsia"/>
          <w:bCs/>
          <w:sz w:val="28"/>
          <w:szCs w:val="28"/>
        </w:rPr>
        <w:t>在电路结构上，</w:t>
      </w:r>
      <w:r w:rsidRPr="00AB5DAB">
        <w:rPr>
          <w:rFonts w:ascii="宋体" w:eastAsia="宋体" w:hAnsi="宋体" w:cs="Verdana" w:hint="eastAsia"/>
          <w:bCs/>
          <w:color w:val="FF0000"/>
          <w:sz w:val="28"/>
          <w:szCs w:val="28"/>
        </w:rPr>
        <w:t>反相求和电路有多个输入，放大电路只有一个输入</w:t>
      </w:r>
      <w:r w:rsidRPr="00AB7545">
        <w:rPr>
          <w:rFonts w:ascii="宋体" w:eastAsia="宋体" w:hAnsi="宋体" w:cs="Verdana" w:hint="eastAsia"/>
          <w:bCs/>
          <w:sz w:val="28"/>
          <w:szCs w:val="28"/>
        </w:rPr>
        <w:t>；两个电路都有平衡电阻，但</w:t>
      </w:r>
      <w:r w:rsidRPr="00AB5DAB">
        <w:rPr>
          <w:rFonts w:ascii="宋体" w:eastAsia="宋体" w:hAnsi="宋体" w:cs="Verdana" w:hint="eastAsia"/>
          <w:bCs/>
          <w:color w:val="FF0000"/>
          <w:sz w:val="28"/>
          <w:szCs w:val="28"/>
        </w:rPr>
        <w:t>平衡电阻的阻值不同</w:t>
      </w:r>
      <w:r w:rsidRPr="00AB7545">
        <w:rPr>
          <w:rFonts w:ascii="宋体" w:eastAsia="宋体" w:hAnsi="宋体" w:cs="Verdana" w:hint="eastAsia"/>
          <w:bCs/>
          <w:sz w:val="28"/>
          <w:szCs w:val="28"/>
        </w:rPr>
        <w:t>，</w:t>
      </w:r>
      <w:r w:rsidRPr="00AB5DAB">
        <w:rPr>
          <w:rFonts w:ascii="宋体" w:eastAsia="宋体" w:hAnsi="宋体" w:cs="Verdana" w:hint="eastAsia"/>
          <w:bCs/>
          <w:color w:val="FF0000"/>
          <w:sz w:val="28"/>
          <w:szCs w:val="28"/>
        </w:rPr>
        <w:t>都从反相输入端输入信号</w:t>
      </w:r>
      <w:r w:rsidRPr="00AB7545">
        <w:rPr>
          <w:rFonts w:ascii="宋体" w:eastAsia="宋体" w:hAnsi="宋体" w:cs="Verdana" w:hint="eastAsia"/>
          <w:bCs/>
          <w:sz w:val="28"/>
          <w:szCs w:val="28"/>
        </w:rPr>
        <w:t>。在函数关系上，</w:t>
      </w:r>
      <w:r w:rsidRPr="00AB5DAB">
        <w:rPr>
          <w:rFonts w:ascii="宋体" w:eastAsia="宋体" w:hAnsi="宋体" w:cs="Verdana" w:hint="eastAsia"/>
          <w:bCs/>
          <w:color w:val="FF0000"/>
          <w:sz w:val="28"/>
          <w:szCs w:val="28"/>
        </w:rPr>
        <w:t>反相求和电路可以看作反相比例放大电路相加</w:t>
      </w:r>
      <w:r w:rsidRPr="00AB7545">
        <w:rPr>
          <w:rFonts w:ascii="宋体" w:eastAsia="宋体" w:hAnsi="宋体" w:cs="Verdana" w:hint="eastAsia"/>
          <w:bCs/>
          <w:sz w:val="28"/>
          <w:szCs w:val="28"/>
        </w:rPr>
        <w:t>，可由叠加定理求得。</w:t>
      </w:r>
    </w:p>
    <w:p w14:paraId="7F91E6DA" w14:textId="2FEE8492" w:rsidR="00AB7545" w:rsidRPr="00AB7545" w:rsidRDefault="00AB7545" w:rsidP="00AB7545">
      <w:pPr>
        <w:rPr>
          <w:rFonts w:ascii="宋体" w:eastAsia="宋体" w:hAnsi="宋体" w:cs="Verdana" w:hint="eastAsia"/>
          <w:b/>
          <w:sz w:val="28"/>
          <w:szCs w:val="28"/>
        </w:rPr>
      </w:pPr>
      <w:r w:rsidRPr="00AB7545">
        <w:rPr>
          <w:rFonts w:ascii="宋体" w:eastAsia="宋体" w:hAnsi="宋体" w:cs="Verdana" w:hint="eastAsia"/>
          <w:b/>
          <w:sz w:val="28"/>
          <w:szCs w:val="28"/>
        </w:rPr>
        <w:t>7.同相求和电路与同相放大电路在电路结构和比例系数上有何异同?有何规律可循?</w:t>
      </w:r>
    </w:p>
    <w:p w14:paraId="1B5240D1" w14:textId="77777777" w:rsidR="00AB7545" w:rsidRPr="00AB7545" w:rsidRDefault="00AB7545" w:rsidP="00AB7545">
      <w:pPr>
        <w:rPr>
          <w:rFonts w:ascii="宋体" w:eastAsia="宋体" w:hAnsi="宋体" w:cs="Verdana" w:hint="eastAsia"/>
          <w:bCs/>
          <w:sz w:val="28"/>
          <w:szCs w:val="28"/>
        </w:rPr>
      </w:pPr>
      <w:r w:rsidRPr="00AB7545">
        <w:rPr>
          <w:rFonts w:ascii="宋体" w:eastAsia="宋体" w:hAnsi="宋体" w:cs="Verdana" w:hint="eastAsia"/>
          <w:bCs/>
          <w:sz w:val="28"/>
          <w:szCs w:val="28"/>
        </w:rPr>
        <w:t>在电路结构上，</w:t>
      </w:r>
      <w:r w:rsidRPr="00AB5DAB">
        <w:rPr>
          <w:rFonts w:ascii="宋体" w:eastAsia="宋体" w:hAnsi="宋体" w:cs="Verdana" w:hint="eastAsia"/>
          <w:bCs/>
          <w:color w:val="FF0000"/>
          <w:sz w:val="28"/>
          <w:szCs w:val="28"/>
        </w:rPr>
        <w:t>同相求和电路有多个输入，放大电路只有一个输入</w:t>
      </w:r>
      <w:r w:rsidRPr="00AB7545">
        <w:rPr>
          <w:rFonts w:ascii="宋体" w:eastAsia="宋体" w:hAnsi="宋体" w:cs="Verdana" w:hint="eastAsia"/>
          <w:bCs/>
          <w:sz w:val="28"/>
          <w:szCs w:val="28"/>
        </w:rPr>
        <w:t>；两个电路都有平衡电阻，但</w:t>
      </w:r>
      <w:r w:rsidRPr="00AB5DAB">
        <w:rPr>
          <w:rFonts w:ascii="宋体" w:eastAsia="宋体" w:hAnsi="宋体" w:cs="Verdana" w:hint="eastAsia"/>
          <w:bCs/>
          <w:color w:val="FF0000"/>
          <w:sz w:val="28"/>
          <w:szCs w:val="28"/>
        </w:rPr>
        <w:t>平衡电阻的阻值不同</w:t>
      </w:r>
      <w:r w:rsidRPr="00AB7545">
        <w:rPr>
          <w:rFonts w:ascii="宋体" w:eastAsia="宋体" w:hAnsi="宋体" w:cs="Verdana" w:hint="eastAsia"/>
          <w:bCs/>
          <w:sz w:val="28"/>
          <w:szCs w:val="28"/>
        </w:rPr>
        <w:t>，</w:t>
      </w:r>
      <w:r w:rsidRPr="00AB5DAB">
        <w:rPr>
          <w:rFonts w:ascii="宋体" w:eastAsia="宋体" w:hAnsi="宋体" w:cs="Verdana" w:hint="eastAsia"/>
          <w:bCs/>
          <w:color w:val="FF0000"/>
          <w:sz w:val="28"/>
          <w:szCs w:val="28"/>
        </w:rPr>
        <w:t>都从同相输入端输入信号</w:t>
      </w:r>
      <w:r w:rsidRPr="00AB7545">
        <w:rPr>
          <w:rFonts w:ascii="宋体" w:eastAsia="宋体" w:hAnsi="宋体" w:cs="Verdana" w:hint="eastAsia"/>
          <w:bCs/>
          <w:sz w:val="28"/>
          <w:szCs w:val="28"/>
        </w:rPr>
        <w:t>。在函数关系上，</w:t>
      </w:r>
      <w:r w:rsidRPr="00AB5DAB">
        <w:rPr>
          <w:rFonts w:ascii="宋体" w:eastAsia="宋体" w:hAnsi="宋体" w:cs="Verdana" w:hint="eastAsia"/>
          <w:bCs/>
          <w:color w:val="FF0000"/>
          <w:sz w:val="28"/>
          <w:szCs w:val="28"/>
        </w:rPr>
        <w:t>同相求和电路可以看作同相比例放大电路相加</w:t>
      </w:r>
      <w:r w:rsidRPr="00AB7545">
        <w:rPr>
          <w:rFonts w:ascii="宋体" w:eastAsia="宋体" w:hAnsi="宋体" w:cs="Verdana" w:hint="eastAsia"/>
          <w:bCs/>
          <w:sz w:val="28"/>
          <w:szCs w:val="28"/>
        </w:rPr>
        <w:t>，可由叠加定理求得。</w:t>
      </w:r>
    </w:p>
    <w:p w14:paraId="741E9EE0" w14:textId="7D33CA3A" w:rsidR="00AB7545" w:rsidRPr="00AB7545" w:rsidRDefault="00AB7545" w:rsidP="00AB7545">
      <w:pPr>
        <w:rPr>
          <w:rFonts w:ascii="宋体" w:eastAsia="宋体" w:hAnsi="宋体" w:cs="Verdana" w:hint="eastAsia"/>
          <w:b/>
          <w:sz w:val="28"/>
          <w:szCs w:val="28"/>
        </w:rPr>
      </w:pPr>
      <w:r w:rsidRPr="00AB7545">
        <w:rPr>
          <w:rFonts w:ascii="宋体" w:eastAsia="宋体" w:hAnsi="宋体" w:cs="Verdana" w:hint="eastAsia"/>
          <w:b/>
          <w:sz w:val="28"/>
          <w:szCs w:val="28"/>
        </w:rPr>
        <w:t>8.整理实验数据,将实验过程中的所有实验数据与理论计算数据、仿真数据进行比较,分析产生误差的原因。</w:t>
      </w:r>
    </w:p>
    <w:p w14:paraId="55C1E272" w14:textId="77777777" w:rsidR="00AB7545" w:rsidRPr="00AB7545" w:rsidRDefault="00AB7545" w:rsidP="00AB7545">
      <w:pPr>
        <w:rPr>
          <w:rFonts w:ascii="宋体" w:eastAsia="宋体" w:hAnsi="宋体" w:cs="Verdana" w:hint="eastAsia"/>
          <w:bCs/>
          <w:sz w:val="28"/>
          <w:szCs w:val="28"/>
        </w:rPr>
      </w:pPr>
      <w:r w:rsidRPr="00AB7545">
        <w:rPr>
          <w:rFonts w:ascii="宋体" w:eastAsia="宋体" w:hAnsi="宋体" w:cs="Verdana" w:hint="eastAsia"/>
          <w:bCs/>
          <w:sz w:val="28"/>
          <w:szCs w:val="28"/>
        </w:rPr>
        <w:t>理论计算数据与仿真数据和实际测量数据都存在误差，主要原因可能有：</w:t>
      </w:r>
      <w:r w:rsidRPr="00AB5DAB">
        <w:rPr>
          <w:rFonts w:ascii="宋体" w:eastAsia="宋体" w:hAnsi="宋体" w:cs="Verdana" w:hint="eastAsia"/>
          <w:bCs/>
          <w:color w:val="FF0000"/>
          <w:sz w:val="28"/>
          <w:szCs w:val="28"/>
        </w:rPr>
        <w:t>芯片内各运放存在差异</w:t>
      </w:r>
      <w:r w:rsidRPr="00AB7545">
        <w:rPr>
          <w:rFonts w:ascii="宋体" w:eastAsia="宋体" w:hAnsi="宋体" w:cs="Verdana" w:hint="eastAsia"/>
          <w:bCs/>
          <w:sz w:val="28"/>
          <w:szCs w:val="28"/>
        </w:rPr>
        <w:t>，不完全相同；实验室器件</w:t>
      </w:r>
      <w:r w:rsidRPr="00AB5DAB">
        <w:rPr>
          <w:rFonts w:ascii="宋体" w:eastAsia="宋体" w:hAnsi="宋体" w:cs="Verdana" w:hint="eastAsia"/>
          <w:bCs/>
          <w:color w:val="FF0000"/>
          <w:sz w:val="28"/>
          <w:szCs w:val="28"/>
        </w:rPr>
        <w:t>阻值不准</w:t>
      </w:r>
      <w:r w:rsidRPr="00AB7545">
        <w:rPr>
          <w:rFonts w:ascii="宋体" w:eastAsia="宋体" w:hAnsi="宋体" w:cs="Verdana" w:hint="eastAsia"/>
          <w:bCs/>
          <w:sz w:val="28"/>
          <w:szCs w:val="28"/>
        </w:rPr>
        <w:t>，</w:t>
      </w:r>
      <w:r w:rsidRPr="00AB5DAB">
        <w:rPr>
          <w:rFonts w:ascii="宋体" w:eastAsia="宋体" w:hAnsi="宋体" w:cs="Verdana" w:hint="eastAsia"/>
          <w:bCs/>
          <w:color w:val="FF0000"/>
          <w:sz w:val="28"/>
          <w:szCs w:val="28"/>
        </w:rPr>
        <w:lastRenderedPageBreak/>
        <w:t>导线损坏</w:t>
      </w:r>
      <w:r w:rsidRPr="00AB7545">
        <w:rPr>
          <w:rFonts w:ascii="宋体" w:eastAsia="宋体" w:hAnsi="宋体" w:cs="Verdana" w:hint="eastAsia"/>
          <w:bCs/>
          <w:sz w:val="28"/>
          <w:szCs w:val="28"/>
        </w:rPr>
        <w:t>等原因，实验线路很容易受到干扰；测量</w:t>
      </w:r>
      <w:r w:rsidRPr="00AB5DAB">
        <w:rPr>
          <w:rFonts w:ascii="宋体" w:eastAsia="宋体" w:hAnsi="宋体" w:cs="Verdana" w:hint="eastAsia"/>
          <w:bCs/>
          <w:color w:val="FF0000"/>
          <w:sz w:val="28"/>
          <w:szCs w:val="28"/>
        </w:rPr>
        <w:t>读数和计算</w:t>
      </w:r>
      <w:r w:rsidRPr="00AB7545">
        <w:rPr>
          <w:rFonts w:ascii="宋体" w:eastAsia="宋体" w:hAnsi="宋体" w:cs="Verdana" w:hint="eastAsia"/>
          <w:bCs/>
          <w:sz w:val="28"/>
          <w:szCs w:val="28"/>
        </w:rPr>
        <w:t>时产生的误差。</w:t>
      </w:r>
    </w:p>
    <w:p w14:paraId="0A191EFC" w14:textId="400C2701" w:rsidR="00AB7545" w:rsidRPr="00AB7545" w:rsidRDefault="00AB7545" w:rsidP="00AB7545">
      <w:pPr>
        <w:rPr>
          <w:rFonts w:ascii="宋体" w:eastAsia="宋体" w:hAnsi="宋体" w:cs="Verdana" w:hint="eastAsia"/>
          <w:b/>
          <w:sz w:val="28"/>
          <w:szCs w:val="28"/>
        </w:rPr>
      </w:pPr>
      <w:r w:rsidRPr="00AB7545">
        <w:rPr>
          <w:rFonts w:ascii="宋体" w:eastAsia="宋体" w:hAnsi="宋体" w:cs="Verdana" w:hint="eastAsia"/>
          <w:b/>
          <w:sz w:val="28"/>
          <w:szCs w:val="28"/>
        </w:rPr>
        <w:t>9.总结各个实验电路的特点及异同点。</w:t>
      </w:r>
    </w:p>
    <w:p w14:paraId="1D58DC71" w14:textId="00C66EC9" w:rsidR="00DE5865" w:rsidRPr="00AB7545" w:rsidRDefault="00AB7545" w:rsidP="00AB7545">
      <w:pPr>
        <w:rPr>
          <w:rFonts w:ascii="宋体" w:eastAsia="宋体" w:hAnsi="宋体" w:cs="Verdana" w:hint="eastAsia"/>
          <w:bCs/>
          <w:sz w:val="28"/>
          <w:szCs w:val="28"/>
        </w:rPr>
      </w:pPr>
      <w:r w:rsidRPr="00AB5DAB">
        <w:rPr>
          <w:rFonts w:ascii="宋体" w:eastAsia="宋体" w:hAnsi="宋体" w:cs="Verdana" w:hint="eastAsia"/>
          <w:bCs/>
          <w:color w:val="FF0000"/>
          <w:sz w:val="28"/>
          <w:szCs w:val="28"/>
        </w:rPr>
        <w:t>反相比例运算放大电路以及反相求和运算电路的输入输出均与输入相反，同相比例运算放大电路的输入与输出同相</w:t>
      </w:r>
      <w:r w:rsidRPr="00AB7545">
        <w:rPr>
          <w:rFonts w:ascii="宋体" w:eastAsia="宋体" w:hAnsi="宋体" w:cs="Verdana" w:hint="eastAsia"/>
          <w:bCs/>
          <w:sz w:val="28"/>
          <w:szCs w:val="28"/>
        </w:rPr>
        <w:t>。求和电路可以看作是相应的比例放大电路的叠加，运用叠加定理求得，各个电路的分析都借助深度负反馈时运算放大器的“虚短”和“虚断”的特点。</w:t>
      </w:r>
    </w:p>
    <w:p w14:paraId="2532B66E" w14:textId="77777777" w:rsidR="00DE5865" w:rsidRDefault="00DE5865" w:rsidP="00745987">
      <w:pPr>
        <w:rPr>
          <w:rFonts w:ascii="宋体" w:eastAsia="宋体" w:hAnsi="宋体" w:cs="Verdana" w:hint="eastAsia"/>
          <w:bCs/>
          <w:sz w:val="28"/>
          <w:szCs w:val="28"/>
        </w:rPr>
      </w:pPr>
    </w:p>
    <w:p w14:paraId="1E4B7A12" w14:textId="1A90F50F" w:rsidR="00E423DA" w:rsidRPr="00597C8A" w:rsidRDefault="00AB7545" w:rsidP="00E423DA">
      <w:pPr>
        <w:rPr>
          <w:rFonts w:ascii="宋体" w:eastAsia="宋体" w:hAnsi="宋体" w:hint="eastAsia"/>
          <w:b/>
          <w:bCs/>
          <w:sz w:val="32"/>
          <w:szCs w:val="32"/>
        </w:rPr>
      </w:pPr>
      <w:r>
        <w:rPr>
          <w:rFonts w:ascii="宋体" w:eastAsia="宋体" w:hAnsi="宋体" w:hint="eastAsia"/>
          <w:b/>
          <w:bCs/>
          <w:sz w:val="32"/>
          <w:szCs w:val="32"/>
        </w:rPr>
        <w:t>三</w:t>
      </w:r>
      <w:r w:rsidR="00E423DA" w:rsidRPr="00597C8A">
        <w:rPr>
          <w:rFonts w:ascii="宋体" w:eastAsia="宋体" w:hAnsi="宋体" w:hint="eastAsia"/>
          <w:b/>
          <w:bCs/>
          <w:sz w:val="32"/>
          <w:szCs w:val="32"/>
        </w:rPr>
        <w:t>、</w:t>
      </w:r>
      <w:r w:rsidR="00CC219F" w:rsidRPr="00597C8A">
        <w:rPr>
          <w:rFonts w:ascii="宋体" w:eastAsia="宋体" w:hAnsi="宋体" w:hint="eastAsia"/>
          <w:b/>
          <w:bCs/>
          <w:sz w:val="32"/>
          <w:szCs w:val="32"/>
        </w:rPr>
        <w:t>实验心得</w:t>
      </w:r>
      <w:r w:rsidR="00F12AE9">
        <w:rPr>
          <w:rFonts w:ascii="宋体" w:eastAsia="宋体" w:hAnsi="宋体" w:hint="eastAsia"/>
          <w:b/>
          <w:bCs/>
          <w:sz w:val="32"/>
          <w:szCs w:val="32"/>
        </w:rPr>
        <w:t>体会</w:t>
      </w:r>
    </w:p>
    <w:p w14:paraId="43AB77B0" w14:textId="2614EF7C" w:rsidR="00AB7545" w:rsidRPr="00AB7545" w:rsidRDefault="00AB7545" w:rsidP="00AB7545">
      <w:pPr>
        <w:rPr>
          <w:rFonts w:ascii="宋体" w:eastAsia="宋体" w:hAnsi="宋体" w:hint="eastAsia"/>
          <w:sz w:val="28"/>
          <w:szCs w:val="28"/>
        </w:rPr>
      </w:pPr>
      <w:r>
        <w:rPr>
          <w:rFonts w:ascii="宋体" w:eastAsia="宋体" w:hAnsi="宋体" w:hint="eastAsia"/>
          <w:sz w:val="28"/>
          <w:szCs w:val="28"/>
        </w:rPr>
        <w:t>1.</w:t>
      </w:r>
      <w:r w:rsidRPr="00AB7545">
        <w:rPr>
          <w:rFonts w:ascii="宋体" w:eastAsia="宋体" w:hAnsi="宋体" w:hint="eastAsia"/>
          <w:sz w:val="28"/>
          <w:szCs w:val="28"/>
        </w:rPr>
        <w:t>在实验中使用LM324运算放大器，其中有四个运放，连接电路时要</w:t>
      </w:r>
      <w:r w:rsidRPr="00673E47">
        <w:rPr>
          <w:rFonts w:ascii="宋体" w:eastAsia="宋体" w:hAnsi="宋体" w:hint="eastAsia"/>
          <w:color w:val="FF0000"/>
          <w:sz w:val="28"/>
          <w:szCs w:val="28"/>
        </w:rPr>
        <w:t>注意每个引脚所对应的端口，不要忘记接入+12V和-12V的电压</w:t>
      </w:r>
      <w:r w:rsidRPr="00AB7545">
        <w:rPr>
          <w:rFonts w:ascii="宋体" w:eastAsia="宋体" w:hAnsi="宋体" w:hint="eastAsia"/>
          <w:sz w:val="28"/>
          <w:szCs w:val="28"/>
        </w:rPr>
        <w:t>。</w:t>
      </w:r>
    </w:p>
    <w:p w14:paraId="241B6DE3" w14:textId="0C342FC2" w:rsidR="00AB7545" w:rsidRPr="00AB7545" w:rsidRDefault="00AB7545" w:rsidP="00AB7545">
      <w:pPr>
        <w:rPr>
          <w:rFonts w:ascii="宋体" w:eastAsia="宋体" w:hAnsi="宋体" w:hint="eastAsia"/>
          <w:sz w:val="28"/>
          <w:szCs w:val="28"/>
        </w:rPr>
      </w:pPr>
      <w:r w:rsidRPr="00AB7545">
        <w:rPr>
          <w:rFonts w:ascii="宋体" w:eastAsia="宋体" w:hAnsi="宋体" w:hint="eastAsia"/>
          <w:sz w:val="28"/>
          <w:szCs w:val="28"/>
        </w:rPr>
        <w:t>2.由于信号发生器输出电压作为电路输出电压时，用示波器测量会有一定的误差，在实验中，我的</w:t>
      </w:r>
      <w:r w:rsidRPr="00673E47">
        <w:rPr>
          <w:rFonts w:ascii="宋体" w:eastAsia="宋体" w:hAnsi="宋体" w:hint="eastAsia"/>
          <w:color w:val="FF0000"/>
          <w:sz w:val="28"/>
          <w:szCs w:val="28"/>
        </w:rPr>
        <w:t>输入输出电压都由示波器测得读数</w:t>
      </w:r>
      <w:r w:rsidRPr="00AB7545">
        <w:rPr>
          <w:rFonts w:ascii="宋体" w:eastAsia="宋体" w:hAnsi="宋体" w:hint="eastAsia"/>
          <w:sz w:val="28"/>
          <w:szCs w:val="28"/>
        </w:rPr>
        <w:t>，不从信号发生器直接读数，减小实验误差。</w:t>
      </w:r>
    </w:p>
    <w:p w14:paraId="4B5353DD" w14:textId="4918D26F" w:rsidR="00AB7545" w:rsidRPr="00AB7545" w:rsidRDefault="00AB7545" w:rsidP="00AB7545">
      <w:pPr>
        <w:rPr>
          <w:rFonts w:ascii="宋体" w:eastAsia="宋体" w:hAnsi="宋体" w:hint="eastAsia"/>
          <w:sz w:val="28"/>
          <w:szCs w:val="28"/>
        </w:rPr>
      </w:pPr>
      <w:r w:rsidRPr="00AB7545">
        <w:rPr>
          <w:rFonts w:ascii="宋体" w:eastAsia="宋体" w:hAnsi="宋体" w:hint="eastAsia"/>
          <w:sz w:val="28"/>
          <w:szCs w:val="28"/>
        </w:rPr>
        <w:t>3.在实验中示波器显示不出波形，也有可能是连接线的问题，在实验中我通过</w:t>
      </w:r>
      <w:r w:rsidRPr="00673E47">
        <w:rPr>
          <w:rFonts w:ascii="宋体" w:eastAsia="宋体" w:hAnsi="宋体" w:hint="eastAsia"/>
          <w:color w:val="FF0000"/>
          <w:sz w:val="28"/>
          <w:szCs w:val="28"/>
        </w:rPr>
        <w:t>更换连接线，显示出正确波形</w:t>
      </w:r>
      <w:r w:rsidRPr="00AB7545">
        <w:rPr>
          <w:rFonts w:ascii="宋体" w:eastAsia="宋体" w:hAnsi="宋体" w:hint="eastAsia"/>
          <w:sz w:val="28"/>
          <w:szCs w:val="28"/>
        </w:rPr>
        <w:t>。</w:t>
      </w:r>
    </w:p>
    <w:p w14:paraId="56C51A2E" w14:textId="584DC590" w:rsidR="00AB7545" w:rsidRPr="00AB7545" w:rsidRDefault="00AB7545" w:rsidP="00AB7545">
      <w:pPr>
        <w:rPr>
          <w:rFonts w:ascii="宋体" w:eastAsia="宋体" w:hAnsi="宋体" w:hint="eastAsia"/>
          <w:sz w:val="28"/>
          <w:szCs w:val="28"/>
        </w:rPr>
      </w:pPr>
      <w:r w:rsidRPr="00AB7545">
        <w:rPr>
          <w:rFonts w:ascii="宋体" w:eastAsia="宋体" w:hAnsi="宋体" w:hint="eastAsia"/>
          <w:sz w:val="28"/>
          <w:szCs w:val="28"/>
        </w:rPr>
        <w:t>4.在开始实验测量静态工作点没有读数，检查电路后，发现直流电源没有接入芯片，正确接入后，正确读数。</w:t>
      </w:r>
      <w:r w:rsidRPr="00673E47">
        <w:rPr>
          <w:rFonts w:ascii="宋体" w:eastAsia="宋体" w:hAnsi="宋体" w:hint="eastAsia"/>
          <w:color w:val="FF0000"/>
          <w:sz w:val="28"/>
          <w:szCs w:val="28"/>
        </w:rPr>
        <w:t>实验室实验电路板面积小，线长、多、杂，可在连接电路是用颜色区分器件和部分，避免在更换电路时出错，也更易于检查电路。</w:t>
      </w:r>
    </w:p>
    <w:p w14:paraId="628A28D5" w14:textId="3AA10BF7" w:rsidR="00AB7545" w:rsidRPr="00AB7545" w:rsidRDefault="00AB7545" w:rsidP="00AB7545">
      <w:pPr>
        <w:rPr>
          <w:rFonts w:ascii="宋体" w:eastAsia="宋体" w:hAnsi="宋体" w:hint="eastAsia"/>
          <w:sz w:val="28"/>
          <w:szCs w:val="28"/>
        </w:rPr>
      </w:pPr>
      <w:r w:rsidRPr="00AB7545">
        <w:rPr>
          <w:rFonts w:ascii="宋体" w:eastAsia="宋体" w:hAnsi="宋体" w:hint="eastAsia"/>
          <w:sz w:val="28"/>
          <w:szCs w:val="28"/>
        </w:rPr>
        <w:t>5.由运算放大器构成的运算电路，实际上是利用</w:t>
      </w:r>
      <w:r w:rsidRPr="00673E47">
        <w:rPr>
          <w:rFonts w:ascii="宋体" w:eastAsia="宋体" w:hAnsi="宋体" w:hint="eastAsia"/>
          <w:color w:val="FF0000"/>
          <w:sz w:val="28"/>
          <w:szCs w:val="28"/>
        </w:rPr>
        <w:t>运放在线性应用时具有“虚短”“虚断”的特点</w:t>
      </w:r>
      <w:r w:rsidRPr="00AB7545">
        <w:rPr>
          <w:rFonts w:ascii="宋体" w:eastAsia="宋体" w:hAnsi="宋体" w:hint="eastAsia"/>
          <w:sz w:val="28"/>
          <w:szCs w:val="28"/>
        </w:rPr>
        <w:t>，通过调节电路的负反馈深度，实现特</w:t>
      </w:r>
      <w:r w:rsidRPr="00AB7545">
        <w:rPr>
          <w:rFonts w:ascii="宋体" w:eastAsia="宋体" w:hAnsi="宋体" w:hint="eastAsia"/>
          <w:sz w:val="28"/>
          <w:szCs w:val="28"/>
        </w:rPr>
        <w:lastRenderedPageBreak/>
        <w:t>定的电路功能。</w:t>
      </w:r>
    </w:p>
    <w:p w14:paraId="76C30301" w14:textId="4C911EAF" w:rsidR="003644FF" w:rsidRPr="003644FF" w:rsidRDefault="00AB7545" w:rsidP="00AB7545">
      <w:pPr>
        <w:rPr>
          <w:rFonts w:ascii="宋体" w:eastAsia="宋体" w:hAnsi="宋体" w:hint="eastAsia"/>
          <w:sz w:val="28"/>
          <w:szCs w:val="28"/>
        </w:rPr>
      </w:pPr>
      <w:r w:rsidRPr="00AB7545">
        <w:rPr>
          <w:rFonts w:ascii="宋体" w:eastAsia="宋体" w:hAnsi="宋体" w:hint="eastAsia"/>
          <w:sz w:val="28"/>
          <w:szCs w:val="28"/>
        </w:rPr>
        <w:t>6.通过搭建正、反相比例，求和，加减电路，理解了构建电路的原理</w:t>
      </w:r>
      <w:r w:rsidR="00673E47">
        <w:rPr>
          <w:rFonts w:ascii="宋体" w:eastAsia="宋体" w:hAnsi="宋体" w:hint="eastAsia"/>
          <w:sz w:val="28"/>
          <w:szCs w:val="28"/>
        </w:rPr>
        <w:t>。</w:t>
      </w:r>
      <w:r w:rsidRPr="00AB7545">
        <w:rPr>
          <w:rFonts w:ascii="宋体" w:eastAsia="宋体" w:hAnsi="宋体" w:hint="eastAsia"/>
          <w:sz w:val="28"/>
          <w:szCs w:val="28"/>
        </w:rPr>
        <w:t>微分、积分电路也是在其基础上构建的，以及</w:t>
      </w:r>
      <w:r w:rsidRPr="00673E47">
        <w:rPr>
          <w:rFonts w:ascii="宋体" w:eastAsia="宋体" w:hAnsi="宋体" w:hint="eastAsia"/>
          <w:color w:val="FF0000"/>
          <w:sz w:val="28"/>
          <w:szCs w:val="28"/>
        </w:rPr>
        <w:t>构建一个输出非正弦波形的电路</w:t>
      </w:r>
      <w:r w:rsidR="00673E47">
        <w:rPr>
          <w:rFonts w:ascii="宋体" w:eastAsia="宋体" w:hAnsi="宋体" w:hint="eastAsia"/>
          <w:sz w:val="28"/>
          <w:szCs w:val="28"/>
        </w:rPr>
        <w:t>。</w:t>
      </w:r>
      <w:r w:rsidRPr="00AB7545">
        <w:rPr>
          <w:rFonts w:ascii="宋体" w:eastAsia="宋体" w:hAnsi="宋体" w:hint="eastAsia"/>
          <w:sz w:val="28"/>
          <w:szCs w:val="28"/>
        </w:rPr>
        <w:t>明白了怎么构建一个电路</w:t>
      </w:r>
      <w:r w:rsidR="00673E47">
        <w:rPr>
          <w:rFonts w:ascii="宋体" w:eastAsia="宋体" w:hAnsi="宋体" w:hint="eastAsia"/>
          <w:sz w:val="28"/>
          <w:szCs w:val="28"/>
        </w:rPr>
        <w:t>以</w:t>
      </w:r>
      <w:r w:rsidRPr="00AB7545">
        <w:rPr>
          <w:rFonts w:ascii="宋体" w:eastAsia="宋体" w:hAnsi="宋体" w:hint="eastAsia"/>
          <w:sz w:val="28"/>
          <w:szCs w:val="28"/>
        </w:rPr>
        <w:t>达到我的目的，</w:t>
      </w:r>
      <w:r w:rsidRPr="00673E47">
        <w:rPr>
          <w:rFonts w:ascii="宋体" w:eastAsia="宋体" w:hAnsi="宋体" w:hint="eastAsia"/>
          <w:color w:val="FF0000"/>
          <w:sz w:val="28"/>
          <w:szCs w:val="28"/>
        </w:rPr>
        <w:t>学习了运算电路的设计思路</w:t>
      </w:r>
      <w:r w:rsidRPr="00AB7545">
        <w:rPr>
          <w:rFonts w:ascii="宋体" w:eastAsia="宋体" w:hAnsi="宋体" w:hint="eastAsia"/>
          <w:sz w:val="28"/>
          <w:szCs w:val="28"/>
        </w:rPr>
        <w:t>。</w:t>
      </w:r>
    </w:p>
    <w:sectPr w:rsidR="003644FF" w:rsidRPr="003644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F2153" w14:textId="77777777" w:rsidR="00873C5A" w:rsidRDefault="00873C5A" w:rsidP="00D37348">
      <w:pPr>
        <w:rPr>
          <w:rFonts w:hint="eastAsia"/>
        </w:rPr>
      </w:pPr>
      <w:r>
        <w:separator/>
      </w:r>
    </w:p>
  </w:endnote>
  <w:endnote w:type="continuationSeparator" w:id="0">
    <w:p w14:paraId="028E944A" w14:textId="77777777" w:rsidR="00873C5A" w:rsidRDefault="00873C5A" w:rsidP="00D373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A0FA3" w14:textId="77777777" w:rsidR="00873C5A" w:rsidRDefault="00873C5A" w:rsidP="00D37348">
      <w:pPr>
        <w:rPr>
          <w:rFonts w:hint="eastAsia"/>
        </w:rPr>
      </w:pPr>
      <w:r>
        <w:separator/>
      </w:r>
    </w:p>
  </w:footnote>
  <w:footnote w:type="continuationSeparator" w:id="0">
    <w:p w14:paraId="7F24AC4A" w14:textId="77777777" w:rsidR="00873C5A" w:rsidRDefault="00873C5A" w:rsidP="00D3734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58AB"/>
    <w:multiLevelType w:val="singleLevel"/>
    <w:tmpl w:val="035E58AB"/>
    <w:lvl w:ilvl="0">
      <w:start w:val="1"/>
      <w:numFmt w:val="chineseCounting"/>
      <w:suff w:val="nothing"/>
      <w:lvlText w:val="%1、"/>
      <w:lvlJc w:val="left"/>
      <w:rPr>
        <w:rFonts w:hint="eastAsia"/>
      </w:rPr>
    </w:lvl>
  </w:abstractNum>
  <w:abstractNum w:abstractNumId="1" w15:restartNumberingAfterBreak="0">
    <w:nsid w:val="0CCC200F"/>
    <w:multiLevelType w:val="hybridMultilevel"/>
    <w:tmpl w:val="6C22D614"/>
    <w:lvl w:ilvl="0" w:tplc="A7C247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9FF46B7"/>
    <w:multiLevelType w:val="hybridMultilevel"/>
    <w:tmpl w:val="64EC4484"/>
    <w:lvl w:ilvl="0" w:tplc="FE64EE6C">
      <w:start w:val="1"/>
      <w:numFmt w:val="japaneseCounting"/>
      <w:lvlText w:val="%1、"/>
      <w:lvlJc w:val="left"/>
      <w:pPr>
        <w:ind w:left="420" w:hanging="420"/>
      </w:pPr>
      <w:rPr>
        <w:rFonts w:hint="default"/>
        <w:sz w:val="28"/>
        <w:szCs w:val="32"/>
      </w:rPr>
    </w:lvl>
    <w:lvl w:ilvl="1" w:tplc="3D205512">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17734168">
    <w:abstractNumId w:val="2"/>
  </w:num>
  <w:num w:numId="2" w16cid:durableId="1743943559">
    <w:abstractNumId w:val="1"/>
  </w:num>
  <w:num w:numId="3" w16cid:durableId="150954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DC4"/>
    <w:rsid w:val="00020038"/>
    <w:rsid w:val="00025C24"/>
    <w:rsid w:val="00096E7D"/>
    <w:rsid w:val="000A7CE1"/>
    <w:rsid w:val="000B3E10"/>
    <w:rsid w:val="000C4E7A"/>
    <w:rsid w:val="000D23B0"/>
    <w:rsid w:val="000D63E5"/>
    <w:rsid w:val="000E417A"/>
    <w:rsid w:val="00122116"/>
    <w:rsid w:val="00150F53"/>
    <w:rsid w:val="0019737D"/>
    <w:rsid w:val="001A5145"/>
    <w:rsid w:val="001C3DED"/>
    <w:rsid w:val="001E3987"/>
    <w:rsid w:val="001F24C5"/>
    <w:rsid w:val="00203B69"/>
    <w:rsid w:val="002355CE"/>
    <w:rsid w:val="0025413F"/>
    <w:rsid w:val="002A5400"/>
    <w:rsid w:val="002B3292"/>
    <w:rsid w:val="002D4536"/>
    <w:rsid w:val="0032233C"/>
    <w:rsid w:val="003464E1"/>
    <w:rsid w:val="003644FF"/>
    <w:rsid w:val="00376D05"/>
    <w:rsid w:val="003C1BF1"/>
    <w:rsid w:val="003D080E"/>
    <w:rsid w:val="003D3BBC"/>
    <w:rsid w:val="003D7AF0"/>
    <w:rsid w:val="003E1D8A"/>
    <w:rsid w:val="00425594"/>
    <w:rsid w:val="00441078"/>
    <w:rsid w:val="00470190"/>
    <w:rsid w:val="004764DA"/>
    <w:rsid w:val="0048415A"/>
    <w:rsid w:val="004C218E"/>
    <w:rsid w:val="004D3CEF"/>
    <w:rsid w:val="00525B7B"/>
    <w:rsid w:val="005335A3"/>
    <w:rsid w:val="0055382D"/>
    <w:rsid w:val="00557057"/>
    <w:rsid w:val="005600A9"/>
    <w:rsid w:val="00560D17"/>
    <w:rsid w:val="00593984"/>
    <w:rsid w:val="00593F18"/>
    <w:rsid w:val="00597C8A"/>
    <w:rsid w:val="005D301C"/>
    <w:rsid w:val="005D5703"/>
    <w:rsid w:val="00620D1D"/>
    <w:rsid w:val="006613D0"/>
    <w:rsid w:val="00673E47"/>
    <w:rsid w:val="006A550A"/>
    <w:rsid w:val="006B08FA"/>
    <w:rsid w:val="006C04D9"/>
    <w:rsid w:val="007029BB"/>
    <w:rsid w:val="00706106"/>
    <w:rsid w:val="00742DBB"/>
    <w:rsid w:val="00745987"/>
    <w:rsid w:val="0078704B"/>
    <w:rsid w:val="00795464"/>
    <w:rsid w:val="00873C5A"/>
    <w:rsid w:val="00882676"/>
    <w:rsid w:val="008904C9"/>
    <w:rsid w:val="008B0C3D"/>
    <w:rsid w:val="008C6713"/>
    <w:rsid w:val="00947EB5"/>
    <w:rsid w:val="00957627"/>
    <w:rsid w:val="00967569"/>
    <w:rsid w:val="00967DC4"/>
    <w:rsid w:val="00980070"/>
    <w:rsid w:val="009A3EAE"/>
    <w:rsid w:val="009D011A"/>
    <w:rsid w:val="009E738E"/>
    <w:rsid w:val="00A11282"/>
    <w:rsid w:val="00A51CBE"/>
    <w:rsid w:val="00A624CC"/>
    <w:rsid w:val="00A7238A"/>
    <w:rsid w:val="00AB5DAB"/>
    <w:rsid w:val="00AB6BD9"/>
    <w:rsid w:val="00AB7545"/>
    <w:rsid w:val="00AC1B45"/>
    <w:rsid w:val="00AC468C"/>
    <w:rsid w:val="00AC6AF6"/>
    <w:rsid w:val="00AE1730"/>
    <w:rsid w:val="00AE6362"/>
    <w:rsid w:val="00AE6441"/>
    <w:rsid w:val="00AF3AA9"/>
    <w:rsid w:val="00B365E3"/>
    <w:rsid w:val="00B45146"/>
    <w:rsid w:val="00B755E5"/>
    <w:rsid w:val="00B94F10"/>
    <w:rsid w:val="00BB1C81"/>
    <w:rsid w:val="00C2471D"/>
    <w:rsid w:val="00C2679B"/>
    <w:rsid w:val="00C311EE"/>
    <w:rsid w:val="00C62B52"/>
    <w:rsid w:val="00CC219F"/>
    <w:rsid w:val="00CD4CA6"/>
    <w:rsid w:val="00CE4711"/>
    <w:rsid w:val="00CF4961"/>
    <w:rsid w:val="00CF621F"/>
    <w:rsid w:val="00D33EDE"/>
    <w:rsid w:val="00D37348"/>
    <w:rsid w:val="00D648F4"/>
    <w:rsid w:val="00DC4F1F"/>
    <w:rsid w:val="00DE5865"/>
    <w:rsid w:val="00DF1529"/>
    <w:rsid w:val="00E033AA"/>
    <w:rsid w:val="00E33CCF"/>
    <w:rsid w:val="00E423DA"/>
    <w:rsid w:val="00E45EBF"/>
    <w:rsid w:val="00E91F0C"/>
    <w:rsid w:val="00ED165C"/>
    <w:rsid w:val="00EF073B"/>
    <w:rsid w:val="00F05EA2"/>
    <w:rsid w:val="00F12AE9"/>
    <w:rsid w:val="00F16E4A"/>
    <w:rsid w:val="00F26253"/>
    <w:rsid w:val="00F400DA"/>
    <w:rsid w:val="00F65AB9"/>
    <w:rsid w:val="00F67321"/>
    <w:rsid w:val="00F75BFB"/>
    <w:rsid w:val="00F84FF8"/>
    <w:rsid w:val="00F94326"/>
    <w:rsid w:val="00FB359F"/>
    <w:rsid w:val="00FC6C3E"/>
    <w:rsid w:val="00FE11BF"/>
    <w:rsid w:val="00FE12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D3097"/>
  <w15:chartTrackingRefBased/>
  <w15:docId w15:val="{85A50C93-D490-43F7-8189-F2F2DC52F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754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423DA"/>
    <w:pPr>
      <w:ind w:firstLineChars="200" w:firstLine="420"/>
    </w:pPr>
  </w:style>
  <w:style w:type="paragraph" w:styleId="a4">
    <w:name w:val="header"/>
    <w:basedOn w:val="a"/>
    <w:link w:val="a5"/>
    <w:uiPriority w:val="99"/>
    <w:unhideWhenUsed/>
    <w:rsid w:val="00D37348"/>
    <w:pPr>
      <w:tabs>
        <w:tab w:val="center" w:pos="4153"/>
        <w:tab w:val="right" w:pos="8306"/>
      </w:tabs>
      <w:snapToGrid w:val="0"/>
      <w:jc w:val="center"/>
    </w:pPr>
    <w:rPr>
      <w:sz w:val="18"/>
      <w:szCs w:val="18"/>
    </w:rPr>
  </w:style>
  <w:style w:type="character" w:customStyle="1" w:styleId="a5">
    <w:name w:val="页眉 字符"/>
    <w:basedOn w:val="a0"/>
    <w:link w:val="a4"/>
    <w:uiPriority w:val="99"/>
    <w:rsid w:val="00D37348"/>
    <w:rPr>
      <w:sz w:val="18"/>
      <w:szCs w:val="18"/>
    </w:rPr>
  </w:style>
  <w:style w:type="paragraph" w:styleId="a6">
    <w:name w:val="footer"/>
    <w:basedOn w:val="a"/>
    <w:link w:val="a7"/>
    <w:uiPriority w:val="99"/>
    <w:unhideWhenUsed/>
    <w:rsid w:val="00D37348"/>
    <w:pPr>
      <w:tabs>
        <w:tab w:val="center" w:pos="4153"/>
        <w:tab w:val="right" w:pos="8306"/>
      </w:tabs>
      <w:snapToGrid w:val="0"/>
      <w:jc w:val="left"/>
    </w:pPr>
    <w:rPr>
      <w:sz w:val="18"/>
      <w:szCs w:val="18"/>
    </w:rPr>
  </w:style>
  <w:style w:type="character" w:customStyle="1" w:styleId="a7">
    <w:name w:val="页脚 字符"/>
    <w:basedOn w:val="a0"/>
    <w:link w:val="a6"/>
    <w:uiPriority w:val="99"/>
    <w:rsid w:val="00D37348"/>
    <w:rPr>
      <w:sz w:val="18"/>
      <w:szCs w:val="18"/>
    </w:rPr>
  </w:style>
  <w:style w:type="paragraph" w:customStyle="1" w:styleId="Default">
    <w:name w:val="Default"/>
    <w:unhideWhenUsed/>
    <w:qFormat/>
    <w:rsid w:val="003C1BF1"/>
    <w:pPr>
      <w:widowControl w:val="0"/>
      <w:autoSpaceDE w:val="0"/>
      <w:autoSpaceDN w:val="0"/>
      <w:adjustRightInd w:val="0"/>
    </w:pPr>
    <w:rPr>
      <w:rFonts w:ascii="Verdana" w:eastAsia="Verdana" w:hAnsi="Verdana" w:cs="Times New Roman" w:hint="eastAsia"/>
      <w:color w:val="000000"/>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4.jpeg"/><Relationship Id="rId47" Type="http://schemas.openxmlformats.org/officeDocument/2006/relationships/oleObject" Target="embeddings/oleObject4.bin"/><Relationship Id="rId50" Type="http://schemas.openxmlformats.org/officeDocument/2006/relationships/image" Target="media/image40.jpeg"/><Relationship Id="rId55"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oleObject" Target="embeddings/oleObject1.bin"/><Relationship Id="rId40" Type="http://schemas.openxmlformats.org/officeDocument/2006/relationships/image" Target="media/image32.png"/><Relationship Id="rId45" Type="http://schemas.openxmlformats.org/officeDocument/2006/relationships/oleObject" Target="embeddings/oleObject3.bin"/><Relationship Id="rId53" Type="http://schemas.openxmlformats.org/officeDocument/2006/relationships/oleObject" Target="embeddings/oleObject5.bin"/><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6.wmf"/><Relationship Id="rId52" Type="http://schemas.openxmlformats.org/officeDocument/2006/relationships/image" Target="media/image42.w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5.jpe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1.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oleObject" Target="embeddings/oleObject2.bin"/><Relationship Id="rId46" Type="http://schemas.openxmlformats.org/officeDocument/2006/relationships/image" Target="media/image37.wmf"/><Relationship Id="rId20" Type="http://schemas.openxmlformats.org/officeDocument/2006/relationships/image" Target="media/image14.jpeg"/><Relationship Id="rId41" Type="http://schemas.openxmlformats.org/officeDocument/2006/relationships/image" Target="media/image33.png"/><Relationship Id="rId54" Type="http://schemas.openxmlformats.org/officeDocument/2006/relationships/image" Target="media/image43.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wmf"/><Relationship Id="rId49" Type="http://schemas.openxmlformats.org/officeDocument/2006/relationships/image" Target="media/image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TotalTime>
  <Pages>20</Pages>
  <Words>614</Words>
  <Characters>3506</Characters>
  <Application>Microsoft Office Word</Application>
  <DocSecurity>0</DocSecurity>
  <Lines>29</Lines>
  <Paragraphs>8</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28</cp:revision>
  <dcterms:created xsi:type="dcterms:W3CDTF">2024-11-12T16:26:00Z</dcterms:created>
  <dcterms:modified xsi:type="dcterms:W3CDTF">2025-10-10T08:20:00Z</dcterms:modified>
</cp:coreProperties>
</file>