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153AD" w14:textId="368A017C" w:rsidR="00CC219F" w:rsidRPr="00AC1B45" w:rsidRDefault="00E423DA" w:rsidP="00AC1B45">
      <w:pPr>
        <w:jc w:val="center"/>
        <w:rPr>
          <w:rFonts w:ascii="宋体" w:eastAsia="宋体" w:hAnsi="宋体" w:hint="eastAsia"/>
          <w:b/>
          <w:bCs/>
          <w:sz w:val="36"/>
          <w:szCs w:val="36"/>
        </w:rPr>
      </w:pPr>
      <w:bookmarkStart w:id="0" w:name="_Hlk180737664"/>
      <w:bookmarkEnd w:id="0"/>
      <w:r w:rsidRPr="00CC219F">
        <w:rPr>
          <w:rFonts w:ascii="宋体" w:eastAsia="宋体" w:hAnsi="宋体" w:hint="eastAsia"/>
          <w:b/>
          <w:bCs/>
          <w:sz w:val="36"/>
          <w:szCs w:val="36"/>
        </w:rPr>
        <w:t>实验</w:t>
      </w:r>
      <w:r w:rsidR="00B365E3">
        <w:rPr>
          <w:rFonts w:ascii="宋体" w:eastAsia="宋体" w:hAnsi="宋体" w:hint="eastAsia"/>
          <w:b/>
          <w:bCs/>
          <w:sz w:val="36"/>
          <w:szCs w:val="36"/>
        </w:rPr>
        <w:t>6</w:t>
      </w:r>
      <w:r w:rsidRPr="00CC219F">
        <w:rPr>
          <w:rFonts w:ascii="宋体" w:eastAsia="宋体" w:hAnsi="宋体" w:hint="eastAsia"/>
          <w:b/>
          <w:bCs/>
          <w:sz w:val="36"/>
          <w:szCs w:val="36"/>
        </w:rPr>
        <w:t xml:space="preserve">-1 </w:t>
      </w:r>
      <w:r w:rsidR="00B365E3" w:rsidRPr="00B365E3">
        <w:rPr>
          <w:rFonts w:ascii="宋体" w:eastAsia="宋体" w:hAnsi="宋体" w:hint="eastAsia"/>
          <w:b/>
          <w:bCs/>
          <w:sz w:val="36"/>
          <w:szCs w:val="36"/>
        </w:rPr>
        <w:t>比例、求和运算电路实验</w:t>
      </w:r>
    </w:p>
    <w:p w14:paraId="3B37164A" w14:textId="77777777" w:rsidR="00AC1B45" w:rsidRDefault="00AC1B45" w:rsidP="00CC219F">
      <w:pPr>
        <w:jc w:val="center"/>
        <w:rPr>
          <w:rFonts w:ascii="宋体" w:eastAsia="宋体" w:hAnsi="宋体" w:hint="eastAsia"/>
          <w:sz w:val="24"/>
          <w:szCs w:val="24"/>
        </w:rPr>
      </w:pPr>
    </w:p>
    <w:p w14:paraId="42C07EA4" w14:textId="77777777" w:rsidR="0032233C" w:rsidRPr="0032233C" w:rsidRDefault="0032233C" w:rsidP="0032233C">
      <w:pPr>
        <w:jc w:val="center"/>
        <w:rPr>
          <w:rFonts w:ascii="宋体" w:eastAsia="宋体" w:hAnsi="宋体" w:hint="eastAsia"/>
          <w:sz w:val="24"/>
          <w:szCs w:val="24"/>
        </w:rPr>
      </w:pPr>
    </w:p>
    <w:p w14:paraId="7922ABCF" w14:textId="7FA89E1E" w:rsidR="009E738E" w:rsidRDefault="009E738E" w:rsidP="009E738E">
      <w:pPr>
        <w:rPr>
          <w:rFonts w:ascii="宋体" w:eastAsia="宋体" w:hAnsi="宋体" w:hint="eastAsia"/>
          <w:b/>
          <w:bCs/>
          <w:sz w:val="32"/>
          <w:szCs w:val="36"/>
        </w:rPr>
      </w:pPr>
      <w:r w:rsidRPr="009E738E">
        <w:rPr>
          <w:rFonts w:ascii="宋体" w:eastAsia="宋体" w:hAnsi="宋体" w:hint="eastAsia"/>
          <w:b/>
          <w:bCs/>
          <w:sz w:val="32"/>
          <w:szCs w:val="36"/>
        </w:rPr>
        <w:t>一、实验</w:t>
      </w:r>
      <w:r w:rsidR="00F5431E">
        <w:rPr>
          <w:rFonts w:ascii="宋体" w:eastAsia="宋体" w:hAnsi="宋体" w:hint="eastAsia"/>
          <w:b/>
          <w:bCs/>
          <w:sz w:val="32"/>
          <w:szCs w:val="36"/>
        </w:rPr>
        <w:t>内容及方法步骤</w:t>
      </w:r>
    </w:p>
    <w:p w14:paraId="0C448062" w14:textId="77777777" w:rsidR="009E738E" w:rsidRPr="00F5431E" w:rsidRDefault="009E738E" w:rsidP="009E738E">
      <w:pPr>
        <w:rPr>
          <w:rFonts w:ascii="宋体" w:eastAsia="宋体" w:hAnsi="宋体" w:hint="eastAsia"/>
          <w:b/>
          <w:bCs/>
          <w:sz w:val="30"/>
          <w:szCs w:val="30"/>
        </w:rPr>
      </w:pPr>
      <w:r w:rsidRPr="00F5431E">
        <w:rPr>
          <w:rFonts w:ascii="宋体" w:eastAsia="宋体" w:hAnsi="宋体" w:hint="eastAsia"/>
          <w:b/>
          <w:bCs/>
          <w:sz w:val="30"/>
          <w:szCs w:val="30"/>
        </w:rPr>
        <w:t>1.反相比例放大电路实验</w:t>
      </w:r>
    </w:p>
    <w:p w14:paraId="288DE50F" w14:textId="524B542F" w:rsidR="009E738E" w:rsidRPr="009E738E" w:rsidRDefault="009E738E" w:rsidP="009E738E">
      <w:pPr>
        <w:rPr>
          <w:rFonts w:ascii="宋体" w:eastAsia="宋体" w:hAnsi="宋体" w:hint="eastAsia"/>
          <w:b/>
          <w:bCs/>
          <w:sz w:val="28"/>
          <w:szCs w:val="28"/>
        </w:rPr>
      </w:pPr>
      <w:r w:rsidRPr="009E738E">
        <w:rPr>
          <w:rFonts w:ascii="宋体" w:eastAsia="宋体" w:hAnsi="宋体" w:cs="Verdana" w:hint="eastAsia"/>
          <w:bCs/>
          <w:sz w:val="28"/>
          <w:szCs w:val="28"/>
        </w:rPr>
        <w:t>参照图4.6.2(a)连接电路,确认无误后接通电源。</w:t>
      </w:r>
    </w:p>
    <w:p w14:paraId="66658BA2" w14:textId="19E6D92C" w:rsidR="00DC4F1F" w:rsidRDefault="00C4465A" w:rsidP="00150F53">
      <w:pPr>
        <w:jc w:val="center"/>
        <w:rPr>
          <w:rFonts w:ascii="宋体" w:eastAsia="宋体" w:hAnsi="宋体" w:hint="eastAsia"/>
          <w:sz w:val="28"/>
          <w:szCs w:val="28"/>
        </w:rPr>
      </w:pPr>
      <w:r>
        <w:rPr>
          <w:rFonts w:ascii="宋体" w:eastAsia="宋体" w:hAnsi="宋体" w:hint="eastAsia"/>
          <w:noProof/>
          <w:sz w:val="28"/>
          <w:szCs w:val="28"/>
        </w:rPr>
        <w:drawing>
          <wp:inline distT="0" distB="0" distL="0" distR="0" wp14:anchorId="48261A2A" wp14:editId="641884AD">
            <wp:extent cx="3293839" cy="4391918"/>
            <wp:effectExtent l="3493" t="0" r="5397" b="5398"/>
            <wp:docPr id="7953553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55319" name="图片 795355319"/>
                    <pic:cNvPicPr/>
                  </pic:nvPicPr>
                  <pic:blipFill>
                    <a:blip r:embed="rId7" cstate="print">
                      <a:extLst>
                        <a:ext uri="{28A0092B-C50C-407E-A947-70E740481C1C}">
                          <a14:useLocalDpi xmlns:a14="http://schemas.microsoft.com/office/drawing/2010/main" val="0"/>
                        </a:ext>
                      </a:extLst>
                    </a:blip>
                    <a:stretch>
                      <a:fillRect/>
                    </a:stretch>
                  </pic:blipFill>
                  <pic:spPr>
                    <a:xfrm rot="16200000">
                      <a:off x="0" y="0"/>
                      <a:ext cx="3303197" cy="4404396"/>
                    </a:xfrm>
                    <a:prstGeom prst="rect">
                      <a:avLst/>
                    </a:prstGeom>
                  </pic:spPr>
                </pic:pic>
              </a:graphicData>
            </a:graphic>
          </wp:inline>
        </w:drawing>
      </w:r>
    </w:p>
    <w:p w14:paraId="10E1CB41" w14:textId="233EE204" w:rsidR="00DC4F1F" w:rsidRDefault="00C4465A" w:rsidP="00025C24">
      <w:pPr>
        <w:jc w:val="center"/>
        <w:rPr>
          <w:rFonts w:ascii="宋体" w:eastAsia="宋体" w:hAnsi="宋体" w:hint="eastAsia"/>
          <w:sz w:val="28"/>
          <w:szCs w:val="28"/>
        </w:rPr>
      </w:pPr>
      <w:r>
        <w:rPr>
          <w:rFonts w:ascii="宋体" w:eastAsia="宋体" w:hAnsi="宋体" w:hint="eastAsia"/>
          <w:noProof/>
          <w:sz w:val="28"/>
          <w:szCs w:val="28"/>
        </w:rPr>
        <w:drawing>
          <wp:inline distT="0" distB="0" distL="0" distR="0" wp14:anchorId="3E71783D" wp14:editId="19A24A3F">
            <wp:extent cx="5146104" cy="2823356"/>
            <wp:effectExtent l="0" t="0" r="0" b="0"/>
            <wp:docPr id="902369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369509" name="图片 9023695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0402" cy="2825714"/>
                    </a:xfrm>
                    <a:prstGeom prst="rect">
                      <a:avLst/>
                    </a:prstGeom>
                  </pic:spPr>
                </pic:pic>
              </a:graphicData>
            </a:graphic>
          </wp:inline>
        </w:drawing>
      </w:r>
    </w:p>
    <w:p w14:paraId="7F4C3857" w14:textId="5D780187" w:rsidR="00DC4F1F" w:rsidRPr="00745987" w:rsidRDefault="00745987" w:rsidP="00745987">
      <w:pPr>
        <w:jc w:val="center"/>
        <w:rPr>
          <w:rFonts w:ascii="宋体" w:eastAsia="宋体" w:hAnsi="宋体" w:hint="eastAsia"/>
          <w:b/>
          <w:bCs/>
          <w:szCs w:val="21"/>
        </w:rPr>
      </w:pPr>
      <w:r w:rsidRPr="00745987">
        <w:rPr>
          <w:rFonts w:ascii="宋体" w:eastAsia="宋体" w:hAnsi="宋体" w:hint="eastAsia"/>
          <w:b/>
          <w:bCs/>
          <w:szCs w:val="21"/>
        </w:rPr>
        <w:t>反相比例放大器</w:t>
      </w:r>
    </w:p>
    <w:p w14:paraId="648B4811" w14:textId="02C6E960" w:rsidR="00745987" w:rsidRPr="00F5431E" w:rsidRDefault="00745987" w:rsidP="00CC219F">
      <w:pPr>
        <w:rPr>
          <w:rFonts w:ascii="宋体" w:eastAsia="宋体" w:hAnsi="宋体" w:cs="Verdana" w:hint="eastAsia"/>
          <w:bCs/>
          <w:sz w:val="28"/>
          <w:szCs w:val="28"/>
        </w:rPr>
      </w:pPr>
      <w:r w:rsidRPr="00745987">
        <w:rPr>
          <w:rFonts w:ascii="宋体" w:eastAsia="宋体" w:hAnsi="宋体" w:cs="Verdana" w:hint="eastAsia"/>
          <w:bCs/>
          <w:sz w:val="28"/>
          <w:szCs w:val="28"/>
        </w:rPr>
        <w:t>首先根据图4.6.2(a)对电路进行定性估算,估算电路的放大倍数及输</w:t>
      </w:r>
      <w:r w:rsidRPr="00745987">
        <w:rPr>
          <w:rFonts w:ascii="宋体" w:eastAsia="宋体" w:hAnsi="宋体" w:cs="Verdana" w:hint="eastAsia"/>
          <w:bCs/>
          <w:sz w:val="28"/>
          <w:szCs w:val="28"/>
        </w:rPr>
        <w:lastRenderedPageBreak/>
        <w:t>入、输出电阻值。</w:t>
      </w:r>
      <w:r w:rsidRPr="00F5431E">
        <w:rPr>
          <w:rFonts w:ascii="宋体" w:eastAsia="宋体" w:hAnsi="宋体" w:cs="Verdana" w:hint="eastAsia"/>
          <w:b/>
          <w:color w:val="EE0000"/>
          <w:sz w:val="28"/>
          <w:szCs w:val="28"/>
        </w:rPr>
        <w:t>估算得：Au=-6.8  Ri=10kΩ  Ro=0</w:t>
      </w:r>
    </w:p>
    <w:p w14:paraId="0B9C628A" w14:textId="77777777" w:rsidR="00745987" w:rsidRPr="00745987" w:rsidRDefault="00745987" w:rsidP="00745987">
      <w:pPr>
        <w:rPr>
          <w:rFonts w:ascii="宋体" w:eastAsia="宋体" w:hAnsi="宋体" w:cs="Verdana" w:hint="eastAsia"/>
          <w:bCs/>
          <w:sz w:val="28"/>
          <w:szCs w:val="28"/>
        </w:rPr>
      </w:pPr>
      <w:r w:rsidRPr="00745987">
        <w:rPr>
          <w:rFonts w:ascii="宋体" w:eastAsia="宋体" w:hAnsi="宋体" w:cs="Verdana" w:hint="eastAsia"/>
          <w:bCs/>
          <w:sz w:val="28"/>
          <w:szCs w:val="28"/>
        </w:rPr>
        <w:t>(1)测量静态工作点</w:t>
      </w:r>
    </w:p>
    <w:p w14:paraId="79626725" w14:textId="097D03B4" w:rsidR="00745987" w:rsidRDefault="00745987" w:rsidP="00745987">
      <w:pPr>
        <w:rPr>
          <w:rFonts w:ascii="宋体" w:eastAsia="宋体" w:hAnsi="宋体" w:cs="Verdana" w:hint="eastAsia"/>
          <w:bCs/>
          <w:sz w:val="28"/>
          <w:szCs w:val="28"/>
        </w:rPr>
      </w:pPr>
      <w:r w:rsidRPr="00745987">
        <w:rPr>
          <w:rFonts w:ascii="宋体" w:eastAsia="宋体" w:hAnsi="宋体" w:cs="Verdana" w:hint="eastAsia"/>
          <w:bCs/>
          <w:sz w:val="28"/>
          <w:szCs w:val="28"/>
        </w:rPr>
        <w:t xml:space="preserve">    根据表4.6.1中的参数对电路直流工作点进行测量,将结果记入表中,并与仿真结果进行比较。</w:t>
      </w:r>
    </w:p>
    <w:p w14:paraId="2BBDE093" w14:textId="3D5EAD2C" w:rsidR="00745987" w:rsidRDefault="00C4465A"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74264CFE" wp14:editId="1613F96D">
            <wp:extent cx="5274310" cy="3503930"/>
            <wp:effectExtent l="0" t="0" r="2540" b="1270"/>
            <wp:docPr id="16197278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727878" name="图片 1619727878"/>
                    <pic:cNvPicPr/>
                  </pic:nvPicPr>
                  <pic:blipFill>
                    <a:blip r:embed="rId9">
                      <a:extLst>
                        <a:ext uri="{28A0092B-C50C-407E-A947-70E740481C1C}">
                          <a14:useLocalDpi xmlns:a14="http://schemas.microsoft.com/office/drawing/2010/main" val="0"/>
                        </a:ext>
                      </a:extLst>
                    </a:blip>
                    <a:stretch>
                      <a:fillRect/>
                    </a:stretch>
                  </pic:blipFill>
                  <pic:spPr>
                    <a:xfrm>
                      <a:off x="0" y="0"/>
                      <a:ext cx="5274310" cy="3503930"/>
                    </a:xfrm>
                    <a:prstGeom prst="rect">
                      <a:avLst/>
                    </a:prstGeom>
                  </pic:spPr>
                </pic:pic>
              </a:graphicData>
            </a:graphic>
          </wp:inline>
        </w:drawing>
      </w:r>
    </w:p>
    <w:p w14:paraId="3E107605" w14:textId="2D597F5E" w:rsidR="00745987" w:rsidRPr="00745987" w:rsidRDefault="00745987" w:rsidP="00745987">
      <w:pPr>
        <w:jc w:val="center"/>
        <w:rPr>
          <w:rFonts w:ascii="宋体" w:eastAsia="宋体" w:hAnsi="宋体" w:hint="eastAsia"/>
          <w:b/>
          <w:bCs/>
          <w:szCs w:val="21"/>
        </w:rPr>
      </w:pPr>
      <w:r w:rsidRPr="00745987">
        <w:rPr>
          <w:rFonts w:ascii="宋体" w:eastAsia="宋体" w:hAnsi="宋体" w:hint="eastAsia"/>
          <w:b/>
          <w:bCs/>
          <w:szCs w:val="21"/>
        </w:rPr>
        <w:t>仿真静态工作点分析</w:t>
      </w:r>
    </w:p>
    <w:p w14:paraId="2074D89D" w14:textId="3382D63D" w:rsidR="00745987" w:rsidRDefault="00551C5A"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3D61BB66" wp14:editId="3D9365FA">
            <wp:extent cx="3924848" cy="828791"/>
            <wp:effectExtent l="0" t="0" r="0" b="9525"/>
            <wp:docPr id="19541078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107837" name="图片 1954107837"/>
                    <pic:cNvPicPr/>
                  </pic:nvPicPr>
                  <pic:blipFill>
                    <a:blip r:embed="rId10">
                      <a:extLst>
                        <a:ext uri="{28A0092B-C50C-407E-A947-70E740481C1C}">
                          <a14:useLocalDpi xmlns:a14="http://schemas.microsoft.com/office/drawing/2010/main" val="0"/>
                        </a:ext>
                      </a:extLst>
                    </a:blip>
                    <a:stretch>
                      <a:fillRect/>
                    </a:stretch>
                  </pic:blipFill>
                  <pic:spPr>
                    <a:xfrm>
                      <a:off x="0" y="0"/>
                      <a:ext cx="3924848" cy="828791"/>
                    </a:xfrm>
                    <a:prstGeom prst="rect">
                      <a:avLst/>
                    </a:prstGeom>
                  </pic:spPr>
                </pic:pic>
              </a:graphicData>
            </a:graphic>
          </wp:inline>
        </w:drawing>
      </w:r>
    </w:p>
    <w:p w14:paraId="50704D28" w14:textId="66964171" w:rsidR="00745987" w:rsidRPr="00745987" w:rsidRDefault="00745987" w:rsidP="00745987">
      <w:pPr>
        <w:jc w:val="center"/>
        <w:rPr>
          <w:rFonts w:ascii="宋体" w:eastAsia="宋体" w:hAnsi="宋体" w:hint="eastAsia"/>
          <w:b/>
          <w:bCs/>
          <w:szCs w:val="21"/>
        </w:rPr>
      </w:pPr>
      <w:r w:rsidRPr="00745987">
        <w:rPr>
          <w:rFonts w:ascii="宋体" w:eastAsia="宋体" w:hAnsi="宋体" w:hint="eastAsia"/>
          <w:b/>
          <w:bCs/>
          <w:szCs w:val="21"/>
        </w:rPr>
        <w:t>静态工作点实验数据</w:t>
      </w:r>
    </w:p>
    <w:p w14:paraId="172247D5" w14:textId="7793192D" w:rsidR="00745987" w:rsidRPr="00745987" w:rsidRDefault="00745987" w:rsidP="00745987">
      <w:pPr>
        <w:rPr>
          <w:rFonts w:ascii="宋体" w:eastAsia="宋体" w:hAnsi="宋体" w:cs="Verdana" w:hint="eastAsia"/>
          <w:bCs/>
          <w:sz w:val="28"/>
          <w:szCs w:val="28"/>
        </w:rPr>
      </w:pPr>
      <w:r>
        <w:rPr>
          <w:rFonts w:ascii="宋体" w:eastAsia="宋体" w:hAnsi="宋体" w:cs="Verdana" w:hint="eastAsia"/>
          <w:bCs/>
          <w:sz w:val="28"/>
          <w:szCs w:val="28"/>
        </w:rPr>
        <w:t>（2）</w:t>
      </w:r>
      <w:r w:rsidRPr="00745987">
        <w:rPr>
          <w:rFonts w:ascii="宋体" w:eastAsia="宋体" w:hAnsi="宋体" w:cs="Verdana" w:hint="eastAsia"/>
          <w:bCs/>
          <w:sz w:val="28"/>
          <w:szCs w:val="28"/>
        </w:rPr>
        <w:t>放大倍数的分析</w:t>
      </w:r>
    </w:p>
    <w:p w14:paraId="438D6A0C" w14:textId="5D7B5A7C" w:rsidR="00745987" w:rsidRPr="00745987" w:rsidRDefault="00745987" w:rsidP="00F5431E">
      <w:pPr>
        <w:ind w:firstLineChars="200" w:firstLine="560"/>
        <w:rPr>
          <w:rFonts w:ascii="宋体" w:eastAsia="宋体" w:hAnsi="宋体" w:cs="Verdana" w:hint="eastAsia"/>
          <w:bCs/>
          <w:sz w:val="28"/>
          <w:szCs w:val="28"/>
        </w:rPr>
      </w:pPr>
      <w:r w:rsidRPr="00745987">
        <w:rPr>
          <w:rFonts w:ascii="宋体" w:eastAsia="宋体" w:hAnsi="宋体" w:cs="Verdana" w:hint="eastAsia"/>
          <w:bCs/>
          <w:sz w:val="28"/>
          <w:szCs w:val="28"/>
        </w:rPr>
        <w:t>用信号发生器输出f=1kHz,Ui=100mV的正弦信号加在放大器的输入端,用示波器观察输出波形</w:t>
      </w:r>
      <w:r w:rsidR="00795464">
        <w:rPr>
          <w:rFonts w:ascii="宋体" w:eastAsia="宋体" w:hAnsi="宋体" w:cs="Verdana" w:hint="eastAsia"/>
          <w:bCs/>
          <w:sz w:val="28"/>
          <w:szCs w:val="28"/>
        </w:rPr>
        <w:t>，</w:t>
      </w:r>
      <w:r w:rsidRPr="00745987">
        <w:rPr>
          <w:rFonts w:ascii="宋体" w:eastAsia="宋体" w:hAnsi="宋体" w:cs="Verdana" w:hint="eastAsia"/>
          <w:bCs/>
          <w:sz w:val="28"/>
          <w:szCs w:val="28"/>
        </w:rPr>
        <w:t>注意输入、输出的相位关系,测量输出幅度,计算放大倍数。将结果与仿真和估算的结果进行比较。</w:t>
      </w:r>
    </w:p>
    <w:p w14:paraId="25EA2075" w14:textId="1305F28B" w:rsidR="00745987" w:rsidRDefault="00C4465A"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663686BA" wp14:editId="14950714">
            <wp:extent cx="4585581" cy="3407993"/>
            <wp:effectExtent l="0" t="0" r="5715" b="2540"/>
            <wp:docPr id="21242394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39473" name="图片 2124239473"/>
                    <pic:cNvPicPr/>
                  </pic:nvPicPr>
                  <pic:blipFill>
                    <a:blip r:embed="rId11">
                      <a:extLst>
                        <a:ext uri="{28A0092B-C50C-407E-A947-70E740481C1C}">
                          <a14:useLocalDpi xmlns:a14="http://schemas.microsoft.com/office/drawing/2010/main" val="0"/>
                        </a:ext>
                      </a:extLst>
                    </a:blip>
                    <a:stretch>
                      <a:fillRect/>
                    </a:stretch>
                  </pic:blipFill>
                  <pic:spPr>
                    <a:xfrm>
                      <a:off x="0" y="0"/>
                      <a:ext cx="4604426" cy="3421998"/>
                    </a:xfrm>
                    <a:prstGeom prst="rect">
                      <a:avLst/>
                    </a:prstGeom>
                  </pic:spPr>
                </pic:pic>
              </a:graphicData>
            </a:graphic>
          </wp:inline>
        </w:drawing>
      </w:r>
    </w:p>
    <w:p w14:paraId="7200EB3B" w14:textId="11D9AB88" w:rsidR="00745987" w:rsidRPr="00150F53" w:rsidRDefault="00795464" w:rsidP="00150F53">
      <w:pPr>
        <w:jc w:val="center"/>
        <w:rPr>
          <w:rFonts w:ascii="宋体" w:eastAsia="宋体" w:hAnsi="宋体" w:hint="eastAsia"/>
          <w:b/>
          <w:bCs/>
          <w:szCs w:val="21"/>
        </w:rPr>
      </w:pPr>
      <w:r w:rsidRPr="00795464">
        <w:rPr>
          <w:rFonts w:ascii="宋体" w:eastAsia="宋体" w:hAnsi="宋体" w:hint="eastAsia"/>
          <w:b/>
          <w:bCs/>
          <w:szCs w:val="21"/>
        </w:rPr>
        <w:t>仿真输入输出波形</w:t>
      </w:r>
    </w:p>
    <w:p w14:paraId="3272BCC7" w14:textId="7BFFCBCC" w:rsidR="00745987" w:rsidRDefault="00C4465A"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1F3A591B" wp14:editId="0D7E913C">
            <wp:extent cx="4604408" cy="3453583"/>
            <wp:effectExtent l="0" t="0" r="5715" b="0"/>
            <wp:docPr id="8326350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635014" name="图片 832635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14349" cy="3461039"/>
                    </a:xfrm>
                    <a:prstGeom prst="rect">
                      <a:avLst/>
                    </a:prstGeom>
                  </pic:spPr>
                </pic:pic>
              </a:graphicData>
            </a:graphic>
          </wp:inline>
        </w:drawing>
      </w:r>
    </w:p>
    <w:p w14:paraId="26FD920B" w14:textId="343C8C28" w:rsidR="00795464" w:rsidRPr="00745987" w:rsidRDefault="00795464" w:rsidP="00795464">
      <w:pPr>
        <w:jc w:val="center"/>
        <w:rPr>
          <w:rFonts w:ascii="宋体" w:eastAsia="宋体" w:hAnsi="宋体" w:hint="eastAsia"/>
          <w:b/>
          <w:bCs/>
          <w:szCs w:val="21"/>
        </w:rPr>
      </w:pPr>
      <w:r w:rsidRPr="00795464">
        <w:rPr>
          <w:rFonts w:ascii="宋体" w:eastAsia="宋体" w:hAnsi="宋体" w:hint="eastAsia"/>
          <w:b/>
          <w:bCs/>
          <w:szCs w:val="21"/>
        </w:rPr>
        <w:t>实验测得输入输出波形</w:t>
      </w:r>
    </w:p>
    <w:p w14:paraId="5B20AA29" w14:textId="2676D4A3" w:rsidR="00745987" w:rsidRDefault="001F0FB6"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37C846EF" wp14:editId="7BC0E8E4">
            <wp:extent cx="3596206" cy="767536"/>
            <wp:effectExtent l="0" t="0" r="4445" b="0"/>
            <wp:docPr id="100566486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664866" name="图片 1005664866"/>
                    <pic:cNvPicPr/>
                  </pic:nvPicPr>
                  <pic:blipFill>
                    <a:blip r:embed="rId13">
                      <a:extLst>
                        <a:ext uri="{28A0092B-C50C-407E-A947-70E740481C1C}">
                          <a14:useLocalDpi xmlns:a14="http://schemas.microsoft.com/office/drawing/2010/main" val="0"/>
                        </a:ext>
                      </a:extLst>
                    </a:blip>
                    <a:stretch>
                      <a:fillRect/>
                    </a:stretch>
                  </pic:blipFill>
                  <pic:spPr>
                    <a:xfrm>
                      <a:off x="0" y="0"/>
                      <a:ext cx="3614715" cy="771486"/>
                    </a:xfrm>
                    <a:prstGeom prst="rect">
                      <a:avLst/>
                    </a:prstGeom>
                  </pic:spPr>
                </pic:pic>
              </a:graphicData>
            </a:graphic>
          </wp:inline>
        </w:drawing>
      </w:r>
    </w:p>
    <w:p w14:paraId="2F72D331" w14:textId="074D1C1F" w:rsidR="00795464" w:rsidRPr="00745987" w:rsidRDefault="00795464" w:rsidP="00795464">
      <w:pPr>
        <w:jc w:val="center"/>
        <w:rPr>
          <w:rFonts w:ascii="宋体" w:eastAsia="宋体" w:hAnsi="宋体" w:hint="eastAsia"/>
          <w:b/>
          <w:bCs/>
          <w:szCs w:val="21"/>
        </w:rPr>
      </w:pPr>
      <w:r w:rsidRPr="00795464">
        <w:rPr>
          <w:rFonts w:ascii="宋体" w:eastAsia="宋体" w:hAnsi="宋体" w:hint="eastAsia"/>
          <w:b/>
          <w:bCs/>
          <w:szCs w:val="21"/>
        </w:rPr>
        <w:t>放大倍数分析</w:t>
      </w:r>
    </w:p>
    <w:p w14:paraId="5E31A76C" w14:textId="03129474" w:rsidR="00795464" w:rsidRPr="00150F53" w:rsidRDefault="00F5431E" w:rsidP="00745987">
      <w:pPr>
        <w:rPr>
          <w:rFonts w:ascii="宋体" w:eastAsia="宋体" w:hAnsi="宋体" w:cs="Verdana" w:hint="eastAsia"/>
          <w:b/>
          <w:sz w:val="28"/>
          <w:szCs w:val="28"/>
        </w:rPr>
      </w:pPr>
      <w:r>
        <w:rPr>
          <w:rFonts w:ascii="宋体" w:eastAsia="宋体" w:hAnsi="宋体" w:cs="Verdana" w:hint="eastAsia"/>
          <w:b/>
          <w:sz w:val="28"/>
          <w:szCs w:val="28"/>
        </w:rPr>
        <w:t>如图所示，</w:t>
      </w:r>
      <w:r w:rsidR="00795464" w:rsidRPr="00795464">
        <w:rPr>
          <w:rFonts w:ascii="宋体" w:eastAsia="宋体" w:hAnsi="宋体" w:cs="Verdana" w:hint="eastAsia"/>
          <w:b/>
          <w:sz w:val="28"/>
          <w:szCs w:val="28"/>
        </w:rPr>
        <w:t>相位关系：输入与输出电压反相。</w:t>
      </w:r>
    </w:p>
    <w:p w14:paraId="5667AFBD" w14:textId="4307A5C7" w:rsidR="00795464" w:rsidRPr="00795464" w:rsidRDefault="00795464" w:rsidP="00795464">
      <w:pPr>
        <w:rPr>
          <w:rFonts w:ascii="宋体" w:eastAsia="宋体" w:hAnsi="宋体" w:cs="Verdana" w:hint="eastAsia"/>
          <w:bCs/>
          <w:sz w:val="28"/>
          <w:szCs w:val="28"/>
        </w:rPr>
      </w:pPr>
      <w:r>
        <w:rPr>
          <w:rFonts w:ascii="宋体" w:eastAsia="宋体" w:hAnsi="宋体" w:cs="Verdana" w:hint="eastAsia"/>
          <w:bCs/>
          <w:sz w:val="28"/>
          <w:szCs w:val="28"/>
        </w:rPr>
        <w:lastRenderedPageBreak/>
        <w:t>（3）</w:t>
      </w:r>
      <w:r w:rsidRPr="00795464">
        <w:rPr>
          <w:rFonts w:ascii="宋体" w:eastAsia="宋体" w:hAnsi="宋体" w:cs="Verdana" w:hint="eastAsia"/>
          <w:bCs/>
          <w:sz w:val="28"/>
          <w:szCs w:val="28"/>
        </w:rPr>
        <w:t>输入电阻、输出电阻的测量</w:t>
      </w:r>
    </w:p>
    <w:p w14:paraId="7D246CF2" w14:textId="4A467AE7" w:rsidR="00795464" w:rsidRPr="00795464" w:rsidRDefault="00795464" w:rsidP="00F5431E">
      <w:pPr>
        <w:ind w:firstLineChars="200" w:firstLine="560"/>
        <w:rPr>
          <w:rFonts w:ascii="宋体" w:eastAsia="宋体" w:hAnsi="宋体" w:cs="Verdana" w:hint="eastAsia"/>
          <w:bCs/>
          <w:sz w:val="28"/>
          <w:szCs w:val="28"/>
        </w:rPr>
      </w:pPr>
      <w:r w:rsidRPr="00795464">
        <w:rPr>
          <w:rFonts w:ascii="宋体" w:eastAsia="宋体" w:hAnsi="宋体" w:cs="Verdana" w:hint="eastAsia"/>
          <w:bCs/>
          <w:sz w:val="28"/>
          <w:szCs w:val="28"/>
        </w:rPr>
        <w:t>在放大器的输入端加入f=1kHz,Ui=100mV的正弦信号,测量输入电阻，测量方法同共发射极放大电路</w:t>
      </w:r>
      <w:r w:rsidR="00F5431E">
        <w:rPr>
          <w:rFonts w:ascii="宋体" w:eastAsia="宋体" w:hAnsi="宋体" w:cs="Verdana" w:hint="eastAsia"/>
          <w:bCs/>
          <w:sz w:val="28"/>
          <w:szCs w:val="28"/>
        </w:rPr>
        <w:t>，输出电阻的测量条件与输入电阻相同</w:t>
      </w:r>
      <w:r w:rsidRPr="00795464">
        <w:rPr>
          <w:rFonts w:ascii="宋体" w:eastAsia="宋体" w:hAnsi="宋体" w:cs="Verdana" w:hint="eastAsia"/>
          <w:bCs/>
          <w:sz w:val="28"/>
          <w:szCs w:val="28"/>
        </w:rPr>
        <w:t>。</w:t>
      </w:r>
    </w:p>
    <w:p w14:paraId="05BA0CC5" w14:textId="2C18AB01" w:rsidR="00795464" w:rsidRDefault="0063553F"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49650487" wp14:editId="1B2FF3A2">
            <wp:extent cx="4119327" cy="2319042"/>
            <wp:effectExtent l="0" t="0" r="0" b="5080"/>
            <wp:docPr id="194229288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92886" name="图片 19422928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30359" cy="2325253"/>
                    </a:xfrm>
                    <a:prstGeom prst="rect">
                      <a:avLst/>
                    </a:prstGeom>
                  </pic:spPr>
                </pic:pic>
              </a:graphicData>
            </a:graphic>
          </wp:inline>
        </w:drawing>
      </w:r>
    </w:p>
    <w:p w14:paraId="2D87AE92" w14:textId="6A317B1E" w:rsidR="00795464" w:rsidRPr="00745987" w:rsidRDefault="00795464" w:rsidP="00795464">
      <w:pPr>
        <w:jc w:val="center"/>
        <w:rPr>
          <w:rFonts w:ascii="宋体" w:eastAsia="宋体" w:hAnsi="宋体" w:hint="eastAsia"/>
          <w:b/>
          <w:bCs/>
          <w:szCs w:val="21"/>
        </w:rPr>
      </w:pPr>
      <w:r w:rsidRPr="00795464">
        <w:rPr>
          <w:rFonts w:ascii="宋体" w:eastAsia="宋体" w:hAnsi="宋体" w:hint="eastAsia"/>
          <w:b/>
          <w:bCs/>
          <w:szCs w:val="21"/>
        </w:rPr>
        <w:t>测输入电阻电路图</w:t>
      </w:r>
    </w:p>
    <w:p w14:paraId="0B7FDC09" w14:textId="68302F39" w:rsidR="00795464" w:rsidRPr="00795464" w:rsidRDefault="00551C5A"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1B907B72" wp14:editId="0F45A8C8">
            <wp:extent cx="3263775" cy="529261"/>
            <wp:effectExtent l="0" t="0" r="0" b="4445"/>
            <wp:docPr id="147960913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609130" name="图片 1479609130"/>
                    <pic:cNvPicPr/>
                  </pic:nvPicPr>
                  <pic:blipFill>
                    <a:blip r:embed="rId15">
                      <a:extLst>
                        <a:ext uri="{28A0092B-C50C-407E-A947-70E740481C1C}">
                          <a14:useLocalDpi xmlns:a14="http://schemas.microsoft.com/office/drawing/2010/main" val="0"/>
                        </a:ext>
                      </a:extLst>
                    </a:blip>
                    <a:stretch>
                      <a:fillRect/>
                    </a:stretch>
                  </pic:blipFill>
                  <pic:spPr>
                    <a:xfrm>
                      <a:off x="0" y="0"/>
                      <a:ext cx="3293707" cy="534115"/>
                    </a:xfrm>
                    <a:prstGeom prst="rect">
                      <a:avLst/>
                    </a:prstGeom>
                  </pic:spPr>
                </pic:pic>
              </a:graphicData>
            </a:graphic>
          </wp:inline>
        </w:drawing>
      </w:r>
    </w:p>
    <w:p w14:paraId="6AFB760E" w14:textId="771B379D" w:rsidR="00795464" w:rsidRPr="00745987" w:rsidRDefault="00795464" w:rsidP="00795464">
      <w:pPr>
        <w:jc w:val="center"/>
        <w:rPr>
          <w:rFonts w:ascii="宋体" w:eastAsia="宋体" w:hAnsi="宋体" w:hint="eastAsia"/>
          <w:b/>
          <w:bCs/>
          <w:szCs w:val="21"/>
        </w:rPr>
      </w:pPr>
      <w:r w:rsidRPr="00795464">
        <w:rPr>
          <w:rFonts w:ascii="宋体" w:eastAsia="宋体" w:hAnsi="宋体" w:hint="eastAsia"/>
          <w:b/>
          <w:bCs/>
          <w:szCs w:val="21"/>
        </w:rPr>
        <w:t>输入电阻的测量</w:t>
      </w:r>
    </w:p>
    <w:p w14:paraId="3059389F" w14:textId="2010500D" w:rsidR="00795464" w:rsidRDefault="0063553F"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2CDBB41A" wp14:editId="68BFA529">
            <wp:extent cx="4626321" cy="2606692"/>
            <wp:effectExtent l="0" t="0" r="3175" b="3175"/>
            <wp:docPr id="149493510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35100" name="图片 14949351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37941" cy="2613239"/>
                    </a:xfrm>
                    <a:prstGeom prst="rect">
                      <a:avLst/>
                    </a:prstGeom>
                  </pic:spPr>
                </pic:pic>
              </a:graphicData>
            </a:graphic>
          </wp:inline>
        </w:drawing>
      </w:r>
    </w:p>
    <w:p w14:paraId="728B6ED6" w14:textId="5DE6B784" w:rsidR="00795464" w:rsidRPr="00745987" w:rsidRDefault="00795464" w:rsidP="00795464">
      <w:pPr>
        <w:jc w:val="center"/>
        <w:rPr>
          <w:rFonts w:ascii="宋体" w:eastAsia="宋体" w:hAnsi="宋体" w:hint="eastAsia"/>
          <w:b/>
          <w:bCs/>
          <w:szCs w:val="21"/>
        </w:rPr>
      </w:pPr>
      <w:r w:rsidRPr="00795464">
        <w:rPr>
          <w:rFonts w:ascii="宋体" w:eastAsia="宋体" w:hAnsi="宋体" w:hint="eastAsia"/>
          <w:b/>
          <w:bCs/>
          <w:szCs w:val="21"/>
        </w:rPr>
        <w:t>测输出电阻电路图</w:t>
      </w:r>
    </w:p>
    <w:p w14:paraId="050B3C50" w14:textId="17BF25DB" w:rsidR="00795464" w:rsidRPr="00795464" w:rsidRDefault="00551C5A" w:rsidP="00150F53">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1B1BF729" wp14:editId="20315121">
            <wp:extent cx="3616859" cy="617851"/>
            <wp:effectExtent l="0" t="0" r="3175" b="0"/>
            <wp:docPr id="5833343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3438" name="图片 58333438"/>
                    <pic:cNvPicPr/>
                  </pic:nvPicPr>
                  <pic:blipFill>
                    <a:blip r:embed="rId17">
                      <a:extLst>
                        <a:ext uri="{28A0092B-C50C-407E-A947-70E740481C1C}">
                          <a14:useLocalDpi xmlns:a14="http://schemas.microsoft.com/office/drawing/2010/main" val="0"/>
                        </a:ext>
                      </a:extLst>
                    </a:blip>
                    <a:stretch>
                      <a:fillRect/>
                    </a:stretch>
                  </pic:blipFill>
                  <pic:spPr>
                    <a:xfrm>
                      <a:off x="0" y="0"/>
                      <a:ext cx="3639994" cy="621803"/>
                    </a:xfrm>
                    <a:prstGeom prst="rect">
                      <a:avLst/>
                    </a:prstGeom>
                  </pic:spPr>
                </pic:pic>
              </a:graphicData>
            </a:graphic>
          </wp:inline>
        </w:drawing>
      </w:r>
    </w:p>
    <w:p w14:paraId="333764BC" w14:textId="13A6F465" w:rsidR="00795464" w:rsidRPr="00795464" w:rsidRDefault="00795464" w:rsidP="00795464">
      <w:pPr>
        <w:jc w:val="center"/>
        <w:rPr>
          <w:rFonts w:ascii="宋体" w:eastAsia="宋体" w:hAnsi="宋体" w:hint="eastAsia"/>
          <w:b/>
          <w:bCs/>
          <w:szCs w:val="21"/>
        </w:rPr>
      </w:pPr>
      <w:r w:rsidRPr="00795464">
        <w:rPr>
          <w:rFonts w:ascii="宋体" w:eastAsia="宋体" w:hAnsi="宋体" w:hint="eastAsia"/>
          <w:b/>
          <w:bCs/>
        </w:rPr>
        <w:lastRenderedPageBreak/>
        <w:t>输出电阻的测量</w:t>
      </w:r>
    </w:p>
    <w:p w14:paraId="13F8D3C1" w14:textId="77777777" w:rsidR="00150F53" w:rsidRDefault="00150F53" w:rsidP="00795464">
      <w:pPr>
        <w:rPr>
          <w:rFonts w:ascii="宋体" w:eastAsia="宋体" w:hAnsi="宋体" w:cs="Verdana" w:hint="eastAsia"/>
          <w:bCs/>
          <w:sz w:val="28"/>
          <w:szCs w:val="28"/>
        </w:rPr>
      </w:pPr>
    </w:p>
    <w:p w14:paraId="2308F996" w14:textId="23E49A1B" w:rsidR="00795464" w:rsidRPr="00795464" w:rsidRDefault="00795464" w:rsidP="00795464">
      <w:pPr>
        <w:rPr>
          <w:rFonts w:ascii="宋体" w:eastAsia="宋体" w:hAnsi="宋体" w:cs="Verdana" w:hint="eastAsia"/>
          <w:bCs/>
          <w:sz w:val="28"/>
          <w:szCs w:val="28"/>
        </w:rPr>
      </w:pPr>
      <w:r>
        <w:rPr>
          <w:rFonts w:ascii="宋体" w:eastAsia="宋体" w:hAnsi="宋体" w:cs="Verdana" w:hint="eastAsia"/>
          <w:bCs/>
          <w:sz w:val="28"/>
          <w:szCs w:val="28"/>
        </w:rPr>
        <w:t>（4）</w:t>
      </w:r>
      <w:r w:rsidRPr="00795464">
        <w:rPr>
          <w:rFonts w:ascii="宋体" w:eastAsia="宋体" w:hAnsi="宋体" w:cs="Verdana" w:hint="eastAsia"/>
          <w:bCs/>
          <w:sz w:val="28"/>
          <w:szCs w:val="28"/>
        </w:rPr>
        <w:t>频率特性的分析</w:t>
      </w:r>
    </w:p>
    <w:p w14:paraId="20B3DEB0" w14:textId="35352F73" w:rsidR="00795464" w:rsidRPr="00795464" w:rsidRDefault="00795464" w:rsidP="00F5431E">
      <w:pPr>
        <w:ind w:firstLineChars="200" w:firstLine="560"/>
        <w:rPr>
          <w:rFonts w:ascii="宋体" w:eastAsia="宋体" w:hAnsi="宋体" w:cs="Verdana" w:hint="eastAsia"/>
          <w:bCs/>
          <w:sz w:val="28"/>
          <w:szCs w:val="28"/>
        </w:rPr>
      </w:pPr>
      <w:r w:rsidRPr="00795464">
        <w:rPr>
          <w:rFonts w:ascii="宋体" w:eastAsia="宋体" w:hAnsi="宋体" w:cs="Verdana" w:hint="eastAsia"/>
          <w:bCs/>
          <w:sz w:val="28"/>
          <w:szCs w:val="28"/>
        </w:rPr>
        <w:t>在放大器的输入端加入Ui=100mV的正弦信号,改变信号频率,保持Ui=100mV不变,按照表4.6.2中的参数进行测量,将测量结果记入表中。从表中找到使电压放大倍数降为中频段时的0.707倍时的上限频率fH。</w:t>
      </w:r>
    </w:p>
    <w:p w14:paraId="4656372A" w14:textId="483B5007" w:rsidR="00795464" w:rsidRDefault="00233A0C" w:rsidP="00745987">
      <w:pP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2679F722" wp14:editId="0B904C66">
            <wp:extent cx="5274310" cy="3399155"/>
            <wp:effectExtent l="0" t="0" r="2540" b="0"/>
            <wp:docPr id="8577496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49610" name="图片 857749610"/>
                    <pic:cNvPicPr/>
                  </pic:nvPicPr>
                  <pic:blipFill>
                    <a:blip r:embed="rId18">
                      <a:extLst>
                        <a:ext uri="{28A0092B-C50C-407E-A947-70E740481C1C}">
                          <a14:useLocalDpi xmlns:a14="http://schemas.microsoft.com/office/drawing/2010/main" val="0"/>
                        </a:ext>
                      </a:extLst>
                    </a:blip>
                    <a:stretch>
                      <a:fillRect/>
                    </a:stretch>
                  </pic:blipFill>
                  <pic:spPr>
                    <a:xfrm>
                      <a:off x="0" y="0"/>
                      <a:ext cx="5274310" cy="3399155"/>
                    </a:xfrm>
                    <a:prstGeom prst="rect">
                      <a:avLst/>
                    </a:prstGeom>
                  </pic:spPr>
                </pic:pic>
              </a:graphicData>
            </a:graphic>
          </wp:inline>
        </w:drawing>
      </w:r>
    </w:p>
    <w:p w14:paraId="5FA96F8C" w14:textId="13969A37" w:rsidR="00795464" w:rsidRDefault="00795464" w:rsidP="00795464">
      <w:pPr>
        <w:jc w:val="center"/>
        <w:rPr>
          <w:rFonts w:ascii="宋体" w:eastAsia="宋体" w:hAnsi="宋体" w:hint="eastAsia"/>
          <w:b/>
          <w:bCs/>
          <w:szCs w:val="21"/>
        </w:rPr>
      </w:pPr>
      <w:r w:rsidRPr="00795464">
        <w:rPr>
          <w:rFonts w:ascii="宋体" w:eastAsia="宋体" w:hAnsi="宋体" w:hint="eastAsia"/>
          <w:b/>
          <w:bCs/>
          <w:szCs w:val="21"/>
        </w:rPr>
        <w:t>仿真频率特性</w:t>
      </w:r>
    </w:p>
    <w:p w14:paraId="767488A1" w14:textId="77777777" w:rsidR="0048415A" w:rsidRPr="00745987" w:rsidRDefault="0048415A" w:rsidP="00795464">
      <w:pPr>
        <w:jc w:val="center"/>
        <w:rPr>
          <w:rFonts w:ascii="宋体" w:eastAsia="宋体" w:hAnsi="宋体" w:hint="eastAsia"/>
          <w:b/>
          <w:bCs/>
          <w:szCs w:val="21"/>
        </w:rPr>
      </w:pPr>
    </w:p>
    <w:p w14:paraId="34AC2FC7" w14:textId="7A478F18" w:rsidR="00795464" w:rsidRDefault="00795464" w:rsidP="00745987">
      <w:pPr>
        <w:rPr>
          <w:rFonts w:ascii="宋体" w:eastAsia="宋体" w:hAnsi="宋体" w:cs="Verdana" w:hint="eastAsia"/>
          <w:b/>
          <w:sz w:val="28"/>
          <w:szCs w:val="28"/>
        </w:rPr>
      </w:pPr>
      <w:r w:rsidRPr="00795464">
        <w:rPr>
          <w:rFonts w:ascii="宋体" w:eastAsia="宋体" w:hAnsi="宋体" w:cs="Verdana" w:hint="eastAsia"/>
          <w:b/>
          <w:sz w:val="28"/>
          <w:szCs w:val="28"/>
        </w:rPr>
        <w:t>仿真测得:fH=14</w:t>
      </w:r>
      <w:r w:rsidR="00233A0C">
        <w:rPr>
          <w:rFonts w:ascii="宋体" w:eastAsia="宋体" w:hAnsi="宋体" w:cs="Verdana" w:hint="eastAsia"/>
          <w:b/>
          <w:sz w:val="28"/>
          <w:szCs w:val="28"/>
        </w:rPr>
        <w:t>1</w:t>
      </w:r>
      <w:r w:rsidRPr="00795464">
        <w:rPr>
          <w:rFonts w:ascii="宋体" w:eastAsia="宋体" w:hAnsi="宋体" w:cs="Verdana" w:hint="eastAsia"/>
          <w:b/>
          <w:sz w:val="28"/>
          <w:szCs w:val="28"/>
        </w:rPr>
        <w:t>.</w:t>
      </w:r>
      <w:r w:rsidR="00233A0C">
        <w:rPr>
          <w:rFonts w:ascii="宋体" w:eastAsia="宋体" w:hAnsi="宋体" w:cs="Verdana" w:hint="eastAsia"/>
          <w:b/>
          <w:sz w:val="28"/>
          <w:szCs w:val="28"/>
        </w:rPr>
        <w:t>83</w:t>
      </w:r>
      <w:r w:rsidRPr="00795464">
        <w:rPr>
          <w:rFonts w:ascii="宋体" w:eastAsia="宋体" w:hAnsi="宋体" w:cs="Verdana" w:hint="eastAsia"/>
          <w:b/>
          <w:sz w:val="28"/>
          <w:szCs w:val="28"/>
        </w:rPr>
        <w:t>kHz</w:t>
      </w:r>
    </w:p>
    <w:p w14:paraId="130C1446" w14:textId="5610FB57" w:rsidR="00795464" w:rsidRPr="00795464" w:rsidRDefault="008D6805" w:rsidP="00706106">
      <w:pPr>
        <w:jc w:val="center"/>
        <w:rPr>
          <w:rFonts w:ascii="宋体" w:eastAsia="宋体" w:hAnsi="宋体" w:cs="Verdana" w:hint="eastAsia"/>
          <w:b/>
          <w:sz w:val="28"/>
          <w:szCs w:val="28"/>
        </w:rPr>
      </w:pPr>
      <w:r>
        <w:rPr>
          <w:rFonts w:ascii="宋体" w:eastAsia="宋体" w:hAnsi="宋体" w:cs="Verdana" w:hint="eastAsia"/>
          <w:b/>
          <w:noProof/>
          <w:sz w:val="28"/>
          <w:szCs w:val="28"/>
        </w:rPr>
        <w:drawing>
          <wp:inline distT="0" distB="0" distL="0" distR="0" wp14:anchorId="64870BB3" wp14:editId="6DBA848E">
            <wp:extent cx="5274310" cy="367665"/>
            <wp:effectExtent l="0" t="0" r="2540" b="0"/>
            <wp:docPr id="360544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44137" name="图片 360544137"/>
                    <pic:cNvPicPr/>
                  </pic:nvPicPr>
                  <pic:blipFill>
                    <a:blip r:embed="rId19">
                      <a:extLst>
                        <a:ext uri="{28A0092B-C50C-407E-A947-70E740481C1C}">
                          <a14:useLocalDpi xmlns:a14="http://schemas.microsoft.com/office/drawing/2010/main" val="0"/>
                        </a:ext>
                      </a:extLst>
                    </a:blip>
                    <a:stretch>
                      <a:fillRect/>
                    </a:stretch>
                  </pic:blipFill>
                  <pic:spPr>
                    <a:xfrm>
                      <a:off x="0" y="0"/>
                      <a:ext cx="5274310" cy="367665"/>
                    </a:xfrm>
                    <a:prstGeom prst="rect">
                      <a:avLst/>
                    </a:prstGeom>
                  </pic:spPr>
                </pic:pic>
              </a:graphicData>
            </a:graphic>
          </wp:inline>
        </w:drawing>
      </w:r>
    </w:p>
    <w:p w14:paraId="7FF278B9" w14:textId="2B4866A5" w:rsidR="00795464" w:rsidRPr="00795464" w:rsidRDefault="001A5145" w:rsidP="00795464">
      <w:pPr>
        <w:jc w:val="center"/>
        <w:rPr>
          <w:rFonts w:ascii="宋体" w:eastAsia="宋体" w:hAnsi="宋体" w:hint="eastAsia"/>
          <w:b/>
          <w:bCs/>
          <w:szCs w:val="21"/>
        </w:rPr>
      </w:pPr>
      <w:r w:rsidRPr="001A5145">
        <w:rPr>
          <w:rFonts w:ascii="宋体" w:eastAsia="宋体" w:hAnsi="宋体" w:hint="eastAsia"/>
          <w:b/>
          <w:bCs/>
        </w:rPr>
        <w:t>反相放大器的频率特性</w:t>
      </w:r>
    </w:p>
    <w:p w14:paraId="2C95FD7F" w14:textId="1852D505" w:rsidR="00795464" w:rsidRDefault="00F5431E" w:rsidP="00745987">
      <w:pPr>
        <w:rPr>
          <w:rFonts w:ascii="宋体" w:eastAsia="宋体" w:hAnsi="宋体" w:cs="Verdana" w:hint="eastAsia"/>
          <w:b/>
          <w:sz w:val="28"/>
          <w:szCs w:val="28"/>
        </w:rPr>
      </w:pPr>
      <w:r>
        <w:rPr>
          <w:rFonts w:ascii="宋体" w:eastAsia="宋体" w:hAnsi="宋体" w:cs="Verdana" w:hint="eastAsia"/>
          <w:b/>
          <w:sz w:val="28"/>
          <w:szCs w:val="28"/>
        </w:rPr>
        <w:t>实际</w:t>
      </w:r>
      <w:r w:rsidR="00795464" w:rsidRPr="00795464">
        <w:rPr>
          <w:rFonts w:ascii="宋体" w:eastAsia="宋体" w:hAnsi="宋体" w:cs="Verdana" w:hint="eastAsia"/>
          <w:b/>
          <w:sz w:val="28"/>
          <w:szCs w:val="28"/>
        </w:rPr>
        <w:t>测得：fH=2</w:t>
      </w:r>
      <w:r w:rsidR="008D6805">
        <w:rPr>
          <w:rFonts w:ascii="宋体" w:eastAsia="宋体" w:hAnsi="宋体" w:cs="Verdana" w:hint="eastAsia"/>
          <w:b/>
          <w:sz w:val="28"/>
          <w:szCs w:val="28"/>
        </w:rPr>
        <w:t>3</w:t>
      </w:r>
      <w:r w:rsidR="00795464" w:rsidRPr="00795464">
        <w:rPr>
          <w:rFonts w:ascii="宋体" w:eastAsia="宋体" w:hAnsi="宋体" w:cs="Verdana" w:hint="eastAsia"/>
          <w:b/>
          <w:sz w:val="28"/>
          <w:szCs w:val="28"/>
        </w:rPr>
        <w:t>0kHz</w:t>
      </w:r>
    </w:p>
    <w:p w14:paraId="7A9B9371" w14:textId="77777777" w:rsidR="0048415A" w:rsidRPr="008D6805" w:rsidRDefault="0048415A" w:rsidP="00745987">
      <w:pPr>
        <w:rPr>
          <w:rFonts w:ascii="宋体" w:eastAsia="宋体" w:hAnsi="宋体" w:cs="Verdana" w:hint="eastAsia"/>
          <w:b/>
          <w:sz w:val="28"/>
          <w:szCs w:val="28"/>
        </w:rPr>
      </w:pPr>
    </w:p>
    <w:p w14:paraId="1FD79F22" w14:textId="4F13FAB5" w:rsidR="00795464" w:rsidRPr="00F5431E" w:rsidRDefault="00795464" w:rsidP="00795464">
      <w:pPr>
        <w:rPr>
          <w:rFonts w:ascii="宋体" w:eastAsia="宋体" w:hAnsi="宋体" w:hint="eastAsia"/>
          <w:b/>
          <w:bCs/>
          <w:sz w:val="30"/>
          <w:szCs w:val="30"/>
        </w:rPr>
      </w:pPr>
      <w:r w:rsidRPr="00F5431E">
        <w:rPr>
          <w:rFonts w:ascii="宋体" w:eastAsia="宋体" w:hAnsi="宋体" w:hint="eastAsia"/>
          <w:b/>
          <w:bCs/>
          <w:sz w:val="30"/>
          <w:szCs w:val="30"/>
        </w:rPr>
        <w:t>2.同相比例放大电路实验</w:t>
      </w:r>
    </w:p>
    <w:p w14:paraId="0748375C" w14:textId="735B701E" w:rsidR="00150F53" w:rsidRDefault="00F5431E" w:rsidP="00706106">
      <w:pPr>
        <w:jc w:val="center"/>
        <w:rPr>
          <w:rFonts w:ascii="宋体" w:eastAsia="宋体" w:hAnsi="宋体" w:cs="Verdana" w:hint="eastAsia"/>
          <w:bCs/>
          <w:sz w:val="28"/>
          <w:szCs w:val="28"/>
        </w:rPr>
      </w:pPr>
      <w:r>
        <w:rPr>
          <w:rFonts w:ascii="宋体" w:eastAsia="宋体" w:hAnsi="宋体" w:cs="Verdana" w:hint="eastAsia"/>
          <w:bCs/>
          <w:sz w:val="28"/>
          <w:szCs w:val="28"/>
        </w:rPr>
        <w:lastRenderedPageBreak/>
        <w:t>根据图示连接电路，确认无误后接通电源</w:t>
      </w:r>
    </w:p>
    <w:p w14:paraId="2F1908C1" w14:textId="68F65A83" w:rsidR="00795464" w:rsidRDefault="00551C5A"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4DFB38AB" wp14:editId="1C14E5C6">
            <wp:extent cx="4327556" cy="2396151"/>
            <wp:effectExtent l="0" t="0" r="0" b="4445"/>
            <wp:docPr id="6630520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52038" name="图片 66305203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39963" cy="2403021"/>
                    </a:xfrm>
                    <a:prstGeom prst="rect">
                      <a:avLst/>
                    </a:prstGeom>
                  </pic:spPr>
                </pic:pic>
              </a:graphicData>
            </a:graphic>
          </wp:inline>
        </w:drawing>
      </w:r>
    </w:p>
    <w:p w14:paraId="750EA8BB" w14:textId="15E91E9F" w:rsidR="00795464" w:rsidRPr="00F65AB9" w:rsidRDefault="00F65AB9" w:rsidP="00795464">
      <w:pPr>
        <w:jc w:val="center"/>
        <w:rPr>
          <w:rFonts w:ascii="宋体" w:eastAsia="宋体" w:hAnsi="宋体" w:hint="eastAsia"/>
          <w:b/>
          <w:bCs/>
          <w:szCs w:val="21"/>
        </w:rPr>
      </w:pPr>
      <w:r w:rsidRPr="00F65AB9">
        <w:rPr>
          <w:rFonts w:ascii="宋体" w:eastAsia="宋体" w:hAnsi="宋体" w:hint="eastAsia"/>
          <w:b/>
          <w:bCs/>
        </w:rPr>
        <w:t>反相比例放大器</w:t>
      </w:r>
    </w:p>
    <w:p w14:paraId="33F9A5DB" w14:textId="77777777" w:rsidR="00F65AB9" w:rsidRPr="00F65AB9" w:rsidRDefault="00F65AB9" w:rsidP="00F65AB9">
      <w:pPr>
        <w:rPr>
          <w:rFonts w:ascii="宋体" w:eastAsia="宋体" w:hAnsi="宋体" w:cs="Verdana" w:hint="eastAsia"/>
          <w:bCs/>
          <w:sz w:val="28"/>
          <w:szCs w:val="28"/>
        </w:rPr>
      </w:pPr>
      <w:r w:rsidRPr="00F65AB9">
        <w:rPr>
          <w:rFonts w:ascii="宋体" w:eastAsia="宋体" w:hAnsi="宋体" w:cs="Verdana" w:hint="eastAsia"/>
          <w:bCs/>
          <w:sz w:val="28"/>
          <w:szCs w:val="28"/>
        </w:rPr>
        <w:t>首先对电路进行定性估算,估算电路的放大倍数及输入、输出电阻值。</w:t>
      </w:r>
    </w:p>
    <w:p w14:paraId="7D45670B" w14:textId="0B5C9163" w:rsidR="00795464" w:rsidRPr="00F5431E" w:rsidRDefault="00F65AB9" w:rsidP="00F65AB9">
      <w:pPr>
        <w:rPr>
          <w:rFonts w:ascii="宋体" w:eastAsia="宋体" w:hAnsi="宋体" w:cs="Verdana" w:hint="eastAsia"/>
          <w:b/>
          <w:color w:val="EE0000"/>
          <w:sz w:val="28"/>
          <w:szCs w:val="28"/>
        </w:rPr>
      </w:pPr>
      <w:r w:rsidRPr="00F5431E">
        <w:rPr>
          <w:rFonts w:ascii="宋体" w:eastAsia="宋体" w:hAnsi="宋体" w:cs="Verdana" w:hint="eastAsia"/>
          <w:b/>
          <w:color w:val="EE0000"/>
          <w:sz w:val="28"/>
          <w:szCs w:val="28"/>
        </w:rPr>
        <w:t>估算得：Au=7.8  Ri=∞  Ro=0</w:t>
      </w:r>
    </w:p>
    <w:p w14:paraId="0CC1CCCB" w14:textId="36CB9346" w:rsidR="00795464" w:rsidRDefault="00F65AB9" w:rsidP="00745987">
      <w:pPr>
        <w:rPr>
          <w:rFonts w:ascii="宋体" w:eastAsia="宋体" w:hAnsi="宋体" w:cs="Verdana" w:hint="eastAsia"/>
          <w:bCs/>
          <w:sz w:val="28"/>
          <w:szCs w:val="28"/>
        </w:rPr>
      </w:pPr>
      <w:r>
        <w:rPr>
          <w:rFonts w:ascii="宋体" w:eastAsia="宋体" w:hAnsi="宋体" w:cs="Verdana" w:hint="eastAsia"/>
          <w:bCs/>
          <w:sz w:val="28"/>
          <w:szCs w:val="28"/>
        </w:rPr>
        <w:t>（1）</w:t>
      </w:r>
      <w:r w:rsidRPr="00F65AB9">
        <w:rPr>
          <w:rFonts w:ascii="宋体" w:eastAsia="宋体" w:hAnsi="宋体" w:cs="Verdana" w:hint="eastAsia"/>
          <w:bCs/>
          <w:sz w:val="28"/>
          <w:szCs w:val="28"/>
        </w:rPr>
        <w:t>测量静态工作点</w:t>
      </w:r>
    </w:p>
    <w:p w14:paraId="2D3B5E94" w14:textId="236E5EA8" w:rsidR="00795464" w:rsidRDefault="00551C5A"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5C32072E" wp14:editId="1A6B291C">
            <wp:extent cx="3879410" cy="2479628"/>
            <wp:effectExtent l="0" t="0" r="6985" b="0"/>
            <wp:docPr id="7697401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40199" name="图片 7697401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96294" cy="2490420"/>
                    </a:xfrm>
                    <a:prstGeom prst="rect">
                      <a:avLst/>
                    </a:prstGeom>
                  </pic:spPr>
                </pic:pic>
              </a:graphicData>
            </a:graphic>
          </wp:inline>
        </w:drawing>
      </w:r>
    </w:p>
    <w:p w14:paraId="203306CB" w14:textId="2A443731" w:rsidR="00795464" w:rsidRPr="00706106" w:rsidRDefault="00F65AB9" w:rsidP="00706106">
      <w:pPr>
        <w:jc w:val="center"/>
        <w:rPr>
          <w:rFonts w:ascii="宋体" w:eastAsia="宋体" w:hAnsi="宋体" w:hint="eastAsia"/>
          <w:b/>
          <w:bCs/>
          <w:szCs w:val="21"/>
        </w:rPr>
      </w:pPr>
      <w:r w:rsidRPr="00F65AB9">
        <w:rPr>
          <w:rFonts w:ascii="宋体" w:eastAsia="宋体" w:hAnsi="宋体" w:hint="eastAsia"/>
          <w:b/>
          <w:bCs/>
          <w:szCs w:val="21"/>
        </w:rPr>
        <w:t>图4.6.</w:t>
      </w:r>
      <w:r w:rsidRPr="00F65AB9">
        <w:rPr>
          <w:rFonts w:hint="eastAsia"/>
        </w:rPr>
        <w:t xml:space="preserve"> </w:t>
      </w:r>
      <w:r w:rsidRPr="00F65AB9">
        <w:rPr>
          <w:rFonts w:ascii="宋体" w:eastAsia="宋体" w:hAnsi="宋体" w:hint="eastAsia"/>
          <w:b/>
          <w:bCs/>
        </w:rPr>
        <w:t>9 仿真静态工作点测量</w:t>
      </w:r>
    </w:p>
    <w:p w14:paraId="4F9D80F2" w14:textId="50C049BC" w:rsidR="00795464" w:rsidRDefault="001F0FB6"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7BD99792" wp14:editId="3FFCC07B">
            <wp:extent cx="3499164" cy="735332"/>
            <wp:effectExtent l="0" t="0" r="6350" b="7620"/>
            <wp:docPr id="5086359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3596" name="图片 50863596"/>
                    <pic:cNvPicPr/>
                  </pic:nvPicPr>
                  <pic:blipFill>
                    <a:blip r:embed="rId22">
                      <a:extLst>
                        <a:ext uri="{28A0092B-C50C-407E-A947-70E740481C1C}">
                          <a14:useLocalDpi xmlns:a14="http://schemas.microsoft.com/office/drawing/2010/main" val="0"/>
                        </a:ext>
                      </a:extLst>
                    </a:blip>
                    <a:stretch>
                      <a:fillRect/>
                    </a:stretch>
                  </pic:blipFill>
                  <pic:spPr>
                    <a:xfrm>
                      <a:off x="0" y="0"/>
                      <a:ext cx="3524034" cy="740558"/>
                    </a:xfrm>
                    <a:prstGeom prst="rect">
                      <a:avLst/>
                    </a:prstGeom>
                  </pic:spPr>
                </pic:pic>
              </a:graphicData>
            </a:graphic>
          </wp:inline>
        </w:drawing>
      </w:r>
    </w:p>
    <w:p w14:paraId="2EBF6B35" w14:textId="2626E188" w:rsidR="00795464" w:rsidRPr="00795464" w:rsidRDefault="00795464" w:rsidP="00795464">
      <w:pPr>
        <w:jc w:val="center"/>
        <w:rPr>
          <w:rFonts w:ascii="宋体" w:eastAsia="宋体" w:hAnsi="宋体" w:hint="eastAsia"/>
          <w:b/>
          <w:bCs/>
          <w:szCs w:val="21"/>
        </w:rPr>
      </w:pPr>
      <w:r w:rsidRPr="00795464">
        <w:rPr>
          <w:rFonts w:ascii="宋体" w:eastAsia="宋体" w:hAnsi="宋体" w:hint="eastAsia"/>
          <w:b/>
          <w:bCs/>
          <w:szCs w:val="21"/>
        </w:rPr>
        <w:t>表4.6.</w:t>
      </w:r>
      <w:r w:rsidR="00F65AB9" w:rsidRPr="00F65AB9">
        <w:rPr>
          <w:rFonts w:hint="eastAsia"/>
        </w:rPr>
        <w:t xml:space="preserve"> </w:t>
      </w:r>
      <w:r w:rsidR="00F65AB9" w:rsidRPr="00F65AB9">
        <w:rPr>
          <w:rFonts w:ascii="宋体" w:eastAsia="宋体" w:hAnsi="宋体" w:hint="eastAsia"/>
          <w:b/>
          <w:bCs/>
        </w:rPr>
        <w:t>6 静态工作点实验数据</w:t>
      </w:r>
    </w:p>
    <w:p w14:paraId="04C2CF0C" w14:textId="0598D4BE" w:rsidR="001A5145" w:rsidRPr="001A5145" w:rsidRDefault="001A5145" w:rsidP="001A5145">
      <w:pPr>
        <w:rPr>
          <w:rFonts w:ascii="宋体" w:eastAsia="宋体" w:hAnsi="宋体" w:cs="Verdana" w:hint="eastAsia"/>
          <w:bCs/>
          <w:sz w:val="28"/>
          <w:szCs w:val="28"/>
        </w:rPr>
      </w:pPr>
      <w:r>
        <w:rPr>
          <w:rFonts w:ascii="宋体" w:eastAsia="宋体" w:hAnsi="宋体" w:cs="Verdana" w:hint="eastAsia"/>
          <w:bCs/>
          <w:sz w:val="28"/>
          <w:szCs w:val="28"/>
        </w:rPr>
        <w:t>（2）</w:t>
      </w:r>
      <w:r w:rsidRPr="001A5145">
        <w:rPr>
          <w:rFonts w:ascii="宋体" w:eastAsia="宋体" w:hAnsi="宋体" w:cs="Verdana" w:hint="eastAsia"/>
          <w:bCs/>
          <w:sz w:val="28"/>
          <w:szCs w:val="28"/>
        </w:rPr>
        <w:t>放大倍数的分析</w:t>
      </w:r>
    </w:p>
    <w:p w14:paraId="108FC5C1" w14:textId="4CBB9546" w:rsidR="00795464" w:rsidRPr="00795464" w:rsidRDefault="001A5145" w:rsidP="00F5431E">
      <w:pPr>
        <w:ind w:firstLineChars="200" w:firstLine="560"/>
        <w:rPr>
          <w:rFonts w:ascii="宋体" w:eastAsia="宋体" w:hAnsi="宋体" w:cs="Verdana" w:hint="eastAsia"/>
          <w:bCs/>
          <w:sz w:val="28"/>
          <w:szCs w:val="28"/>
        </w:rPr>
      </w:pPr>
      <w:r w:rsidRPr="001A5145">
        <w:rPr>
          <w:rFonts w:ascii="宋体" w:eastAsia="宋体" w:hAnsi="宋体" w:cs="Verdana" w:hint="eastAsia"/>
          <w:bCs/>
          <w:sz w:val="28"/>
          <w:szCs w:val="28"/>
        </w:rPr>
        <w:t>用信号发生器输出f=1kHz,Ui=100mV的正弦信号加在放大器的</w:t>
      </w:r>
      <w:r w:rsidRPr="001A5145">
        <w:rPr>
          <w:rFonts w:ascii="宋体" w:eastAsia="宋体" w:hAnsi="宋体" w:cs="Verdana" w:hint="eastAsia"/>
          <w:bCs/>
          <w:sz w:val="28"/>
          <w:szCs w:val="28"/>
        </w:rPr>
        <w:lastRenderedPageBreak/>
        <w:t>输入端,用示波器观察输出波形,注意输入、输出的相位关系,测量输出幅度,计算放大倍数。将结果与仿真和估算的结果进行比较。</w:t>
      </w:r>
    </w:p>
    <w:p w14:paraId="47EC99FE" w14:textId="7122916C" w:rsidR="00795464" w:rsidRDefault="00551C5A"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5631BD91" wp14:editId="2AC3BFB7">
            <wp:extent cx="3974471" cy="2944248"/>
            <wp:effectExtent l="0" t="0" r="6985" b="8890"/>
            <wp:docPr id="66408464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84641" name="图片 664084641"/>
                    <pic:cNvPicPr/>
                  </pic:nvPicPr>
                  <pic:blipFill>
                    <a:blip r:embed="rId23">
                      <a:extLst>
                        <a:ext uri="{28A0092B-C50C-407E-A947-70E740481C1C}">
                          <a14:useLocalDpi xmlns:a14="http://schemas.microsoft.com/office/drawing/2010/main" val="0"/>
                        </a:ext>
                      </a:extLst>
                    </a:blip>
                    <a:stretch>
                      <a:fillRect/>
                    </a:stretch>
                  </pic:blipFill>
                  <pic:spPr>
                    <a:xfrm>
                      <a:off x="0" y="0"/>
                      <a:ext cx="3987679" cy="2954032"/>
                    </a:xfrm>
                    <a:prstGeom prst="rect">
                      <a:avLst/>
                    </a:prstGeom>
                  </pic:spPr>
                </pic:pic>
              </a:graphicData>
            </a:graphic>
          </wp:inline>
        </w:drawing>
      </w:r>
    </w:p>
    <w:p w14:paraId="3D2DAD6E" w14:textId="6A32FC7D" w:rsidR="001A5145" w:rsidRPr="001A5145" w:rsidRDefault="001A5145" w:rsidP="001A5145">
      <w:pPr>
        <w:jc w:val="center"/>
        <w:rPr>
          <w:rFonts w:ascii="宋体" w:eastAsia="宋体" w:hAnsi="宋体" w:hint="eastAsia"/>
          <w:b/>
          <w:bCs/>
          <w:szCs w:val="21"/>
        </w:rPr>
      </w:pPr>
      <w:r w:rsidRPr="001A5145">
        <w:rPr>
          <w:rFonts w:ascii="宋体" w:eastAsia="宋体" w:hAnsi="宋体" w:hint="eastAsia"/>
          <w:b/>
          <w:bCs/>
          <w:szCs w:val="21"/>
        </w:rPr>
        <w:t>图4.6.</w:t>
      </w:r>
      <w:r w:rsidRPr="001A5145">
        <w:rPr>
          <w:rFonts w:ascii="宋体" w:eastAsia="宋体" w:hAnsi="宋体" w:hint="eastAsia"/>
          <w:b/>
          <w:bCs/>
        </w:rPr>
        <w:t>10 仿真输入输出波形</w:t>
      </w:r>
    </w:p>
    <w:p w14:paraId="5531149F" w14:textId="6016F44F" w:rsidR="00795464" w:rsidRDefault="00551C5A"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6BA77042" wp14:editId="5B102287">
            <wp:extent cx="3988052" cy="2991279"/>
            <wp:effectExtent l="0" t="0" r="0" b="0"/>
            <wp:docPr id="14342808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80863" name="图片 143428086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993224" cy="2995159"/>
                    </a:xfrm>
                    <a:prstGeom prst="rect">
                      <a:avLst/>
                    </a:prstGeom>
                  </pic:spPr>
                </pic:pic>
              </a:graphicData>
            </a:graphic>
          </wp:inline>
        </w:drawing>
      </w:r>
    </w:p>
    <w:p w14:paraId="76C757B7" w14:textId="5342FE38" w:rsidR="00795464" w:rsidRPr="00706106" w:rsidRDefault="001A5145" w:rsidP="00706106">
      <w:pPr>
        <w:jc w:val="center"/>
        <w:rPr>
          <w:rFonts w:ascii="宋体" w:eastAsia="宋体" w:hAnsi="宋体" w:hint="eastAsia"/>
          <w:b/>
          <w:bCs/>
          <w:szCs w:val="21"/>
        </w:rPr>
      </w:pPr>
      <w:r w:rsidRPr="001A5145">
        <w:rPr>
          <w:rFonts w:ascii="宋体" w:eastAsia="宋体" w:hAnsi="宋体" w:hint="eastAsia"/>
          <w:b/>
          <w:bCs/>
          <w:szCs w:val="21"/>
        </w:rPr>
        <w:t>图4.6.</w:t>
      </w:r>
      <w:r w:rsidRPr="001A5145">
        <w:rPr>
          <w:rFonts w:ascii="宋体" w:eastAsia="宋体" w:hAnsi="宋体" w:hint="eastAsia"/>
          <w:b/>
          <w:bCs/>
        </w:rPr>
        <w:t>11 实验测得输入输出波形</w:t>
      </w:r>
    </w:p>
    <w:p w14:paraId="4D916DDC" w14:textId="50C23FEF" w:rsidR="00795464" w:rsidRDefault="001F0FB6"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471B8EDD" wp14:editId="07DF42A2">
            <wp:extent cx="3123446" cy="642623"/>
            <wp:effectExtent l="0" t="0" r="1270" b="5080"/>
            <wp:docPr id="176052988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9884" name="图片 1760529884"/>
                    <pic:cNvPicPr/>
                  </pic:nvPicPr>
                  <pic:blipFill>
                    <a:blip r:embed="rId25">
                      <a:extLst>
                        <a:ext uri="{28A0092B-C50C-407E-A947-70E740481C1C}">
                          <a14:useLocalDpi xmlns:a14="http://schemas.microsoft.com/office/drawing/2010/main" val="0"/>
                        </a:ext>
                      </a:extLst>
                    </a:blip>
                    <a:stretch>
                      <a:fillRect/>
                    </a:stretch>
                  </pic:blipFill>
                  <pic:spPr>
                    <a:xfrm>
                      <a:off x="0" y="0"/>
                      <a:ext cx="3149781" cy="648041"/>
                    </a:xfrm>
                    <a:prstGeom prst="rect">
                      <a:avLst/>
                    </a:prstGeom>
                  </pic:spPr>
                </pic:pic>
              </a:graphicData>
            </a:graphic>
          </wp:inline>
        </w:drawing>
      </w:r>
    </w:p>
    <w:p w14:paraId="16E42AF0" w14:textId="73090ED8" w:rsidR="001A5145" w:rsidRPr="001A5145" w:rsidRDefault="001A5145" w:rsidP="001A5145">
      <w:pPr>
        <w:jc w:val="center"/>
        <w:rPr>
          <w:rFonts w:ascii="宋体" w:eastAsia="宋体" w:hAnsi="宋体" w:hint="eastAsia"/>
          <w:b/>
          <w:bCs/>
          <w:szCs w:val="21"/>
        </w:rPr>
      </w:pPr>
      <w:r w:rsidRPr="001A5145">
        <w:rPr>
          <w:rFonts w:ascii="宋体" w:eastAsia="宋体" w:hAnsi="宋体" w:hint="eastAsia"/>
          <w:b/>
          <w:bCs/>
          <w:szCs w:val="21"/>
        </w:rPr>
        <w:t>表4.6.7 放大倍数分析</w:t>
      </w:r>
    </w:p>
    <w:p w14:paraId="5DE17F01" w14:textId="350BC01E" w:rsidR="00795464" w:rsidRPr="001A5145" w:rsidRDefault="001A5145" w:rsidP="00745987">
      <w:pPr>
        <w:rPr>
          <w:rFonts w:ascii="宋体" w:eastAsia="宋体" w:hAnsi="宋体" w:cs="Verdana" w:hint="eastAsia"/>
          <w:b/>
          <w:sz w:val="28"/>
          <w:szCs w:val="28"/>
        </w:rPr>
      </w:pPr>
      <w:r w:rsidRPr="001A5145">
        <w:rPr>
          <w:rFonts w:ascii="宋体" w:eastAsia="宋体" w:hAnsi="宋体" w:cs="Verdana" w:hint="eastAsia"/>
          <w:b/>
          <w:sz w:val="28"/>
          <w:szCs w:val="28"/>
        </w:rPr>
        <w:t>相位关系：输入与输出电压同相。</w:t>
      </w:r>
    </w:p>
    <w:p w14:paraId="509FDC6A" w14:textId="5E3C08C5" w:rsidR="00795464" w:rsidRDefault="00DE5865" w:rsidP="00745987">
      <w:pPr>
        <w:rPr>
          <w:rFonts w:ascii="宋体" w:eastAsia="宋体" w:hAnsi="宋体" w:cs="Verdana" w:hint="eastAsia"/>
          <w:bCs/>
          <w:sz w:val="28"/>
          <w:szCs w:val="28"/>
        </w:rPr>
      </w:pPr>
      <w:r>
        <w:rPr>
          <w:rFonts w:ascii="宋体" w:eastAsia="宋体" w:hAnsi="宋体" w:cs="Verdana" w:hint="eastAsia"/>
          <w:bCs/>
          <w:sz w:val="28"/>
          <w:szCs w:val="28"/>
        </w:rPr>
        <w:lastRenderedPageBreak/>
        <w:t>（3）</w:t>
      </w:r>
      <w:r w:rsidRPr="00DE5865">
        <w:rPr>
          <w:rFonts w:ascii="宋体" w:eastAsia="宋体" w:hAnsi="宋体" w:cs="Verdana" w:hint="eastAsia"/>
          <w:bCs/>
          <w:sz w:val="28"/>
          <w:szCs w:val="28"/>
        </w:rPr>
        <w:t>输入电阻、输出电阻的测量</w:t>
      </w:r>
    </w:p>
    <w:p w14:paraId="2A7FBAD2" w14:textId="00611B60" w:rsidR="00DE5865" w:rsidRDefault="00DE5865" w:rsidP="00F5431E">
      <w:pPr>
        <w:ind w:firstLineChars="200" w:firstLine="560"/>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在放大器的输入端加入f=1kHz,Ui=100mV的正弦信号,测量输入、输出电阻。</w:t>
      </w:r>
    </w:p>
    <w:p w14:paraId="7CA5522B" w14:textId="4CBE3F64" w:rsidR="00DE5865" w:rsidRDefault="00AE2E67"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3992CD8D" wp14:editId="7AF13038">
            <wp:extent cx="3573194" cy="587561"/>
            <wp:effectExtent l="0" t="0" r="8255" b="3175"/>
            <wp:docPr id="961137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137137" name="图片 961137137"/>
                    <pic:cNvPicPr/>
                  </pic:nvPicPr>
                  <pic:blipFill>
                    <a:blip r:embed="rId26">
                      <a:extLst>
                        <a:ext uri="{28A0092B-C50C-407E-A947-70E740481C1C}">
                          <a14:useLocalDpi xmlns:a14="http://schemas.microsoft.com/office/drawing/2010/main" val="0"/>
                        </a:ext>
                      </a:extLst>
                    </a:blip>
                    <a:stretch>
                      <a:fillRect/>
                    </a:stretch>
                  </pic:blipFill>
                  <pic:spPr>
                    <a:xfrm>
                      <a:off x="0" y="0"/>
                      <a:ext cx="3629228" cy="596775"/>
                    </a:xfrm>
                    <a:prstGeom prst="rect">
                      <a:avLst/>
                    </a:prstGeom>
                  </pic:spPr>
                </pic:pic>
              </a:graphicData>
            </a:graphic>
          </wp:inline>
        </w:drawing>
      </w:r>
    </w:p>
    <w:p w14:paraId="409BD550" w14:textId="535A702D" w:rsidR="00DE5865" w:rsidRPr="001A5145" w:rsidRDefault="00DE5865" w:rsidP="00DE5865">
      <w:pPr>
        <w:jc w:val="center"/>
        <w:rPr>
          <w:rFonts w:ascii="宋体" w:eastAsia="宋体" w:hAnsi="宋体" w:hint="eastAsia"/>
          <w:b/>
          <w:bCs/>
          <w:szCs w:val="21"/>
        </w:rPr>
      </w:pPr>
      <w:r w:rsidRPr="00DE5865">
        <w:rPr>
          <w:rFonts w:ascii="宋体" w:eastAsia="宋体" w:hAnsi="宋体" w:hint="eastAsia"/>
          <w:b/>
          <w:bCs/>
          <w:szCs w:val="21"/>
        </w:rPr>
        <w:t>输入电阻的测量</w:t>
      </w:r>
    </w:p>
    <w:p w14:paraId="6D684A37" w14:textId="2AD6B89C" w:rsidR="00DE5865" w:rsidRDefault="00AE2E67"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0A74FEE2" wp14:editId="1E2733F0">
            <wp:extent cx="3566160" cy="597796"/>
            <wp:effectExtent l="0" t="0" r="0" b="0"/>
            <wp:docPr id="434461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61309" name="图片 434461309"/>
                    <pic:cNvPicPr/>
                  </pic:nvPicPr>
                  <pic:blipFill>
                    <a:blip r:embed="rId27">
                      <a:extLst>
                        <a:ext uri="{28A0092B-C50C-407E-A947-70E740481C1C}">
                          <a14:useLocalDpi xmlns:a14="http://schemas.microsoft.com/office/drawing/2010/main" val="0"/>
                        </a:ext>
                      </a:extLst>
                    </a:blip>
                    <a:stretch>
                      <a:fillRect/>
                    </a:stretch>
                  </pic:blipFill>
                  <pic:spPr>
                    <a:xfrm>
                      <a:off x="0" y="0"/>
                      <a:ext cx="3605096" cy="604323"/>
                    </a:xfrm>
                    <a:prstGeom prst="rect">
                      <a:avLst/>
                    </a:prstGeom>
                  </pic:spPr>
                </pic:pic>
              </a:graphicData>
            </a:graphic>
          </wp:inline>
        </w:drawing>
      </w:r>
    </w:p>
    <w:p w14:paraId="60E52A06" w14:textId="4F8E4EB4" w:rsidR="00DE5865" w:rsidRPr="00DE5865" w:rsidRDefault="00DE5865" w:rsidP="00DE5865">
      <w:pPr>
        <w:jc w:val="center"/>
        <w:rPr>
          <w:rFonts w:ascii="宋体" w:eastAsia="宋体" w:hAnsi="宋体" w:hint="eastAsia"/>
          <w:b/>
          <w:bCs/>
          <w:szCs w:val="21"/>
        </w:rPr>
      </w:pPr>
      <w:r w:rsidRPr="00DE5865">
        <w:rPr>
          <w:rFonts w:ascii="宋体" w:eastAsia="宋体" w:hAnsi="宋体" w:hint="eastAsia"/>
          <w:b/>
          <w:bCs/>
        </w:rPr>
        <w:t>输出电阻的测量</w:t>
      </w:r>
    </w:p>
    <w:p w14:paraId="5CC3C891" w14:textId="46E10493" w:rsidR="00DE5865" w:rsidRPr="00DE5865" w:rsidRDefault="00DE5865" w:rsidP="00DE5865">
      <w:pPr>
        <w:rPr>
          <w:rFonts w:ascii="宋体" w:eastAsia="宋体" w:hAnsi="宋体" w:cs="Verdana" w:hint="eastAsia"/>
          <w:bCs/>
          <w:sz w:val="28"/>
          <w:szCs w:val="28"/>
        </w:rPr>
      </w:pPr>
      <w:r>
        <w:rPr>
          <w:rFonts w:ascii="宋体" w:eastAsia="宋体" w:hAnsi="宋体" w:cs="Verdana" w:hint="eastAsia"/>
          <w:bCs/>
          <w:sz w:val="28"/>
          <w:szCs w:val="28"/>
        </w:rPr>
        <w:t>（4）</w:t>
      </w:r>
      <w:r w:rsidRPr="00DE5865">
        <w:rPr>
          <w:rFonts w:ascii="宋体" w:eastAsia="宋体" w:hAnsi="宋体" w:cs="Verdana" w:hint="eastAsia"/>
          <w:bCs/>
          <w:sz w:val="28"/>
          <w:szCs w:val="28"/>
        </w:rPr>
        <w:t>频率特性的分析</w:t>
      </w:r>
    </w:p>
    <w:p w14:paraId="313662D8" w14:textId="5DF25A56" w:rsidR="00DE5865" w:rsidRPr="00DE5865" w:rsidRDefault="00DE5865" w:rsidP="00F5431E">
      <w:pPr>
        <w:ind w:firstLineChars="200" w:firstLine="560"/>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在放大器的输入端加入Ui=100mV的正弦信号,改变信号频率,保持Ui=100mV不变,将测量结果记入表中。从表中找到使电压放大倍数降为中频段时的0.707倍时的上限频率fH。</w:t>
      </w:r>
    </w:p>
    <w:p w14:paraId="1775E2CC" w14:textId="352F100F" w:rsidR="00DE5865" w:rsidRDefault="00B62548" w:rsidP="00706106">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6987D731" wp14:editId="2BCE9373">
            <wp:extent cx="5274310" cy="3475355"/>
            <wp:effectExtent l="0" t="0" r="2540" b="0"/>
            <wp:docPr id="13315142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514206" name="图片 1331514206"/>
                    <pic:cNvPicPr/>
                  </pic:nvPicPr>
                  <pic:blipFill>
                    <a:blip r:embed="rId28">
                      <a:extLst>
                        <a:ext uri="{28A0092B-C50C-407E-A947-70E740481C1C}">
                          <a14:useLocalDpi xmlns:a14="http://schemas.microsoft.com/office/drawing/2010/main" val="0"/>
                        </a:ext>
                      </a:extLst>
                    </a:blip>
                    <a:stretch>
                      <a:fillRect/>
                    </a:stretch>
                  </pic:blipFill>
                  <pic:spPr>
                    <a:xfrm>
                      <a:off x="0" y="0"/>
                      <a:ext cx="5274310" cy="3475355"/>
                    </a:xfrm>
                    <a:prstGeom prst="rect">
                      <a:avLst/>
                    </a:prstGeom>
                  </pic:spPr>
                </pic:pic>
              </a:graphicData>
            </a:graphic>
          </wp:inline>
        </w:drawing>
      </w:r>
    </w:p>
    <w:p w14:paraId="2E286E2F" w14:textId="2062221D" w:rsidR="00DE5865" w:rsidRPr="001A5145" w:rsidRDefault="00F5431E" w:rsidP="00DE5865">
      <w:pPr>
        <w:jc w:val="center"/>
        <w:rPr>
          <w:rFonts w:ascii="宋体" w:eastAsia="宋体" w:hAnsi="宋体" w:hint="eastAsia"/>
          <w:b/>
          <w:bCs/>
          <w:szCs w:val="21"/>
        </w:rPr>
      </w:pPr>
      <w:r w:rsidRPr="00DE5865">
        <w:rPr>
          <w:rFonts w:ascii="宋体" w:eastAsia="宋体" w:hAnsi="宋体" w:hint="eastAsia"/>
          <w:b/>
          <w:bCs/>
        </w:rPr>
        <w:t>同相放大器</w:t>
      </w:r>
      <w:r w:rsidR="00DE5865" w:rsidRPr="00DE5865">
        <w:rPr>
          <w:rFonts w:ascii="宋体" w:eastAsia="宋体" w:hAnsi="宋体" w:hint="eastAsia"/>
          <w:b/>
          <w:bCs/>
        </w:rPr>
        <w:t>仿真频率特性</w:t>
      </w:r>
    </w:p>
    <w:p w14:paraId="7B224563" w14:textId="5D595A29" w:rsidR="00DE5865" w:rsidRPr="00DE5865" w:rsidRDefault="00DE5865" w:rsidP="00745987">
      <w:pPr>
        <w:rPr>
          <w:rFonts w:ascii="宋体" w:eastAsia="宋体" w:hAnsi="宋体" w:cs="Verdana" w:hint="eastAsia"/>
          <w:b/>
          <w:sz w:val="28"/>
          <w:szCs w:val="28"/>
        </w:rPr>
      </w:pPr>
      <w:r w:rsidRPr="00DE5865">
        <w:rPr>
          <w:rFonts w:ascii="宋体" w:eastAsia="宋体" w:hAnsi="宋体" w:cs="Verdana" w:hint="eastAsia"/>
          <w:b/>
          <w:sz w:val="28"/>
          <w:szCs w:val="28"/>
        </w:rPr>
        <w:t>仿真测得:fH=143.</w:t>
      </w:r>
      <w:r w:rsidR="00B62548">
        <w:rPr>
          <w:rFonts w:ascii="宋体" w:eastAsia="宋体" w:hAnsi="宋体" w:cs="Verdana" w:hint="eastAsia"/>
          <w:b/>
          <w:sz w:val="28"/>
          <w:szCs w:val="28"/>
        </w:rPr>
        <w:t>19</w:t>
      </w:r>
      <w:r w:rsidRPr="00DE5865">
        <w:rPr>
          <w:rFonts w:ascii="宋体" w:eastAsia="宋体" w:hAnsi="宋体" w:cs="Verdana" w:hint="eastAsia"/>
          <w:b/>
          <w:sz w:val="28"/>
          <w:szCs w:val="28"/>
        </w:rPr>
        <w:t>kHz</w:t>
      </w:r>
    </w:p>
    <w:p w14:paraId="0D797B07" w14:textId="5E26238D" w:rsidR="00DE5865" w:rsidRDefault="008D6805" w:rsidP="0025413F">
      <w:pPr>
        <w:jc w:val="cente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782EC70A" wp14:editId="6E908102">
            <wp:extent cx="5274310" cy="370840"/>
            <wp:effectExtent l="0" t="0" r="2540" b="0"/>
            <wp:docPr id="699963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6346" name="图片 69996346"/>
                    <pic:cNvPicPr/>
                  </pic:nvPicPr>
                  <pic:blipFill>
                    <a:blip r:embed="rId29">
                      <a:extLst>
                        <a:ext uri="{28A0092B-C50C-407E-A947-70E740481C1C}">
                          <a14:useLocalDpi xmlns:a14="http://schemas.microsoft.com/office/drawing/2010/main" val="0"/>
                        </a:ext>
                      </a:extLst>
                    </a:blip>
                    <a:stretch>
                      <a:fillRect/>
                    </a:stretch>
                  </pic:blipFill>
                  <pic:spPr>
                    <a:xfrm>
                      <a:off x="0" y="0"/>
                      <a:ext cx="5274310" cy="370840"/>
                    </a:xfrm>
                    <a:prstGeom prst="rect">
                      <a:avLst/>
                    </a:prstGeom>
                  </pic:spPr>
                </pic:pic>
              </a:graphicData>
            </a:graphic>
          </wp:inline>
        </w:drawing>
      </w:r>
    </w:p>
    <w:p w14:paraId="0C9EAD00" w14:textId="4BE89096" w:rsidR="00DE5865" w:rsidRPr="00DE5865" w:rsidRDefault="00F5431E" w:rsidP="00DE5865">
      <w:pPr>
        <w:jc w:val="center"/>
        <w:rPr>
          <w:rFonts w:ascii="宋体" w:eastAsia="宋体" w:hAnsi="宋体" w:hint="eastAsia"/>
          <w:b/>
          <w:bCs/>
          <w:szCs w:val="21"/>
        </w:rPr>
      </w:pPr>
      <w:r>
        <w:rPr>
          <w:rFonts w:ascii="宋体" w:eastAsia="宋体" w:hAnsi="宋体" w:hint="eastAsia"/>
          <w:b/>
          <w:bCs/>
        </w:rPr>
        <w:t>实测</w:t>
      </w:r>
      <w:r w:rsidR="00DE5865" w:rsidRPr="00DE5865">
        <w:rPr>
          <w:rFonts w:ascii="宋体" w:eastAsia="宋体" w:hAnsi="宋体" w:hint="eastAsia"/>
          <w:b/>
          <w:bCs/>
        </w:rPr>
        <w:t>同相放大器的频率特性</w:t>
      </w:r>
    </w:p>
    <w:p w14:paraId="02A5E587" w14:textId="63EEE77A" w:rsidR="00DE5865" w:rsidRPr="00DE5865" w:rsidRDefault="00F5431E" w:rsidP="00745987">
      <w:pPr>
        <w:rPr>
          <w:rFonts w:ascii="宋体" w:eastAsia="宋体" w:hAnsi="宋体" w:cs="Verdana" w:hint="eastAsia"/>
          <w:b/>
          <w:sz w:val="28"/>
          <w:szCs w:val="28"/>
        </w:rPr>
      </w:pPr>
      <w:r>
        <w:rPr>
          <w:rFonts w:ascii="宋体" w:eastAsia="宋体" w:hAnsi="宋体" w:cs="Verdana" w:hint="eastAsia"/>
          <w:b/>
          <w:sz w:val="28"/>
          <w:szCs w:val="28"/>
        </w:rPr>
        <w:t>实际</w:t>
      </w:r>
      <w:r w:rsidR="00DE5865" w:rsidRPr="00DE5865">
        <w:rPr>
          <w:rFonts w:ascii="宋体" w:eastAsia="宋体" w:hAnsi="宋体" w:cs="Verdana" w:hint="eastAsia"/>
          <w:b/>
          <w:sz w:val="28"/>
          <w:szCs w:val="28"/>
        </w:rPr>
        <w:t>测得：fH=22</w:t>
      </w:r>
      <w:r w:rsidR="008D6805">
        <w:rPr>
          <w:rFonts w:ascii="宋体" w:eastAsia="宋体" w:hAnsi="宋体" w:cs="Verdana" w:hint="eastAsia"/>
          <w:b/>
          <w:sz w:val="28"/>
          <w:szCs w:val="28"/>
        </w:rPr>
        <w:t>0</w:t>
      </w:r>
      <w:r w:rsidR="00DE5865" w:rsidRPr="00DE5865">
        <w:rPr>
          <w:rFonts w:ascii="宋体" w:eastAsia="宋体" w:hAnsi="宋体" w:cs="Verdana" w:hint="eastAsia"/>
          <w:b/>
          <w:sz w:val="28"/>
          <w:szCs w:val="28"/>
        </w:rPr>
        <w:t>kHz</w:t>
      </w:r>
    </w:p>
    <w:p w14:paraId="53AB54C0" w14:textId="42AF0A32" w:rsidR="00DE5865" w:rsidRDefault="00DE5865" w:rsidP="00DE5865">
      <w:pPr>
        <w:rPr>
          <w:rFonts w:ascii="宋体" w:eastAsia="宋体" w:hAnsi="宋体" w:hint="eastAsia"/>
          <w:b/>
          <w:bCs/>
          <w:sz w:val="28"/>
          <w:szCs w:val="28"/>
        </w:rPr>
      </w:pPr>
      <w:r>
        <w:rPr>
          <w:rFonts w:ascii="宋体" w:eastAsia="宋体" w:hAnsi="宋体" w:hint="eastAsia"/>
          <w:b/>
          <w:bCs/>
          <w:sz w:val="28"/>
          <w:szCs w:val="28"/>
        </w:rPr>
        <w:t>3.</w:t>
      </w:r>
      <w:r w:rsidRPr="00DE5865">
        <w:rPr>
          <w:rFonts w:ascii="宋体" w:eastAsia="宋体" w:hAnsi="宋体" w:hint="eastAsia"/>
          <w:b/>
          <w:bCs/>
          <w:sz w:val="28"/>
          <w:szCs w:val="28"/>
        </w:rPr>
        <w:t>反相求和运算电路实验</w:t>
      </w:r>
    </w:p>
    <w:p w14:paraId="1E771D39" w14:textId="77777777" w:rsidR="00DE5865" w:rsidRPr="00DE5865" w:rsidRDefault="00DE5865" w:rsidP="00F5431E">
      <w:pPr>
        <w:ind w:firstLineChars="200" w:firstLine="560"/>
        <w:rPr>
          <w:rFonts w:ascii="宋体" w:eastAsia="宋体" w:hAnsi="宋体" w:cs="Verdana" w:hint="eastAsia"/>
          <w:bCs/>
          <w:sz w:val="28"/>
          <w:szCs w:val="28"/>
        </w:rPr>
      </w:pPr>
      <w:r w:rsidRPr="00DE5865">
        <w:rPr>
          <w:rFonts w:ascii="宋体" w:eastAsia="宋体" w:hAnsi="宋体" w:cs="Verdana" w:hint="eastAsia"/>
          <w:bCs/>
          <w:sz w:val="28"/>
          <w:szCs w:val="28"/>
        </w:rPr>
        <w:t>根据图4.6.3(a)连接电路,检查无误后接通电源。</w:t>
      </w:r>
    </w:p>
    <w:p w14:paraId="41DCCD14" w14:textId="5AA8DB43"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在放大器的输入端加入f=10kHz,Ui1=100mV的正弦信号f=1kHz,Ui2= 200mV的方波信号,用示波器观察输出波形,注意输入、输出的相位关系,测量输出幅度,记录输入、输出波形及其幅度,分析输入、输出之间的函数关系,并与仿真和估算的结果进行比较。</w:t>
      </w:r>
    </w:p>
    <w:p w14:paraId="35F650FF" w14:textId="7B12B0BC" w:rsidR="00DE5865" w:rsidRDefault="00395E34" w:rsidP="0025413F">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1713274B" wp14:editId="389DD7C3">
            <wp:extent cx="5274310" cy="2792095"/>
            <wp:effectExtent l="0" t="0" r="2540" b="8255"/>
            <wp:docPr id="1384115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115841" name="图片 138411584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74310" cy="2792095"/>
                    </a:xfrm>
                    <a:prstGeom prst="rect">
                      <a:avLst/>
                    </a:prstGeom>
                  </pic:spPr>
                </pic:pic>
              </a:graphicData>
            </a:graphic>
          </wp:inline>
        </w:drawing>
      </w:r>
    </w:p>
    <w:p w14:paraId="182E7E7A" w14:textId="13EEA298" w:rsidR="00DE5865" w:rsidRPr="001A5145" w:rsidRDefault="00DE5865" w:rsidP="00DE5865">
      <w:pPr>
        <w:jc w:val="center"/>
        <w:rPr>
          <w:rFonts w:ascii="宋体" w:eastAsia="宋体" w:hAnsi="宋体" w:hint="eastAsia"/>
          <w:b/>
          <w:bCs/>
          <w:szCs w:val="21"/>
        </w:rPr>
      </w:pPr>
      <w:r w:rsidRPr="00DE5865">
        <w:rPr>
          <w:rFonts w:ascii="宋体" w:eastAsia="宋体" w:hAnsi="宋体" w:hint="eastAsia"/>
          <w:b/>
          <w:bCs/>
        </w:rPr>
        <w:t>反相求和运算电路仿真图</w:t>
      </w:r>
    </w:p>
    <w:p w14:paraId="7610F60E" w14:textId="09D72431" w:rsidR="00DE5865" w:rsidRDefault="00B63D5A" w:rsidP="0025413F">
      <w:pPr>
        <w:jc w:val="cente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1D94177D" wp14:editId="7516AB71">
            <wp:extent cx="4128868" cy="3272871"/>
            <wp:effectExtent l="0" t="0" r="5080" b="3810"/>
            <wp:docPr id="382813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1300" name="图片 38281300"/>
                    <pic:cNvPicPr/>
                  </pic:nvPicPr>
                  <pic:blipFill>
                    <a:blip r:embed="rId31">
                      <a:extLst>
                        <a:ext uri="{28A0092B-C50C-407E-A947-70E740481C1C}">
                          <a14:useLocalDpi xmlns:a14="http://schemas.microsoft.com/office/drawing/2010/main" val="0"/>
                        </a:ext>
                      </a:extLst>
                    </a:blip>
                    <a:stretch>
                      <a:fillRect/>
                    </a:stretch>
                  </pic:blipFill>
                  <pic:spPr>
                    <a:xfrm>
                      <a:off x="0" y="0"/>
                      <a:ext cx="4135225" cy="3277910"/>
                    </a:xfrm>
                    <a:prstGeom prst="rect">
                      <a:avLst/>
                    </a:prstGeom>
                  </pic:spPr>
                </pic:pic>
              </a:graphicData>
            </a:graphic>
          </wp:inline>
        </w:drawing>
      </w:r>
    </w:p>
    <w:p w14:paraId="54926464" w14:textId="44E04E8D" w:rsidR="00DE5865" w:rsidRPr="001A5145" w:rsidRDefault="00DE5865" w:rsidP="00DE5865">
      <w:pPr>
        <w:jc w:val="center"/>
        <w:rPr>
          <w:rFonts w:ascii="宋体" w:eastAsia="宋体" w:hAnsi="宋体" w:hint="eastAsia"/>
          <w:b/>
          <w:bCs/>
          <w:szCs w:val="21"/>
        </w:rPr>
      </w:pPr>
      <w:r w:rsidRPr="00DE5865">
        <w:rPr>
          <w:rFonts w:ascii="宋体" w:eastAsia="宋体" w:hAnsi="宋体" w:hint="eastAsia"/>
          <w:b/>
          <w:bCs/>
        </w:rPr>
        <w:t>输入仿真</w:t>
      </w:r>
    </w:p>
    <w:p w14:paraId="6C3131FB" w14:textId="77777777" w:rsidR="00DE5865" w:rsidRPr="00DE5865" w:rsidRDefault="00DE5865" w:rsidP="00745987">
      <w:pPr>
        <w:rPr>
          <w:rFonts w:ascii="宋体" w:eastAsia="宋体" w:hAnsi="宋体" w:cs="Verdana" w:hint="eastAsia"/>
          <w:bCs/>
          <w:sz w:val="28"/>
          <w:szCs w:val="28"/>
        </w:rPr>
      </w:pPr>
    </w:p>
    <w:p w14:paraId="5006E767" w14:textId="646A5BC7" w:rsidR="00DE5865" w:rsidRDefault="00E82DF7" w:rsidP="0025413F">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5F4FCC37" wp14:editId="74D3A942">
            <wp:extent cx="3875649" cy="3093613"/>
            <wp:effectExtent l="0" t="0" r="0" b="0"/>
            <wp:docPr id="13534945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94506" name="图片 1353494506"/>
                    <pic:cNvPicPr/>
                  </pic:nvPicPr>
                  <pic:blipFill>
                    <a:blip r:embed="rId32">
                      <a:extLst>
                        <a:ext uri="{28A0092B-C50C-407E-A947-70E740481C1C}">
                          <a14:useLocalDpi xmlns:a14="http://schemas.microsoft.com/office/drawing/2010/main" val="0"/>
                        </a:ext>
                      </a:extLst>
                    </a:blip>
                    <a:stretch>
                      <a:fillRect/>
                    </a:stretch>
                  </pic:blipFill>
                  <pic:spPr>
                    <a:xfrm>
                      <a:off x="0" y="0"/>
                      <a:ext cx="3878686" cy="3096037"/>
                    </a:xfrm>
                    <a:prstGeom prst="rect">
                      <a:avLst/>
                    </a:prstGeom>
                  </pic:spPr>
                </pic:pic>
              </a:graphicData>
            </a:graphic>
          </wp:inline>
        </w:drawing>
      </w:r>
    </w:p>
    <w:p w14:paraId="3324CA12" w14:textId="6C325871" w:rsidR="00DE5865" w:rsidRPr="001A5145" w:rsidRDefault="00DE5865" w:rsidP="00DE5865">
      <w:pPr>
        <w:jc w:val="center"/>
        <w:rPr>
          <w:rFonts w:ascii="宋体" w:eastAsia="宋体" w:hAnsi="宋体" w:hint="eastAsia"/>
          <w:b/>
          <w:bCs/>
          <w:szCs w:val="21"/>
        </w:rPr>
      </w:pPr>
      <w:r w:rsidRPr="00DE5865">
        <w:rPr>
          <w:rFonts w:ascii="宋体" w:eastAsia="宋体" w:hAnsi="宋体" w:hint="eastAsia"/>
          <w:b/>
          <w:bCs/>
        </w:rPr>
        <w:t>输出仿真</w:t>
      </w:r>
    </w:p>
    <w:p w14:paraId="361EFC22" w14:textId="7DC8F879" w:rsidR="00DE5865" w:rsidRPr="001A5145" w:rsidRDefault="00DE5865" w:rsidP="00E82DF7">
      <w:pPr>
        <w:rPr>
          <w:rFonts w:ascii="宋体" w:eastAsia="宋体" w:hAnsi="宋体" w:hint="eastAsia"/>
          <w:b/>
          <w:bCs/>
          <w:szCs w:val="21"/>
        </w:rPr>
      </w:pPr>
    </w:p>
    <w:p w14:paraId="1A7BFBD3" w14:textId="6576BA45" w:rsidR="00DE5865" w:rsidRDefault="005E3637" w:rsidP="003D3BBC">
      <w:pPr>
        <w:jc w:val="cente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16D4E899" wp14:editId="29177DC0">
            <wp:extent cx="4804117" cy="3603377"/>
            <wp:effectExtent l="0" t="0" r="0" b="0"/>
            <wp:docPr id="14271183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118360" name="图片 1427118360"/>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09525" cy="3607433"/>
                    </a:xfrm>
                    <a:prstGeom prst="rect">
                      <a:avLst/>
                    </a:prstGeom>
                  </pic:spPr>
                </pic:pic>
              </a:graphicData>
            </a:graphic>
          </wp:inline>
        </w:drawing>
      </w:r>
    </w:p>
    <w:p w14:paraId="7C4B9162" w14:textId="7AB1A2E6" w:rsidR="00DE5865" w:rsidRPr="001A5145" w:rsidRDefault="00DE5865" w:rsidP="00DE5865">
      <w:pPr>
        <w:jc w:val="center"/>
        <w:rPr>
          <w:rFonts w:ascii="宋体" w:eastAsia="宋体" w:hAnsi="宋体" w:hint="eastAsia"/>
          <w:b/>
          <w:bCs/>
          <w:szCs w:val="21"/>
        </w:rPr>
      </w:pPr>
      <w:bookmarkStart w:id="1" w:name="OLE_LINK1"/>
      <w:r w:rsidRPr="00DE5865">
        <w:rPr>
          <w:rFonts w:ascii="宋体" w:eastAsia="宋体" w:hAnsi="宋体" w:hint="eastAsia"/>
          <w:b/>
          <w:bCs/>
        </w:rPr>
        <w:t>实测</w:t>
      </w:r>
      <w:r w:rsidR="00E82DF7">
        <w:rPr>
          <w:rFonts w:ascii="宋体" w:eastAsia="宋体" w:hAnsi="宋体" w:hint="eastAsia"/>
          <w:b/>
          <w:bCs/>
        </w:rPr>
        <w:t>输入与</w:t>
      </w:r>
      <w:r w:rsidRPr="00DE5865">
        <w:rPr>
          <w:rFonts w:ascii="宋体" w:eastAsia="宋体" w:hAnsi="宋体" w:hint="eastAsia"/>
          <w:b/>
          <w:bCs/>
        </w:rPr>
        <w:t>输</w:t>
      </w:r>
      <w:r w:rsidR="00D33EDE">
        <w:rPr>
          <w:rFonts w:ascii="宋体" w:eastAsia="宋体" w:hAnsi="宋体" w:hint="eastAsia"/>
          <w:b/>
          <w:bCs/>
        </w:rPr>
        <w:t>出</w:t>
      </w:r>
      <w:r w:rsidR="00E82DF7">
        <w:rPr>
          <w:rFonts w:ascii="宋体" w:eastAsia="宋体" w:hAnsi="宋体" w:hint="eastAsia"/>
          <w:b/>
          <w:bCs/>
        </w:rPr>
        <w:t>波形关系（黄色为输入方波，紫色为输出）</w:t>
      </w:r>
    </w:p>
    <w:bookmarkEnd w:id="1"/>
    <w:p w14:paraId="7F264ABB" w14:textId="0A168C41" w:rsidR="00DE5865" w:rsidRPr="00DE5865" w:rsidRDefault="00DE5865" w:rsidP="008A637B">
      <w:pPr>
        <w:ind w:firstLineChars="200" w:firstLine="560"/>
        <w:jc w:val="left"/>
        <w:rPr>
          <w:rFonts w:ascii="宋体" w:eastAsia="宋体" w:hAnsi="宋体" w:cs="宋体" w:hint="eastAsia"/>
          <w:b/>
          <w:bCs/>
          <w:sz w:val="28"/>
          <w:szCs w:val="28"/>
          <w14:ligatures w14:val="none"/>
        </w:rPr>
      </w:pPr>
      <w:r w:rsidRPr="00DE5865">
        <w:rPr>
          <w:rFonts w:ascii="宋体" w:eastAsia="宋体" w:hAnsi="宋体" w:cs="宋体" w:hint="eastAsia"/>
          <w:sz w:val="28"/>
          <w:szCs w:val="28"/>
          <w14:ligatures w14:val="none"/>
        </w:rPr>
        <w:t>输入与输出反相，从测量得输入输出幅度与理论公式</w:t>
      </w:r>
      <m:oMath>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u</m:t>
            </m:r>
          </m:e>
          <m:sub>
            <m:r>
              <m:rPr>
                <m:sty m:val="bi"/>
              </m:rPr>
              <w:rPr>
                <w:rFonts w:ascii="Cambria Math" w:eastAsia="宋体" w:hAnsi="宋体" w:cs="宋体"/>
                <w:sz w:val="28"/>
                <w:szCs w:val="28"/>
                <w14:ligatures w14:val="none"/>
              </w:rPr>
              <m:t>o</m:t>
            </m:r>
          </m:sub>
        </m:sSub>
        <m:r>
          <m:rPr>
            <m:sty m:val="bi"/>
          </m:rPr>
          <w:rPr>
            <w:rFonts w:ascii="Cambria Math" w:eastAsia="宋体" w:hAnsi="宋体" w:cs="宋体"/>
            <w:sz w:val="28"/>
            <w:szCs w:val="28"/>
            <w14:ligatures w14:val="none"/>
          </w:rPr>
          <m:t>=</m:t>
        </m:r>
        <m:r>
          <m:rPr>
            <m:sty m:val="bi"/>
          </m:rPr>
          <w:rPr>
            <w:rFonts w:ascii="Cambria Math" w:eastAsia="宋体" w:hAnsi="Cambria Math" w:cs="Cambria Math"/>
            <w:sz w:val="28"/>
            <w:szCs w:val="28"/>
            <w14:ligatures w14:val="none"/>
          </w:rPr>
          <m:t>-</m:t>
        </m:r>
        <m:f>
          <m:fPr>
            <m:ctrlPr>
              <w:rPr>
                <w:rFonts w:ascii="Cambria Math" w:eastAsia="宋体" w:hAnsi="宋体" w:cs="宋体"/>
                <w:b/>
                <w:bCs/>
                <w:i/>
                <w:sz w:val="28"/>
                <w:szCs w:val="28"/>
                <w14:ligatures w14:val="none"/>
              </w:rPr>
            </m:ctrlPr>
          </m:fPr>
          <m:num>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f</m:t>
                </m:r>
              </m:sub>
            </m:sSub>
          </m:num>
          <m:den>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1</m:t>
                </m:r>
              </m:sub>
            </m:sSub>
            <m:ctrlPr>
              <w:rPr>
                <w:rFonts w:ascii="Cambria Math" w:eastAsia="宋体" w:hAnsi="Cambria Math" w:cs="宋体" w:hint="eastAsia"/>
                <w:b/>
                <w:bCs/>
                <w:i/>
                <w:sz w:val="28"/>
                <w:szCs w:val="28"/>
                <w14:ligatures w14:val="none"/>
              </w:rPr>
            </m:ctrlPr>
          </m:den>
        </m:f>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u</m:t>
            </m:r>
          </m:e>
          <m:sub>
            <m:r>
              <m:rPr>
                <m:sty m:val="bi"/>
              </m:rPr>
              <w:rPr>
                <w:rFonts w:ascii="Cambria Math" w:eastAsia="宋体" w:hAnsi="宋体" w:cs="宋体"/>
                <w:sz w:val="28"/>
                <w:szCs w:val="28"/>
                <w14:ligatures w14:val="none"/>
              </w:rPr>
              <m:t>i</m:t>
            </m:r>
            <m:r>
              <m:rPr>
                <m:sty m:val="bi"/>
              </m:rPr>
              <w:rPr>
                <w:rFonts w:ascii="Cambria Math" w:eastAsia="宋体" w:hAnsi="宋体" w:cs="宋体"/>
                <w:sz w:val="28"/>
                <w:szCs w:val="28"/>
                <w14:ligatures w14:val="none"/>
              </w:rPr>
              <m:t>1</m:t>
            </m:r>
          </m:sub>
        </m:sSub>
        <m:r>
          <m:rPr>
            <m:sty m:val="bi"/>
          </m:rPr>
          <w:rPr>
            <w:rFonts w:ascii="Cambria Math" w:eastAsia="宋体" w:hAnsi="Cambria Math" w:cs="Cambria Math"/>
            <w:sz w:val="28"/>
            <w:szCs w:val="28"/>
            <w14:ligatures w14:val="none"/>
          </w:rPr>
          <m:t>-</m:t>
        </m:r>
        <m:f>
          <m:fPr>
            <m:ctrlPr>
              <w:rPr>
                <w:rFonts w:ascii="Cambria Math" w:eastAsia="宋体" w:hAnsi="宋体" w:cs="宋体"/>
                <w:b/>
                <w:bCs/>
                <w:i/>
                <w:sz w:val="28"/>
                <w:szCs w:val="28"/>
                <w14:ligatures w14:val="none"/>
              </w:rPr>
            </m:ctrlPr>
          </m:fPr>
          <m:num>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f</m:t>
                </m:r>
              </m:sub>
            </m:sSub>
          </m:num>
          <m:den>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2</m:t>
                </m:r>
              </m:sub>
            </m:sSub>
            <m:ctrlPr>
              <w:rPr>
                <w:rFonts w:ascii="Cambria Math" w:eastAsia="宋体" w:hAnsi="Cambria Math" w:cs="宋体" w:hint="eastAsia"/>
                <w:b/>
                <w:bCs/>
                <w:i/>
                <w:sz w:val="28"/>
                <w:szCs w:val="28"/>
                <w14:ligatures w14:val="none"/>
              </w:rPr>
            </m:ctrlPr>
          </m:den>
        </m:f>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u</m:t>
            </m:r>
          </m:e>
          <m:sub>
            <m:r>
              <m:rPr>
                <m:sty m:val="bi"/>
              </m:rPr>
              <w:rPr>
                <w:rFonts w:ascii="Cambria Math" w:eastAsia="宋体" w:hAnsi="宋体" w:cs="宋体"/>
                <w:sz w:val="28"/>
                <w:szCs w:val="28"/>
                <w14:ligatures w14:val="none"/>
              </w:rPr>
              <m:t>i</m:t>
            </m:r>
            <m:r>
              <m:rPr>
                <m:sty m:val="bi"/>
              </m:rPr>
              <w:rPr>
                <w:rFonts w:ascii="Cambria Math" w:eastAsia="宋体" w:hAnsi="宋体" w:cs="宋体"/>
                <w:sz w:val="28"/>
                <w:szCs w:val="28"/>
                <w14:ligatures w14:val="none"/>
              </w:rPr>
              <m:t>2</m:t>
            </m:r>
          </m:sub>
        </m:sSub>
      </m:oMath>
      <w:r w:rsidRPr="00DE5865">
        <w:rPr>
          <w:rFonts w:ascii="宋体" w:eastAsia="宋体" w:hAnsi="宋体" w:cs="宋体" w:hint="eastAsia"/>
          <w:sz w:val="28"/>
          <w:szCs w:val="28"/>
          <w14:ligatures w14:val="none"/>
        </w:rPr>
        <w:t>计算可知，输入输出间的函数关系符合</w:t>
      </w:r>
      <m:oMath>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u</m:t>
            </m:r>
          </m:e>
          <m:sub>
            <m:r>
              <m:rPr>
                <m:sty m:val="bi"/>
              </m:rPr>
              <w:rPr>
                <w:rFonts w:ascii="Cambria Math" w:eastAsia="宋体" w:hAnsi="宋体" w:cs="宋体"/>
                <w:sz w:val="28"/>
                <w:szCs w:val="28"/>
                <w14:ligatures w14:val="none"/>
              </w:rPr>
              <m:t>o</m:t>
            </m:r>
          </m:sub>
        </m:sSub>
        <m:r>
          <m:rPr>
            <m:sty m:val="bi"/>
          </m:rPr>
          <w:rPr>
            <w:rFonts w:ascii="Cambria Math" w:eastAsia="宋体" w:hAnsi="宋体" w:cs="宋体"/>
            <w:sz w:val="28"/>
            <w:szCs w:val="28"/>
            <w14:ligatures w14:val="none"/>
          </w:rPr>
          <m:t>=</m:t>
        </m:r>
        <m:r>
          <m:rPr>
            <m:sty m:val="bi"/>
          </m:rPr>
          <w:rPr>
            <w:rFonts w:ascii="Cambria Math" w:eastAsia="宋体" w:hAnsi="Cambria Math" w:cs="Cambria Math"/>
            <w:sz w:val="28"/>
            <w:szCs w:val="28"/>
            <w14:ligatures w14:val="none"/>
          </w:rPr>
          <m:t>-</m:t>
        </m:r>
        <m:f>
          <m:fPr>
            <m:ctrlPr>
              <w:rPr>
                <w:rFonts w:ascii="Cambria Math" w:eastAsia="宋体" w:hAnsi="宋体" w:cs="宋体"/>
                <w:b/>
                <w:bCs/>
                <w:i/>
                <w:sz w:val="28"/>
                <w:szCs w:val="28"/>
                <w14:ligatures w14:val="none"/>
              </w:rPr>
            </m:ctrlPr>
          </m:fPr>
          <m:num>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f</m:t>
                </m:r>
              </m:sub>
            </m:sSub>
          </m:num>
          <m:den>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1</m:t>
                </m:r>
              </m:sub>
            </m:sSub>
            <m:ctrlPr>
              <w:rPr>
                <w:rFonts w:ascii="Cambria Math" w:eastAsia="宋体" w:hAnsi="Cambria Math" w:cs="宋体" w:hint="eastAsia"/>
                <w:b/>
                <w:bCs/>
                <w:i/>
                <w:sz w:val="28"/>
                <w:szCs w:val="28"/>
                <w14:ligatures w14:val="none"/>
              </w:rPr>
            </m:ctrlPr>
          </m:den>
        </m:f>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u</m:t>
            </m:r>
          </m:e>
          <m:sub>
            <m:r>
              <m:rPr>
                <m:sty m:val="bi"/>
              </m:rPr>
              <w:rPr>
                <w:rFonts w:ascii="Cambria Math" w:eastAsia="宋体" w:hAnsi="宋体" w:cs="宋体"/>
                <w:sz w:val="28"/>
                <w:szCs w:val="28"/>
                <w14:ligatures w14:val="none"/>
              </w:rPr>
              <m:t>i</m:t>
            </m:r>
            <m:r>
              <m:rPr>
                <m:sty m:val="bi"/>
              </m:rPr>
              <w:rPr>
                <w:rFonts w:ascii="Cambria Math" w:eastAsia="宋体" w:hAnsi="宋体" w:cs="宋体"/>
                <w:sz w:val="28"/>
                <w:szCs w:val="28"/>
                <w14:ligatures w14:val="none"/>
              </w:rPr>
              <m:t>1</m:t>
            </m:r>
          </m:sub>
        </m:sSub>
        <m:r>
          <m:rPr>
            <m:sty m:val="bi"/>
          </m:rPr>
          <w:rPr>
            <w:rFonts w:ascii="Cambria Math" w:eastAsia="宋体" w:hAnsi="Cambria Math" w:cs="Cambria Math"/>
            <w:sz w:val="28"/>
            <w:szCs w:val="28"/>
            <w14:ligatures w14:val="none"/>
          </w:rPr>
          <m:t>-</m:t>
        </m:r>
        <m:f>
          <m:fPr>
            <m:ctrlPr>
              <w:rPr>
                <w:rFonts w:ascii="Cambria Math" w:eastAsia="宋体" w:hAnsi="宋体" w:cs="宋体"/>
                <w:b/>
                <w:bCs/>
                <w:i/>
                <w:sz w:val="28"/>
                <w:szCs w:val="28"/>
                <w14:ligatures w14:val="none"/>
              </w:rPr>
            </m:ctrlPr>
          </m:fPr>
          <m:num>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f</m:t>
                </m:r>
              </m:sub>
            </m:sSub>
          </m:num>
          <m:den>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R</m:t>
                </m:r>
              </m:e>
              <m:sub>
                <m:r>
                  <m:rPr>
                    <m:sty m:val="bi"/>
                  </m:rPr>
                  <w:rPr>
                    <w:rFonts w:ascii="Cambria Math" w:eastAsia="宋体" w:hAnsi="宋体" w:cs="宋体"/>
                    <w:sz w:val="28"/>
                    <w:szCs w:val="28"/>
                    <w14:ligatures w14:val="none"/>
                  </w:rPr>
                  <m:t>2</m:t>
                </m:r>
              </m:sub>
            </m:sSub>
            <m:ctrlPr>
              <w:rPr>
                <w:rFonts w:ascii="Cambria Math" w:eastAsia="宋体" w:hAnsi="Cambria Math" w:cs="宋体" w:hint="eastAsia"/>
                <w:b/>
                <w:bCs/>
                <w:i/>
                <w:sz w:val="28"/>
                <w:szCs w:val="28"/>
                <w14:ligatures w14:val="none"/>
              </w:rPr>
            </m:ctrlPr>
          </m:den>
        </m:f>
        <m:sSub>
          <m:sSubPr>
            <m:ctrlPr>
              <w:rPr>
                <w:rFonts w:ascii="Cambria Math" w:eastAsia="宋体" w:hAnsi="宋体" w:cs="宋体"/>
                <w:b/>
                <w:bCs/>
                <w:i/>
                <w:sz w:val="28"/>
                <w:szCs w:val="28"/>
                <w14:ligatures w14:val="none"/>
              </w:rPr>
            </m:ctrlPr>
          </m:sSubPr>
          <m:e>
            <m:r>
              <m:rPr>
                <m:sty m:val="bi"/>
              </m:rPr>
              <w:rPr>
                <w:rFonts w:ascii="Cambria Math" w:eastAsia="宋体" w:hAnsi="宋体" w:cs="宋体"/>
                <w:sz w:val="28"/>
                <w:szCs w:val="28"/>
                <w14:ligatures w14:val="none"/>
              </w:rPr>
              <m:t>u</m:t>
            </m:r>
          </m:e>
          <m:sub>
            <m:r>
              <m:rPr>
                <m:sty m:val="bi"/>
              </m:rPr>
              <w:rPr>
                <w:rFonts w:ascii="Cambria Math" w:eastAsia="宋体" w:hAnsi="宋体" w:cs="宋体"/>
                <w:sz w:val="28"/>
                <w:szCs w:val="28"/>
                <w14:ligatures w14:val="none"/>
              </w:rPr>
              <m:t>i</m:t>
            </m:r>
            <m:r>
              <m:rPr>
                <m:sty m:val="bi"/>
              </m:rPr>
              <w:rPr>
                <w:rFonts w:ascii="Cambria Math" w:eastAsia="宋体" w:hAnsi="宋体" w:cs="宋体"/>
                <w:sz w:val="28"/>
                <w:szCs w:val="28"/>
                <w14:ligatures w14:val="none"/>
              </w:rPr>
              <m:t>2</m:t>
            </m:r>
          </m:sub>
        </m:sSub>
      </m:oMath>
      <w:r w:rsidRPr="00DE5865">
        <w:rPr>
          <w:rFonts w:ascii="宋体" w:eastAsia="宋体" w:hAnsi="宋体" w:cs="宋体" w:hint="eastAsia"/>
          <w:b/>
          <w:bCs/>
          <w:position w:val="-30"/>
          <w:sz w:val="28"/>
          <w:szCs w:val="28"/>
          <w14:ligatures w14:val="none"/>
        </w:rPr>
        <w:t>。</w:t>
      </w:r>
    </w:p>
    <w:p w14:paraId="2294F1BF" w14:textId="32F66579" w:rsidR="00DE5865" w:rsidRPr="00F5431E" w:rsidRDefault="00DE5865" w:rsidP="00745987">
      <w:pPr>
        <w:rPr>
          <w:rFonts w:ascii="宋体" w:eastAsia="宋体" w:hAnsi="宋体" w:cs="Verdana" w:hint="eastAsia"/>
          <w:b/>
          <w:sz w:val="30"/>
          <w:szCs w:val="30"/>
        </w:rPr>
      </w:pPr>
      <w:r w:rsidRPr="00F5431E">
        <w:rPr>
          <w:rFonts w:ascii="宋体" w:eastAsia="宋体" w:hAnsi="宋体" w:cs="Verdana" w:hint="eastAsia"/>
          <w:b/>
          <w:sz w:val="30"/>
          <w:szCs w:val="30"/>
        </w:rPr>
        <w:t>4.同相求和运算电路实验</w:t>
      </w:r>
    </w:p>
    <w:p w14:paraId="3A7A50B6" w14:textId="77777777" w:rsidR="00DE5865" w:rsidRPr="00DE5865" w:rsidRDefault="00DE5865" w:rsidP="00F5431E">
      <w:pPr>
        <w:ind w:firstLineChars="200" w:firstLine="560"/>
        <w:rPr>
          <w:rFonts w:ascii="宋体" w:eastAsia="宋体" w:hAnsi="宋体" w:cs="Verdana" w:hint="eastAsia"/>
          <w:bCs/>
          <w:sz w:val="28"/>
          <w:szCs w:val="28"/>
        </w:rPr>
      </w:pPr>
      <w:r w:rsidRPr="00DE5865">
        <w:rPr>
          <w:rFonts w:ascii="宋体" w:eastAsia="宋体" w:hAnsi="宋体" w:cs="Verdana" w:hint="eastAsia"/>
          <w:bCs/>
          <w:sz w:val="28"/>
          <w:szCs w:val="28"/>
        </w:rPr>
        <w:t>根据图4.6.3(b)连接电路,检查无误后接通电源。</w:t>
      </w:r>
    </w:p>
    <w:p w14:paraId="07661105" w14:textId="017735A8" w:rsidR="00DE5865" w:rsidRPr="00DE5865" w:rsidRDefault="00DE5865" w:rsidP="00DE5865">
      <w:pPr>
        <w:rPr>
          <w:rFonts w:ascii="宋体" w:eastAsia="宋体" w:hAnsi="宋体" w:cs="Verdana" w:hint="eastAsia"/>
          <w:bCs/>
          <w:sz w:val="28"/>
          <w:szCs w:val="28"/>
        </w:rPr>
      </w:pPr>
      <w:r w:rsidRPr="00DE5865">
        <w:rPr>
          <w:rFonts w:ascii="宋体" w:eastAsia="宋体" w:hAnsi="宋体" w:cs="Verdana" w:hint="eastAsia"/>
          <w:bCs/>
          <w:sz w:val="28"/>
          <w:szCs w:val="28"/>
        </w:rPr>
        <w:t>在放大器的输入端加入f=10kHz,Ui1=100mV的正弦信号f=1kHz,Ui2= 200mV的方波信号,用示波器观察输出波形,注意输入、输出的相位关系,测量输出幅度,记录输入、输出波形及其幅度,分析输入、输出之间的函数关系,并与仿真和估算的结果进行比较。</w:t>
      </w:r>
    </w:p>
    <w:p w14:paraId="48E7F5F5" w14:textId="65F55D9C" w:rsidR="00DE5865" w:rsidRDefault="005E3637" w:rsidP="003D3BBC">
      <w:pPr>
        <w:jc w:val="cente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111517BF" wp14:editId="3F40EBAB">
            <wp:extent cx="4452425" cy="2007504"/>
            <wp:effectExtent l="0" t="0" r="5715" b="0"/>
            <wp:docPr id="18879322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932225" name="图片 188793222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58246" cy="2010128"/>
                    </a:xfrm>
                    <a:prstGeom prst="rect">
                      <a:avLst/>
                    </a:prstGeom>
                  </pic:spPr>
                </pic:pic>
              </a:graphicData>
            </a:graphic>
          </wp:inline>
        </w:drawing>
      </w:r>
    </w:p>
    <w:p w14:paraId="095B0191" w14:textId="6277C7B5" w:rsidR="00AB7545" w:rsidRPr="001A5145" w:rsidRDefault="00AB7545" w:rsidP="00AB7545">
      <w:pPr>
        <w:jc w:val="center"/>
        <w:rPr>
          <w:rFonts w:ascii="宋体" w:eastAsia="宋体" w:hAnsi="宋体" w:hint="eastAsia"/>
          <w:b/>
          <w:bCs/>
          <w:szCs w:val="21"/>
        </w:rPr>
      </w:pPr>
      <w:r w:rsidRPr="00AB7545">
        <w:rPr>
          <w:rFonts w:ascii="宋体" w:eastAsia="宋体" w:hAnsi="宋体" w:hint="eastAsia"/>
          <w:b/>
          <w:bCs/>
        </w:rPr>
        <w:t>同相求和运算电路仿真图</w:t>
      </w:r>
    </w:p>
    <w:p w14:paraId="220A4C12" w14:textId="5D9DAB17" w:rsidR="00DE5865" w:rsidRDefault="005E3637" w:rsidP="003D3BBC">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04B969C6" wp14:editId="46C99AB5">
            <wp:extent cx="3573194" cy="2832399"/>
            <wp:effectExtent l="0" t="0" r="8255" b="6350"/>
            <wp:docPr id="210458039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580397" name="图片 2104580397"/>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80521" cy="2838207"/>
                    </a:xfrm>
                    <a:prstGeom prst="rect">
                      <a:avLst/>
                    </a:prstGeom>
                  </pic:spPr>
                </pic:pic>
              </a:graphicData>
            </a:graphic>
          </wp:inline>
        </w:drawing>
      </w:r>
    </w:p>
    <w:p w14:paraId="59CB7269" w14:textId="283550E2" w:rsidR="00AB7545" w:rsidRPr="001A5145" w:rsidRDefault="00AB7545" w:rsidP="00AB7545">
      <w:pPr>
        <w:jc w:val="center"/>
        <w:rPr>
          <w:rFonts w:ascii="宋体" w:eastAsia="宋体" w:hAnsi="宋体" w:hint="eastAsia"/>
          <w:b/>
          <w:bCs/>
          <w:szCs w:val="21"/>
        </w:rPr>
      </w:pPr>
      <w:r>
        <w:rPr>
          <w:rFonts w:ascii="宋体" w:eastAsia="宋体" w:hAnsi="宋体" w:hint="eastAsia"/>
          <w:b/>
          <w:bCs/>
        </w:rPr>
        <w:t>输入仿真</w:t>
      </w:r>
    </w:p>
    <w:p w14:paraId="488384EE" w14:textId="14D7260E" w:rsidR="00DE5865" w:rsidRPr="00AB7545" w:rsidRDefault="005E3637" w:rsidP="00A11282">
      <w:pPr>
        <w:jc w:val="center"/>
        <w:rPr>
          <w:rFonts w:ascii="宋体" w:eastAsia="宋体" w:hAnsi="宋体" w:cs="Verdana" w:hint="eastAsia"/>
          <w:bCs/>
          <w:sz w:val="28"/>
          <w:szCs w:val="28"/>
        </w:rPr>
      </w:pPr>
      <w:r>
        <w:rPr>
          <w:rFonts w:ascii="宋体" w:eastAsia="宋体" w:hAnsi="宋体" w:cs="Verdana" w:hint="eastAsia"/>
          <w:bCs/>
          <w:noProof/>
          <w:sz w:val="28"/>
          <w:szCs w:val="28"/>
        </w:rPr>
        <w:drawing>
          <wp:inline distT="0" distB="0" distL="0" distR="0" wp14:anchorId="1CDB9E3C" wp14:editId="6747C125">
            <wp:extent cx="3516663" cy="2764301"/>
            <wp:effectExtent l="0" t="0" r="7620" b="0"/>
            <wp:docPr id="20059045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904591" name="图片 200590459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40844" cy="2783309"/>
                    </a:xfrm>
                    <a:prstGeom prst="rect">
                      <a:avLst/>
                    </a:prstGeom>
                  </pic:spPr>
                </pic:pic>
              </a:graphicData>
            </a:graphic>
          </wp:inline>
        </w:drawing>
      </w:r>
    </w:p>
    <w:p w14:paraId="472A2B8C" w14:textId="206CB7AF" w:rsidR="00AB7545" w:rsidRDefault="00AB7545" w:rsidP="00AB7545">
      <w:pPr>
        <w:jc w:val="center"/>
        <w:rPr>
          <w:rFonts w:ascii="宋体" w:eastAsia="宋体" w:hAnsi="宋体" w:hint="eastAsia"/>
          <w:b/>
          <w:bCs/>
        </w:rPr>
      </w:pPr>
      <w:r>
        <w:rPr>
          <w:rFonts w:ascii="宋体" w:eastAsia="宋体" w:hAnsi="宋体" w:hint="eastAsia"/>
          <w:b/>
          <w:bCs/>
        </w:rPr>
        <w:t>输出仿真</w:t>
      </w:r>
    </w:p>
    <w:p w14:paraId="790AEB50" w14:textId="554EE69C" w:rsidR="00AB7545" w:rsidRPr="001A5145" w:rsidRDefault="00AB7545" w:rsidP="005E3637">
      <w:pPr>
        <w:rPr>
          <w:rFonts w:ascii="宋体" w:eastAsia="宋体" w:hAnsi="宋体" w:hint="eastAsia"/>
          <w:b/>
          <w:bCs/>
          <w:szCs w:val="21"/>
        </w:rPr>
      </w:pPr>
    </w:p>
    <w:p w14:paraId="425B9A91" w14:textId="087C8F14" w:rsidR="00DE5865" w:rsidRPr="00AB7545" w:rsidRDefault="005E3637" w:rsidP="00B94F10">
      <w:pPr>
        <w:jc w:val="cente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2D89A152" wp14:editId="3EAEF3E7">
            <wp:extent cx="4027075" cy="3020549"/>
            <wp:effectExtent l="0" t="0" r="0" b="8890"/>
            <wp:docPr id="14777826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82698" name="图片 147778269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028395" cy="3021539"/>
                    </a:xfrm>
                    <a:prstGeom prst="rect">
                      <a:avLst/>
                    </a:prstGeom>
                  </pic:spPr>
                </pic:pic>
              </a:graphicData>
            </a:graphic>
          </wp:inline>
        </w:drawing>
      </w:r>
    </w:p>
    <w:p w14:paraId="3B3D5D10" w14:textId="77777777" w:rsidR="005E3637" w:rsidRPr="001A5145" w:rsidRDefault="005E3637" w:rsidP="005E3637">
      <w:pPr>
        <w:jc w:val="center"/>
        <w:rPr>
          <w:rFonts w:ascii="宋体" w:eastAsia="宋体" w:hAnsi="宋体" w:hint="eastAsia"/>
          <w:b/>
          <w:bCs/>
          <w:szCs w:val="21"/>
        </w:rPr>
      </w:pPr>
      <w:r w:rsidRPr="00DE5865">
        <w:rPr>
          <w:rFonts w:ascii="宋体" w:eastAsia="宋体" w:hAnsi="宋体" w:hint="eastAsia"/>
          <w:b/>
          <w:bCs/>
        </w:rPr>
        <w:t>实测</w:t>
      </w:r>
      <w:r>
        <w:rPr>
          <w:rFonts w:ascii="宋体" w:eastAsia="宋体" w:hAnsi="宋体" w:hint="eastAsia"/>
          <w:b/>
          <w:bCs/>
        </w:rPr>
        <w:t>输入与</w:t>
      </w:r>
      <w:r w:rsidRPr="00DE5865">
        <w:rPr>
          <w:rFonts w:ascii="宋体" w:eastAsia="宋体" w:hAnsi="宋体" w:hint="eastAsia"/>
          <w:b/>
          <w:bCs/>
        </w:rPr>
        <w:t>输</w:t>
      </w:r>
      <w:r>
        <w:rPr>
          <w:rFonts w:ascii="宋体" w:eastAsia="宋体" w:hAnsi="宋体" w:hint="eastAsia"/>
          <w:b/>
          <w:bCs/>
        </w:rPr>
        <w:t>出波形关系（黄色为输入方波，紫色为输出）</w:t>
      </w:r>
    </w:p>
    <w:p w14:paraId="25B7464D" w14:textId="752CD18E" w:rsidR="00AB7545" w:rsidRPr="00AB7545" w:rsidRDefault="00AB7545" w:rsidP="008A637B">
      <w:pPr>
        <w:ind w:firstLineChars="200" w:firstLine="560"/>
        <w:jc w:val="left"/>
        <w:rPr>
          <w:rFonts w:ascii="宋体" w:eastAsia="宋体" w:hAnsi="宋体" w:cs="宋体" w:hint="eastAsia"/>
          <w:b/>
          <w:bCs/>
          <w:sz w:val="28"/>
          <w:szCs w:val="28"/>
          <w14:ligatures w14:val="none"/>
        </w:rPr>
      </w:pPr>
      <w:r w:rsidRPr="00AB7545">
        <w:rPr>
          <w:rFonts w:ascii="宋体" w:eastAsia="宋体" w:hAnsi="宋体" w:cs="宋体" w:hint="eastAsia"/>
          <w:sz w:val="28"/>
          <w:szCs w:val="28"/>
          <w14:ligatures w14:val="none"/>
        </w:rPr>
        <w:t>输入与输出同相，从测量得输入输出幅度与理论公式</w:t>
      </w:r>
      <m:oMath>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u</m:t>
            </m:r>
          </m:e>
          <m:sub>
            <m:r>
              <m:rPr>
                <m:sty m:val="bi"/>
              </m:rPr>
              <w:rPr>
                <w:rFonts w:ascii="Cambria Math" w:eastAsia="黑体" w:hAnsi="Cambria Math" w:cs="Times New Roman"/>
                <w:sz w:val="24"/>
                <w:szCs w:val="24"/>
                <w14:ligatures w14:val="none"/>
              </w:rPr>
              <m:t>o</m:t>
            </m:r>
          </m:sub>
        </m:sSub>
        <m:r>
          <m:rPr>
            <m:sty m:val="bi"/>
          </m:rPr>
          <w:rPr>
            <w:rFonts w:ascii="Cambria Math" w:eastAsia="黑体" w:hAnsi="Cambria Math" w:cs="Times New Roman"/>
            <w:sz w:val="24"/>
            <w:szCs w:val="24"/>
            <w14:ligatures w14:val="none"/>
          </w:rPr>
          <m:t>=(1+</m:t>
        </m:r>
        <m:f>
          <m:fPr>
            <m:ctrlPr>
              <w:rPr>
                <w:rFonts w:ascii="Cambria Math" w:eastAsia="黑体" w:hAnsi="Cambria Math" w:cs="Times New Roman"/>
                <w:b/>
                <w:bCs/>
                <w:i/>
                <w:sz w:val="24"/>
                <w:szCs w:val="24"/>
                <w14:ligatures w14:val="none"/>
              </w:rPr>
            </m:ctrlPr>
          </m:fPr>
          <m:num>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f</m:t>
                </m:r>
              </m:sub>
            </m:sSub>
          </m:num>
          <m:den>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1</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Cambria Math" w:cs="Times New Roman"/>
            <w:sz w:val="24"/>
            <w:szCs w:val="24"/>
            <w14:ligatures w14:val="none"/>
          </w:rPr>
          <m:t>)</m:t>
        </m:r>
        <m:f>
          <m:fPr>
            <m:ctrlPr>
              <w:rPr>
                <w:rFonts w:ascii="Cambria Math" w:eastAsia="黑体" w:hAnsi="Cambria Math" w:cs="Times New Roman"/>
                <w:b/>
                <w:bCs/>
                <w:i/>
                <w:sz w:val="24"/>
                <w:szCs w:val="24"/>
                <w14:ligatures w14:val="none"/>
              </w:rPr>
            </m:ctrlPr>
          </m:fPr>
          <m:num>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1</m:t>
                </m:r>
              </m:sub>
            </m:sSub>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2</m:t>
                </m:r>
              </m:sub>
            </m:sSub>
          </m:num>
          <m:den>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1</m:t>
                </m:r>
              </m:sub>
            </m:sSub>
            <m:r>
              <m:rPr>
                <m:sty m:val="bi"/>
              </m:rPr>
              <w:rPr>
                <w:rFonts w:ascii="Cambria Math" w:eastAsia="黑体" w:hAnsi="Cambria Math" w:cs="Times New Roman"/>
                <w:sz w:val="24"/>
                <w:szCs w:val="24"/>
                <w14:ligatures w14:val="none"/>
              </w:rPr>
              <m:t>+</m:t>
            </m:r>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2</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Cambria Math" w:cs="Times New Roman"/>
            <w:sz w:val="24"/>
            <w:szCs w:val="24"/>
            <w14:ligatures w14:val="none"/>
          </w:rPr>
          <m:t>(</m:t>
        </m:r>
        <m:f>
          <m:fPr>
            <m:ctrlPr>
              <w:rPr>
                <w:rFonts w:ascii="Cambria Math" w:eastAsia="黑体" w:hAnsi="Cambria Math" w:cs="Times New Roman"/>
                <w:b/>
                <w:bCs/>
                <w:i/>
                <w:sz w:val="24"/>
                <w:szCs w:val="24"/>
                <w14:ligatures w14:val="none"/>
              </w:rPr>
            </m:ctrlPr>
          </m:fPr>
          <m:num>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u</m:t>
                </m:r>
              </m:e>
              <m:sub>
                <m:r>
                  <m:rPr>
                    <m:sty m:val="bi"/>
                  </m:rPr>
                  <w:rPr>
                    <w:rFonts w:ascii="Cambria Math" w:eastAsia="黑体" w:hAnsi="Cambria Math" w:cs="Times New Roman"/>
                    <w:sz w:val="24"/>
                    <w:szCs w:val="24"/>
                    <w14:ligatures w14:val="none"/>
                  </w:rPr>
                  <m:t>i</m:t>
                </m:r>
                <m:r>
                  <m:rPr>
                    <m:sty m:val="bi"/>
                  </m:rPr>
                  <w:rPr>
                    <w:rFonts w:ascii="Cambria Math" w:eastAsia="黑体" w:hAnsi="Cambria Math" w:cs="Times New Roman"/>
                    <w:sz w:val="24"/>
                    <w:szCs w:val="24"/>
                    <w14:ligatures w14:val="none"/>
                  </w:rPr>
                  <m:t>1</m:t>
                </m:r>
              </m:sub>
            </m:sSub>
          </m:num>
          <m:den>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1</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Cambria Math" w:cs="Times New Roman"/>
            <w:sz w:val="24"/>
            <w:szCs w:val="24"/>
            <w14:ligatures w14:val="none"/>
          </w:rPr>
          <m:t>+</m:t>
        </m:r>
        <m:f>
          <m:fPr>
            <m:ctrlPr>
              <w:rPr>
                <w:rFonts w:ascii="Cambria Math" w:eastAsia="黑体" w:hAnsi="Cambria Math" w:cs="Times New Roman"/>
                <w:b/>
                <w:bCs/>
                <w:i/>
                <w:sz w:val="24"/>
                <w:szCs w:val="24"/>
                <w14:ligatures w14:val="none"/>
              </w:rPr>
            </m:ctrlPr>
          </m:fPr>
          <m:num>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u</m:t>
                </m:r>
              </m:e>
              <m:sub>
                <m:r>
                  <m:rPr>
                    <m:sty m:val="bi"/>
                  </m:rPr>
                  <w:rPr>
                    <w:rFonts w:ascii="Cambria Math" w:eastAsia="黑体" w:hAnsi="Cambria Math" w:cs="Times New Roman"/>
                    <w:sz w:val="24"/>
                    <w:szCs w:val="24"/>
                    <w14:ligatures w14:val="none"/>
                  </w:rPr>
                  <m:t>i</m:t>
                </m:r>
                <m:r>
                  <m:rPr>
                    <m:sty m:val="bi"/>
                  </m:rPr>
                  <w:rPr>
                    <w:rFonts w:ascii="Cambria Math" w:eastAsia="黑体" w:hAnsi="Cambria Math" w:cs="Times New Roman"/>
                    <w:sz w:val="24"/>
                    <w:szCs w:val="24"/>
                    <w14:ligatures w14:val="none"/>
                  </w:rPr>
                  <m:t>2</m:t>
                </m:r>
              </m:sub>
            </m:sSub>
          </m:num>
          <m:den>
            <m:sSub>
              <m:sSubPr>
                <m:ctrlPr>
                  <w:rPr>
                    <w:rFonts w:ascii="Cambria Math" w:eastAsia="黑体" w:hAnsi="Cambria Math" w:cs="Times New Roman"/>
                    <w:b/>
                    <w:bCs/>
                    <w:i/>
                    <w:sz w:val="24"/>
                    <w:szCs w:val="24"/>
                    <w14:ligatures w14:val="none"/>
                  </w:rPr>
                </m:ctrlPr>
              </m:sSubPr>
              <m:e>
                <m:r>
                  <m:rPr>
                    <m:sty m:val="bi"/>
                  </m:rPr>
                  <w:rPr>
                    <w:rFonts w:ascii="Cambria Math" w:eastAsia="黑体" w:hAnsi="Cambria Math" w:cs="Times New Roman"/>
                    <w:sz w:val="24"/>
                    <w:szCs w:val="24"/>
                    <w14:ligatures w14:val="none"/>
                  </w:rPr>
                  <m:t>R</m:t>
                </m:r>
              </m:e>
              <m:sub>
                <m:r>
                  <m:rPr>
                    <m:sty m:val="bi"/>
                  </m:rPr>
                  <w:rPr>
                    <w:rFonts w:ascii="Cambria Math" w:eastAsia="黑体" w:hAnsi="Cambria Math" w:cs="Times New Roman"/>
                    <w:sz w:val="24"/>
                    <w:szCs w:val="24"/>
                    <w14:ligatures w14:val="none"/>
                  </w:rPr>
                  <m:t>2</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Cambria Math" w:cs="Times New Roman"/>
            <w:sz w:val="24"/>
            <w:szCs w:val="24"/>
            <w14:ligatures w14:val="none"/>
          </w:rPr>
          <m:t>)</m:t>
        </m:r>
      </m:oMath>
      <w:r w:rsidRPr="00AB7545">
        <w:rPr>
          <w:rFonts w:ascii="宋体" w:eastAsia="宋体" w:hAnsi="宋体" w:cs="宋体" w:hint="eastAsia"/>
          <w:sz w:val="28"/>
          <w:szCs w:val="28"/>
          <w14:ligatures w14:val="none"/>
        </w:rPr>
        <w:t>计算可知，输入输出间的函数关系符合</w:t>
      </w:r>
      <m:oMath>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u</m:t>
            </m:r>
          </m:e>
          <m:sub>
            <m:r>
              <m:rPr>
                <m:sty m:val="bi"/>
              </m:rPr>
              <w:rPr>
                <w:rFonts w:ascii="Cambria Math" w:eastAsia="黑体" w:hAnsi="黑体" w:cs="Times New Roman"/>
                <w:sz w:val="24"/>
                <w:szCs w:val="24"/>
                <w14:ligatures w14:val="none"/>
              </w:rPr>
              <m:t>o</m:t>
            </m:r>
          </m:sub>
        </m:sSub>
        <m:r>
          <m:rPr>
            <m:sty m:val="bi"/>
          </m:rPr>
          <w:rPr>
            <w:rFonts w:ascii="Cambria Math" w:eastAsia="黑体" w:hAnsi="黑体" w:cs="Times New Roman"/>
            <w:sz w:val="24"/>
            <w:szCs w:val="24"/>
            <w14:ligatures w14:val="none"/>
          </w:rPr>
          <m:t>=(1+</m:t>
        </m:r>
        <m:f>
          <m:fPr>
            <m:ctrlPr>
              <w:rPr>
                <w:rFonts w:ascii="Cambria Math" w:eastAsia="黑体" w:hAnsi="黑体" w:cs="Times New Roman"/>
                <w:b/>
                <w:bCs/>
                <w:i/>
                <w:sz w:val="24"/>
                <w:szCs w:val="24"/>
                <w14:ligatures w14:val="none"/>
              </w:rPr>
            </m:ctrlPr>
          </m:fPr>
          <m:num>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f</m:t>
                </m:r>
              </m:sub>
            </m:sSub>
          </m:num>
          <m:den>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1</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黑体" w:cs="Times New Roman"/>
            <w:sz w:val="24"/>
            <w:szCs w:val="24"/>
            <w14:ligatures w14:val="none"/>
          </w:rPr>
          <m:t>)</m:t>
        </m:r>
        <m:f>
          <m:fPr>
            <m:ctrlPr>
              <w:rPr>
                <w:rFonts w:ascii="Cambria Math" w:eastAsia="黑体" w:hAnsi="黑体" w:cs="Times New Roman"/>
                <w:b/>
                <w:bCs/>
                <w:i/>
                <w:sz w:val="24"/>
                <w:szCs w:val="24"/>
                <w14:ligatures w14:val="none"/>
              </w:rPr>
            </m:ctrlPr>
          </m:fPr>
          <m:num>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1</m:t>
                </m:r>
              </m:sub>
            </m:sSub>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2</m:t>
                </m:r>
              </m:sub>
            </m:sSub>
          </m:num>
          <m:den>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1</m:t>
                </m:r>
              </m:sub>
            </m:sSub>
            <m:r>
              <m:rPr>
                <m:sty m:val="bi"/>
              </m:rPr>
              <w:rPr>
                <w:rFonts w:ascii="Cambria Math" w:eastAsia="黑体" w:hAnsi="黑体" w:cs="Times New Roman"/>
                <w:sz w:val="24"/>
                <w:szCs w:val="24"/>
                <w14:ligatures w14:val="none"/>
              </w:rPr>
              <m:t>+</m:t>
            </m:r>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2</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黑体" w:cs="Times New Roman"/>
            <w:sz w:val="24"/>
            <w:szCs w:val="24"/>
            <w14:ligatures w14:val="none"/>
          </w:rPr>
          <m:t>(</m:t>
        </m:r>
        <m:f>
          <m:fPr>
            <m:ctrlPr>
              <w:rPr>
                <w:rFonts w:ascii="Cambria Math" w:eastAsia="黑体" w:hAnsi="黑体" w:cs="Times New Roman"/>
                <w:b/>
                <w:bCs/>
                <w:i/>
                <w:sz w:val="24"/>
                <w:szCs w:val="24"/>
                <w14:ligatures w14:val="none"/>
              </w:rPr>
            </m:ctrlPr>
          </m:fPr>
          <m:num>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u</m:t>
                </m:r>
              </m:e>
              <m:sub>
                <m:r>
                  <m:rPr>
                    <m:sty m:val="bi"/>
                  </m:rPr>
                  <w:rPr>
                    <w:rFonts w:ascii="Cambria Math" w:eastAsia="黑体" w:hAnsi="黑体" w:cs="Times New Roman"/>
                    <w:sz w:val="24"/>
                    <w:szCs w:val="24"/>
                    <w14:ligatures w14:val="none"/>
                  </w:rPr>
                  <m:t>i</m:t>
                </m:r>
                <m:r>
                  <m:rPr>
                    <m:sty m:val="bi"/>
                  </m:rPr>
                  <w:rPr>
                    <w:rFonts w:ascii="Cambria Math" w:eastAsia="黑体" w:hAnsi="黑体" w:cs="Times New Roman"/>
                    <w:sz w:val="24"/>
                    <w:szCs w:val="24"/>
                    <w14:ligatures w14:val="none"/>
                  </w:rPr>
                  <m:t>1</m:t>
                </m:r>
              </m:sub>
            </m:sSub>
          </m:num>
          <m:den>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1</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黑体" w:cs="Times New Roman"/>
            <w:sz w:val="24"/>
            <w:szCs w:val="24"/>
            <w14:ligatures w14:val="none"/>
          </w:rPr>
          <m:t>+</m:t>
        </m:r>
        <m:f>
          <m:fPr>
            <m:ctrlPr>
              <w:rPr>
                <w:rFonts w:ascii="Cambria Math" w:eastAsia="黑体" w:hAnsi="黑体" w:cs="Times New Roman"/>
                <w:b/>
                <w:bCs/>
                <w:i/>
                <w:sz w:val="24"/>
                <w:szCs w:val="24"/>
                <w14:ligatures w14:val="none"/>
              </w:rPr>
            </m:ctrlPr>
          </m:fPr>
          <m:num>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u</m:t>
                </m:r>
              </m:e>
              <m:sub>
                <m:r>
                  <m:rPr>
                    <m:sty m:val="bi"/>
                  </m:rPr>
                  <w:rPr>
                    <w:rFonts w:ascii="Cambria Math" w:eastAsia="黑体" w:hAnsi="黑体" w:cs="Times New Roman"/>
                    <w:sz w:val="24"/>
                    <w:szCs w:val="24"/>
                    <w14:ligatures w14:val="none"/>
                  </w:rPr>
                  <m:t>i</m:t>
                </m:r>
                <m:r>
                  <m:rPr>
                    <m:sty m:val="bi"/>
                  </m:rPr>
                  <w:rPr>
                    <w:rFonts w:ascii="Cambria Math" w:eastAsia="黑体" w:hAnsi="黑体" w:cs="Times New Roman"/>
                    <w:sz w:val="24"/>
                    <w:szCs w:val="24"/>
                    <w14:ligatures w14:val="none"/>
                  </w:rPr>
                  <m:t>2</m:t>
                </m:r>
              </m:sub>
            </m:sSub>
          </m:num>
          <m:den>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2</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黑体" w:cs="Times New Roman"/>
            <w:sz w:val="24"/>
            <w:szCs w:val="24"/>
            <w14:ligatures w14:val="none"/>
          </w:rPr>
          <m:t>)</m:t>
        </m:r>
      </m:oMath>
      <w:r w:rsidRPr="00AB7545">
        <w:rPr>
          <w:rFonts w:ascii="宋体" w:eastAsia="宋体" w:hAnsi="宋体" w:cs="宋体" w:hint="eastAsia"/>
          <w:b/>
          <w:bCs/>
          <w:position w:val="-30"/>
          <w:sz w:val="28"/>
          <w:szCs w:val="28"/>
          <w14:ligatures w14:val="none"/>
        </w:rPr>
        <w:t>。</w:t>
      </w:r>
    </w:p>
    <w:p w14:paraId="3BB8EB6F" w14:textId="23074365" w:rsidR="00DE5865" w:rsidRPr="00AB7545" w:rsidRDefault="00AB7545" w:rsidP="00745987">
      <w:pPr>
        <w:rPr>
          <w:rFonts w:ascii="宋体" w:eastAsia="宋体" w:hAnsi="宋体" w:cs="Verdana" w:hint="eastAsia"/>
          <w:b/>
          <w:sz w:val="28"/>
          <w:szCs w:val="28"/>
        </w:rPr>
      </w:pPr>
      <w:r w:rsidRPr="00AB7545">
        <w:rPr>
          <w:rFonts w:ascii="宋体" w:eastAsia="宋体" w:hAnsi="宋体" w:cs="Verdana" w:hint="eastAsia"/>
          <w:b/>
          <w:sz w:val="28"/>
          <w:szCs w:val="28"/>
        </w:rPr>
        <w:t>5.单运放减法运算（差动）电路实验</w:t>
      </w:r>
    </w:p>
    <w:p w14:paraId="0FACF758" w14:textId="77777777" w:rsidR="00AB754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参照图4.6.4(a)连接电路,检查无误后接通电源。</w:t>
      </w:r>
    </w:p>
    <w:p w14:paraId="11684862" w14:textId="7999A69C" w:rsidR="00DE5865" w:rsidRPr="00AB7545" w:rsidRDefault="00AB7545" w:rsidP="00AB7545">
      <w:pPr>
        <w:rPr>
          <w:rFonts w:ascii="宋体" w:eastAsia="宋体" w:hAnsi="宋体" w:cs="Verdana" w:hint="eastAsia"/>
          <w:bCs/>
          <w:sz w:val="28"/>
          <w:szCs w:val="28"/>
        </w:rPr>
      </w:pPr>
      <w:r w:rsidRPr="00AB7545">
        <w:rPr>
          <w:rFonts w:ascii="宋体" w:eastAsia="宋体" w:hAnsi="宋体" w:cs="Verdana" w:hint="eastAsia"/>
          <w:bCs/>
          <w:sz w:val="28"/>
          <w:szCs w:val="28"/>
        </w:rPr>
        <w:t>在电路输入端加入f=10kHz,Ui1=100mV的正弦信号f=1kHz,Ui2= 200mV的方波信号,用示波器观察输出波形,注意输入、输出的相位关系,测量输出幅度,记录输入、输出波形及其幅度,分析输入、输出之间的函数关系,并与仿真和估算的结果进行比较。</w:t>
      </w:r>
    </w:p>
    <w:p w14:paraId="48DF5093" w14:textId="2CA3250C" w:rsidR="008A637B" w:rsidRDefault="008A637B" w:rsidP="00745987">
      <w:pP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401FCF8A" wp14:editId="23E019BA">
            <wp:extent cx="5274310" cy="3092450"/>
            <wp:effectExtent l="0" t="0" r="2540" b="0"/>
            <wp:docPr id="28721219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2190" name="图片 287212190"/>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74310" cy="3092450"/>
                    </a:xfrm>
                    <a:prstGeom prst="rect">
                      <a:avLst/>
                    </a:prstGeom>
                  </pic:spPr>
                </pic:pic>
              </a:graphicData>
            </a:graphic>
          </wp:inline>
        </w:drawing>
      </w:r>
    </w:p>
    <w:p w14:paraId="299C4C39" w14:textId="3B4D6C6F" w:rsidR="00AB7545" w:rsidRDefault="00AB7545" w:rsidP="00AB7545">
      <w:pPr>
        <w:jc w:val="center"/>
        <w:rPr>
          <w:rFonts w:ascii="宋体" w:eastAsia="宋体" w:hAnsi="宋体" w:hint="eastAsia"/>
          <w:b/>
          <w:bCs/>
        </w:rPr>
      </w:pPr>
      <w:r w:rsidRPr="00AB7545">
        <w:rPr>
          <w:rFonts w:ascii="宋体" w:eastAsia="宋体" w:hAnsi="宋体" w:hint="eastAsia"/>
          <w:b/>
          <w:bCs/>
        </w:rPr>
        <w:t>单运放减法运算（差放)电路仿真图</w:t>
      </w:r>
    </w:p>
    <w:p w14:paraId="31E49A32" w14:textId="3D3EB392" w:rsidR="008A637B" w:rsidRDefault="008A637B" w:rsidP="00AB7545">
      <w:pPr>
        <w:jc w:val="center"/>
        <w:rPr>
          <w:rFonts w:ascii="宋体" w:eastAsia="宋体" w:hAnsi="宋体" w:hint="eastAsia"/>
          <w:b/>
          <w:bCs/>
        </w:rPr>
      </w:pPr>
      <w:r>
        <w:rPr>
          <w:rFonts w:ascii="宋体" w:eastAsia="宋体" w:hAnsi="宋体"/>
          <w:b/>
          <w:bCs/>
          <w:noProof/>
        </w:rPr>
        <w:drawing>
          <wp:inline distT="0" distB="0" distL="0" distR="0" wp14:anchorId="297BB584" wp14:editId="48544E81">
            <wp:extent cx="5274310" cy="4174490"/>
            <wp:effectExtent l="0" t="0" r="2540" b="0"/>
            <wp:docPr id="184260439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04393" name="图片 1842604393"/>
                    <pic:cNvPicPr/>
                  </pic:nvPicPr>
                  <pic:blipFill>
                    <a:blip r:embed="rId38">
                      <a:extLst>
                        <a:ext uri="{28A0092B-C50C-407E-A947-70E740481C1C}">
                          <a14:useLocalDpi xmlns:a14="http://schemas.microsoft.com/office/drawing/2010/main" val="0"/>
                        </a:ext>
                      </a:extLst>
                    </a:blip>
                    <a:stretch>
                      <a:fillRect/>
                    </a:stretch>
                  </pic:blipFill>
                  <pic:spPr>
                    <a:xfrm>
                      <a:off x="0" y="0"/>
                      <a:ext cx="5274310" cy="4174490"/>
                    </a:xfrm>
                    <a:prstGeom prst="rect">
                      <a:avLst/>
                    </a:prstGeom>
                  </pic:spPr>
                </pic:pic>
              </a:graphicData>
            </a:graphic>
          </wp:inline>
        </w:drawing>
      </w:r>
    </w:p>
    <w:p w14:paraId="5713145D" w14:textId="35445D0B" w:rsidR="008A637B" w:rsidRDefault="008A637B" w:rsidP="008A637B">
      <w:pPr>
        <w:jc w:val="center"/>
        <w:rPr>
          <w:rFonts w:ascii="宋体" w:eastAsia="宋体" w:hAnsi="宋体" w:hint="eastAsia"/>
          <w:b/>
          <w:bCs/>
        </w:rPr>
      </w:pPr>
      <w:r>
        <w:rPr>
          <w:rFonts w:ascii="宋体" w:eastAsia="宋体" w:hAnsi="宋体" w:hint="eastAsia"/>
          <w:b/>
          <w:bCs/>
        </w:rPr>
        <w:t>输出仿真</w:t>
      </w:r>
    </w:p>
    <w:p w14:paraId="4EEC3752" w14:textId="77777777" w:rsidR="008A637B" w:rsidRDefault="008A637B" w:rsidP="00AB7545">
      <w:pPr>
        <w:jc w:val="center"/>
        <w:rPr>
          <w:rFonts w:ascii="宋体" w:eastAsia="宋体" w:hAnsi="宋体" w:hint="eastAsia"/>
          <w:b/>
          <w:bCs/>
        </w:rPr>
      </w:pPr>
    </w:p>
    <w:p w14:paraId="3C69D502" w14:textId="77777777" w:rsidR="00B94F10" w:rsidRPr="001A5145" w:rsidRDefault="00B94F10" w:rsidP="00AB7545">
      <w:pPr>
        <w:jc w:val="center"/>
        <w:rPr>
          <w:rFonts w:ascii="宋体" w:eastAsia="宋体" w:hAnsi="宋体" w:hint="eastAsia"/>
          <w:b/>
          <w:bCs/>
          <w:szCs w:val="21"/>
        </w:rPr>
      </w:pPr>
    </w:p>
    <w:p w14:paraId="359C67FD" w14:textId="10CD2514" w:rsidR="00150F53" w:rsidRPr="00AB7545" w:rsidRDefault="008A637B" w:rsidP="008A637B">
      <w:pPr>
        <w:rPr>
          <w:rFonts w:ascii="宋体" w:eastAsia="宋体" w:hAnsi="宋体" w:cs="Verdana" w:hint="eastAsia"/>
          <w:bCs/>
          <w:sz w:val="28"/>
          <w:szCs w:val="28"/>
        </w:rPr>
      </w:pPr>
      <w:r>
        <w:rPr>
          <w:rFonts w:ascii="宋体" w:eastAsia="宋体" w:hAnsi="宋体" w:cs="Verdana" w:hint="eastAsia"/>
          <w:bCs/>
          <w:noProof/>
          <w:sz w:val="28"/>
          <w:szCs w:val="28"/>
        </w:rPr>
        <w:lastRenderedPageBreak/>
        <w:drawing>
          <wp:inline distT="0" distB="0" distL="0" distR="0" wp14:anchorId="2CFA91F1" wp14:editId="7F60405A">
            <wp:extent cx="4979963" cy="3735272"/>
            <wp:effectExtent l="0" t="0" r="0" b="0"/>
            <wp:docPr id="83351260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12608" name="图片 83351260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988333" cy="3741550"/>
                    </a:xfrm>
                    <a:prstGeom prst="rect">
                      <a:avLst/>
                    </a:prstGeom>
                  </pic:spPr>
                </pic:pic>
              </a:graphicData>
            </a:graphic>
          </wp:inline>
        </w:drawing>
      </w:r>
    </w:p>
    <w:p w14:paraId="57482111" w14:textId="77777777" w:rsidR="005E3637" w:rsidRPr="005E3637" w:rsidRDefault="005E3637" w:rsidP="008A637B">
      <w:pPr>
        <w:ind w:firstLineChars="200" w:firstLine="422"/>
        <w:jc w:val="center"/>
        <w:rPr>
          <w:rFonts w:ascii="宋体" w:eastAsia="宋体" w:hAnsi="宋体" w:hint="eastAsia"/>
          <w:b/>
          <w:bCs/>
          <w:szCs w:val="21"/>
        </w:rPr>
      </w:pPr>
      <w:r w:rsidRPr="005E3637">
        <w:rPr>
          <w:rFonts w:ascii="宋体" w:eastAsia="宋体" w:hAnsi="宋体" w:hint="eastAsia"/>
          <w:b/>
          <w:bCs/>
          <w:szCs w:val="21"/>
        </w:rPr>
        <w:t>实测输入与输出波形关系（黄色为输入方波，紫色为输出）</w:t>
      </w:r>
    </w:p>
    <w:p w14:paraId="79908F97" w14:textId="2A4857CF" w:rsidR="00DE5865" w:rsidRDefault="00AB7545" w:rsidP="008A637B">
      <w:pPr>
        <w:ind w:firstLineChars="200" w:firstLine="560"/>
        <w:jc w:val="left"/>
        <w:rPr>
          <w:rFonts w:ascii="Times New Roman" w:eastAsia="宋体" w:hAnsi="Times New Roman" w:cs="Times New Roman"/>
          <w:sz w:val="24"/>
          <w14:ligatures w14:val="none"/>
        </w:rPr>
      </w:pPr>
      <w:r w:rsidRPr="00AB7545">
        <w:rPr>
          <w:rFonts w:ascii="宋体" w:eastAsia="宋体" w:hAnsi="宋体" w:cs="宋体" w:hint="eastAsia"/>
          <w:sz w:val="28"/>
          <w:szCs w:val="28"/>
          <w14:ligatures w14:val="none"/>
        </w:rPr>
        <w:t>从测量得输入输出幅度与理论公式</w:t>
      </w:r>
      <m:oMath>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u</m:t>
            </m:r>
          </m:e>
          <m:sub>
            <m:r>
              <m:rPr>
                <m:sty m:val="bi"/>
              </m:rPr>
              <w:rPr>
                <w:rFonts w:ascii="Cambria Math" w:eastAsia="黑体" w:hAnsi="黑体" w:cs="Times New Roman"/>
                <w:sz w:val="24"/>
                <w:szCs w:val="24"/>
                <w14:ligatures w14:val="none"/>
              </w:rPr>
              <m:t>o</m:t>
            </m:r>
          </m:sub>
        </m:sSub>
        <m:r>
          <m:rPr>
            <m:sty m:val="bi"/>
          </m:rPr>
          <w:rPr>
            <w:rFonts w:ascii="Cambria Math" w:eastAsia="黑体" w:hAnsi="黑体" w:cs="Times New Roman"/>
            <w:sz w:val="24"/>
            <w:szCs w:val="24"/>
            <w14:ligatures w14:val="none"/>
          </w:rPr>
          <m:t>=(1+</m:t>
        </m:r>
        <m:f>
          <m:fPr>
            <m:ctrlPr>
              <w:rPr>
                <w:rFonts w:ascii="Cambria Math" w:eastAsia="黑体" w:hAnsi="黑体" w:cs="Times New Roman"/>
                <w:b/>
                <w:bCs/>
                <w:i/>
                <w:sz w:val="24"/>
                <w:szCs w:val="24"/>
                <w14:ligatures w14:val="none"/>
              </w:rPr>
            </m:ctrlPr>
          </m:fPr>
          <m:num>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f</m:t>
                </m:r>
              </m:sub>
            </m:sSub>
          </m:num>
          <m:den>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1</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黑体" w:cs="Times New Roman"/>
            <w:sz w:val="24"/>
            <w:szCs w:val="24"/>
            <w14:ligatures w14:val="none"/>
          </w:rPr>
          <m:t>)</m:t>
        </m:r>
        <m:f>
          <m:fPr>
            <m:ctrlPr>
              <w:rPr>
                <w:rFonts w:ascii="Cambria Math" w:eastAsia="黑体" w:hAnsi="黑体" w:cs="Times New Roman"/>
                <w:b/>
                <w:bCs/>
                <w:i/>
                <w:sz w:val="24"/>
                <w:szCs w:val="24"/>
                <w14:ligatures w14:val="none"/>
              </w:rPr>
            </m:ctrlPr>
          </m:fPr>
          <m:num>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3</m:t>
                </m:r>
              </m:sub>
            </m:sSub>
          </m:num>
          <m:den>
            <m:r>
              <m:rPr>
                <m:sty m:val="bi"/>
              </m:rPr>
              <w:rPr>
                <w:rFonts w:ascii="Cambria Math" w:eastAsia="黑体" w:hAnsi="黑体" w:cs="Times New Roman"/>
                <w:sz w:val="24"/>
                <w:szCs w:val="24"/>
                <w14:ligatures w14:val="none"/>
              </w:rPr>
              <m:t>R</m:t>
            </m:r>
            <m:r>
              <m:rPr>
                <m:sty m:val="bi"/>
              </m:rPr>
              <w:rPr>
                <w:rFonts w:ascii="Cambria Math" w:eastAsia="黑体" w:hAnsi="黑体" w:cs="Times New Roman"/>
                <w:sz w:val="24"/>
                <w:szCs w:val="24"/>
                <w14:ligatures w14:val="none"/>
              </w:rPr>
              <m:t>3+</m:t>
            </m:r>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2</m:t>
                </m:r>
              </m:sub>
            </m:sSub>
            <m:ctrlPr>
              <w:rPr>
                <w:rFonts w:ascii="Cambria Math" w:eastAsia="黑体" w:hAnsi="Cambria Math" w:cs="Times New Roman" w:hint="eastAsia"/>
                <w:b/>
                <w:bCs/>
                <w:i/>
                <w:sz w:val="24"/>
                <w:szCs w:val="24"/>
                <w14:ligatures w14:val="none"/>
              </w:rPr>
            </m:ctrlPr>
          </m:den>
        </m:f>
        <m:r>
          <m:rPr>
            <m:sty m:val="bi"/>
          </m:rPr>
          <w:rPr>
            <w:rFonts w:ascii="Cambria Math" w:eastAsia="黑体" w:hAnsi="黑体" w:cs="Times New Roman"/>
            <w:sz w:val="24"/>
            <w:szCs w:val="24"/>
            <w14:ligatures w14:val="none"/>
          </w:rPr>
          <m:t>ui</m:t>
        </m:r>
        <m:r>
          <m:rPr>
            <m:sty m:val="bi"/>
          </m:rPr>
          <w:rPr>
            <w:rFonts w:ascii="Cambria Math" w:eastAsia="黑体" w:hAnsi="黑体" w:cs="Times New Roman"/>
            <w:sz w:val="24"/>
            <w:szCs w:val="24"/>
            <w14:ligatures w14:val="none"/>
          </w:rPr>
          <m:t>2</m:t>
        </m:r>
        <m:r>
          <m:rPr>
            <m:sty m:val="bi"/>
          </m:rPr>
          <w:rPr>
            <w:rFonts w:ascii="Cambria Math" w:eastAsia="黑体" w:hAnsi="Cambria Math" w:cs="Cambria Math"/>
            <w:sz w:val="24"/>
            <w:szCs w:val="24"/>
            <w14:ligatures w14:val="none"/>
          </w:rPr>
          <m:t>-</m:t>
        </m:r>
        <m:f>
          <m:fPr>
            <m:ctrlPr>
              <w:rPr>
                <w:rFonts w:ascii="Cambria Math" w:eastAsia="黑体" w:hAnsi="黑体" w:cs="Times New Roman"/>
                <w:b/>
                <w:bCs/>
                <w:i/>
                <w:sz w:val="24"/>
                <w:szCs w:val="24"/>
                <w14:ligatures w14:val="none"/>
              </w:rPr>
            </m:ctrlPr>
          </m:fPr>
          <m:num>
            <m:r>
              <m:rPr>
                <m:sty m:val="bi"/>
              </m:rPr>
              <w:rPr>
                <w:rFonts w:ascii="Cambria Math" w:eastAsia="黑体" w:hAnsi="黑体" w:cs="Times New Roman"/>
                <w:sz w:val="24"/>
                <w:szCs w:val="24"/>
                <w14:ligatures w14:val="none"/>
              </w:rPr>
              <m:t>Rf</m:t>
            </m:r>
          </m:num>
          <m:den>
            <m:sSub>
              <m:sSubPr>
                <m:ctrlPr>
                  <w:rPr>
                    <w:rFonts w:ascii="Cambria Math" w:eastAsia="黑体" w:hAnsi="黑体" w:cs="Times New Roman"/>
                    <w:b/>
                    <w:bCs/>
                    <w:i/>
                    <w:sz w:val="24"/>
                    <w:szCs w:val="24"/>
                    <w14:ligatures w14:val="none"/>
                  </w:rPr>
                </m:ctrlPr>
              </m:sSubPr>
              <m:e>
                <m:r>
                  <m:rPr>
                    <m:sty m:val="bi"/>
                  </m:rPr>
                  <w:rPr>
                    <w:rFonts w:ascii="Cambria Math" w:eastAsia="黑体" w:hAnsi="黑体" w:cs="Times New Roman"/>
                    <w:sz w:val="24"/>
                    <w:szCs w:val="24"/>
                    <w14:ligatures w14:val="none"/>
                  </w:rPr>
                  <m:t>R</m:t>
                </m:r>
              </m:e>
              <m:sub>
                <m:r>
                  <m:rPr>
                    <m:sty m:val="bi"/>
                  </m:rPr>
                  <w:rPr>
                    <w:rFonts w:ascii="Cambria Math" w:eastAsia="黑体" w:hAnsi="黑体" w:cs="Times New Roman"/>
                    <w:sz w:val="24"/>
                    <w:szCs w:val="24"/>
                    <w14:ligatures w14:val="none"/>
                  </w:rPr>
                  <m:t>1</m:t>
                </m:r>
              </m:sub>
            </m:sSub>
            <m:ctrlPr>
              <w:rPr>
                <w:rFonts w:ascii="Cambria Math" w:eastAsia="黑体" w:hAnsi="Cambria Math" w:cs="Times New Roman" w:hint="eastAsia"/>
                <w:b/>
                <w:bCs/>
                <w:i/>
                <w:sz w:val="24"/>
                <w:szCs w:val="24"/>
                <w14:ligatures w14:val="none"/>
              </w:rPr>
            </m:ctrlPr>
          </m:den>
        </m:f>
        <m:r>
          <m:rPr>
            <m:nor/>
          </m:rPr>
          <w:rPr>
            <w:rFonts w:ascii="Cambria Math" w:eastAsia="黑体" w:hAnsi="黑体" w:cs="Times New Roman"/>
            <w:b/>
            <w:bCs/>
            <w:sz w:val="24"/>
            <w:szCs w:val="24"/>
            <w14:ligatures w14:val="none"/>
          </w:rPr>
          <m:t>ui</m:t>
        </m:r>
        <m:r>
          <m:rPr>
            <m:sty m:val="b"/>
          </m:rPr>
          <w:rPr>
            <w:rFonts w:ascii="Cambria Math" w:eastAsia="黑体" w:hAnsi="黑体" w:cs="Times New Roman"/>
            <w:sz w:val="24"/>
            <w:szCs w:val="24"/>
            <w14:ligatures w14:val="none"/>
          </w:rPr>
          <m:t>1</m:t>
        </m:r>
      </m:oMath>
      <w:r w:rsidRPr="00AB7545">
        <w:rPr>
          <w:rFonts w:ascii="宋体" w:eastAsia="宋体" w:hAnsi="宋体" w:cs="宋体" w:hint="eastAsia"/>
          <w:sz w:val="28"/>
          <w:szCs w:val="28"/>
          <w14:ligatures w14:val="none"/>
        </w:rPr>
        <w:t>计算可知，输入输出间的函数关系符合</w:t>
      </w:r>
      <w:r w:rsidRPr="00AB7545">
        <w:rPr>
          <w:rFonts w:ascii="Times New Roman" w:eastAsia="宋体" w:hAnsi="Times New Roman" w:cs="Times New Roman"/>
          <w:noProof/>
          <w:sz w:val="24"/>
          <w14:ligatures w14:val="none"/>
        </w:rPr>
        <w:drawing>
          <wp:inline distT="0" distB="0" distL="114300" distR="114300" wp14:anchorId="005E82DA" wp14:editId="44CEA2B6">
            <wp:extent cx="1971675" cy="457200"/>
            <wp:effectExtent l="0" t="0" r="0" b="0"/>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40"/>
                    <a:stretch>
                      <a:fillRect/>
                    </a:stretch>
                  </pic:blipFill>
                  <pic:spPr>
                    <a:xfrm>
                      <a:off x="0" y="0"/>
                      <a:ext cx="1971675" cy="457200"/>
                    </a:xfrm>
                    <a:prstGeom prst="rect">
                      <a:avLst/>
                    </a:prstGeom>
                    <a:noFill/>
                    <a:ln>
                      <a:noFill/>
                    </a:ln>
                  </pic:spPr>
                </pic:pic>
              </a:graphicData>
            </a:graphic>
          </wp:inline>
        </w:drawing>
      </w:r>
      <w:r w:rsidRPr="00AB7545">
        <w:rPr>
          <w:rFonts w:ascii="Times New Roman" w:eastAsia="宋体" w:hAnsi="Times New Roman" w:cs="Times New Roman" w:hint="eastAsia"/>
          <w:sz w:val="24"/>
          <w14:ligatures w14:val="none"/>
        </w:rPr>
        <w:t>。</w:t>
      </w:r>
    </w:p>
    <w:p w14:paraId="62CE6E5C" w14:textId="1783EDFB" w:rsidR="008A637B" w:rsidRPr="00AB7545" w:rsidRDefault="008A637B" w:rsidP="008A637B">
      <w:pPr>
        <w:rPr>
          <w:rFonts w:ascii="宋体" w:eastAsia="宋体" w:hAnsi="宋体" w:cs="Verdana" w:hint="eastAsia"/>
          <w:b/>
          <w:sz w:val="28"/>
          <w:szCs w:val="28"/>
        </w:rPr>
      </w:pPr>
      <w:r>
        <w:rPr>
          <w:rFonts w:ascii="宋体" w:eastAsia="宋体" w:hAnsi="宋体" w:cs="Verdana" w:hint="eastAsia"/>
          <w:b/>
          <w:sz w:val="28"/>
          <w:szCs w:val="28"/>
        </w:rPr>
        <w:t>6</w:t>
      </w:r>
      <w:r w:rsidRPr="00AB7545">
        <w:rPr>
          <w:rFonts w:ascii="宋体" w:eastAsia="宋体" w:hAnsi="宋体" w:cs="Verdana" w:hint="eastAsia"/>
          <w:b/>
          <w:sz w:val="28"/>
          <w:szCs w:val="28"/>
        </w:rPr>
        <w:t>.</w:t>
      </w:r>
      <w:r>
        <w:rPr>
          <w:rFonts w:ascii="宋体" w:eastAsia="宋体" w:hAnsi="宋体" w:cs="Verdana" w:hint="eastAsia"/>
          <w:b/>
          <w:sz w:val="28"/>
          <w:szCs w:val="28"/>
        </w:rPr>
        <w:t>双</w:t>
      </w:r>
      <w:r w:rsidRPr="00AB7545">
        <w:rPr>
          <w:rFonts w:ascii="宋体" w:eastAsia="宋体" w:hAnsi="宋体" w:cs="Verdana" w:hint="eastAsia"/>
          <w:b/>
          <w:sz w:val="28"/>
          <w:szCs w:val="28"/>
        </w:rPr>
        <w:t>运放减法运算电路实验</w:t>
      </w:r>
    </w:p>
    <w:p w14:paraId="0A510F8E" w14:textId="758EEB66" w:rsidR="008A637B" w:rsidRDefault="008A637B" w:rsidP="008A637B">
      <w:pPr>
        <w:ind w:firstLineChars="200" w:firstLine="562"/>
        <w:jc w:val="center"/>
        <w:rPr>
          <w:rFonts w:ascii="宋体" w:eastAsia="宋体" w:hAnsi="宋体" w:cs="宋体" w:hint="eastAsia"/>
          <w:b/>
          <w:bCs/>
          <w:sz w:val="28"/>
          <w:szCs w:val="28"/>
          <w14:ligatures w14:val="none"/>
        </w:rPr>
      </w:pPr>
      <w:r>
        <w:rPr>
          <w:rFonts w:ascii="宋体" w:eastAsia="宋体" w:hAnsi="宋体" w:cs="宋体" w:hint="eastAsia"/>
          <w:b/>
          <w:bCs/>
          <w:noProof/>
          <w:sz w:val="28"/>
          <w:szCs w:val="28"/>
        </w:rPr>
        <w:drawing>
          <wp:inline distT="0" distB="0" distL="0" distR="0" wp14:anchorId="06E9B154" wp14:editId="38B21BC5">
            <wp:extent cx="5274310" cy="2820035"/>
            <wp:effectExtent l="0" t="0" r="2540" b="0"/>
            <wp:docPr id="125139197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91974" name="图片 1251391974"/>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820035"/>
                    </a:xfrm>
                    <a:prstGeom prst="rect">
                      <a:avLst/>
                    </a:prstGeom>
                  </pic:spPr>
                </pic:pic>
              </a:graphicData>
            </a:graphic>
          </wp:inline>
        </w:drawing>
      </w:r>
    </w:p>
    <w:p w14:paraId="6072E961" w14:textId="33701484" w:rsidR="008A637B" w:rsidRDefault="008A637B" w:rsidP="008A637B">
      <w:pPr>
        <w:ind w:firstLineChars="200" w:firstLine="422"/>
        <w:jc w:val="center"/>
        <w:rPr>
          <w:rFonts w:ascii="宋体" w:eastAsia="宋体" w:hAnsi="宋体" w:hint="eastAsia"/>
          <w:b/>
          <w:bCs/>
        </w:rPr>
      </w:pPr>
      <w:r w:rsidRPr="00AB7545">
        <w:rPr>
          <w:rFonts w:ascii="宋体" w:eastAsia="宋体" w:hAnsi="宋体" w:hint="eastAsia"/>
          <w:b/>
          <w:bCs/>
        </w:rPr>
        <w:t>单运放减法运算（差放)电路仿真图</w:t>
      </w:r>
    </w:p>
    <w:p w14:paraId="02AA3237" w14:textId="565510E4" w:rsidR="008A637B" w:rsidRDefault="008A637B" w:rsidP="008A637B">
      <w:pPr>
        <w:ind w:firstLineChars="200" w:firstLine="562"/>
        <w:jc w:val="center"/>
        <w:rPr>
          <w:rFonts w:ascii="宋体" w:eastAsia="宋体" w:hAnsi="宋体" w:cs="宋体" w:hint="eastAsia"/>
          <w:b/>
          <w:bCs/>
          <w:sz w:val="28"/>
          <w:szCs w:val="28"/>
          <w14:ligatures w14:val="none"/>
        </w:rPr>
      </w:pPr>
      <w:r>
        <w:rPr>
          <w:rFonts w:ascii="宋体" w:eastAsia="宋体" w:hAnsi="宋体" w:cs="宋体" w:hint="eastAsia"/>
          <w:b/>
          <w:bCs/>
          <w:noProof/>
          <w:sz w:val="28"/>
          <w:szCs w:val="28"/>
        </w:rPr>
        <w:lastRenderedPageBreak/>
        <w:drawing>
          <wp:inline distT="0" distB="0" distL="0" distR="0" wp14:anchorId="59F40C59" wp14:editId="0040AAB1">
            <wp:extent cx="5274310" cy="4131945"/>
            <wp:effectExtent l="0" t="0" r="2540" b="1905"/>
            <wp:docPr id="119284398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43980" name="图片 1192843980"/>
                    <pic:cNvPicPr/>
                  </pic:nvPicPr>
                  <pic:blipFill>
                    <a:blip r:embed="rId42">
                      <a:extLst>
                        <a:ext uri="{28A0092B-C50C-407E-A947-70E740481C1C}">
                          <a14:useLocalDpi xmlns:a14="http://schemas.microsoft.com/office/drawing/2010/main" val="0"/>
                        </a:ext>
                      </a:extLst>
                    </a:blip>
                    <a:stretch>
                      <a:fillRect/>
                    </a:stretch>
                  </pic:blipFill>
                  <pic:spPr>
                    <a:xfrm>
                      <a:off x="0" y="0"/>
                      <a:ext cx="5274310" cy="4131945"/>
                    </a:xfrm>
                    <a:prstGeom prst="rect">
                      <a:avLst/>
                    </a:prstGeom>
                  </pic:spPr>
                </pic:pic>
              </a:graphicData>
            </a:graphic>
          </wp:inline>
        </w:drawing>
      </w:r>
    </w:p>
    <w:p w14:paraId="33B12E7C" w14:textId="77777777" w:rsidR="008A637B" w:rsidRDefault="008A637B" w:rsidP="008A637B">
      <w:pPr>
        <w:jc w:val="center"/>
        <w:rPr>
          <w:rFonts w:ascii="宋体" w:eastAsia="宋体" w:hAnsi="宋体" w:hint="eastAsia"/>
          <w:b/>
          <w:bCs/>
        </w:rPr>
      </w:pPr>
      <w:r>
        <w:rPr>
          <w:rFonts w:ascii="宋体" w:eastAsia="宋体" w:hAnsi="宋体" w:hint="eastAsia"/>
          <w:b/>
          <w:bCs/>
        </w:rPr>
        <w:t>输出仿真</w:t>
      </w:r>
    </w:p>
    <w:p w14:paraId="53237897" w14:textId="506B160A" w:rsidR="008A637B" w:rsidRDefault="00241E62" w:rsidP="00241E62">
      <w:pPr>
        <w:jc w:val="center"/>
        <w:rPr>
          <w:rFonts w:ascii="宋体" w:eastAsia="宋体" w:hAnsi="宋体" w:hint="eastAsia"/>
          <w:b/>
          <w:bCs/>
        </w:rPr>
      </w:pPr>
      <w:r>
        <w:rPr>
          <w:rFonts w:ascii="宋体" w:eastAsia="宋体" w:hAnsi="宋体" w:hint="eastAsia"/>
          <w:b/>
          <w:bCs/>
          <w:noProof/>
        </w:rPr>
        <w:t xml:space="preserve">  </w:t>
      </w:r>
      <w:r>
        <w:rPr>
          <w:rFonts w:ascii="宋体" w:eastAsia="宋体" w:hAnsi="宋体" w:hint="eastAsia"/>
          <w:b/>
          <w:bCs/>
          <w:noProof/>
        </w:rPr>
        <w:drawing>
          <wp:inline distT="0" distB="0" distL="0" distR="0" wp14:anchorId="37395753" wp14:editId="0249BE7B">
            <wp:extent cx="4635305" cy="3476758"/>
            <wp:effectExtent l="0" t="0" r="0" b="0"/>
            <wp:docPr id="11458815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1563" name="图片 114588156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49480" cy="3487390"/>
                    </a:xfrm>
                    <a:prstGeom prst="rect">
                      <a:avLst/>
                    </a:prstGeom>
                  </pic:spPr>
                </pic:pic>
              </a:graphicData>
            </a:graphic>
          </wp:inline>
        </w:drawing>
      </w:r>
    </w:p>
    <w:p w14:paraId="453C0AF5" w14:textId="77777777" w:rsidR="008A637B" w:rsidRPr="005E3637" w:rsidRDefault="008A637B" w:rsidP="008A637B">
      <w:pPr>
        <w:ind w:firstLineChars="200" w:firstLine="422"/>
        <w:jc w:val="center"/>
        <w:rPr>
          <w:rFonts w:ascii="宋体" w:eastAsia="宋体" w:hAnsi="宋体" w:hint="eastAsia"/>
          <w:b/>
          <w:bCs/>
          <w:szCs w:val="21"/>
        </w:rPr>
      </w:pPr>
      <w:r w:rsidRPr="005E3637">
        <w:rPr>
          <w:rFonts w:ascii="宋体" w:eastAsia="宋体" w:hAnsi="宋体" w:hint="eastAsia"/>
          <w:b/>
          <w:bCs/>
          <w:szCs w:val="21"/>
        </w:rPr>
        <w:t>实测输入与输出波形关系（黄色为输入方波，紫色为输出）</w:t>
      </w:r>
    </w:p>
    <w:p w14:paraId="3D0D6081" w14:textId="77777777" w:rsidR="008A637B" w:rsidRPr="008A637B" w:rsidRDefault="008A637B" w:rsidP="008A637B">
      <w:pPr>
        <w:jc w:val="center"/>
        <w:rPr>
          <w:rFonts w:ascii="宋体" w:eastAsia="宋体" w:hAnsi="宋体" w:hint="eastAsia"/>
          <w:b/>
          <w:bCs/>
        </w:rPr>
      </w:pPr>
    </w:p>
    <w:p w14:paraId="131BFC77" w14:textId="77777777" w:rsidR="008A637B" w:rsidRPr="008A637B" w:rsidRDefault="008A637B" w:rsidP="008A637B">
      <w:pPr>
        <w:ind w:firstLineChars="200" w:firstLine="562"/>
        <w:jc w:val="center"/>
        <w:rPr>
          <w:rFonts w:ascii="宋体" w:eastAsia="宋体" w:hAnsi="宋体" w:cs="宋体" w:hint="eastAsia"/>
          <w:b/>
          <w:bCs/>
          <w:sz w:val="28"/>
          <w:szCs w:val="28"/>
          <w14:ligatures w14:val="none"/>
        </w:rPr>
      </w:pPr>
    </w:p>
    <w:p w14:paraId="6136E338" w14:textId="39B9CDE7" w:rsidR="00AB7545" w:rsidRPr="00AB7545" w:rsidRDefault="00AB7545" w:rsidP="00AB7545">
      <w:pPr>
        <w:widowControl/>
        <w:spacing w:line="360" w:lineRule="auto"/>
        <w:jc w:val="left"/>
        <w:rPr>
          <w:rFonts w:ascii="宋体" w:eastAsia="宋体" w:hAnsi="宋体" w:cs="宋体" w:hint="eastAsia"/>
          <w:b/>
          <w:bCs/>
          <w:kern w:val="0"/>
          <w:sz w:val="32"/>
          <w:szCs w:val="32"/>
          <w:lang w:bidi="ar"/>
          <w14:ligatures w14:val="none"/>
        </w:rPr>
      </w:pPr>
      <w:r>
        <w:rPr>
          <w:rFonts w:ascii="宋体" w:eastAsia="宋体" w:hAnsi="宋体" w:cs="宋体" w:hint="eastAsia"/>
          <w:b/>
          <w:bCs/>
          <w:kern w:val="0"/>
          <w:sz w:val="32"/>
          <w:szCs w:val="32"/>
          <w:lang w:bidi="ar"/>
          <w14:ligatures w14:val="none"/>
        </w:rPr>
        <w:lastRenderedPageBreak/>
        <w:t>二、</w:t>
      </w:r>
      <w:r w:rsidRPr="00AB7545">
        <w:rPr>
          <w:rFonts w:ascii="宋体" w:eastAsia="宋体" w:hAnsi="宋体" w:cs="宋体" w:hint="eastAsia"/>
          <w:b/>
          <w:bCs/>
          <w:kern w:val="0"/>
          <w:sz w:val="32"/>
          <w:szCs w:val="32"/>
          <w:lang w:bidi="ar"/>
          <w14:ligatures w14:val="none"/>
        </w:rPr>
        <w:t>思考题与总结</w:t>
      </w:r>
    </w:p>
    <w:p w14:paraId="7890D39A" w14:textId="3341A111" w:rsidR="00AB7545" w:rsidRPr="00AB7545" w:rsidRDefault="00AB7545" w:rsidP="00AB7545">
      <w:pPr>
        <w:rPr>
          <w:rFonts w:ascii="宋体" w:eastAsia="宋体" w:hAnsi="宋体" w:cs="Verdana" w:hint="eastAsia"/>
          <w:b/>
          <w:sz w:val="28"/>
          <w:szCs w:val="28"/>
        </w:rPr>
      </w:pPr>
      <w:r w:rsidRPr="00AB7545">
        <w:rPr>
          <w:rFonts w:ascii="宋体" w:eastAsia="宋体" w:hAnsi="宋体" w:cs="Verdana" w:hint="eastAsia"/>
          <w:b/>
          <w:sz w:val="28"/>
          <w:szCs w:val="28"/>
        </w:rPr>
        <w:t>1.理想运算放大器的性能指标有哪些?</w:t>
      </w:r>
    </w:p>
    <w:p w14:paraId="6712B53A" w14:textId="59CD24CF" w:rsidR="00AB754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开环差模增益Aud，理想运放Aud≈∞；差模输入电阻Rid，</w:t>
      </w:r>
      <w:r w:rsidR="003079CA" w:rsidRPr="00DD4C3F">
        <w:rPr>
          <w:rFonts w:ascii="宋体" w:eastAsia="宋体" w:hAnsi="宋体" w:cs="Verdana" w:hint="eastAsia"/>
          <w:bCs/>
          <w:color w:val="000000" w:themeColor="text1"/>
          <w:sz w:val="28"/>
          <w:szCs w:val="28"/>
        </w:rPr>
        <w:t>理想运放</w:t>
      </w:r>
      <w:r w:rsidR="003079CA">
        <w:rPr>
          <w:rFonts w:ascii="宋体" w:eastAsia="宋体" w:hAnsi="宋体" w:cs="Verdana" w:hint="eastAsia"/>
          <w:bCs/>
          <w:color w:val="000000" w:themeColor="text1"/>
          <w:sz w:val="28"/>
          <w:szCs w:val="28"/>
        </w:rPr>
        <w:t>Rid≈</w:t>
      </w:r>
      <w:r w:rsidR="003079CA" w:rsidRPr="00DD4C3F">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t>；输出电阻Ro，</w:t>
      </w:r>
      <w:r w:rsidR="003079CA" w:rsidRPr="00DD4C3F">
        <w:rPr>
          <w:rFonts w:ascii="宋体" w:eastAsia="宋体" w:hAnsi="宋体" w:cs="Verdana" w:hint="eastAsia"/>
          <w:bCs/>
          <w:color w:val="000000" w:themeColor="text1"/>
          <w:sz w:val="28"/>
          <w:szCs w:val="28"/>
        </w:rPr>
        <w:t>理想运放Ro≈</w:t>
      </w:r>
      <w:r w:rsidR="003079CA">
        <w:rPr>
          <w:rFonts w:ascii="宋体" w:eastAsia="宋体" w:hAnsi="宋体" w:cs="Verdana" w:hint="eastAsia"/>
          <w:bCs/>
          <w:color w:val="000000" w:themeColor="text1"/>
          <w:sz w:val="28"/>
          <w:szCs w:val="28"/>
        </w:rPr>
        <w:t>0</w:t>
      </w:r>
      <w:r w:rsidRPr="00DD4C3F">
        <w:rPr>
          <w:rFonts w:ascii="宋体" w:eastAsia="宋体" w:hAnsi="宋体" w:cs="Verdana" w:hint="eastAsia"/>
          <w:bCs/>
          <w:color w:val="000000" w:themeColor="text1"/>
          <w:sz w:val="28"/>
          <w:szCs w:val="28"/>
        </w:rPr>
        <w:t>；共模抑制比KCMR，理想运放KCMR≈∞；开环增益带宽，理想运放的开环增益带宽为无穷大。</w:t>
      </w:r>
    </w:p>
    <w:p w14:paraId="53BF5CB1" w14:textId="1B8EF808"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2.在图4.6.2所示的电路中,流经电阻Rp，的电流为零,在该电阻上不会产生压降，因此电路的放大倍数与该电阻无关,实验电阻Rp可以省去,这种说法正确吗?为什么?</w:t>
      </w:r>
    </w:p>
    <w:p w14:paraId="75B872CD" w14:textId="31DF8C97" w:rsidR="00417A0A" w:rsidRPr="00417A0A"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不正确。</w:t>
      </w:r>
      <w:r w:rsidR="00417A0A" w:rsidRPr="00417A0A">
        <w:rPr>
          <w:rFonts w:ascii="宋体" w:eastAsia="宋体" w:hAnsi="宋体" w:cs="Verdana"/>
          <w:bCs/>
          <w:color w:val="000000" w:themeColor="text1"/>
          <w:sz w:val="28"/>
          <w:szCs w:val="28"/>
        </w:rPr>
        <w:t>Rp实际是平衡电阻，核心作用包括两方面：一是保障输入阻抗匹配，二是减小输入电流失调</w:t>
      </w:r>
      <w:r w:rsidR="00417A0A">
        <w:rPr>
          <w:rFonts w:ascii="宋体" w:eastAsia="宋体" w:hAnsi="宋体" w:cs="Verdana" w:hint="eastAsia"/>
          <w:bCs/>
          <w:color w:val="000000" w:themeColor="text1"/>
          <w:sz w:val="28"/>
          <w:szCs w:val="28"/>
        </w:rPr>
        <w:t>。</w:t>
      </w:r>
      <w:r w:rsidR="00417A0A" w:rsidRPr="00417A0A">
        <w:rPr>
          <w:rFonts w:ascii="宋体" w:eastAsia="宋体" w:hAnsi="宋体" w:cs="Verdana"/>
          <w:bCs/>
          <w:color w:val="000000" w:themeColor="text1"/>
          <w:sz w:val="28"/>
          <w:szCs w:val="28"/>
        </w:rPr>
        <w:t>其阻值需等于反相输入端各电阻的并联值。</w:t>
      </w:r>
    </w:p>
    <w:p w14:paraId="40192A3E" w14:textId="3E9BC86A" w:rsidR="00417A0A" w:rsidRPr="00417A0A" w:rsidRDefault="00417A0A" w:rsidP="00417A0A">
      <w:pPr>
        <w:ind w:firstLineChars="200" w:firstLine="560"/>
        <w:rPr>
          <w:rFonts w:ascii="宋体" w:eastAsia="宋体" w:hAnsi="宋体" w:cs="Verdana" w:hint="eastAsia"/>
          <w:bCs/>
          <w:color w:val="000000" w:themeColor="text1"/>
          <w:sz w:val="28"/>
          <w:szCs w:val="28"/>
        </w:rPr>
      </w:pPr>
      <w:r w:rsidRPr="00417A0A">
        <w:rPr>
          <w:rFonts w:ascii="宋体" w:eastAsia="宋体" w:hAnsi="宋体" w:cs="Verdana"/>
          <w:bCs/>
          <w:color w:val="000000" w:themeColor="text1"/>
          <w:sz w:val="28"/>
          <w:szCs w:val="28"/>
        </w:rPr>
        <w:t>从电路工作特性来看，高频场景下，为实现输入端阻抗对称，接地的同相输入端必须接入该平衡电阻；从偏置电流适配角度而言，由于运放输入端存在偏置电流，设置Rp可使同相端与反相端的输入阻抗保持相等，进而让两端的偏置电流产生的压降大小一致，最终实现压降相互抵消，避免因偏置电流差异引入额外误差。</w:t>
      </w:r>
    </w:p>
    <w:p w14:paraId="7F85D352" w14:textId="20766B76"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3.比例放大电路的带负载能力很强，体现在何处?</w:t>
      </w:r>
    </w:p>
    <w:p w14:paraId="4C08ECA5" w14:textId="77777777" w:rsidR="00AB754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理想比例放大电路输出电阻为0，空载输出电压全部加在负载上，带负载能力是指在负载变化时，负载上的输出电压是否稳定，因此当负载变化时，输出电压基本保持不变。</w:t>
      </w:r>
    </w:p>
    <w:p w14:paraId="0D6B5986" w14:textId="1CA89CA8"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4.比例放大电路的精度与哪些因素有关?</w:t>
      </w:r>
    </w:p>
    <w:p w14:paraId="6A562C83" w14:textId="25265DE9" w:rsidR="00AB754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lastRenderedPageBreak/>
        <w:t>开环放大倍数，分析时用到的“虚短”“虚</w:t>
      </w:r>
      <w:r w:rsidR="00AB5DAB" w:rsidRPr="00DD4C3F">
        <w:rPr>
          <w:rFonts w:ascii="宋体" w:eastAsia="宋体" w:hAnsi="宋体" w:cs="Verdana" w:hint="eastAsia"/>
          <w:bCs/>
          <w:color w:val="000000" w:themeColor="text1"/>
          <w:sz w:val="28"/>
          <w:szCs w:val="28"/>
        </w:rPr>
        <w:t>断</w:t>
      </w:r>
      <w:r w:rsidRPr="00DD4C3F">
        <w:rPr>
          <w:rFonts w:ascii="宋体" w:eastAsia="宋体" w:hAnsi="宋体" w:cs="Verdana" w:hint="eastAsia"/>
          <w:bCs/>
          <w:color w:val="000000" w:themeColor="text1"/>
          <w:sz w:val="28"/>
          <w:szCs w:val="28"/>
        </w:rPr>
        <w:t>”都是在增益无限大时成立的，放大倍数越大，精度越高；与电阻精度有关，比例放大电路的放大比例与电阻阻值有关；还与信号源有关。</w:t>
      </w:r>
    </w:p>
    <w:p w14:paraId="06F69EB2" w14:textId="677E1EB4"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5.为什么不需要分析比例放大电路的下限截止频率?</w:t>
      </w:r>
    </w:p>
    <w:p w14:paraId="4B04ACC5" w14:textId="0B21B0F3" w:rsidR="003079CA" w:rsidRPr="003079CA" w:rsidRDefault="003079CA" w:rsidP="003079CA">
      <w:pPr>
        <w:ind w:firstLineChars="200" w:firstLine="560"/>
        <w:rPr>
          <w:rFonts w:ascii="宋体" w:eastAsia="宋体" w:hAnsi="宋体" w:cs="Verdana" w:hint="eastAsia"/>
          <w:bCs/>
          <w:color w:val="000000" w:themeColor="text1"/>
          <w:sz w:val="28"/>
          <w:szCs w:val="28"/>
        </w:rPr>
      </w:pPr>
      <w:r w:rsidRPr="003079CA">
        <w:rPr>
          <w:rFonts w:ascii="宋体" w:eastAsia="宋体" w:hAnsi="宋体" w:cs="Verdana"/>
          <w:bCs/>
          <w:color w:val="000000" w:themeColor="text1"/>
          <w:sz w:val="28"/>
          <w:szCs w:val="28"/>
        </w:rPr>
        <w:t>无论是仿真结果还是实际实验数据，都能观察到：电路的下限截止频率趋近于 0，其带宽大致等于上限截止频率。经分析可知，信号频率较低时，耦合电容对信号的阻碍作用会更为突出；而当频率升高后，三极管的结电容对信号的阻碍效应则会变得明显。由于比例放大电路的结构中并未设置耦合电容，因此在低频段不会受到电容的阻碍作用，基于这一特性，无需对比例放大电路的下限截止频率进行专门分析</w:t>
      </w:r>
      <w:r>
        <w:rPr>
          <w:rFonts w:ascii="宋体" w:eastAsia="宋体" w:hAnsi="宋体" w:cs="Verdana" w:hint="eastAsia"/>
          <w:bCs/>
          <w:color w:val="000000" w:themeColor="text1"/>
          <w:sz w:val="28"/>
          <w:szCs w:val="28"/>
        </w:rPr>
        <w:t>。</w:t>
      </w:r>
    </w:p>
    <w:p w14:paraId="3CB746F3" w14:textId="1004A4CC"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6.反相求和电路与反相放大电路在电路结构和运算函数关系上有何异同?有何规律可循?</w:t>
      </w:r>
    </w:p>
    <w:p w14:paraId="60A9AB6A" w14:textId="1A70EF48" w:rsidR="00417A0A"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在电路结构上，</w:t>
      </w:r>
      <w:r w:rsidR="00417A0A">
        <w:rPr>
          <w:rFonts w:ascii="宋体" w:eastAsia="宋体" w:hAnsi="宋体" w:cs="Verdana" w:hint="eastAsia"/>
          <w:bCs/>
          <w:color w:val="000000" w:themeColor="text1"/>
          <w:sz w:val="28"/>
          <w:szCs w:val="28"/>
        </w:rPr>
        <w:t>异：</w:t>
      </w:r>
      <w:r w:rsidRPr="00DD4C3F">
        <w:rPr>
          <w:rFonts w:ascii="宋体" w:eastAsia="宋体" w:hAnsi="宋体" w:cs="Verdana" w:hint="eastAsia"/>
          <w:bCs/>
          <w:color w:val="000000" w:themeColor="text1"/>
          <w:sz w:val="28"/>
          <w:szCs w:val="28"/>
        </w:rPr>
        <w:t>反相求和电路有多个输入，放大电路只有一个输入；</w:t>
      </w:r>
      <w:r w:rsidR="00417A0A">
        <w:rPr>
          <w:rFonts w:ascii="宋体" w:eastAsia="宋体" w:hAnsi="宋体" w:cs="Verdana" w:hint="eastAsia"/>
          <w:bCs/>
          <w:color w:val="000000" w:themeColor="text1"/>
          <w:sz w:val="28"/>
          <w:szCs w:val="28"/>
        </w:rPr>
        <w:t>同：</w:t>
      </w:r>
      <w:r w:rsidRPr="00DD4C3F">
        <w:rPr>
          <w:rFonts w:ascii="宋体" w:eastAsia="宋体" w:hAnsi="宋体" w:cs="Verdana" w:hint="eastAsia"/>
          <w:bCs/>
          <w:color w:val="000000" w:themeColor="text1"/>
          <w:sz w:val="28"/>
          <w:szCs w:val="28"/>
        </w:rPr>
        <w:t>两个电路都有平衡电阻</w:t>
      </w:r>
      <w:r w:rsidR="00417A0A">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t>但平衡电阻的阻值不同</w:t>
      </w:r>
      <w:r w:rsidR="00417A0A">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t>，都从反相输入端输入信号。</w:t>
      </w:r>
    </w:p>
    <w:p w14:paraId="5E29AAFF" w14:textId="1FFDA4D8" w:rsidR="00AB754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在函数关系上，反相求和电路可以看作反相比例放大电路相加，可由叠加定理求得。</w:t>
      </w:r>
    </w:p>
    <w:p w14:paraId="7F91E6DA" w14:textId="2FEE8492"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7.同相求和电路与同相放大电路在电路结构和比例系数上有何异同?有何规律可循?</w:t>
      </w:r>
    </w:p>
    <w:p w14:paraId="490E5F39" w14:textId="048290E7" w:rsidR="00417A0A"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在电路结构上，</w:t>
      </w:r>
      <w:r w:rsidR="00417A0A">
        <w:rPr>
          <w:rFonts w:ascii="宋体" w:eastAsia="宋体" w:hAnsi="宋体" w:cs="Verdana" w:hint="eastAsia"/>
          <w:bCs/>
          <w:color w:val="000000" w:themeColor="text1"/>
          <w:sz w:val="28"/>
          <w:szCs w:val="28"/>
        </w:rPr>
        <w:t>异：</w:t>
      </w:r>
      <w:r w:rsidRPr="00DD4C3F">
        <w:rPr>
          <w:rFonts w:ascii="宋体" w:eastAsia="宋体" w:hAnsi="宋体" w:cs="Verdana" w:hint="eastAsia"/>
          <w:bCs/>
          <w:color w:val="000000" w:themeColor="text1"/>
          <w:sz w:val="28"/>
          <w:szCs w:val="28"/>
        </w:rPr>
        <w:t>同相求和电路有多个输入，放大电路只有一个输入；</w:t>
      </w:r>
      <w:r w:rsidR="00417A0A">
        <w:rPr>
          <w:rFonts w:ascii="宋体" w:eastAsia="宋体" w:hAnsi="宋体" w:cs="Verdana" w:hint="eastAsia"/>
          <w:bCs/>
          <w:color w:val="000000" w:themeColor="text1"/>
          <w:sz w:val="28"/>
          <w:szCs w:val="28"/>
        </w:rPr>
        <w:t>同：</w:t>
      </w:r>
      <w:r w:rsidRPr="00DD4C3F">
        <w:rPr>
          <w:rFonts w:ascii="宋体" w:eastAsia="宋体" w:hAnsi="宋体" w:cs="Verdana" w:hint="eastAsia"/>
          <w:bCs/>
          <w:color w:val="000000" w:themeColor="text1"/>
          <w:sz w:val="28"/>
          <w:szCs w:val="28"/>
        </w:rPr>
        <w:t>两个电路都有平衡电阻</w:t>
      </w:r>
      <w:r w:rsidR="00417A0A">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t>但平衡电阻的阻值不同</w:t>
      </w:r>
      <w:r w:rsidR="00417A0A">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lastRenderedPageBreak/>
        <w:t>都从同相输入端输入信号。</w:t>
      </w:r>
    </w:p>
    <w:p w14:paraId="1B5240D1" w14:textId="464B126B" w:rsidR="00AB754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在函数关系上，同相求和电路可以看作同相比例放大电路相加，可由叠加定理求得。</w:t>
      </w:r>
    </w:p>
    <w:p w14:paraId="741E9EE0" w14:textId="7D33CA3A"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8.整理实验数据,将实验过程中的所有实验数据与理论计算数据、仿真数据进行比较,分析产生误差的原因。</w:t>
      </w:r>
    </w:p>
    <w:p w14:paraId="55C1E272" w14:textId="3F2B19B0" w:rsidR="00AB754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理论计算数据与仿真数据和实际测量数据都存在误差，主要原因可能有：芯片内各运放存在差异；实验室器件导线损坏</w:t>
      </w:r>
      <w:r w:rsidR="00417A0A">
        <w:rPr>
          <w:rFonts w:ascii="宋体" w:eastAsia="宋体" w:hAnsi="宋体" w:cs="Verdana" w:hint="eastAsia"/>
          <w:bCs/>
          <w:color w:val="000000" w:themeColor="text1"/>
          <w:sz w:val="28"/>
          <w:szCs w:val="28"/>
        </w:rPr>
        <w:t>，接触不良</w:t>
      </w:r>
      <w:r w:rsidR="003079CA">
        <w:rPr>
          <w:rFonts w:ascii="宋体" w:eastAsia="宋体" w:hAnsi="宋体" w:cs="Verdana" w:hint="eastAsia"/>
          <w:bCs/>
          <w:color w:val="000000" w:themeColor="text1"/>
          <w:sz w:val="28"/>
          <w:szCs w:val="28"/>
        </w:rPr>
        <w:t>,示波器信号源等设备问题</w:t>
      </w:r>
      <w:r w:rsidRPr="00DD4C3F">
        <w:rPr>
          <w:rFonts w:ascii="宋体" w:eastAsia="宋体" w:hAnsi="宋体" w:cs="Verdana" w:hint="eastAsia"/>
          <w:bCs/>
          <w:color w:val="000000" w:themeColor="text1"/>
          <w:sz w:val="28"/>
          <w:szCs w:val="28"/>
        </w:rPr>
        <w:t>等原因；测量</w:t>
      </w:r>
      <w:r w:rsidR="00417A0A">
        <w:rPr>
          <w:rFonts w:ascii="宋体" w:eastAsia="宋体" w:hAnsi="宋体" w:cs="Verdana" w:hint="eastAsia"/>
          <w:bCs/>
          <w:color w:val="000000" w:themeColor="text1"/>
          <w:sz w:val="28"/>
          <w:szCs w:val="28"/>
        </w:rPr>
        <w:t>、</w:t>
      </w:r>
      <w:r w:rsidRPr="00DD4C3F">
        <w:rPr>
          <w:rFonts w:ascii="宋体" w:eastAsia="宋体" w:hAnsi="宋体" w:cs="Verdana" w:hint="eastAsia"/>
          <w:bCs/>
          <w:color w:val="000000" w:themeColor="text1"/>
          <w:sz w:val="28"/>
          <w:szCs w:val="28"/>
        </w:rPr>
        <w:t>读数和计算时产生的误差。</w:t>
      </w:r>
    </w:p>
    <w:p w14:paraId="0A191EFC" w14:textId="400C2701" w:rsidR="00AB7545" w:rsidRPr="00DD4C3F" w:rsidRDefault="00AB7545" w:rsidP="00AB7545">
      <w:pPr>
        <w:rPr>
          <w:rFonts w:ascii="宋体" w:eastAsia="宋体" w:hAnsi="宋体" w:cs="Verdana" w:hint="eastAsia"/>
          <w:b/>
          <w:color w:val="000000" w:themeColor="text1"/>
          <w:sz w:val="28"/>
          <w:szCs w:val="28"/>
        </w:rPr>
      </w:pPr>
      <w:r w:rsidRPr="00DD4C3F">
        <w:rPr>
          <w:rFonts w:ascii="宋体" w:eastAsia="宋体" w:hAnsi="宋体" w:cs="Verdana" w:hint="eastAsia"/>
          <w:b/>
          <w:color w:val="000000" w:themeColor="text1"/>
          <w:sz w:val="28"/>
          <w:szCs w:val="28"/>
        </w:rPr>
        <w:t>9.总结各个实验电路的特点及异同点。</w:t>
      </w:r>
    </w:p>
    <w:p w14:paraId="1D58DC71" w14:textId="19661033" w:rsidR="00DE5865" w:rsidRPr="00DD4C3F" w:rsidRDefault="00AB7545" w:rsidP="00417A0A">
      <w:pPr>
        <w:ind w:firstLineChars="200" w:firstLine="560"/>
        <w:rPr>
          <w:rFonts w:ascii="宋体" w:eastAsia="宋体" w:hAnsi="宋体" w:cs="Verdana" w:hint="eastAsia"/>
          <w:bCs/>
          <w:color w:val="000000" w:themeColor="text1"/>
          <w:sz w:val="28"/>
          <w:szCs w:val="28"/>
        </w:rPr>
      </w:pPr>
      <w:r w:rsidRPr="00DD4C3F">
        <w:rPr>
          <w:rFonts w:ascii="宋体" w:eastAsia="宋体" w:hAnsi="宋体" w:cs="Verdana" w:hint="eastAsia"/>
          <w:bCs/>
          <w:color w:val="000000" w:themeColor="text1"/>
          <w:sz w:val="28"/>
          <w:szCs w:val="28"/>
        </w:rPr>
        <w:t>反相比例运算放大电路</w:t>
      </w:r>
      <w:bookmarkStart w:id="2" w:name="OLE_LINK4"/>
      <w:r w:rsidRPr="00DD4C3F">
        <w:rPr>
          <w:rFonts w:ascii="宋体" w:eastAsia="宋体" w:hAnsi="宋体" w:cs="Verdana" w:hint="eastAsia"/>
          <w:bCs/>
          <w:color w:val="000000" w:themeColor="text1"/>
          <w:sz w:val="28"/>
          <w:szCs w:val="28"/>
        </w:rPr>
        <w:t>以及反相求和运算电路</w:t>
      </w:r>
      <w:bookmarkEnd w:id="2"/>
      <w:r w:rsidRPr="00DD4C3F">
        <w:rPr>
          <w:rFonts w:ascii="宋体" w:eastAsia="宋体" w:hAnsi="宋体" w:cs="Verdana" w:hint="eastAsia"/>
          <w:bCs/>
          <w:color w:val="000000" w:themeColor="text1"/>
          <w:sz w:val="28"/>
          <w:szCs w:val="28"/>
        </w:rPr>
        <w:t>的输出均与输入</w:t>
      </w:r>
      <w:r w:rsidR="00417A0A">
        <w:rPr>
          <w:rFonts w:ascii="宋体" w:eastAsia="宋体" w:hAnsi="宋体" w:cs="Verdana" w:hint="eastAsia"/>
          <w:bCs/>
          <w:color w:val="000000" w:themeColor="text1"/>
          <w:sz w:val="28"/>
          <w:szCs w:val="28"/>
        </w:rPr>
        <w:t>反相</w:t>
      </w:r>
      <w:r w:rsidRPr="00DD4C3F">
        <w:rPr>
          <w:rFonts w:ascii="宋体" w:eastAsia="宋体" w:hAnsi="宋体" w:cs="Verdana" w:hint="eastAsia"/>
          <w:bCs/>
          <w:color w:val="000000" w:themeColor="text1"/>
          <w:sz w:val="28"/>
          <w:szCs w:val="28"/>
        </w:rPr>
        <w:t>，同相比例运算放大电路</w:t>
      </w:r>
      <w:r w:rsidR="00417A0A" w:rsidRPr="00DD4C3F">
        <w:rPr>
          <w:rFonts w:ascii="宋体" w:eastAsia="宋体" w:hAnsi="宋体" w:cs="Verdana" w:hint="eastAsia"/>
          <w:bCs/>
          <w:color w:val="000000" w:themeColor="text1"/>
          <w:sz w:val="28"/>
          <w:szCs w:val="28"/>
        </w:rPr>
        <w:t>以及</w:t>
      </w:r>
      <w:r w:rsidR="00417A0A">
        <w:rPr>
          <w:rFonts w:ascii="宋体" w:eastAsia="宋体" w:hAnsi="宋体" w:cs="Verdana" w:hint="eastAsia"/>
          <w:bCs/>
          <w:color w:val="000000" w:themeColor="text1"/>
          <w:sz w:val="28"/>
          <w:szCs w:val="28"/>
        </w:rPr>
        <w:t>同</w:t>
      </w:r>
      <w:r w:rsidR="00417A0A" w:rsidRPr="00DD4C3F">
        <w:rPr>
          <w:rFonts w:ascii="宋体" w:eastAsia="宋体" w:hAnsi="宋体" w:cs="Verdana" w:hint="eastAsia"/>
          <w:bCs/>
          <w:color w:val="000000" w:themeColor="text1"/>
          <w:sz w:val="28"/>
          <w:szCs w:val="28"/>
        </w:rPr>
        <w:t>相求和运算电路</w:t>
      </w:r>
      <w:r w:rsidRPr="00DD4C3F">
        <w:rPr>
          <w:rFonts w:ascii="宋体" w:eastAsia="宋体" w:hAnsi="宋体" w:cs="Verdana" w:hint="eastAsia"/>
          <w:bCs/>
          <w:color w:val="000000" w:themeColor="text1"/>
          <w:sz w:val="28"/>
          <w:szCs w:val="28"/>
        </w:rPr>
        <w:t>的输入与输出同相。求和电路可以看作是相应的比例放大电路的叠加，运用叠加定理求得，</w:t>
      </w:r>
      <w:r w:rsidR="003079CA">
        <w:rPr>
          <w:rFonts w:ascii="宋体" w:eastAsia="宋体" w:hAnsi="宋体" w:cs="Verdana" w:hint="eastAsia"/>
          <w:bCs/>
          <w:color w:val="000000" w:themeColor="text1"/>
          <w:sz w:val="28"/>
          <w:szCs w:val="28"/>
        </w:rPr>
        <w:t>同时</w:t>
      </w:r>
      <w:r w:rsidRPr="00DD4C3F">
        <w:rPr>
          <w:rFonts w:ascii="宋体" w:eastAsia="宋体" w:hAnsi="宋体" w:cs="Verdana" w:hint="eastAsia"/>
          <w:bCs/>
          <w:color w:val="000000" w:themeColor="text1"/>
          <w:sz w:val="28"/>
          <w:szCs w:val="28"/>
        </w:rPr>
        <w:t>各个电路的分析都</w:t>
      </w:r>
      <w:r w:rsidR="00417A0A">
        <w:rPr>
          <w:rFonts w:ascii="宋体" w:eastAsia="宋体" w:hAnsi="宋体" w:cs="Verdana" w:hint="eastAsia"/>
          <w:bCs/>
          <w:color w:val="000000" w:themeColor="text1"/>
          <w:sz w:val="28"/>
          <w:szCs w:val="28"/>
        </w:rPr>
        <w:t>以</w:t>
      </w:r>
      <w:r w:rsidRPr="00DD4C3F">
        <w:rPr>
          <w:rFonts w:ascii="宋体" w:eastAsia="宋体" w:hAnsi="宋体" w:cs="Verdana" w:hint="eastAsia"/>
          <w:bCs/>
          <w:color w:val="000000" w:themeColor="text1"/>
          <w:sz w:val="28"/>
          <w:szCs w:val="28"/>
        </w:rPr>
        <w:t>深度负反馈时</w:t>
      </w:r>
      <w:r w:rsidR="003079CA">
        <w:rPr>
          <w:rFonts w:ascii="宋体" w:eastAsia="宋体" w:hAnsi="宋体" w:cs="Verdana" w:hint="eastAsia"/>
          <w:bCs/>
          <w:color w:val="000000" w:themeColor="text1"/>
          <w:sz w:val="28"/>
          <w:szCs w:val="28"/>
        </w:rPr>
        <w:t>线性运放电路</w:t>
      </w:r>
      <w:r w:rsidRPr="00DD4C3F">
        <w:rPr>
          <w:rFonts w:ascii="宋体" w:eastAsia="宋体" w:hAnsi="宋体" w:cs="Verdana" w:hint="eastAsia"/>
          <w:bCs/>
          <w:color w:val="000000" w:themeColor="text1"/>
          <w:sz w:val="28"/>
          <w:szCs w:val="28"/>
        </w:rPr>
        <w:t>的“虚短”和“虚断”的特点</w:t>
      </w:r>
      <w:r w:rsidR="00417A0A">
        <w:rPr>
          <w:rFonts w:ascii="宋体" w:eastAsia="宋体" w:hAnsi="宋体" w:cs="Verdana" w:hint="eastAsia"/>
          <w:bCs/>
          <w:color w:val="000000" w:themeColor="text1"/>
          <w:sz w:val="28"/>
          <w:szCs w:val="28"/>
        </w:rPr>
        <w:t>为基础</w:t>
      </w:r>
      <w:r w:rsidRPr="00DD4C3F">
        <w:rPr>
          <w:rFonts w:ascii="宋体" w:eastAsia="宋体" w:hAnsi="宋体" w:cs="Verdana" w:hint="eastAsia"/>
          <w:bCs/>
          <w:color w:val="000000" w:themeColor="text1"/>
          <w:sz w:val="28"/>
          <w:szCs w:val="28"/>
        </w:rPr>
        <w:t>。</w:t>
      </w:r>
    </w:p>
    <w:p w14:paraId="2532B66E" w14:textId="77777777" w:rsidR="00DE5865" w:rsidRPr="00DD4C3F" w:rsidRDefault="00DE5865" w:rsidP="00745987">
      <w:pPr>
        <w:rPr>
          <w:rFonts w:ascii="宋体" w:eastAsia="宋体" w:hAnsi="宋体" w:cs="Verdana" w:hint="eastAsia"/>
          <w:bCs/>
          <w:color w:val="000000" w:themeColor="text1"/>
          <w:sz w:val="28"/>
          <w:szCs w:val="28"/>
        </w:rPr>
      </w:pPr>
    </w:p>
    <w:p w14:paraId="1E4B7A12" w14:textId="1A90F50F" w:rsidR="00E423DA" w:rsidRPr="00DD4C3F" w:rsidRDefault="00AB7545" w:rsidP="00E423DA">
      <w:pPr>
        <w:rPr>
          <w:rFonts w:ascii="宋体" w:eastAsia="宋体" w:hAnsi="宋体" w:hint="eastAsia"/>
          <w:b/>
          <w:bCs/>
          <w:color w:val="000000" w:themeColor="text1"/>
          <w:sz w:val="32"/>
          <w:szCs w:val="32"/>
        </w:rPr>
      </w:pPr>
      <w:r w:rsidRPr="00DD4C3F">
        <w:rPr>
          <w:rFonts w:ascii="宋体" w:eastAsia="宋体" w:hAnsi="宋体" w:hint="eastAsia"/>
          <w:b/>
          <w:bCs/>
          <w:color w:val="000000" w:themeColor="text1"/>
          <w:sz w:val="32"/>
          <w:szCs w:val="32"/>
        </w:rPr>
        <w:t>三</w:t>
      </w:r>
      <w:r w:rsidR="00E423DA" w:rsidRPr="00DD4C3F">
        <w:rPr>
          <w:rFonts w:ascii="宋体" w:eastAsia="宋体" w:hAnsi="宋体" w:hint="eastAsia"/>
          <w:b/>
          <w:bCs/>
          <w:color w:val="000000" w:themeColor="text1"/>
          <w:sz w:val="32"/>
          <w:szCs w:val="32"/>
        </w:rPr>
        <w:t>、</w:t>
      </w:r>
      <w:r w:rsidR="00CC219F" w:rsidRPr="00DD4C3F">
        <w:rPr>
          <w:rFonts w:ascii="宋体" w:eastAsia="宋体" w:hAnsi="宋体" w:hint="eastAsia"/>
          <w:b/>
          <w:bCs/>
          <w:color w:val="000000" w:themeColor="text1"/>
          <w:sz w:val="32"/>
          <w:szCs w:val="32"/>
        </w:rPr>
        <w:t>实验心得</w:t>
      </w:r>
      <w:r w:rsidR="00F12AE9" w:rsidRPr="00DD4C3F">
        <w:rPr>
          <w:rFonts w:ascii="宋体" w:eastAsia="宋体" w:hAnsi="宋体" w:hint="eastAsia"/>
          <w:b/>
          <w:bCs/>
          <w:color w:val="000000" w:themeColor="text1"/>
          <w:sz w:val="32"/>
          <w:szCs w:val="32"/>
        </w:rPr>
        <w:t>体会</w:t>
      </w:r>
    </w:p>
    <w:p w14:paraId="241B6DE3" w14:textId="31EB8E0C" w:rsidR="00AB7545" w:rsidRPr="00DD4C3F" w:rsidRDefault="00AB7545" w:rsidP="00AB7545">
      <w:pPr>
        <w:rPr>
          <w:rFonts w:ascii="宋体" w:eastAsia="宋体" w:hAnsi="宋体" w:hint="eastAsia"/>
          <w:color w:val="000000" w:themeColor="text1"/>
          <w:sz w:val="28"/>
          <w:szCs w:val="28"/>
        </w:rPr>
      </w:pPr>
      <w:r w:rsidRPr="00DD4C3F">
        <w:rPr>
          <w:rFonts w:ascii="宋体" w:eastAsia="宋体" w:hAnsi="宋体" w:hint="eastAsia"/>
          <w:color w:val="000000" w:themeColor="text1"/>
          <w:sz w:val="28"/>
          <w:szCs w:val="28"/>
        </w:rPr>
        <w:t>1.在实验中使用LM324运算放大器，其中有四个运放，连接电路时要注意每个引脚所对应的端口，</w:t>
      </w:r>
      <w:r w:rsidR="00395E34">
        <w:rPr>
          <w:rFonts w:ascii="宋体" w:eastAsia="宋体" w:hAnsi="宋体" w:hint="eastAsia"/>
          <w:color w:val="000000" w:themeColor="text1"/>
          <w:sz w:val="28"/>
          <w:szCs w:val="28"/>
        </w:rPr>
        <w:t>记得</w:t>
      </w:r>
      <w:r w:rsidRPr="00DD4C3F">
        <w:rPr>
          <w:rFonts w:ascii="宋体" w:eastAsia="宋体" w:hAnsi="宋体" w:hint="eastAsia"/>
          <w:color w:val="000000" w:themeColor="text1"/>
          <w:sz w:val="28"/>
          <w:szCs w:val="28"/>
        </w:rPr>
        <w:t>接入+12V和-12V的</w:t>
      </w:r>
      <w:r w:rsidR="00417A0A">
        <w:rPr>
          <w:rFonts w:ascii="宋体" w:eastAsia="宋体" w:hAnsi="宋体" w:hint="eastAsia"/>
          <w:color w:val="000000" w:themeColor="text1"/>
          <w:sz w:val="28"/>
          <w:szCs w:val="28"/>
        </w:rPr>
        <w:t>直流电源</w:t>
      </w:r>
      <w:r w:rsidRPr="00DD4C3F">
        <w:rPr>
          <w:rFonts w:ascii="宋体" w:eastAsia="宋体" w:hAnsi="宋体" w:hint="eastAsia"/>
          <w:color w:val="000000" w:themeColor="text1"/>
          <w:sz w:val="28"/>
          <w:szCs w:val="28"/>
        </w:rPr>
        <w:t>。</w:t>
      </w:r>
    </w:p>
    <w:p w14:paraId="4B5353DD" w14:textId="40C058E7" w:rsidR="00AB7545" w:rsidRPr="00DD4C3F" w:rsidRDefault="00395E34" w:rsidP="00AB7545">
      <w:pPr>
        <w:rPr>
          <w:rFonts w:ascii="宋体" w:eastAsia="宋体" w:hAnsi="宋体" w:hint="eastAsia"/>
          <w:color w:val="000000" w:themeColor="text1"/>
          <w:sz w:val="28"/>
          <w:szCs w:val="28"/>
        </w:rPr>
      </w:pPr>
      <w:r>
        <w:rPr>
          <w:rFonts w:ascii="宋体" w:eastAsia="宋体" w:hAnsi="宋体" w:hint="eastAsia"/>
          <w:color w:val="000000" w:themeColor="text1"/>
          <w:sz w:val="28"/>
          <w:szCs w:val="28"/>
        </w:rPr>
        <w:t>2</w:t>
      </w:r>
      <w:r w:rsidR="00AB7545" w:rsidRPr="00DD4C3F">
        <w:rPr>
          <w:rFonts w:ascii="宋体" w:eastAsia="宋体" w:hAnsi="宋体" w:hint="eastAsia"/>
          <w:color w:val="000000" w:themeColor="text1"/>
          <w:sz w:val="28"/>
          <w:szCs w:val="28"/>
        </w:rPr>
        <w:t>.示波器显示不出波形，</w:t>
      </w:r>
      <w:r>
        <w:rPr>
          <w:rFonts w:ascii="宋体" w:eastAsia="宋体" w:hAnsi="宋体" w:hint="eastAsia"/>
          <w:color w:val="000000" w:themeColor="text1"/>
          <w:sz w:val="28"/>
          <w:szCs w:val="28"/>
        </w:rPr>
        <w:t>可能是电路器件接触不良，</w:t>
      </w:r>
      <w:r w:rsidR="00AB7545" w:rsidRPr="00DD4C3F">
        <w:rPr>
          <w:rFonts w:ascii="宋体" w:eastAsia="宋体" w:hAnsi="宋体" w:hint="eastAsia"/>
          <w:color w:val="000000" w:themeColor="text1"/>
          <w:sz w:val="28"/>
          <w:szCs w:val="28"/>
        </w:rPr>
        <w:t>也有可能</w:t>
      </w:r>
      <w:r>
        <w:rPr>
          <w:rFonts w:ascii="宋体" w:eastAsia="宋体" w:hAnsi="宋体" w:hint="eastAsia"/>
          <w:color w:val="000000" w:themeColor="text1"/>
          <w:sz w:val="28"/>
          <w:szCs w:val="28"/>
        </w:rPr>
        <w:t>是</w:t>
      </w:r>
      <w:bookmarkStart w:id="3" w:name="OLE_LINK2"/>
      <w:r>
        <w:rPr>
          <w:rFonts w:ascii="宋体" w:eastAsia="宋体" w:hAnsi="宋体" w:hint="eastAsia"/>
          <w:color w:val="000000" w:themeColor="text1"/>
          <w:sz w:val="28"/>
          <w:szCs w:val="28"/>
        </w:rPr>
        <w:t>示波器线</w:t>
      </w:r>
      <w:bookmarkEnd w:id="3"/>
      <w:r>
        <w:rPr>
          <w:rFonts w:ascii="宋体" w:eastAsia="宋体" w:hAnsi="宋体" w:hint="eastAsia"/>
          <w:color w:val="000000" w:themeColor="text1"/>
          <w:sz w:val="28"/>
          <w:szCs w:val="28"/>
        </w:rPr>
        <w:t>和示波器设备</w:t>
      </w:r>
      <w:r w:rsidR="00AB7545" w:rsidRPr="00DD4C3F">
        <w:rPr>
          <w:rFonts w:ascii="宋体" w:eastAsia="宋体" w:hAnsi="宋体" w:hint="eastAsia"/>
          <w:color w:val="000000" w:themeColor="text1"/>
          <w:sz w:val="28"/>
          <w:szCs w:val="28"/>
        </w:rPr>
        <w:t>的问题，在实验中我通过更换</w:t>
      </w:r>
      <w:r>
        <w:rPr>
          <w:rFonts w:ascii="宋体" w:eastAsia="宋体" w:hAnsi="宋体" w:hint="eastAsia"/>
          <w:color w:val="000000" w:themeColor="text1"/>
          <w:sz w:val="28"/>
          <w:szCs w:val="28"/>
        </w:rPr>
        <w:t>示波器线以及更换示波器设备</w:t>
      </w:r>
      <w:r w:rsidR="00AB7545" w:rsidRPr="00DD4C3F">
        <w:rPr>
          <w:rFonts w:ascii="宋体" w:eastAsia="宋体" w:hAnsi="宋体" w:hint="eastAsia"/>
          <w:color w:val="000000" w:themeColor="text1"/>
          <w:sz w:val="28"/>
          <w:szCs w:val="28"/>
        </w:rPr>
        <w:t>，显示出正确波形。</w:t>
      </w:r>
    </w:p>
    <w:p w14:paraId="56C51A2E" w14:textId="5C93B61E" w:rsidR="00AB7545" w:rsidRPr="00DD4C3F" w:rsidRDefault="00395E34" w:rsidP="00AB7545">
      <w:pPr>
        <w:rPr>
          <w:rFonts w:ascii="宋体" w:eastAsia="宋体" w:hAnsi="宋体" w:hint="eastAsia"/>
          <w:color w:val="000000" w:themeColor="text1"/>
          <w:sz w:val="28"/>
          <w:szCs w:val="28"/>
        </w:rPr>
      </w:pPr>
      <w:r>
        <w:rPr>
          <w:rFonts w:ascii="宋体" w:eastAsia="宋体" w:hAnsi="宋体" w:hint="eastAsia"/>
          <w:color w:val="000000" w:themeColor="text1"/>
          <w:sz w:val="28"/>
          <w:szCs w:val="28"/>
        </w:rPr>
        <w:lastRenderedPageBreak/>
        <w:t>3</w:t>
      </w:r>
      <w:r w:rsidR="00AB7545" w:rsidRPr="00DD4C3F">
        <w:rPr>
          <w:rFonts w:ascii="宋体" w:eastAsia="宋体" w:hAnsi="宋体" w:hint="eastAsia"/>
          <w:color w:val="000000" w:themeColor="text1"/>
          <w:sz w:val="28"/>
          <w:szCs w:val="28"/>
        </w:rPr>
        <w:t>.在开始实验测量静态工作点没有读数，检查电路后，发现直流电源</w:t>
      </w:r>
      <w:r>
        <w:rPr>
          <w:rFonts w:ascii="宋体" w:eastAsia="宋体" w:hAnsi="宋体" w:hint="eastAsia"/>
          <w:color w:val="000000" w:themeColor="text1"/>
          <w:sz w:val="28"/>
          <w:szCs w:val="28"/>
        </w:rPr>
        <w:t>损坏，更换设备箱并且将直流电源正确</w:t>
      </w:r>
      <w:r w:rsidR="00AB7545" w:rsidRPr="00DD4C3F">
        <w:rPr>
          <w:rFonts w:ascii="宋体" w:eastAsia="宋体" w:hAnsi="宋体" w:hint="eastAsia"/>
          <w:color w:val="000000" w:themeColor="text1"/>
          <w:sz w:val="28"/>
          <w:szCs w:val="28"/>
        </w:rPr>
        <w:t>接入芯片</w:t>
      </w:r>
      <w:r>
        <w:rPr>
          <w:rFonts w:ascii="宋体" w:eastAsia="宋体" w:hAnsi="宋体" w:hint="eastAsia"/>
          <w:color w:val="000000" w:themeColor="text1"/>
          <w:sz w:val="28"/>
          <w:szCs w:val="28"/>
        </w:rPr>
        <w:t>后</w:t>
      </w:r>
      <w:r w:rsidR="00AB7545" w:rsidRPr="00DD4C3F">
        <w:rPr>
          <w:rFonts w:ascii="宋体" w:eastAsia="宋体" w:hAnsi="宋体" w:hint="eastAsia"/>
          <w:color w:val="000000" w:themeColor="text1"/>
          <w:sz w:val="28"/>
          <w:szCs w:val="28"/>
        </w:rPr>
        <w:t>，</w:t>
      </w:r>
      <w:r>
        <w:rPr>
          <w:rFonts w:ascii="宋体" w:eastAsia="宋体" w:hAnsi="宋体" w:hint="eastAsia"/>
          <w:color w:val="000000" w:themeColor="text1"/>
          <w:sz w:val="28"/>
          <w:szCs w:val="28"/>
        </w:rPr>
        <w:t>获得</w:t>
      </w:r>
      <w:r w:rsidR="00AB7545" w:rsidRPr="00DD4C3F">
        <w:rPr>
          <w:rFonts w:ascii="宋体" w:eastAsia="宋体" w:hAnsi="宋体" w:hint="eastAsia"/>
          <w:color w:val="000000" w:themeColor="text1"/>
          <w:sz w:val="28"/>
          <w:szCs w:val="28"/>
        </w:rPr>
        <w:t>正确</w:t>
      </w:r>
      <w:r>
        <w:rPr>
          <w:rFonts w:ascii="宋体" w:eastAsia="宋体" w:hAnsi="宋体" w:hint="eastAsia"/>
          <w:color w:val="000000" w:themeColor="text1"/>
          <w:sz w:val="28"/>
          <w:szCs w:val="28"/>
        </w:rPr>
        <w:t>的</w:t>
      </w:r>
      <w:r w:rsidR="00AB7545" w:rsidRPr="00DD4C3F">
        <w:rPr>
          <w:rFonts w:ascii="宋体" w:eastAsia="宋体" w:hAnsi="宋体" w:hint="eastAsia"/>
          <w:color w:val="000000" w:themeColor="text1"/>
          <w:sz w:val="28"/>
          <w:szCs w:val="28"/>
        </w:rPr>
        <w:t>读数。</w:t>
      </w:r>
    </w:p>
    <w:p w14:paraId="628A28D5" w14:textId="203E5106" w:rsidR="00AB7545" w:rsidRPr="00DD4C3F" w:rsidRDefault="00395E34" w:rsidP="00AB7545">
      <w:pPr>
        <w:rPr>
          <w:rFonts w:ascii="宋体" w:eastAsia="宋体" w:hAnsi="宋体" w:hint="eastAsia"/>
          <w:color w:val="000000" w:themeColor="text1"/>
          <w:sz w:val="28"/>
          <w:szCs w:val="28"/>
        </w:rPr>
      </w:pPr>
      <w:r>
        <w:rPr>
          <w:rFonts w:ascii="宋体" w:eastAsia="宋体" w:hAnsi="宋体" w:hint="eastAsia"/>
          <w:color w:val="000000" w:themeColor="text1"/>
          <w:sz w:val="28"/>
          <w:szCs w:val="28"/>
        </w:rPr>
        <w:t>4</w:t>
      </w:r>
      <w:r w:rsidR="00AB7545" w:rsidRPr="00DD4C3F">
        <w:rPr>
          <w:rFonts w:ascii="宋体" w:eastAsia="宋体" w:hAnsi="宋体" w:hint="eastAsia"/>
          <w:color w:val="000000" w:themeColor="text1"/>
          <w:sz w:val="28"/>
          <w:szCs w:val="28"/>
        </w:rPr>
        <w:t>.由运算放大器构成的运算电路，实际上是利用运放在线性应用时具有“虚短”“虚断”的特点，通过调节电路的负反馈深度，实现特定的电路功能。</w:t>
      </w:r>
    </w:p>
    <w:p w14:paraId="76C30301" w14:textId="268E0703" w:rsidR="003644FF" w:rsidRDefault="00395E34" w:rsidP="00AB7545">
      <w:pPr>
        <w:rPr>
          <w:rFonts w:ascii="宋体" w:eastAsia="宋体" w:hAnsi="宋体" w:hint="eastAsia"/>
          <w:color w:val="000000" w:themeColor="text1"/>
          <w:sz w:val="28"/>
          <w:szCs w:val="28"/>
        </w:rPr>
      </w:pPr>
      <w:bookmarkStart w:id="4" w:name="OLE_LINK3"/>
      <w:r>
        <w:rPr>
          <w:rFonts w:ascii="宋体" w:eastAsia="宋体" w:hAnsi="宋体" w:hint="eastAsia"/>
          <w:color w:val="000000" w:themeColor="text1"/>
          <w:sz w:val="28"/>
          <w:szCs w:val="28"/>
        </w:rPr>
        <w:t>5</w:t>
      </w:r>
      <w:r w:rsidR="00AB7545" w:rsidRPr="00DD4C3F">
        <w:rPr>
          <w:rFonts w:ascii="宋体" w:eastAsia="宋体" w:hAnsi="宋体" w:hint="eastAsia"/>
          <w:color w:val="000000" w:themeColor="text1"/>
          <w:sz w:val="28"/>
          <w:szCs w:val="28"/>
        </w:rPr>
        <w:t>.通过搭建正、反相比例，求和，</w:t>
      </w:r>
      <w:r>
        <w:rPr>
          <w:rFonts w:ascii="宋体" w:eastAsia="宋体" w:hAnsi="宋体" w:hint="eastAsia"/>
          <w:color w:val="000000" w:themeColor="text1"/>
          <w:sz w:val="28"/>
          <w:szCs w:val="28"/>
        </w:rPr>
        <w:t>单双运放</w:t>
      </w:r>
      <w:r w:rsidR="00AB7545" w:rsidRPr="00DD4C3F">
        <w:rPr>
          <w:rFonts w:ascii="宋体" w:eastAsia="宋体" w:hAnsi="宋体" w:hint="eastAsia"/>
          <w:color w:val="000000" w:themeColor="text1"/>
          <w:sz w:val="28"/>
          <w:szCs w:val="28"/>
        </w:rPr>
        <w:t>减电路，理解了构建电路的原理</w:t>
      </w:r>
      <w:r w:rsidR="00673E47" w:rsidRPr="00DD4C3F">
        <w:rPr>
          <w:rFonts w:ascii="宋体" w:eastAsia="宋体" w:hAnsi="宋体" w:hint="eastAsia"/>
          <w:color w:val="000000" w:themeColor="text1"/>
          <w:sz w:val="28"/>
          <w:szCs w:val="28"/>
        </w:rPr>
        <w:t>。</w:t>
      </w:r>
      <w:r w:rsidR="00AB7545" w:rsidRPr="00DD4C3F">
        <w:rPr>
          <w:rFonts w:ascii="宋体" w:eastAsia="宋体" w:hAnsi="宋体" w:hint="eastAsia"/>
          <w:color w:val="000000" w:themeColor="text1"/>
          <w:sz w:val="28"/>
          <w:szCs w:val="28"/>
        </w:rPr>
        <w:t>微分、积分电路也是在其基础上构建的，以及构建一个输出非正弦波形的电路</w:t>
      </w:r>
      <w:r w:rsidR="00673E47" w:rsidRPr="00DD4C3F">
        <w:rPr>
          <w:rFonts w:ascii="宋体" w:eastAsia="宋体" w:hAnsi="宋体" w:hint="eastAsia"/>
          <w:color w:val="000000" w:themeColor="text1"/>
          <w:sz w:val="28"/>
          <w:szCs w:val="28"/>
        </w:rPr>
        <w:t>。</w:t>
      </w:r>
      <w:r w:rsidR="00AB7545" w:rsidRPr="00DD4C3F">
        <w:rPr>
          <w:rFonts w:ascii="宋体" w:eastAsia="宋体" w:hAnsi="宋体" w:hint="eastAsia"/>
          <w:color w:val="000000" w:themeColor="text1"/>
          <w:sz w:val="28"/>
          <w:szCs w:val="28"/>
        </w:rPr>
        <w:t>明白了怎么构建一个电路</w:t>
      </w:r>
      <w:r w:rsidR="00673E47" w:rsidRPr="00DD4C3F">
        <w:rPr>
          <w:rFonts w:ascii="宋体" w:eastAsia="宋体" w:hAnsi="宋体" w:hint="eastAsia"/>
          <w:color w:val="000000" w:themeColor="text1"/>
          <w:sz w:val="28"/>
          <w:szCs w:val="28"/>
        </w:rPr>
        <w:t>以</w:t>
      </w:r>
      <w:r w:rsidR="00AB7545" w:rsidRPr="00DD4C3F">
        <w:rPr>
          <w:rFonts w:ascii="宋体" w:eastAsia="宋体" w:hAnsi="宋体" w:hint="eastAsia"/>
          <w:color w:val="000000" w:themeColor="text1"/>
          <w:sz w:val="28"/>
          <w:szCs w:val="28"/>
        </w:rPr>
        <w:t>达到</w:t>
      </w:r>
      <w:r w:rsidR="003B47D4">
        <w:rPr>
          <w:rFonts w:ascii="宋体" w:eastAsia="宋体" w:hAnsi="宋体" w:hint="eastAsia"/>
          <w:color w:val="000000" w:themeColor="text1"/>
          <w:sz w:val="28"/>
          <w:szCs w:val="28"/>
        </w:rPr>
        <w:t>实际的输出目标</w:t>
      </w:r>
      <w:r w:rsidR="00AB7545" w:rsidRPr="00DD4C3F">
        <w:rPr>
          <w:rFonts w:ascii="宋体" w:eastAsia="宋体" w:hAnsi="宋体" w:hint="eastAsia"/>
          <w:color w:val="000000" w:themeColor="text1"/>
          <w:sz w:val="28"/>
          <w:szCs w:val="28"/>
        </w:rPr>
        <w:t>，</w:t>
      </w:r>
      <w:r w:rsidR="003B47D4">
        <w:rPr>
          <w:rFonts w:ascii="宋体" w:eastAsia="宋体" w:hAnsi="宋体" w:hint="eastAsia"/>
          <w:color w:val="000000" w:themeColor="text1"/>
          <w:sz w:val="28"/>
          <w:szCs w:val="28"/>
        </w:rPr>
        <w:t>进一步</w:t>
      </w:r>
      <w:r w:rsidR="00AB7545" w:rsidRPr="00DD4C3F">
        <w:rPr>
          <w:rFonts w:ascii="宋体" w:eastAsia="宋体" w:hAnsi="宋体" w:hint="eastAsia"/>
          <w:color w:val="000000" w:themeColor="text1"/>
          <w:sz w:val="28"/>
          <w:szCs w:val="28"/>
        </w:rPr>
        <w:t>学习了电路的设计思路。</w:t>
      </w:r>
    </w:p>
    <w:bookmarkEnd w:id="4"/>
    <w:p w14:paraId="6F93E606" w14:textId="738544E2" w:rsidR="00395E34" w:rsidRPr="00DD4C3F" w:rsidRDefault="00395E34" w:rsidP="00395E34">
      <w:pPr>
        <w:rPr>
          <w:rFonts w:ascii="宋体" w:eastAsia="宋体" w:hAnsi="宋体" w:hint="eastAsia"/>
          <w:color w:val="000000" w:themeColor="text1"/>
          <w:sz w:val="28"/>
          <w:szCs w:val="28"/>
        </w:rPr>
      </w:pPr>
      <w:r>
        <w:rPr>
          <w:rFonts w:ascii="宋体" w:eastAsia="宋体" w:hAnsi="宋体" w:hint="eastAsia"/>
          <w:color w:val="000000" w:themeColor="text1"/>
          <w:sz w:val="28"/>
          <w:szCs w:val="28"/>
        </w:rPr>
        <w:t>6.</w:t>
      </w:r>
      <w:r w:rsidR="003B47D4">
        <w:rPr>
          <w:rFonts w:ascii="宋体" w:eastAsia="宋体" w:hAnsi="宋体" w:hint="eastAsia"/>
          <w:color w:val="000000" w:themeColor="text1"/>
          <w:sz w:val="28"/>
          <w:szCs w:val="28"/>
        </w:rPr>
        <w:t>在</w:t>
      </w:r>
      <w:r w:rsidRPr="00DD4C3F">
        <w:rPr>
          <w:rFonts w:ascii="宋体" w:eastAsia="宋体" w:hAnsi="宋体" w:hint="eastAsia"/>
          <w:color w:val="000000" w:themeColor="text1"/>
          <w:sz w:val="28"/>
          <w:szCs w:val="28"/>
        </w:rPr>
        <w:t>实验</w:t>
      </w:r>
      <w:r w:rsidR="003B47D4">
        <w:rPr>
          <w:rFonts w:ascii="宋体" w:eastAsia="宋体" w:hAnsi="宋体" w:hint="eastAsia"/>
          <w:color w:val="000000" w:themeColor="text1"/>
          <w:sz w:val="28"/>
          <w:szCs w:val="28"/>
        </w:rPr>
        <w:t>箱搭建</w:t>
      </w:r>
      <w:r w:rsidRPr="00DD4C3F">
        <w:rPr>
          <w:rFonts w:ascii="宋体" w:eastAsia="宋体" w:hAnsi="宋体" w:hint="eastAsia"/>
          <w:color w:val="000000" w:themeColor="text1"/>
          <w:sz w:val="28"/>
          <w:szCs w:val="28"/>
        </w:rPr>
        <w:t>电路板</w:t>
      </w:r>
      <w:r w:rsidR="003B47D4">
        <w:rPr>
          <w:rFonts w:ascii="宋体" w:eastAsia="宋体" w:hAnsi="宋体" w:hint="eastAsia"/>
          <w:color w:val="000000" w:themeColor="text1"/>
          <w:sz w:val="28"/>
          <w:szCs w:val="28"/>
        </w:rPr>
        <w:t>时</w:t>
      </w:r>
      <w:r w:rsidRPr="00DD4C3F">
        <w:rPr>
          <w:rFonts w:ascii="宋体" w:eastAsia="宋体" w:hAnsi="宋体" w:hint="eastAsia"/>
          <w:color w:val="000000" w:themeColor="text1"/>
          <w:sz w:val="28"/>
          <w:szCs w:val="28"/>
        </w:rPr>
        <w:t>，</w:t>
      </w:r>
      <w:r w:rsidR="003B47D4">
        <w:rPr>
          <w:rFonts w:ascii="宋体" w:eastAsia="宋体" w:hAnsi="宋体" w:hint="eastAsia"/>
          <w:color w:val="000000" w:themeColor="text1"/>
          <w:sz w:val="28"/>
          <w:szCs w:val="28"/>
        </w:rPr>
        <w:t>由于</w:t>
      </w:r>
      <w:r w:rsidRPr="00DD4C3F">
        <w:rPr>
          <w:rFonts w:ascii="宋体" w:eastAsia="宋体" w:hAnsi="宋体" w:hint="eastAsia"/>
          <w:color w:val="000000" w:themeColor="text1"/>
          <w:sz w:val="28"/>
          <w:szCs w:val="28"/>
        </w:rPr>
        <w:t>线多</w:t>
      </w:r>
      <w:r w:rsidR="003B47D4">
        <w:rPr>
          <w:rFonts w:ascii="宋体" w:eastAsia="宋体" w:hAnsi="宋体" w:hint="eastAsia"/>
          <w:color w:val="000000" w:themeColor="text1"/>
          <w:sz w:val="28"/>
          <w:szCs w:val="28"/>
        </w:rPr>
        <w:t>且</w:t>
      </w:r>
      <w:r w:rsidRPr="00DD4C3F">
        <w:rPr>
          <w:rFonts w:ascii="宋体" w:eastAsia="宋体" w:hAnsi="宋体" w:hint="eastAsia"/>
          <w:color w:val="000000" w:themeColor="text1"/>
          <w:sz w:val="28"/>
          <w:szCs w:val="28"/>
        </w:rPr>
        <w:t>杂，可在连接电路是用颜色区分</w:t>
      </w:r>
      <w:r w:rsidR="003B47D4">
        <w:rPr>
          <w:rFonts w:ascii="宋体" w:eastAsia="宋体" w:hAnsi="宋体" w:hint="eastAsia"/>
          <w:color w:val="000000" w:themeColor="text1"/>
          <w:sz w:val="28"/>
          <w:szCs w:val="28"/>
        </w:rPr>
        <w:t>电路的各个部分</w:t>
      </w:r>
      <w:r w:rsidRPr="00DD4C3F">
        <w:rPr>
          <w:rFonts w:ascii="宋体" w:eastAsia="宋体" w:hAnsi="宋体" w:hint="eastAsia"/>
          <w:color w:val="000000" w:themeColor="text1"/>
          <w:sz w:val="28"/>
          <w:szCs w:val="28"/>
        </w:rPr>
        <w:t>，</w:t>
      </w:r>
      <w:r w:rsidR="003B47D4">
        <w:rPr>
          <w:rFonts w:ascii="宋体" w:eastAsia="宋体" w:hAnsi="宋体" w:hint="eastAsia"/>
          <w:color w:val="000000" w:themeColor="text1"/>
          <w:sz w:val="28"/>
          <w:szCs w:val="28"/>
        </w:rPr>
        <w:t>防止</w:t>
      </w:r>
      <w:r w:rsidRPr="00DD4C3F">
        <w:rPr>
          <w:rFonts w:ascii="宋体" w:eastAsia="宋体" w:hAnsi="宋体" w:hint="eastAsia"/>
          <w:color w:val="000000" w:themeColor="text1"/>
          <w:sz w:val="28"/>
          <w:szCs w:val="28"/>
        </w:rPr>
        <w:t>在更换电路时出错，</w:t>
      </w:r>
      <w:r w:rsidR="003B47D4">
        <w:rPr>
          <w:rFonts w:ascii="宋体" w:eastAsia="宋体" w:hAnsi="宋体" w:hint="eastAsia"/>
          <w:color w:val="000000" w:themeColor="text1"/>
          <w:sz w:val="28"/>
          <w:szCs w:val="28"/>
        </w:rPr>
        <w:t>出现问题</w:t>
      </w:r>
      <w:r w:rsidRPr="00DD4C3F">
        <w:rPr>
          <w:rFonts w:ascii="宋体" w:eastAsia="宋体" w:hAnsi="宋体" w:hint="eastAsia"/>
          <w:color w:val="000000" w:themeColor="text1"/>
          <w:sz w:val="28"/>
          <w:szCs w:val="28"/>
        </w:rPr>
        <w:t>也更易于检查电路。</w:t>
      </w:r>
    </w:p>
    <w:p w14:paraId="0F7E4D0E" w14:textId="17EC5B82" w:rsidR="00395E34" w:rsidRPr="00395E34" w:rsidRDefault="00395E34" w:rsidP="00AB7545">
      <w:pPr>
        <w:rPr>
          <w:rFonts w:ascii="宋体" w:eastAsia="宋体" w:hAnsi="宋体" w:hint="eastAsia"/>
          <w:color w:val="000000" w:themeColor="text1"/>
          <w:sz w:val="28"/>
          <w:szCs w:val="28"/>
        </w:rPr>
      </w:pPr>
    </w:p>
    <w:sectPr w:rsidR="00395E34" w:rsidRPr="00395E3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EFF4" w14:textId="77777777" w:rsidR="007D161E" w:rsidRDefault="007D161E" w:rsidP="00D37348">
      <w:pPr>
        <w:rPr>
          <w:rFonts w:hint="eastAsia"/>
        </w:rPr>
      </w:pPr>
      <w:r>
        <w:separator/>
      </w:r>
    </w:p>
  </w:endnote>
  <w:endnote w:type="continuationSeparator" w:id="0">
    <w:p w14:paraId="53954B49" w14:textId="77777777" w:rsidR="007D161E" w:rsidRDefault="007D161E" w:rsidP="00D3734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A56A5" w14:textId="77777777" w:rsidR="007D161E" w:rsidRDefault="007D161E" w:rsidP="00D37348">
      <w:pPr>
        <w:rPr>
          <w:rFonts w:hint="eastAsia"/>
        </w:rPr>
      </w:pPr>
      <w:r>
        <w:separator/>
      </w:r>
    </w:p>
  </w:footnote>
  <w:footnote w:type="continuationSeparator" w:id="0">
    <w:p w14:paraId="01800D43" w14:textId="77777777" w:rsidR="007D161E" w:rsidRDefault="007D161E" w:rsidP="00D3734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E58AB"/>
    <w:multiLevelType w:val="singleLevel"/>
    <w:tmpl w:val="035E58AB"/>
    <w:lvl w:ilvl="0">
      <w:start w:val="1"/>
      <w:numFmt w:val="chineseCounting"/>
      <w:suff w:val="nothing"/>
      <w:lvlText w:val="%1、"/>
      <w:lvlJc w:val="left"/>
      <w:rPr>
        <w:rFonts w:hint="eastAsia"/>
      </w:rPr>
    </w:lvl>
  </w:abstractNum>
  <w:abstractNum w:abstractNumId="1" w15:restartNumberingAfterBreak="0">
    <w:nsid w:val="0CCC200F"/>
    <w:multiLevelType w:val="hybridMultilevel"/>
    <w:tmpl w:val="6C22D614"/>
    <w:lvl w:ilvl="0" w:tplc="A7C247D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9FF46B7"/>
    <w:multiLevelType w:val="hybridMultilevel"/>
    <w:tmpl w:val="64EC4484"/>
    <w:lvl w:ilvl="0" w:tplc="FE64EE6C">
      <w:start w:val="1"/>
      <w:numFmt w:val="japaneseCounting"/>
      <w:lvlText w:val="%1、"/>
      <w:lvlJc w:val="left"/>
      <w:pPr>
        <w:ind w:left="420" w:hanging="420"/>
      </w:pPr>
      <w:rPr>
        <w:rFonts w:hint="default"/>
        <w:sz w:val="28"/>
        <w:szCs w:val="32"/>
      </w:rPr>
    </w:lvl>
    <w:lvl w:ilvl="1" w:tplc="3D205512">
      <w:start w:val="1"/>
      <w:numFmt w:val="decimalEnclosedCircle"/>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7734168">
    <w:abstractNumId w:val="2"/>
  </w:num>
  <w:num w:numId="2" w16cid:durableId="1743943559">
    <w:abstractNumId w:val="1"/>
  </w:num>
  <w:num w:numId="3" w16cid:durableId="150954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DC4"/>
    <w:rsid w:val="00020038"/>
    <w:rsid w:val="00025C24"/>
    <w:rsid w:val="00096E7D"/>
    <w:rsid w:val="000A7CE1"/>
    <w:rsid w:val="000B3E10"/>
    <w:rsid w:val="000C4E7A"/>
    <w:rsid w:val="000D23B0"/>
    <w:rsid w:val="000D63E5"/>
    <w:rsid w:val="000E0C4C"/>
    <w:rsid w:val="000E417A"/>
    <w:rsid w:val="00122116"/>
    <w:rsid w:val="00146230"/>
    <w:rsid w:val="00150F53"/>
    <w:rsid w:val="0019737D"/>
    <w:rsid w:val="001A5145"/>
    <w:rsid w:val="001C3DED"/>
    <w:rsid w:val="001E3987"/>
    <w:rsid w:val="001F0FB6"/>
    <w:rsid w:val="001F24C5"/>
    <w:rsid w:val="00203B69"/>
    <w:rsid w:val="00225118"/>
    <w:rsid w:val="00233A0C"/>
    <w:rsid w:val="002355CE"/>
    <w:rsid w:val="00241E62"/>
    <w:rsid w:val="0025413F"/>
    <w:rsid w:val="002A5400"/>
    <w:rsid w:val="002B3292"/>
    <w:rsid w:val="002D4536"/>
    <w:rsid w:val="003079CA"/>
    <w:rsid w:val="0032233C"/>
    <w:rsid w:val="003464E1"/>
    <w:rsid w:val="003644FF"/>
    <w:rsid w:val="00376D05"/>
    <w:rsid w:val="00395E34"/>
    <w:rsid w:val="003B47D4"/>
    <w:rsid w:val="003C1BF1"/>
    <w:rsid w:val="003D080E"/>
    <w:rsid w:val="003D3BBC"/>
    <w:rsid w:val="003D7AF0"/>
    <w:rsid w:val="003E1D8A"/>
    <w:rsid w:val="00417A0A"/>
    <w:rsid w:val="00425594"/>
    <w:rsid w:val="00426496"/>
    <w:rsid w:val="00441078"/>
    <w:rsid w:val="00470190"/>
    <w:rsid w:val="004764DA"/>
    <w:rsid w:val="0048415A"/>
    <w:rsid w:val="004C218E"/>
    <w:rsid w:val="004D3CEF"/>
    <w:rsid w:val="004E10AD"/>
    <w:rsid w:val="00525B7B"/>
    <w:rsid w:val="005335A3"/>
    <w:rsid w:val="00551C5A"/>
    <w:rsid w:val="0055382D"/>
    <w:rsid w:val="00557057"/>
    <w:rsid w:val="005600A9"/>
    <w:rsid w:val="00560D17"/>
    <w:rsid w:val="00593984"/>
    <w:rsid w:val="00593F18"/>
    <w:rsid w:val="00597C8A"/>
    <w:rsid w:val="005D301C"/>
    <w:rsid w:val="005D5703"/>
    <w:rsid w:val="005E3637"/>
    <w:rsid w:val="00620D1D"/>
    <w:rsid w:val="0063553F"/>
    <w:rsid w:val="006613D0"/>
    <w:rsid w:val="00673E47"/>
    <w:rsid w:val="00676152"/>
    <w:rsid w:val="006A550A"/>
    <w:rsid w:val="006B08FA"/>
    <w:rsid w:val="006C04D9"/>
    <w:rsid w:val="007029BB"/>
    <w:rsid w:val="00706106"/>
    <w:rsid w:val="00742DBB"/>
    <w:rsid w:val="00745987"/>
    <w:rsid w:val="007861B4"/>
    <w:rsid w:val="0078704B"/>
    <w:rsid w:val="00795464"/>
    <w:rsid w:val="007D161E"/>
    <w:rsid w:val="00873C5A"/>
    <w:rsid w:val="00882676"/>
    <w:rsid w:val="008904C9"/>
    <w:rsid w:val="008A637B"/>
    <w:rsid w:val="008B0C3D"/>
    <w:rsid w:val="008C6713"/>
    <w:rsid w:val="008D6805"/>
    <w:rsid w:val="00947EB5"/>
    <w:rsid w:val="00957627"/>
    <w:rsid w:val="00967569"/>
    <w:rsid w:val="00967DC4"/>
    <w:rsid w:val="00980070"/>
    <w:rsid w:val="009A3EAE"/>
    <w:rsid w:val="009D011A"/>
    <w:rsid w:val="009E738E"/>
    <w:rsid w:val="00A11282"/>
    <w:rsid w:val="00A51CBE"/>
    <w:rsid w:val="00A624CC"/>
    <w:rsid w:val="00A7238A"/>
    <w:rsid w:val="00AB5DAB"/>
    <w:rsid w:val="00AB6BD9"/>
    <w:rsid w:val="00AB7545"/>
    <w:rsid w:val="00AC1B45"/>
    <w:rsid w:val="00AC468C"/>
    <w:rsid w:val="00AC65B2"/>
    <w:rsid w:val="00AC6AF6"/>
    <w:rsid w:val="00AE1730"/>
    <w:rsid w:val="00AE2E67"/>
    <w:rsid w:val="00AE6362"/>
    <w:rsid w:val="00AE6441"/>
    <w:rsid w:val="00AF3AA9"/>
    <w:rsid w:val="00B365E3"/>
    <w:rsid w:val="00B45146"/>
    <w:rsid w:val="00B62548"/>
    <w:rsid w:val="00B63D5A"/>
    <w:rsid w:val="00B755E5"/>
    <w:rsid w:val="00B94F10"/>
    <w:rsid w:val="00BB1C81"/>
    <w:rsid w:val="00C2471D"/>
    <w:rsid w:val="00C2679B"/>
    <w:rsid w:val="00C311EE"/>
    <w:rsid w:val="00C4465A"/>
    <w:rsid w:val="00C62B52"/>
    <w:rsid w:val="00CC219F"/>
    <w:rsid w:val="00CD4CA6"/>
    <w:rsid w:val="00CE4711"/>
    <w:rsid w:val="00CF4961"/>
    <w:rsid w:val="00CF621F"/>
    <w:rsid w:val="00D33EDE"/>
    <w:rsid w:val="00D37348"/>
    <w:rsid w:val="00D648F4"/>
    <w:rsid w:val="00DC4F1F"/>
    <w:rsid w:val="00DD4C3F"/>
    <w:rsid w:val="00DE5865"/>
    <w:rsid w:val="00DF1529"/>
    <w:rsid w:val="00E033AA"/>
    <w:rsid w:val="00E33CCF"/>
    <w:rsid w:val="00E423DA"/>
    <w:rsid w:val="00E45EBF"/>
    <w:rsid w:val="00E82DF7"/>
    <w:rsid w:val="00E91F0C"/>
    <w:rsid w:val="00ED165C"/>
    <w:rsid w:val="00EF073B"/>
    <w:rsid w:val="00F05EA2"/>
    <w:rsid w:val="00F11F3B"/>
    <w:rsid w:val="00F12AE9"/>
    <w:rsid w:val="00F16E4A"/>
    <w:rsid w:val="00F26253"/>
    <w:rsid w:val="00F400DA"/>
    <w:rsid w:val="00F5431E"/>
    <w:rsid w:val="00F65AB9"/>
    <w:rsid w:val="00F67321"/>
    <w:rsid w:val="00F75BFB"/>
    <w:rsid w:val="00F84FF8"/>
    <w:rsid w:val="00F94326"/>
    <w:rsid w:val="00FB359F"/>
    <w:rsid w:val="00FC6C3E"/>
    <w:rsid w:val="00FE11BF"/>
    <w:rsid w:val="00FE12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AD3097"/>
  <w15:chartTrackingRefBased/>
  <w15:docId w15:val="{85A50C93-D490-43F7-8189-F2F2DC52F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A637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423DA"/>
    <w:pPr>
      <w:ind w:firstLineChars="200" w:firstLine="420"/>
    </w:pPr>
  </w:style>
  <w:style w:type="paragraph" w:styleId="a4">
    <w:name w:val="header"/>
    <w:basedOn w:val="a"/>
    <w:link w:val="a5"/>
    <w:uiPriority w:val="99"/>
    <w:unhideWhenUsed/>
    <w:rsid w:val="00D37348"/>
    <w:pPr>
      <w:tabs>
        <w:tab w:val="center" w:pos="4153"/>
        <w:tab w:val="right" w:pos="8306"/>
      </w:tabs>
      <w:snapToGrid w:val="0"/>
      <w:jc w:val="center"/>
    </w:pPr>
    <w:rPr>
      <w:sz w:val="18"/>
      <w:szCs w:val="18"/>
    </w:rPr>
  </w:style>
  <w:style w:type="character" w:customStyle="1" w:styleId="a5">
    <w:name w:val="页眉 字符"/>
    <w:basedOn w:val="a0"/>
    <w:link w:val="a4"/>
    <w:uiPriority w:val="99"/>
    <w:rsid w:val="00D37348"/>
    <w:rPr>
      <w:sz w:val="18"/>
      <w:szCs w:val="18"/>
    </w:rPr>
  </w:style>
  <w:style w:type="paragraph" w:styleId="a6">
    <w:name w:val="footer"/>
    <w:basedOn w:val="a"/>
    <w:link w:val="a7"/>
    <w:uiPriority w:val="99"/>
    <w:unhideWhenUsed/>
    <w:rsid w:val="00D37348"/>
    <w:pPr>
      <w:tabs>
        <w:tab w:val="center" w:pos="4153"/>
        <w:tab w:val="right" w:pos="8306"/>
      </w:tabs>
      <w:snapToGrid w:val="0"/>
      <w:jc w:val="left"/>
    </w:pPr>
    <w:rPr>
      <w:sz w:val="18"/>
      <w:szCs w:val="18"/>
    </w:rPr>
  </w:style>
  <w:style w:type="character" w:customStyle="1" w:styleId="a7">
    <w:name w:val="页脚 字符"/>
    <w:basedOn w:val="a0"/>
    <w:link w:val="a6"/>
    <w:uiPriority w:val="99"/>
    <w:rsid w:val="00D37348"/>
    <w:rPr>
      <w:sz w:val="18"/>
      <w:szCs w:val="18"/>
    </w:rPr>
  </w:style>
  <w:style w:type="paragraph" w:customStyle="1" w:styleId="Default">
    <w:name w:val="Default"/>
    <w:unhideWhenUsed/>
    <w:qFormat/>
    <w:rsid w:val="003C1BF1"/>
    <w:pPr>
      <w:widowControl w:val="0"/>
      <w:autoSpaceDE w:val="0"/>
      <w:autoSpaceDN w:val="0"/>
      <w:adjustRightInd w:val="0"/>
    </w:pPr>
    <w:rPr>
      <w:rFonts w:ascii="Verdana" w:eastAsia="Verdana" w:hAnsi="Verdana" w:cs="Times New Roman" w:hint="eastAsia"/>
      <w:color w:val="000000"/>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wmf"/><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jpe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jpe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933</TotalTime>
  <Pages>20</Pages>
  <Words>2019</Words>
  <Characters>2403</Characters>
  <Application>Microsoft Office Word</Application>
  <DocSecurity>0</DocSecurity>
  <Lines>160</Lines>
  <Paragraphs>157</Paragraphs>
  <ScaleCrop>false</ScaleCrop>
  <Company/>
  <LinksUpToDate>false</LinksUpToDate>
  <CharactersWithSpaces>4265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哲旭 刘</cp:lastModifiedBy>
  <cp:revision>35</cp:revision>
  <dcterms:created xsi:type="dcterms:W3CDTF">2024-11-12T16:26:00Z</dcterms:created>
  <dcterms:modified xsi:type="dcterms:W3CDTF">2025-11-12T14:56:00Z</dcterms:modified>
</cp:coreProperties>
</file>