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D87F" w14:textId="6C59E818" w:rsidR="00FD0C9B" w:rsidRDefault="00FD0C9B" w:rsidP="00FD0C9B">
      <w:pPr>
        <w:spacing w:line="360" w:lineRule="auto"/>
        <w:jc w:val="center"/>
        <w:rPr>
          <w:rFonts w:ascii="Times New Roman" w:eastAsia="黑体" w:hAnsi="Times New Roman" w:cs="Times New Roman"/>
          <w:kern w:val="0"/>
          <w:sz w:val="32"/>
          <w:szCs w:val="32"/>
        </w:rPr>
      </w:pPr>
      <w:r>
        <w:rPr>
          <w:rFonts w:ascii="Times New Roman" w:eastAsia="黑体" w:hAnsi="Times New Roman" w:cs="Times New Roman"/>
          <w:kern w:val="0"/>
          <w:sz w:val="32"/>
          <w:szCs w:val="32"/>
        </w:rPr>
        <w:t>实验</w:t>
      </w:r>
      <w:r>
        <w:rPr>
          <w:rFonts w:ascii="Times New Roman" w:eastAsia="黑体" w:hAnsi="Times New Roman" w:cs="Times New Roman" w:hint="eastAsia"/>
          <w:kern w:val="0"/>
          <w:sz w:val="32"/>
          <w:szCs w:val="32"/>
        </w:rPr>
        <w:t>五（</w:t>
      </w:r>
      <w:r>
        <w:rPr>
          <w:rFonts w:ascii="Times New Roman" w:eastAsia="黑体" w:hAnsi="Times New Roman" w:cs="Times New Roman" w:hint="eastAsia"/>
          <w:kern w:val="0"/>
          <w:sz w:val="32"/>
          <w:szCs w:val="32"/>
        </w:rPr>
        <w:t>1</w:t>
      </w:r>
      <w:r>
        <w:rPr>
          <w:rFonts w:ascii="Times New Roman" w:eastAsia="黑体" w:hAnsi="Times New Roman" w:cs="Times New Roman" w:hint="eastAsia"/>
          <w:kern w:val="0"/>
          <w:sz w:val="32"/>
          <w:szCs w:val="32"/>
        </w:rPr>
        <w:t>）</w:t>
      </w:r>
      <w:r>
        <w:rPr>
          <w:rFonts w:ascii="Times New Roman" w:eastAsia="黑体" w:hAnsi="Times New Roman" w:cs="Times New Roman"/>
          <w:kern w:val="0"/>
          <w:sz w:val="32"/>
          <w:szCs w:val="32"/>
        </w:rPr>
        <w:t xml:space="preserve"> </w:t>
      </w:r>
      <w:r w:rsidR="00E27042">
        <w:rPr>
          <w:rFonts w:ascii="Times New Roman" w:eastAsia="黑体" w:hAnsi="Times New Roman" w:cs="Times New Roman" w:hint="eastAsia"/>
          <w:kern w:val="0"/>
          <w:sz w:val="32"/>
          <w:szCs w:val="32"/>
        </w:rPr>
        <w:t>三极管混频器</w:t>
      </w:r>
    </w:p>
    <w:p w14:paraId="77DD2E45" w14:textId="45AFD4ED" w:rsidR="0048274E" w:rsidRPr="00FD0C9B" w:rsidRDefault="0048274E" w:rsidP="0048274E">
      <w:pPr>
        <w:spacing w:line="312" w:lineRule="auto"/>
        <w:rPr>
          <w:rFonts w:asciiTheme="minorEastAsia" w:hAnsiTheme="minorEastAsia" w:hint="eastAsia"/>
          <w:sz w:val="24"/>
          <w:szCs w:val="24"/>
        </w:rPr>
      </w:pPr>
    </w:p>
    <w:p w14:paraId="07AAC205" w14:textId="77777777" w:rsidR="0048274E" w:rsidRPr="0048274E" w:rsidRDefault="0048274E" w:rsidP="0048274E">
      <w:pPr>
        <w:rPr>
          <w:rFonts w:asciiTheme="minorEastAsia" w:hAnsiTheme="minorEastAsia" w:hint="eastAsia"/>
          <w:sz w:val="24"/>
          <w:szCs w:val="24"/>
        </w:rPr>
      </w:pPr>
      <w:r w:rsidRPr="0048274E">
        <w:rPr>
          <w:rFonts w:asciiTheme="minorEastAsia" w:hAnsiTheme="minorEastAsia"/>
          <w:sz w:val="24"/>
          <w:szCs w:val="24"/>
        </w:rPr>
        <w:t>【实验目的】</w:t>
      </w:r>
    </w:p>
    <w:p w14:paraId="3CE1FEAD" w14:textId="77777777" w:rsidR="0048274E" w:rsidRPr="0048274E" w:rsidRDefault="0048274E" w:rsidP="0048274E">
      <w:pPr>
        <w:numPr>
          <w:ilvl w:val="0"/>
          <w:numId w:val="3"/>
        </w:numPr>
        <w:rPr>
          <w:rFonts w:asciiTheme="minorEastAsia" w:hAnsiTheme="minorEastAsia" w:hint="eastAsia"/>
          <w:sz w:val="24"/>
          <w:szCs w:val="24"/>
        </w:rPr>
      </w:pPr>
      <w:r w:rsidRPr="0048274E">
        <w:rPr>
          <w:rFonts w:asciiTheme="minorEastAsia" w:hAnsiTheme="minorEastAsia"/>
          <w:sz w:val="24"/>
          <w:szCs w:val="24"/>
        </w:rPr>
        <w:t xml:space="preserve">掌握晶体三极管混频器的工作原理及作用。 </w:t>
      </w:r>
    </w:p>
    <w:p w14:paraId="44F409EA" w14:textId="77777777" w:rsidR="0048274E" w:rsidRPr="0048274E" w:rsidRDefault="0048274E" w:rsidP="0048274E">
      <w:pPr>
        <w:numPr>
          <w:ilvl w:val="0"/>
          <w:numId w:val="3"/>
        </w:numPr>
        <w:rPr>
          <w:rFonts w:asciiTheme="minorEastAsia" w:hAnsiTheme="minorEastAsia" w:hint="eastAsia"/>
          <w:sz w:val="24"/>
          <w:szCs w:val="24"/>
        </w:rPr>
      </w:pPr>
      <w:r w:rsidRPr="0048274E">
        <w:rPr>
          <w:rFonts w:asciiTheme="minorEastAsia" w:hAnsiTheme="minorEastAsia"/>
          <w:sz w:val="24"/>
          <w:szCs w:val="24"/>
        </w:rPr>
        <w:t xml:space="preserve">弄清混频增益与晶体管工作状态及本振电压的关系。 </w:t>
      </w:r>
    </w:p>
    <w:p w14:paraId="612D3265" w14:textId="77777777" w:rsidR="0048274E" w:rsidRPr="0048274E" w:rsidRDefault="0048274E" w:rsidP="0048274E">
      <w:pPr>
        <w:numPr>
          <w:ilvl w:val="0"/>
          <w:numId w:val="3"/>
        </w:numPr>
        <w:rPr>
          <w:rFonts w:asciiTheme="minorEastAsia" w:hAnsiTheme="minorEastAsia" w:hint="eastAsia"/>
          <w:sz w:val="24"/>
          <w:szCs w:val="24"/>
        </w:rPr>
      </w:pPr>
      <w:r w:rsidRPr="0048274E">
        <w:rPr>
          <w:rFonts w:asciiTheme="minorEastAsia" w:hAnsiTheme="minorEastAsia"/>
          <w:sz w:val="24"/>
          <w:szCs w:val="24"/>
        </w:rPr>
        <w:t xml:space="preserve">了解混频器的寄生干扰。 </w:t>
      </w:r>
    </w:p>
    <w:p w14:paraId="1DF3251C" w14:textId="77777777" w:rsidR="0048274E" w:rsidRPr="0048274E" w:rsidRDefault="0048274E" w:rsidP="0048274E">
      <w:pPr>
        <w:rPr>
          <w:rFonts w:asciiTheme="minorEastAsia" w:hAnsiTheme="minorEastAsia" w:hint="eastAsia"/>
          <w:sz w:val="24"/>
          <w:szCs w:val="24"/>
        </w:rPr>
      </w:pPr>
      <w:r w:rsidRPr="0048274E">
        <w:rPr>
          <w:rFonts w:asciiTheme="minorEastAsia" w:hAnsiTheme="minorEastAsia"/>
          <w:sz w:val="24"/>
          <w:szCs w:val="24"/>
        </w:rPr>
        <w:t>【实验仪器与设备】</w:t>
      </w:r>
    </w:p>
    <w:p w14:paraId="13E3638A" w14:textId="77777777" w:rsidR="0048274E" w:rsidRDefault="0048274E" w:rsidP="0048274E">
      <w:pPr>
        <w:rPr>
          <w:rFonts w:asciiTheme="minorEastAsia" w:hAnsiTheme="minorEastAsia" w:hint="eastAsia"/>
          <w:sz w:val="24"/>
          <w:szCs w:val="24"/>
        </w:rPr>
      </w:pPr>
      <w:r w:rsidRPr="0048274E">
        <w:rPr>
          <w:rFonts w:asciiTheme="minorEastAsia" w:hAnsiTheme="minorEastAsia"/>
          <w:sz w:val="24"/>
          <w:szCs w:val="24"/>
        </w:rPr>
        <w:t>数字示波器、超高频毫伏表、万用表和实验模块8——晶体三极管混频器。</w:t>
      </w:r>
    </w:p>
    <w:p w14:paraId="56FCFE85" w14:textId="3EF68B9E" w:rsidR="0048780C" w:rsidRPr="0048274E" w:rsidRDefault="0048780C" w:rsidP="0048274E">
      <w:pPr>
        <w:rPr>
          <w:rFonts w:asciiTheme="minorEastAsia" w:hAnsiTheme="minorEastAsia" w:hint="eastAsia"/>
          <w:sz w:val="24"/>
          <w:szCs w:val="24"/>
        </w:rPr>
      </w:pPr>
      <w:r>
        <w:rPr>
          <w:rFonts w:asciiTheme="minorEastAsia" w:hAnsiTheme="minorEastAsia" w:hint="eastAsia"/>
          <w:sz w:val="24"/>
          <w:szCs w:val="24"/>
        </w:rPr>
        <w:t>【实验原理】</w:t>
      </w:r>
    </w:p>
    <w:p w14:paraId="63F9B88E" w14:textId="6596265B" w:rsidR="000624CC" w:rsidRPr="0048274E" w:rsidRDefault="00123019">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4C4A5264" wp14:editId="308C0CC8">
            <wp:extent cx="5505114" cy="4128712"/>
            <wp:effectExtent l="2540" t="0" r="3175" b="3175"/>
            <wp:docPr id="1073000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0077" name="图片 1073000077"/>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5522966" cy="4142101"/>
                    </a:xfrm>
                    <a:prstGeom prst="rect">
                      <a:avLst/>
                    </a:prstGeom>
                  </pic:spPr>
                </pic:pic>
              </a:graphicData>
            </a:graphic>
          </wp:inline>
        </w:drawing>
      </w:r>
    </w:p>
    <w:p w14:paraId="7E2A088F" w14:textId="77777777" w:rsidR="00EC174F" w:rsidRPr="0048274E" w:rsidRDefault="00EC174F" w:rsidP="00EC174F">
      <w:pPr>
        <w:widowControl/>
        <w:shd w:val="clear" w:color="auto" w:fill="FFFFFF"/>
        <w:spacing w:before="360" w:after="120" w:line="450" w:lineRule="atLeast"/>
        <w:outlineLvl w:val="1"/>
        <w:rPr>
          <w:rFonts w:asciiTheme="minorEastAsia" w:hAnsiTheme="minorEastAsia" w:cs="宋体" w:hint="eastAsia"/>
          <w:b/>
          <w:bCs/>
          <w:color w:val="4F4F4F"/>
          <w:kern w:val="0"/>
          <w:sz w:val="24"/>
          <w:szCs w:val="24"/>
        </w:rPr>
      </w:pPr>
      <w:r w:rsidRPr="0048274E">
        <w:rPr>
          <w:rFonts w:asciiTheme="minorEastAsia" w:hAnsiTheme="minorEastAsia" w:cs="宋体" w:hint="eastAsia"/>
          <w:b/>
          <w:bCs/>
          <w:color w:val="4F4F4F"/>
          <w:kern w:val="0"/>
          <w:sz w:val="24"/>
          <w:szCs w:val="24"/>
        </w:rPr>
        <w:t>【Multisim 仿真】</w:t>
      </w:r>
    </w:p>
    <w:p w14:paraId="2D974226" w14:textId="77777777" w:rsidR="00EC174F" w:rsidRPr="0048274E" w:rsidRDefault="00EC174F" w:rsidP="00EC174F">
      <w:pPr>
        <w:rPr>
          <w:rFonts w:asciiTheme="minorEastAsia" w:hAnsiTheme="minorEastAsia" w:hint="eastAsia"/>
          <w:sz w:val="24"/>
          <w:szCs w:val="24"/>
        </w:rPr>
      </w:pPr>
      <w:r w:rsidRPr="0048274E">
        <w:rPr>
          <w:rFonts w:asciiTheme="minorEastAsia" w:hAnsiTheme="minorEastAsia" w:hint="eastAsia"/>
          <w:noProof/>
          <w:sz w:val="24"/>
          <w:szCs w:val="24"/>
        </w:rPr>
        <w:t>晶体三极管混频</w:t>
      </w:r>
      <w:r w:rsidRPr="0048274E">
        <w:rPr>
          <w:rFonts w:asciiTheme="minorEastAsia" w:hAnsiTheme="minorEastAsia"/>
          <w:noProof/>
          <w:sz w:val="24"/>
          <w:szCs w:val="24"/>
        </w:rPr>
        <w:t>电路</w:t>
      </w:r>
    </w:p>
    <w:p w14:paraId="1ED16A5F" w14:textId="77777777" w:rsidR="00EC174F" w:rsidRPr="0048274E" w:rsidRDefault="00EC174F" w:rsidP="00EC174F">
      <w:pPr>
        <w:widowControl/>
        <w:shd w:val="clear" w:color="auto" w:fill="FFFFFF"/>
        <w:spacing w:after="240"/>
        <w:rPr>
          <w:rFonts w:asciiTheme="minorEastAsia" w:hAnsiTheme="minorEastAsia" w:cs="Arial" w:hint="eastAsia"/>
          <w:color w:val="4D4D4D"/>
          <w:kern w:val="0"/>
          <w:sz w:val="24"/>
          <w:szCs w:val="24"/>
        </w:rPr>
      </w:pPr>
      <w:r w:rsidRPr="0048274E">
        <w:rPr>
          <w:rFonts w:asciiTheme="minorEastAsia" w:hAnsiTheme="minorEastAsia" w:cs="Arial"/>
          <w:color w:val="4D4D4D"/>
          <w:kern w:val="0"/>
          <w:sz w:val="24"/>
          <w:szCs w:val="24"/>
        </w:rPr>
        <w:t>1.搭建仿真电路图如下所示</w:t>
      </w:r>
    </w:p>
    <w:p w14:paraId="62EA8BB0" w14:textId="7B0DD146" w:rsidR="00EC174F" w:rsidRPr="0048274E" w:rsidRDefault="00BA4C54">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5C2268D5" wp14:editId="47FF8487">
            <wp:extent cx="5274310" cy="3124835"/>
            <wp:effectExtent l="0" t="0" r="2540" b="0"/>
            <wp:docPr id="1581272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265" name="图片 1581272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124835"/>
                    </a:xfrm>
                    <a:prstGeom prst="rect">
                      <a:avLst/>
                    </a:prstGeom>
                  </pic:spPr>
                </pic:pic>
              </a:graphicData>
            </a:graphic>
          </wp:inline>
        </w:drawing>
      </w:r>
    </w:p>
    <w:p w14:paraId="5AFDBC39" w14:textId="77777777" w:rsidR="00EC174F" w:rsidRPr="0048274E" w:rsidRDefault="00EC174F">
      <w:pPr>
        <w:rPr>
          <w:rFonts w:asciiTheme="minorEastAsia" w:hAnsiTheme="minorEastAsia" w:hint="eastAsia"/>
          <w:sz w:val="24"/>
          <w:szCs w:val="24"/>
        </w:rPr>
      </w:pPr>
      <w:r w:rsidRPr="0048274E">
        <w:rPr>
          <w:rFonts w:asciiTheme="minorEastAsia" w:hAnsiTheme="minorEastAsia" w:hint="eastAsia"/>
          <w:sz w:val="24"/>
          <w:szCs w:val="24"/>
        </w:rPr>
        <w:t>2.静态工作点：</w:t>
      </w:r>
    </w:p>
    <w:p w14:paraId="532AB604" w14:textId="02C86A20" w:rsidR="00EC174F" w:rsidRPr="0048274E" w:rsidRDefault="00BA4C54">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5D9C0A04" wp14:editId="4497C445">
            <wp:extent cx="5274310" cy="3475355"/>
            <wp:effectExtent l="0" t="0" r="2540" b="0"/>
            <wp:docPr id="14688492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49286" name="图片 1468849286"/>
                    <pic:cNvPicPr/>
                  </pic:nvPicPr>
                  <pic:blipFill>
                    <a:blip r:embed="rId9">
                      <a:extLst>
                        <a:ext uri="{28A0092B-C50C-407E-A947-70E740481C1C}">
                          <a14:useLocalDpi xmlns:a14="http://schemas.microsoft.com/office/drawing/2010/main" val="0"/>
                        </a:ext>
                      </a:extLst>
                    </a:blip>
                    <a:stretch>
                      <a:fillRect/>
                    </a:stretch>
                  </pic:blipFill>
                  <pic:spPr>
                    <a:xfrm>
                      <a:off x="0" y="0"/>
                      <a:ext cx="5274310" cy="3475355"/>
                    </a:xfrm>
                    <a:prstGeom prst="rect">
                      <a:avLst/>
                    </a:prstGeom>
                  </pic:spPr>
                </pic:pic>
              </a:graphicData>
            </a:graphic>
          </wp:inline>
        </w:drawing>
      </w:r>
    </w:p>
    <w:p w14:paraId="28959318" w14:textId="77777777" w:rsidR="00EC174F" w:rsidRPr="0048274E" w:rsidRDefault="008456F4">
      <w:pPr>
        <w:rPr>
          <w:rFonts w:asciiTheme="minorEastAsia" w:hAnsiTheme="minorEastAsia" w:hint="eastAsia"/>
          <w:sz w:val="24"/>
          <w:szCs w:val="24"/>
        </w:rPr>
      </w:pPr>
      <w:r w:rsidRPr="0048274E">
        <w:rPr>
          <w:rFonts w:asciiTheme="minorEastAsia" w:hAnsiTheme="minorEastAsia" w:hint="eastAsia"/>
          <w:sz w:val="24"/>
          <w:szCs w:val="24"/>
        </w:rPr>
        <w:t>3.计算混频增益</w:t>
      </w:r>
    </w:p>
    <w:p w14:paraId="0D38B8D1" w14:textId="19FEE8AB" w:rsidR="008456F4" w:rsidRPr="0048274E" w:rsidRDefault="00BA4C54" w:rsidP="008456F4">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6330A722" wp14:editId="3DFF746F">
            <wp:extent cx="5274310" cy="3900805"/>
            <wp:effectExtent l="0" t="0" r="2540" b="4445"/>
            <wp:docPr id="4340966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96694" name="图片 434096694"/>
                    <pic:cNvPicPr/>
                  </pic:nvPicPr>
                  <pic:blipFill>
                    <a:blip r:embed="rId10">
                      <a:extLst>
                        <a:ext uri="{28A0092B-C50C-407E-A947-70E740481C1C}">
                          <a14:useLocalDpi xmlns:a14="http://schemas.microsoft.com/office/drawing/2010/main" val="0"/>
                        </a:ext>
                      </a:extLst>
                    </a:blip>
                    <a:stretch>
                      <a:fillRect/>
                    </a:stretch>
                  </pic:blipFill>
                  <pic:spPr>
                    <a:xfrm>
                      <a:off x="0" y="0"/>
                      <a:ext cx="5274310" cy="3900805"/>
                    </a:xfrm>
                    <a:prstGeom prst="rect">
                      <a:avLst/>
                    </a:prstGeom>
                  </pic:spPr>
                </pic:pic>
              </a:graphicData>
            </a:graphic>
          </wp:inline>
        </w:drawing>
      </w:r>
    </w:p>
    <w:p w14:paraId="156D3703" w14:textId="70B47672" w:rsidR="00BA4C54" w:rsidRDefault="00000000" w:rsidP="008456F4">
      <w:pPr>
        <w:rPr>
          <w:rFonts w:asciiTheme="minorEastAsia" w:hAnsiTheme="minorEastAsia" w:hint="eastAsia"/>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sz w:val="24"/>
                  <w:szCs w:val="24"/>
                </w:rPr>
                <m:t>212.4</m:t>
              </m:r>
              <m:r>
                <w:rPr>
                  <w:rFonts w:ascii="Cambria Math" w:hAnsiTheme="minorEastAsia" w:hint="eastAsia"/>
                  <w:sz w:val="24"/>
                  <w:szCs w:val="24"/>
                </w:rPr>
                <m:t>21</m:t>
              </m:r>
            </m:num>
            <m:den>
              <m:r>
                <w:rPr>
                  <w:rFonts w:ascii="Cambria Math" w:hAnsiTheme="minorEastAsia"/>
                  <w:sz w:val="24"/>
                  <w:szCs w:val="24"/>
                </w:rPr>
                <m:t>2</m:t>
              </m:r>
              <m:r>
                <w:rPr>
                  <w:rFonts w:ascii="Cambria Math" w:hAnsiTheme="minorEastAsia" w:hint="eastAsia"/>
                  <w:sz w:val="24"/>
                  <w:szCs w:val="24"/>
                </w:rPr>
                <m:t>8</m:t>
              </m:r>
              <m:r>
                <w:rPr>
                  <w:rFonts w:ascii="Cambria Math" w:hAnsiTheme="minorEastAsia"/>
                  <w:sz w:val="24"/>
                  <w:szCs w:val="24"/>
                </w:rPr>
                <m:t>.</m:t>
              </m:r>
              <m:r>
                <w:rPr>
                  <w:rFonts w:ascii="Cambria Math" w:hAnsiTheme="minorEastAsia" w:hint="eastAsia"/>
                  <w:sz w:val="24"/>
                  <w:szCs w:val="24"/>
                </w:rPr>
                <m:t>201</m:t>
              </m:r>
            </m:den>
          </m:f>
          <m:r>
            <w:rPr>
              <w:rFonts w:ascii="Cambria Math" w:hAnsiTheme="minorEastAsia"/>
              <w:sz w:val="24"/>
              <w:szCs w:val="24"/>
            </w:rPr>
            <m:t>≈</m:t>
          </m:r>
          <m:r>
            <w:rPr>
              <w:rFonts w:ascii="Cambria Math" w:hAnsiTheme="minorEastAsia"/>
              <w:sz w:val="24"/>
              <w:szCs w:val="24"/>
            </w:rPr>
            <m:t>7.</m:t>
          </m:r>
          <m:r>
            <w:rPr>
              <w:rFonts w:ascii="Cambria Math" w:hAnsiTheme="minorEastAsia" w:hint="eastAsia"/>
              <w:sz w:val="24"/>
              <w:szCs w:val="24"/>
            </w:rPr>
            <m:t>53</m:t>
          </m:r>
        </m:oMath>
      </m:oMathPara>
    </w:p>
    <w:p w14:paraId="0E942EEF" w14:textId="77777777" w:rsidR="008456F4" w:rsidRPr="0048274E" w:rsidRDefault="008456F4">
      <w:pPr>
        <w:rPr>
          <w:rFonts w:asciiTheme="minorEastAsia" w:hAnsiTheme="minorEastAsia" w:hint="eastAsia"/>
          <w:sz w:val="24"/>
          <w:szCs w:val="24"/>
        </w:rPr>
      </w:pPr>
      <w:r w:rsidRPr="0048274E">
        <w:rPr>
          <w:rFonts w:asciiTheme="minorEastAsia" w:hAnsiTheme="minorEastAsia" w:hint="eastAsia"/>
          <w:sz w:val="24"/>
          <w:szCs w:val="24"/>
        </w:rPr>
        <w:t>4.调电位器，改变静态工作点，查看混频增益</w:t>
      </w:r>
      <w:r w:rsidR="00EB7817" w:rsidRPr="0048274E">
        <w:rPr>
          <w:rFonts w:asciiTheme="minorEastAsia" w:hAnsiTheme="minorEastAsia" w:hint="eastAsia"/>
          <w:sz w:val="24"/>
          <w:szCs w:val="24"/>
        </w:rPr>
        <w:t>。</w:t>
      </w:r>
    </w:p>
    <w:p w14:paraId="65D94AC8" w14:textId="6D97FFC2" w:rsidR="00EB7817" w:rsidRDefault="00722D2A" w:rsidP="00EB7817">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7B3BA27E" wp14:editId="33A7D0BC">
            <wp:extent cx="5274310" cy="2888615"/>
            <wp:effectExtent l="0" t="0" r="2540" b="6985"/>
            <wp:docPr id="15818987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98797" name="图片 1581898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88615"/>
                    </a:xfrm>
                    <a:prstGeom prst="rect">
                      <a:avLst/>
                    </a:prstGeom>
                  </pic:spPr>
                </pic:pic>
              </a:graphicData>
            </a:graphic>
          </wp:inline>
        </w:drawing>
      </w:r>
    </w:p>
    <w:p w14:paraId="7DF4F8EA" w14:textId="60D9FBE9" w:rsidR="00722D2A" w:rsidRPr="0048274E" w:rsidRDefault="00722D2A" w:rsidP="00EB7817">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25A202D9" wp14:editId="518F91A1">
            <wp:extent cx="5173451" cy="3826211"/>
            <wp:effectExtent l="0" t="0" r="8255" b="3175"/>
            <wp:docPr id="6270213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21397" name="图片 627021397"/>
                    <pic:cNvPicPr/>
                  </pic:nvPicPr>
                  <pic:blipFill>
                    <a:blip r:embed="rId10">
                      <a:extLst>
                        <a:ext uri="{28A0092B-C50C-407E-A947-70E740481C1C}">
                          <a14:useLocalDpi xmlns:a14="http://schemas.microsoft.com/office/drawing/2010/main" val="0"/>
                        </a:ext>
                      </a:extLst>
                    </a:blip>
                    <a:stretch>
                      <a:fillRect/>
                    </a:stretch>
                  </pic:blipFill>
                  <pic:spPr>
                    <a:xfrm>
                      <a:off x="0" y="0"/>
                      <a:ext cx="5174242" cy="3826796"/>
                    </a:xfrm>
                    <a:prstGeom prst="rect">
                      <a:avLst/>
                    </a:prstGeom>
                  </pic:spPr>
                </pic:pic>
              </a:graphicData>
            </a:graphic>
          </wp:inline>
        </w:drawing>
      </w:r>
    </w:p>
    <w:p w14:paraId="124F5603" w14:textId="77777777" w:rsidR="00722D2A" w:rsidRDefault="00000000" w:rsidP="00722D2A">
      <w:pPr>
        <w:rPr>
          <w:rFonts w:asciiTheme="minorEastAsia" w:hAnsiTheme="minorEastAsia" w:hint="eastAsia"/>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sz w:val="24"/>
                  <w:szCs w:val="24"/>
                </w:rPr>
                <m:t>212.4</m:t>
              </m:r>
              <m:r>
                <w:rPr>
                  <w:rFonts w:ascii="Cambria Math" w:hAnsiTheme="minorEastAsia" w:hint="eastAsia"/>
                  <w:sz w:val="24"/>
                  <w:szCs w:val="24"/>
                </w:rPr>
                <m:t>21</m:t>
              </m:r>
            </m:num>
            <m:den>
              <m:r>
                <w:rPr>
                  <w:rFonts w:ascii="Cambria Math" w:hAnsiTheme="minorEastAsia"/>
                  <w:sz w:val="24"/>
                  <w:szCs w:val="24"/>
                </w:rPr>
                <m:t>2</m:t>
              </m:r>
              <m:r>
                <w:rPr>
                  <w:rFonts w:ascii="Cambria Math" w:hAnsiTheme="minorEastAsia" w:hint="eastAsia"/>
                  <w:sz w:val="24"/>
                  <w:szCs w:val="24"/>
                </w:rPr>
                <m:t>8</m:t>
              </m:r>
              <m:r>
                <w:rPr>
                  <w:rFonts w:ascii="Cambria Math" w:hAnsiTheme="minorEastAsia"/>
                  <w:sz w:val="24"/>
                  <w:szCs w:val="24"/>
                </w:rPr>
                <m:t>.</m:t>
              </m:r>
              <m:r>
                <w:rPr>
                  <w:rFonts w:ascii="Cambria Math" w:hAnsiTheme="minorEastAsia" w:hint="eastAsia"/>
                  <w:sz w:val="24"/>
                  <w:szCs w:val="24"/>
                </w:rPr>
                <m:t>201</m:t>
              </m:r>
            </m:den>
          </m:f>
          <m:r>
            <w:rPr>
              <w:rFonts w:ascii="Cambria Math" w:hAnsiTheme="minorEastAsia"/>
              <w:sz w:val="24"/>
              <w:szCs w:val="24"/>
            </w:rPr>
            <m:t>≈</m:t>
          </m:r>
          <m:r>
            <w:rPr>
              <w:rFonts w:ascii="Cambria Math" w:hAnsiTheme="minorEastAsia"/>
              <w:sz w:val="24"/>
              <w:szCs w:val="24"/>
            </w:rPr>
            <m:t>7.</m:t>
          </m:r>
          <m:r>
            <w:rPr>
              <w:rFonts w:ascii="Cambria Math" w:hAnsiTheme="minorEastAsia" w:hint="eastAsia"/>
              <w:sz w:val="24"/>
              <w:szCs w:val="24"/>
            </w:rPr>
            <m:t>53</m:t>
          </m:r>
        </m:oMath>
      </m:oMathPara>
    </w:p>
    <w:p w14:paraId="72642C46" w14:textId="645DB338" w:rsidR="00EB7817" w:rsidRPr="0048274E" w:rsidRDefault="00722D2A" w:rsidP="00EB7817">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4D8D6582" wp14:editId="4312648A">
            <wp:extent cx="5274310" cy="2930525"/>
            <wp:effectExtent l="0" t="0" r="2540" b="3175"/>
            <wp:docPr id="5466517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1731" name="图片 5466517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30525"/>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79B14973" wp14:editId="27381EC9">
            <wp:extent cx="5274310" cy="3875405"/>
            <wp:effectExtent l="0" t="0" r="2540" b="0"/>
            <wp:docPr id="7430128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2874" name="图片 743012874"/>
                    <pic:cNvPicPr/>
                  </pic:nvPicPr>
                  <pic:blipFill>
                    <a:blip r:embed="rId13">
                      <a:extLst>
                        <a:ext uri="{28A0092B-C50C-407E-A947-70E740481C1C}">
                          <a14:useLocalDpi xmlns:a14="http://schemas.microsoft.com/office/drawing/2010/main" val="0"/>
                        </a:ext>
                      </a:extLst>
                    </a:blip>
                    <a:stretch>
                      <a:fillRect/>
                    </a:stretch>
                  </pic:blipFill>
                  <pic:spPr>
                    <a:xfrm>
                      <a:off x="0" y="0"/>
                      <a:ext cx="5274310" cy="3875405"/>
                    </a:xfrm>
                    <a:prstGeom prst="rect">
                      <a:avLst/>
                    </a:prstGeom>
                  </pic:spPr>
                </pic:pic>
              </a:graphicData>
            </a:graphic>
          </wp:inline>
        </w:drawing>
      </w:r>
    </w:p>
    <w:p w14:paraId="00AF16FC" w14:textId="06B98998" w:rsidR="00722D2A" w:rsidRDefault="00000000" w:rsidP="00722D2A">
      <w:pPr>
        <w:rPr>
          <w:rFonts w:asciiTheme="minorEastAsia" w:hAnsiTheme="minorEastAsia" w:hint="eastAsia"/>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sz w:val="24"/>
                  <w:szCs w:val="24"/>
                </w:rPr>
                <m:t>2</m:t>
              </m:r>
              <m:r>
                <w:rPr>
                  <w:rFonts w:ascii="Cambria Math" w:hAnsiTheme="minorEastAsia" w:hint="eastAsia"/>
                  <w:sz w:val="24"/>
                  <w:szCs w:val="24"/>
                </w:rPr>
                <m:t>96.437</m:t>
              </m:r>
            </m:num>
            <m:den>
              <m:r>
                <w:rPr>
                  <w:rFonts w:ascii="Cambria Math" w:hAnsiTheme="minorEastAsia"/>
                  <w:sz w:val="24"/>
                  <w:szCs w:val="24"/>
                </w:rPr>
                <m:t>2</m:t>
              </m:r>
              <m:r>
                <w:rPr>
                  <w:rFonts w:ascii="Cambria Math" w:hAnsiTheme="minorEastAsia" w:hint="eastAsia"/>
                  <w:sz w:val="24"/>
                  <w:szCs w:val="24"/>
                </w:rPr>
                <m:t>8</m:t>
              </m:r>
              <m:r>
                <w:rPr>
                  <w:rFonts w:ascii="Cambria Math" w:hAnsiTheme="minorEastAsia"/>
                  <w:sz w:val="24"/>
                  <w:szCs w:val="24"/>
                </w:rPr>
                <m:t>.</m:t>
              </m:r>
              <m:r>
                <w:rPr>
                  <w:rFonts w:ascii="Cambria Math" w:hAnsiTheme="minorEastAsia" w:hint="eastAsia"/>
                  <w:sz w:val="24"/>
                  <w:szCs w:val="24"/>
                </w:rPr>
                <m:t>223</m:t>
              </m:r>
            </m:den>
          </m:f>
          <m:r>
            <w:rPr>
              <w:rFonts w:ascii="Cambria Math" w:hAnsiTheme="minorEastAsia"/>
              <w:sz w:val="24"/>
              <w:szCs w:val="24"/>
            </w:rPr>
            <m:t>≈</m:t>
          </m:r>
          <m:r>
            <w:rPr>
              <w:rFonts w:ascii="Cambria Math" w:hAnsiTheme="minorEastAsia" w:hint="eastAsia"/>
              <w:sz w:val="24"/>
              <w:szCs w:val="24"/>
            </w:rPr>
            <m:t>10.5</m:t>
          </m:r>
        </m:oMath>
      </m:oMathPara>
    </w:p>
    <w:p w14:paraId="077AF7BE" w14:textId="74F422C4" w:rsidR="00EB7817" w:rsidRPr="0048274E" w:rsidRDefault="00E90CDA" w:rsidP="00EB7817">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16ED0207" wp14:editId="64A5AE08">
            <wp:extent cx="5274310" cy="2983865"/>
            <wp:effectExtent l="0" t="0" r="2540" b="6985"/>
            <wp:docPr id="77115899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58993" name="图片 7711589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83865"/>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54E6B223" wp14:editId="654D75DA">
            <wp:extent cx="5274310" cy="3930015"/>
            <wp:effectExtent l="0" t="0" r="2540" b="0"/>
            <wp:docPr id="11520771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7153" name="图片 1152077153"/>
                    <pic:cNvPicPr/>
                  </pic:nvPicPr>
                  <pic:blipFill>
                    <a:blip r:embed="rId15">
                      <a:extLst>
                        <a:ext uri="{28A0092B-C50C-407E-A947-70E740481C1C}">
                          <a14:useLocalDpi xmlns:a14="http://schemas.microsoft.com/office/drawing/2010/main" val="0"/>
                        </a:ext>
                      </a:extLst>
                    </a:blip>
                    <a:stretch>
                      <a:fillRect/>
                    </a:stretch>
                  </pic:blipFill>
                  <pic:spPr>
                    <a:xfrm>
                      <a:off x="0" y="0"/>
                      <a:ext cx="5274310" cy="3930015"/>
                    </a:xfrm>
                    <a:prstGeom prst="rect">
                      <a:avLst/>
                    </a:prstGeom>
                  </pic:spPr>
                </pic:pic>
              </a:graphicData>
            </a:graphic>
          </wp:inline>
        </w:drawing>
      </w:r>
    </w:p>
    <w:p w14:paraId="05941989" w14:textId="5D6B7CE3" w:rsidR="00E90CDA" w:rsidRPr="00E90CDA" w:rsidRDefault="00000000" w:rsidP="00E90CDA">
      <w:pPr>
        <w:rPr>
          <w:rFonts w:asciiTheme="minorEastAsia" w:hAnsiTheme="minorEastAsia" w:hint="eastAsia"/>
          <w:i/>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hint="eastAsia"/>
                  <w:sz w:val="24"/>
                  <w:szCs w:val="24"/>
                </w:rPr>
                <m:t>396.390</m:t>
              </m:r>
            </m:num>
            <m:den>
              <m:r>
                <w:rPr>
                  <w:rFonts w:ascii="Cambria Math" w:hAnsiTheme="minorEastAsia"/>
                  <w:sz w:val="24"/>
                  <w:szCs w:val="24"/>
                </w:rPr>
                <m:t>2</m:t>
              </m:r>
              <m:r>
                <w:rPr>
                  <w:rFonts w:ascii="Cambria Math" w:hAnsiTheme="minorEastAsia" w:hint="eastAsia"/>
                  <w:sz w:val="24"/>
                  <w:szCs w:val="24"/>
                </w:rPr>
                <m:t>7.968</m:t>
              </m:r>
            </m:den>
          </m:f>
          <m:r>
            <w:rPr>
              <w:rFonts w:ascii="Cambria Math" w:hAnsiTheme="minorEastAsia"/>
              <w:sz w:val="24"/>
              <w:szCs w:val="24"/>
            </w:rPr>
            <m:t>≈</m:t>
          </m:r>
          <m:r>
            <w:rPr>
              <w:rFonts w:ascii="Cambria Math" w:hAnsiTheme="minorEastAsia" w:hint="eastAsia"/>
              <w:sz w:val="24"/>
              <w:szCs w:val="24"/>
            </w:rPr>
            <m:t>14</m:t>
          </m:r>
          <m:r>
            <w:rPr>
              <w:rFonts w:ascii="Cambria Math" w:hAnsiTheme="minorEastAsia"/>
              <w:sz w:val="24"/>
              <w:szCs w:val="24"/>
            </w:rPr>
            <m:t>.17</m:t>
          </m:r>
        </m:oMath>
      </m:oMathPara>
    </w:p>
    <w:p w14:paraId="093E6BC0" w14:textId="3F100AC8" w:rsidR="00EB7817" w:rsidRPr="0048274E" w:rsidRDefault="00E90CDA" w:rsidP="00EB7817">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06A3B288" wp14:editId="2C416AA9">
            <wp:extent cx="5274310" cy="3171825"/>
            <wp:effectExtent l="0" t="0" r="2540" b="9525"/>
            <wp:docPr id="10892755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75582" name="图片 10892755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171825"/>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657A6F06" wp14:editId="28158CD2">
            <wp:extent cx="5153891" cy="3786925"/>
            <wp:effectExtent l="0" t="0" r="8890" b="4445"/>
            <wp:docPr id="7512871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87168" name="图片 751287168"/>
                    <pic:cNvPicPr/>
                  </pic:nvPicPr>
                  <pic:blipFill>
                    <a:blip r:embed="rId17">
                      <a:extLst>
                        <a:ext uri="{28A0092B-C50C-407E-A947-70E740481C1C}">
                          <a14:useLocalDpi xmlns:a14="http://schemas.microsoft.com/office/drawing/2010/main" val="0"/>
                        </a:ext>
                      </a:extLst>
                    </a:blip>
                    <a:stretch>
                      <a:fillRect/>
                    </a:stretch>
                  </pic:blipFill>
                  <pic:spPr>
                    <a:xfrm>
                      <a:off x="0" y="0"/>
                      <a:ext cx="5158380" cy="3790223"/>
                    </a:xfrm>
                    <a:prstGeom prst="rect">
                      <a:avLst/>
                    </a:prstGeom>
                  </pic:spPr>
                </pic:pic>
              </a:graphicData>
            </a:graphic>
          </wp:inline>
        </w:drawing>
      </w:r>
    </w:p>
    <w:p w14:paraId="37BA75FD" w14:textId="047DC476" w:rsidR="00C762EB" w:rsidRPr="00E90CDA" w:rsidRDefault="00000000" w:rsidP="00C762EB">
      <w:pPr>
        <w:rPr>
          <w:rFonts w:asciiTheme="minorEastAsia" w:hAnsiTheme="minorEastAsia" w:hint="eastAsia"/>
          <w:i/>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hint="eastAsia"/>
                  <w:sz w:val="24"/>
                  <w:szCs w:val="24"/>
                </w:rPr>
                <m:t>513.23</m:t>
              </m:r>
            </m:num>
            <m:den>
              <m:r>
                <w:rPr>
                  <w:rFonts w:ascii="Cambria Math" w:hAnsiTheme="minorEastAsia" w:hint="eastAsia"/>
                  <w:sz w:val="24"/>
                  <w:szCs w:val="24"/>
                </w:rPr>
                <m:t>28.158</m:t>
              </m:r>
            </m:den>
          </m:f>
          <m:r>
            <w:rPr>
              <w:rFonts w:ascii="Cambria Math" w:hAnsiTheme="minorEastAsia"/>
              <w:sz w:val="24"/>
              <w:szCs w:val="24"/>
            </w:rPr>
            <m:t>≈</m:t>
          </m:r>
          <m:r>
            <w:rPr>
              <w:rFonts w:ascii="Cambria Math" w:hAnsiTheme="minorEastAsia" w:hint="eastAsia"/>
              <w:sz w:val="24"/>
              <w:szCs w:val="24"/>
            </w:rPr>
            <m:t>18.22</m:t>
          </m:r>
        </m:oMath>
      </m:oMathPara>
    </w:p>
    <w:p w14:paraId="3AB853CE" w14:textId="5B06AA67" w:rsidR="00EB7817" w:rsidRDefault="005C14AF" w:rsidP="00EB7817">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7ED80ADC" wp14:editId="7D2269CA">
            <wp:extent cx="5274310" cy="3028315"/>
            <wp:effectExtent l="0" t="0" r="2540" b="635"/>
            <wp:docPr id="19487669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6978" name="图片 19487669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028315"/>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29C4117A" wp14:editId="4F96684F">
            <wp:extent cx="5274310" cy="3910330"/>
            <wp:effectExtent l="0" t="0" r="2540" b="0"/>
            <wp:docPr id="176915758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7585" name="图片 1769157585"/>
                    <pic:cNvPicPr/>
                  </pic:nvPicPr>
                  <pic:blipFill>
                    <a:blip r:embed="rId19">
                      <a:extLst>
                        <a:ext uri="{28A0092B-C50C-407E-A947-70E740481C1C}">
                          <a14:useLocalDpi xmlns:a14="http://schemas.microsoft.com/office/drawing/2010/main" val="0"/>
                        </a:ext>
                      </a:extLst>
                    </a:blip>
                    <a:stretch>
                      <a:fillRect/>
                    </a:stretch>
                  </pic:blipFill>
                  <pic:spPr>
                    <a:xfrm>
                      <a:off x="0" y="0"/>
                      <a:ext cx="5274310" cy="3910330"/>
                    </a:xfrm>
                    <a:prstGeom prst="rect">
                      <a:avLst/>
                    </a:prstGeom>
                  </pic:spPr>
                </pic:pic>
              </a:graphicData>
            </a:graphic>
          </wp:inline>
        </w:drawing>
      </w:r>
    </w:p>
    <w:p w14:paraId="57745BEA" w14:textId="7F94925A" w:rsidR="005C14AF" w:rsidRPr="00E90CDA" w:rsidRDefault="00000000" w:rsidP="005C14AF">
      <w:pPr>
        <w:rPr>
          <w:rFonts w:asciiTheme="minorEastAsia" w:hAnsiTheme="minorEastAsia" w:hint="eastAsia"/>
          <w:i/>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hint="eastAsia"/>
                  <w:sz w:val="24"/>
                  <w:szCs w:val="24"/>
                </w:rPr>
                <m:t>758.710</m:t>
              </m:r>
            </m:num>
            <m:den>
              <m:r>
                <w:rPr>
                  <w:rFonts w:ascii="Cambria Math" w:hAnsiTheme="minorEastAsia" w:hint="eastAsia"/>
                  <w:sz w:val="24"/>
                  <w:szCs w:val="24"/>
                </w:rPr>
                <m:t>28.130</m:t>
              </m:r>
            </m:den>
          </m:f>
          <m:r>
            <w:rPr>
              <w:rFonts w:ascii="Cambria Math" w:hAnsiTheme="minorEastAsia"/>
              <w:sz w:val="24"/>
              <w:szCs w:val="24"/>
            </w:rPr>
            <m:t>≈</m:t>
          </m:r>
          <m:r>
            <w:rPr>
              <w:rFonts w:ascii="Cambria Math" w:hAnsiTheme="minorEastAsia" w:hint="eastAsia"/>
              <w:sz w:val="24"/>
              <w:szCs w:val="24"/>
            </w:rPr>
            <m:t>26.97</m:t>
          </m:r>
        </m:oMath>
      </m:oMathPara>
    </w:p>
    <w:p w14:paraId="47AB820E" w14:textId="77777777" w:rsidR="005C14AF" w:rsidRPr="0048274E" w:rsidRDefault="005C14AF" w:rsidP="00EB7817">
      <w:pPr>
        <w:rPr>
          <w:rFonts w:asciiTheme="minorEastAsia" w:hAnsiTheme="minorEastAsia" w:hint="eastAsia"/>
          <w:sz w:val="24"/>
          <w:szCs w:val="24"/>
        </w:rPr>
      </w:pPr>
    </w:p>
    <w:tbl>
      <w:tblPr>
        <w:tblStyle w:val="a9"/>
        <w:tblW w:w="9302" w:type="dxa"/>
        <w:tblLook w:val="04A0" w:firstRow="1" w:lastRow="0" w:firstColumn="1" w:lastColumn="0" w:noHBand="0" w:noVBand="1"/>
      </w:tblPr>
      <w:tblGrid>
        <w:gridCol w:w="1550"/>
        <w:gridCol w:w="1550"/>
        <w:gridCol w:w="1550"/>
        <w:gridCol w:w="1550"/>
        <w:gridCol w:w="1551"/>
        <w:gridCol w:w="1551"/>
      </w:tblGrid>
      <w:tr w:rsidR="00EB7817" w:rsidRPr="0048274E" w14:paraId="28AC75B4" w14:textId="77777777" w:rsidTr="00F41913">
        <w:trPr>
          <w:trHeight w:val="670"/>
        </w:trPr>
        <w:tc>
          <w:tcPr>
            <w:tcW w:w="1550" w:type="dxa"/>
          </w:tcPr>
          <w:p w14:paraId="4C73E25F" w14:textId="77777777" w:rsidR="00EB7817" w:rsidRPr="0048274E" w:rsidRDefault="00EB7817" w:rsidP="00F41913">
            <w:pPr>
              <w:rPr>
                <w:rFonts w:asciiTheme="minorEastAsia" w:hAnsiTheme="minorEastAsia" w:hint="eastAsia"/>
                <w:sz w:val="24"/>
                <w:szCs w:val="24"/>
              </w:rPr>
            </w:pPr>
            <w:r w:rsidRPr="0048274E">
              <w:rPr>
                <w:rFonts w:asciiTheme="minorEastAsia" w:hAnsiTheme="minorEastAsia" w:hint="eastAsia"/>
                <w:sz w:val="24"/>
                <w:szCs w:val="24"/>
              </w:rPr>
              <w:t>VBQ/V</w:t>
            </w:r>
          </w:p>
        </w:tc>
        <w:tc>
          <w:tcPr>
            <w:tcW w:w="1550" w:type="dxa"/>
          </w:tcPr>
          <w:p w14:paraId="14C03CDE" w14:textId="77777777" w:rsidR="00EB7817" w:rsidRPr="0048274E" w:rsidRDefault="00EB7817" w:rsidP="00F41913">
            <w:pPr>
              <w:rPr>
                <w:rFonts w:asciiTheme="minorEastAsia" w:hAnsiTheme="minorEastAsia" w:hint="eastAsia"/>
                <w:sz w:val="24"/>
                <w:szCs w:val="24"/>
              </w:rPr>
            </w:pPr>
            <w:r w:rsidRPr="0048274E">
              <w:rPr>
                <w:rFonts w:asciiTheme="minorEastAsia" w:hAnsiTheme="minorEastAsia" w:hint="eastAsia"/>
                <w:sz w:val="24"/>
                <w:szCs w:val="24"/>
              </w:rPr>
              <w:t>0.815</w:t>
            </w:r>
          </w:p>
        </w:tc>
        <w:tc>
          <w:tcPr>
            <w:tcW w:w="1550" w:type="dxa"/>
          </w:tcPr>
          <w:p w14:paraId="2DEBC8C5" w14:textId="5CF74925"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0.971</w:t>
            </w:r>
          </w:p>
        </w:tc>
        <w:tc>
          <w:tcPr>
            <w:tcW w:w="1550" w:type="dxa"/>
          </w:tcPr>
          <w:p w14:paraId="49820947" w14:textId="6A74C757"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1.21</w:t>
            </w:r>
          </w:p>
        </w:tc>
        <w:tc>
          <w:tcPr>
            <w:tcW w:w="1551" w:type="dxa"/>
          </w:tcPr>
          <w:p w14:paraId="1CAACF39" w14:textId="66905BD9"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1.60</w:t>
            </w:r>
          </w:p>
        </w:tc>
        <w:tc>
          <w:tcPr>
            <w:tcW w:w="1551" w:type="dxa"/>
          </w:tcPr>
          <w:p w14:paraId="5FDC7CCC" w14:textId="0B719596"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2.37</w:t>
            </w:r>
          </w:p>
        </w:tc>
      </w:tr>
      <w:tr w:rsidR="00EB7817" w:rsidRPr="0048274E" w14:paraId="0BB0E539" w14:textId="77777777" w:rsidTr="00F41913">
        <w:trPr>
          <w:trHeight w:val="670"/>
        </w:trPr>
        <w:tc>
          <w:tcPr>
            <w:tcW w:w="1550" w:type="dxa"/>
          </w:tcPr>
          <w:p w14:paraId="7B2C3AD3" w14:textId="77777777" w:rsidR="00EB7817" w:rsidRPr="0048274E" w:rsidRDefault="00EB7817" w:rsidP="00F41913">
            <w:pPr>
              <w:rPr>
                <w:rFonts w:asciiTheme="minorEastAsia" w:hAnsiTheme="minorEastAsia" w:hint="eastAsia"/>
                <w:sz w:val="24"/>
                <w:szCs w:val="24"/>
              </w:rPr>
            </w:pPr>
            <w:r w:rsidRPr="0048274E">
              <w:rPr>
                <w:rFonts w:asciiTheme="minorEastAsia" w:hAnsiTheme="minorEastAsia" w:hint="eastAsia"/>
                <w:sz w:val="24"/>
                <w:szCs w:val="24"/>
              </w:rPr>
              <w:t>VEQ/V</w:t>
            </w:r>
          </w:p>
        </w:tc>
        <w:tc>
          <w:tcPr>
            <w:tcW w:w="1550" w:type="dxa"/>
          </w:tcPr>
          <w:p w14:paraId="6AD9B8F2" w14:textId="77777777" w:rsidR="00EB7817" w:rsidRPr="0048274E" w:rsidRDefault="00EB7817" w:rsidP="00F41913">
            <w:pPr>
              <w:rPr>
                <w:rFonts w:asciiTheme="minorEastAsia" w:hAnsiTheme="minorEastAsia" w:hint="eastAsia"/>
                <w:sz w:val="24"/>
                <w:szCs w:val="24"/>
              </w:rPr>
            </w:pPr>
            <w:r w:rsidRPr="0048274E">
              <w:rPr>
                <w:rFonts w:asciiTheme="minorEastAsia" w:hAnsiTheme="minorEastAsia" w:hint="eastAsia"/>
                <w:sz w:val="24"/>
                <w:szCs w:val="24"/>
              </w:rPr>
              <w:t>0.152</w:t>
            </w:r>
          </w:p>
        </w:tc>
        <w:tc>
          <w:tcPr>
            <w:tcW w:w="1550" w:type="dxa"/>
          </w:tcPr>
          <w:p w14:paraId="3D990557" w14:textId="4B80A2F3"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0.432</w:t>
            </w:r>
          </w:p>
        </w:tc>
        <w:tc>
          <w:tcPr>
            <w:tcW w:w="1550" w:type="dxa"/>
          </w:tcPr>
          <w:p w14:paraId="326EA3F6" w14:textId="776D2FD3" w:rsidR="00EB7817" w:rsidRPr="0048274E" w:rsidRDefault="00EB7817" w:rsidP="00F41913">
            <w:pPr>
              <w:rPr>
                <w:rFonts w:asciiTheme="minorEastAsia" w:hAnsiTheme="minorEastAsia" w:hint="eastAsia"/>
                <w:sz w:val="24"/>
                <w:szCs w:val="24"/>
              </w:rPr>
            </w:pPr>
            <w:r w:rsidRPr="0048274E">
              <w:rPr>
                <w:rFonts w:asciiTheme="minorEastAsia" w:hAnsiTheme="minorEastAsia" w:hint="eastAsia"/>
                <w:sz w:val="24"/>
                <w:szCs w:val="24"/>
              </w:rPr>
              <w:t>0.</w:t>
            </w:r>
            <w:r w:rsidR="00372F58">
              <w:rPr>
                <w:rFonts w:asciiTheme="minorEastAsia" w:hAnsiTheme="minorEastAsia" w:hint="eastAsia"/>
                <w:sz w:val="24"/>
                <w:szCs w:val="24"/>
              </w:rPr>
              <w:t>654</w:t>
            </w:r>
          </w:p>
        </w:tc>
        <w:tc>
          <w:tcPr>
            <w:tcW w:w="1551" w:type="dxa"/>
          </w:tcPr>
          <w:p w14:paraId="5994E789" w14:textId="35202971"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1.03</w:t>
            </w:r>
          </w:p>
        </w:tc>
        <w:tc>
          <w:tcPr>
            <w:tcW w:w="1551" w:type="dxa"/>
          </w:tcPr>
          <w:p w14:paraId="40836470" w14:textId="69594320"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1.78</w:t>
            </w:r>
          </w:p>
        </w:tc>
      </w:tr>
      <w:tr w:rsidR="00EB7817" w:rsidRPr="0048274E" w14:paraId="12E3063F" w14:textId="77777777" w:rsidTr="00F41913">
        <w:trPr>
          <w:trHeight w:val="670"/>
        </w:trPr>
        <w:tc>
          <w:tcPr>
            <w:tcW w:w="1550" w:type="dxa"/>
          </w:tcPr>
          <w:p w14:paraId="1C566897" w14:textId="77777777" w:rsidR="00EB7817" w:rsidRPr="0048274E" w:rsidRDefault="00EB7817" w:rsidP="00F41913">
            <w:pPr>
              <w:rPr>
                <w:rFonts w:asciiTheme="minorEastAsia" w:hAnsiTheme="minorEastAsia" w:hint="eastAsia"/>
                <w:sz w:val="24"/>
                <w:szCs w:val="24"/>
              </w:rPr>
            </w:pPr>
            <w:r w:rsidRPr="0048274E">
              <w:rPr>
                <w:rFonts w:asciiTheme="minorEastAsia" w:hAnsiTheme="minorEastAsia" w:hint="eastAsia"/>
                <w:sz w:val="24"/>
                <w:szCs w:val="24"/>
              </w:rPr>
              <w:t>Ac</w:t>
            </w:r>
          </w:p>
        </w:tc>
        <w:tc>
          <w:tcPr>
            <w:tcW w:w="1550" w:type="dxa"/>
          </w:tcPr>
          <w:p w14:paraId="39F73B21" w14:textId="1C1FF6AA" w:rsidR="00EB7817" w:rsidRPr="0048274E" w:rsidRDefault="00EB7817" w:rsidP="00F41913">
            <w:pPr>
              <w:rPr>
                <w:rFonts w:asciiTheme="minorEastAsia" w:hAnsiTheme="minorEastAsia" w:hint="eastAsia"/>
                <w:sz w:val="24"/>
                <w:szCs w:val="24"/>
              </w:rPr>
            </w:pPr>
            <w:r w:rsidRPr="0048274E">
              <w:rPr>
                <w:rFonts w:asciiTheme="minorEastAsia" w:hAnsiTheme="minorEastAsia" w:hint="eastAsia"/>
                <w:sz w:val="24"/>
                <w:szCs w:val="24"/>
              </w:rPr>
              <w:t>7.</w:t>
            </w:r>
            <w:r w:rsidR="00372F58">
              <w:rPr>
                <w:rFonts w:asciiTheme="minorEastAsia" w:hAnsiTheme="minorEastAsia" w:hint="eastAsia"/>
                <w:sz w:val="24"/>
                <w:szCs w:val="24"/>
              </w:rPr>
              <w:t>53</w:t>
            </w:r>
          </w:p>
        </w:tc>
        <w:tc>
          <w:tcPr>
            <w:tcW w:w="1550" w:type="dxa"/>
          </w:tcPr>
          <w:p w14:paraId="5CA42565" w14:textId="1146A802"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10.5</w:t>
            </w:r>
          </w:p>
        </w:tc>
        <w:tc>
          <w:tcPr>
            <w:tcW w:w="1550" w:type="dxa"/>
          </w:tcPr>
          <w:p w14:paraId="203B8DAD" w14:textId="65561FC7"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14.17</w:t>
            </w:r>
          </w:p>
        </w:tc>
        <w:tc>
          <w:tcPr>
            <w:tcW w:w="1551" w:type="dxa"/>
          </w:tcPr>
          <w:p w14:paraId="27B6F499" w14:textId="102492A6"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18.22</w:t>
            </w:r>
          </w:p>
        </w:tc>
        <w:tc>
          <w:tcPr>
            <w:tcW w:w="1551" w:type="dxa"/>
          </w:tcPr>
          <w:p w14:paraId="30D267C0" w14:textId="2AA861DD" w:rsidR="00EB7817" w:rsidRPr="0048274E" w:rsidRDefault="00372F58" w:rsidP="00F41913">
            <w:pPr>
              <w:rPr>
                <w:rFonts w:asciiTheme="minorEastAsia" w:hAnsiTheme="minorEastAsia" w:hint="eastAsia"/>
                <w:sz w:val="24"/>
                <w:szCs w:val="24"/>
              </w:rPr>
            </w:pPr>
            <w:r>
              <w:rPr>
                <w:rFonts w:asciiTheme="minorEastAsia" w:hAnsiTheme="minorEastAsia" w:hint="eastAsia"/>
                <w:sz w:val="24"/>
                <w:szCs w:val="24"/>
              </w:rPr>
              <w:t>26.97</w:t>
            </w:r>
          </w:p>
        </w:tc>
      </w:tr>
    </w:tbl>
    <w:p w14:paraId="2A735C08" w14:textId="77777777" w:rsidR="00EB7817" w:rsidRDefault="00EA4C6E">
      <w:pPr>
        <w:rPr>
          <w:rFonts w:asciiTheme="minorEastAsia" w:hAnsiTheme="minorEastAsia"/>
          <w:sz w:val="24"/>
          <w:szCs w:val="24"/>
        </w:rPr>
      </w:pPr>
      <w:r w:rsidRPr="0048274E">
        <w:rPr>
          <w:rFonts w:asciiTheme="minorEastAsia" w:hAnsiTheme="minorEastAsia" w:hint="eastAsia"/>
          <w:sz w:val="24"/>
          <w:szCs w:val="24"/>
        </w:rPr>
        <w:t>5.改变本地振荡电压幅度，查看混频增益</w:t>
      </w:r>
    </w:p>
    <w:p w14:paraId="409FE933" w14:textId="4F1EDDE0" w:rsidR="00123019" w:rsidRPr="00123019" w:rsidRDefault="00123019">
      <w:pPr>
        <w:rPr>
          <w:rFonts w:asciiTheme="minorEastAsia" w:hAnsiTheme="minorEastAsia" w:hint="eastAsia"/>
          <w:sz w:val="24"/>
          <w:szCs w:val="24"/>
        </w:rPr>
      </w:pPr>
      <w:r>
        <w:rPr>
          <w:rFonts w:asciiTheme="minorEastAsia" w:hAnsiTheme="minorEastAsia" w:hint="eastAsia"/>
          <w:sz w:val="24"/>
          <w:szCs w:val="24"/>
        </w:rPr>
        <w:t>30mV</w:t>
      </w:r>
    </w:p>
    <w:p w14:paraId="2D691345" w14:textId="61956485" w:rsidR="00E97F66" w:rsidRDefault="00E97F66">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3B3E2AD8" wp14:editId="3961EF34">
            <wp:extent cx="3468660" cy="2633345"/>
            <wp:effectExtent l="0" t="0" r="0" b="0"/>
            <wp:docPr id="40291900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9005" name="图片 402919005"/>
                    <pic:cNvPicPr/>
                  </pic:nvPicPr>
                  <pic:blipFill rotWithShape="1">
                    <a:blip r:embed="rId20" cstate="print">
                      <a:extLst>
                        <a:ext uri="{28A0092B-C50C-407E-A947-70E740481C1C}">
                          <a14:useLocalDpi xmlns:a14="http://schemas.microsoft.com/office/drawing/2010/main" val="0"/>
                        </a:ext>
                      </a:extLst>
                    </a:blip>
                    <a:srcRect l="34235"/>
                    <a:stretch>
                      <a:fillRect/>
                    </a:stretch>
                  </pic:blipFill>
                  <pic:spPr bwMode="auto">
                    <a:xfrm>
                      <a:off x="0" y="0"/>
                      <a:ext cx="3468660" cy="2633345"/>
                    </a:xfrm>
                    <a:prstGeom prst="rect">
                      <a:avLst/>
                    </a:prstGeom>
                    <a:ln>
                      <a:noFill/>
                    </a:ln>
                    <a:extLst>
                      <a:ext uri="{53640926-AAD7-44D8-BBD7-CCE9431645EC}">
                        <a14:shadowObscured xmlns:a14="http://schemas.microsoft.com/office/drawing/2010/main"/>
                      </a:ext>
                    </a:extLst>
                  </pic:spPr>
                </pic:pic>
              </a:graphicData>
            </a:graphic>
          </wp:inline>
        </w:drawing>
      </w:r>
    </w:p>
    <w:p w14:paraId="05F709AD" w14:textId="46A9461F" w:rsidR="00E97F66" w:rsidRPr="00E90CDA" w:rsidRDefault="00000000" w:rsidP="00E97F66">
      <w:pPr>
        <w:rPr>
          <w:rFonts w:asciiTheme="minorEastAsia" w:hAnsiTheme="minorEastAsia" w:hint="eastAsia"/>
          <w:i/>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hint="eastAsia"/>
                  <w:sz w:val="24"/>
                  <w:szCs w:val="24"/>
                </w:rPr>
                <m:t>292.097</m:t>
              </m:r>
            </m:num>
            <m:den>
              <m:r>
                <w:rPr>
                  <w:rFonts w:ascii="Cambria Math" w:hAnsiTheme="minorEastAsia" w:hint="eastAsia"/>
                  <w:sz w:val="24"/>
                  <w:szCs w:val="24"/>
                </w:rPr>
                <m:t>42.397</m:t>
              </m:r>
            </m:den>
          </m:f>
          <m:r>
            <w:rPr>
              <w:rFonts w:ascii="Cambria Math" w:hAnsiTheme="minorEastAsia"/>
              <w:sz w:val="24"/>
              <w:szCs w:val="24"/>
            </w:rPr>
            <m:t>≈</m:t>
          </m:r>
          <m:r>
            <w:rPr>
              <w:rFonts w:ascii="Cambria Math" w:hAnsiTheme="minorEastAsia" w:hint="eastAsia"/>
              <w:sz w:val="24"/>
              <w:szCs w:val="24"/>
            </w:rPr>
            <m:t>6.89</m:t>
          </m:r>
        </m:oMath>
      </m:oMathPara>
    </w:p>
    <w:p w14:paraId="6220D8F1" w14:textId="73062E12" w:rsidR="00E97F66" w:rsidRPr="0048274E" w:rsidRDefault="00123019">
      <w:pPr>
        <w:rPr>
          <w:rFonts w:asciiTheme="minorEastAsia" w:hAnsiTheme="minorEastAsia" w:hint="eastAsia"/>
          <w:sz w:val="24"/>
          <w:szCs w:val="24"/>
        </w:rPr>
      </w:pPr>
      <w:r>
        <w:rPr>
          <w:rFonts w:asciiTheme="minorEastAsia" w:hAnsiTheme="minorEastAsia" w:hint="eastAsia"/>
          <w:sz w:val="24"/>
          <w:szCs w:val="24"/>
        </w:rPr>
        <w:t>40mV</w:t>
      </w:r>
    </w:p>
    <w:p w14:paraId="269E5AC7" w14:textId="50AF8550" w:rsidR="00EA4C6E" w:rsidRPr="0048274E" w:rsidRDefault="00D76B8C" w:rsidP="00EA4C6E">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789A32D7" wp14:editId="4AC781D7">
            <wp:extent cx="4030032" cy="3015615"/>
            <wp:effectExtent l="0" t="0" r="8890" b="0"/>
            <wp:docPr id="185568778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7788" name="图片 1855687788"/>
                    <pic:cNvPicPr/>
                  </pic:nvPicPr>
                  <pic:blipFill rotWithShape="1">
                    <a:blip r:embed="rId21">
                      <a:extLst>
                        <a:ext uri="{28A0092B-C50C-407E-A947-70E740481C1C}">
                          <a14:useLocalDpi xmlns:a14="http://schemas.microsoft.com/office/drawing/2010/main" val="0"/>
                        </a:ext>
                      </a:extLst>
                    </a:blip>
                    <a:srcRect l="23592"/>
                    <a:stretch>
                      <a:fillRect/>
                    </a:stretch>
                  </pic:blipFill>
                  <pic:spPr bwMode="auto">
                    <a:xfrm>
                      <a:off x="0" y="0"/>
                      <a:ext cx="4030032" cy="3015615"/>
                    </a:xfrm>
                    <a:prstGeom prst="rect">
                      <a:avLst/>
                    </a:prstGeom>
                    <a:ln>
                      <a:noFill/>
                    </a:ln>
                    <a:extLst>
                      <a:ext uri="{53640926-AAD7-44D8-BBD7-CCE9431645EC}">
                        <a14:shadowObscured xmlns:a14="http://schemas.microsoft.com/office/drawing/2010/main"/>
                      </a:ext>
                    </a:extLst>
                  </pic:spPr>
                </pic:pic>
              </a:graphicData>
            </a:graphic>
          </wp:inline>
        </w:drawing>
      </w:r>
    </w:p>
    <w:p w14:paraId="48DF5835" w14:textId="1CF88516" w:rsidR="00E97F66" w:rsidRPr="00D76B8C" w:rsidRDefault="00000000" w:rsidP="00E97F66">
      <w:pPr>
        <w:rPr>
          <w:rFonts w:asciiTheme="minorEastAsia" w:hAnsiTheme="minorEastAsia" w:hint="eastAsia"/>
          <w:i/>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hint="eastAsia"/>
                  <w:sz w:val="24"/>
                  <w:szCs w:val="24"/>
                </w:rPr>
                <m:t>365.77</m:t>
              </m:r>
            </m:num>
            <m:den>
              <m:r>
                <w:rPr>
                  <w:rFonts w:ascii="Cambria Math" w:hAnsiTheme="minorEastAsia" w:hint="eastAsia"/>
                  <w:sz w:val="24"/>
                  <w:szCs w:val="24"/>
                </w:rPr>
                <m:t>56.41</m:t>
              </m:r>
            </m:den>
          </m:f>
          <m:r>
            <w:rPr>
              <w:rFonts w:ascii="Cambria Math" w:hAnsiTheme="minorEastAsia"/>
              <w:sz w:val="24"/>
              <w:szCs w:val="24"/>
            </w:rPr>
            <m:t>≈</m:t>
          </m:r>
          <m:r>
            <w:rPr>
              <w:rFonts w:ascii="Cambria Math" w:hAnsiTheme="minorEastAsia" w:hint="eastAsia"/>
              <w:sz w:val="24"/>
              <w:szCs w:val="24"/>
            </w:rPr>
            <m:t>6.48</m:t>
          </m:r>
        </m:oMath>
      </m:oMathPara>
    </w:p>
    <w:p w14:paraId="4336527D" w14:textId="77777777" w:rsidR="00D76B8C" w:rsidRDefault="00D76B8C" w:rsidP="00E97F66">
      <w:pPr>
        <w:rPr>
          <w:rFonts w:asciiTheme="minorEastAsia" w:hAnsiTheme="minorEastAsia"/>
          <w:i/>
          <w:sz w:val="24"/>
          <w:szCs w:val="24"/>
        </w:rPr>
      </w:pPr>
    </w:p>
    <w:p w14:paraId="6D3F77C1" w14:textId="28915A7B" w:rsidR="00123019" w:rsidRPr="00123019" w:rsidRDefault="00123019" w:rsidP="00E97F66">
      <w:pPr>
        <w:rPr>
          <w:rFonts w:asciiTheme="minorEastAsia" w:hAnsiTheme="minorEastAsia" w:hint="eastAsia"/>
          <w:iCs/>
          <w:sz w:val="24"/>
          <w:szCs w:val="24"/>
        </w:rPr>
      </w:pPr>
      <w:r w:rsidRPr="00123019">
        <w:rPr>
          <w:rFonts w:asciiTheme="minorEastAsia" w:hAnsiTheme="minorEastAsia" w:hint="eastAsia"/>
          <w:iCs/>
          <w:sz w:val="24"/>
          <w:szCs w:val="24"/>
        </w:rPr>
        <w:t>50mV</w:t>
      </w:r>
    </w:p>
    <w:p w14:paraId="240D3CCA" w14:textId="32DB3790" w:rsidR="00EA4C6E" w:rsidRDefault="00D76B8C" w:rsidP="00EA4C6E">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1EEF5BF7" wp14:editId="474D4BE2">
            <wp:extent cx="4001095" cy="3007360"/>
            <wp:effectExtent l="0" t="0" r="0" b="2540"/>
            <wp:docPr id="65154990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9900" name="图片 651549900"/>
                    <pic:cNvPicPr/>
                  </pic:nvPicPr>
                  <pic:blipFill rotWithShape="1">
                    <a:blip r:embed="rId22">
                      <a:extLst>
                        <a:ext uri="{28A0092B-C50C-407E-A947-70E740481C1C}">
                          <a14:useLocalDpi xmlns:a14="http://schemas.microsoft.com/office/drawing/2010/main" val="0"/>
                        </a:ext>
                      </a:extLst>
                    </a:blip>
                    <a:srcRect l="24140"/>
                    <a:stretch>
                      <a:fillRect/>
                    </a:stretch>
                  </pic:blipFill>
                  <pic:spPr bwMode="auto">
                    <a:xfrm>
                      <a:off x="0" y="0"/>
                      <a:ext cx="4001095" cy="3007360"/>
                    </a:xfrm>
                    <a:prstGeom prst="rect">
                      <a:avLst/>
                    </a:prstGeom>
                    <a:ln>
                      <a:noFill/>
                    </a:ln>
                    <a:extLst>
                      <a:ext uri="{53640926-AAD7-44D8-BBD7-CCE9431645EC}">
                        <a14:shadowObscured xmlns:a14="http://schemas.microsoft.com/office/drawing/2010/main"/>
                      </a:ext>
                    </a:extLst>
                  </pic:spPr>
                </pic:pic>
              </a:graphicData>
            </a:graphic>
          </wp:inline>
        </w:drawing>
      </w:r>
    </w:p>
    <w:p w14:paraId="024A29AB" w14:textId="706C7D4B" w:rsidR="00D76B8C" w:rsidRPr="00D76B8C" w:rsidRDefault="00000000" w:rsidP="00D76B8C">
      <w:pPr>
        <w:rPr>
          <w:rFonts w:asciiTheme="minorEastAsia" w:hAnsiTheme="minorEastAsia" w:hint="eastAsia"/>
          <w:i/>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hint="eastAsia"/>
                  <w:sz w:val="24"/>
                  <w:szCs w:val="24"/>
                </w:rPr>
                <m:t>444.852</m:t>
              </m:r>
            </m:num>
            <m:den>
              <m:r>
                <w:rPr>
                  <w:rFonts w:ascii="Cambria Math" w:hAnsiTheme="minorEastAsia" w:hint="eastAsia"/>
                  <w:sz w:val="24"/>
                  <w:szCs w:val="24"/>
                </w:rPr>
                <m:t>70.636</m:t>
              </m:r>
            </m:den>
          </m:f>
          <m:r>
            <w:rPr>
              <w:rFonts w:ascii="Cambria Math" w:hAnsiTheme="minorEastAsia"/>
              <w:sz w:val="24"/>
              <w:szCs w:val="24"/>
            </w:rPr>
            <m:t>≈</m:t>
          </m:r>
          <m:r>
            <w:rPr>
              <w:rFonts w:ascii="Cambria Math" w:hAnsiTheme="minorEastAsia" w:hint="eastAsia"/>
              <w:sz w:val="24"/>
              <w:szCs w:val="24"/>
            </w:rPr>
            <m:t>6.29</m:t>
          </m:r>
        </m:oMath>
      </m:oMathPara>
    </w:p>
    <w:p w14:paraId="436379C6" w14:textId="16C3374C" w:rsidR="00D76B8C" w:rsidRPr="0048274E" w:rsidRDefault="00123019" w:rsidP="00EA4C6E">
      <w:pPr>
        <w:rPr>
          <w:rFonts w:asciiTheme="minorEastAsia" w:hAnsiTheme="minorEastAsia" w:hint="eastAsia"/>
          <w:sz w:val="24"/>
          <w:szCs w:val="24"/>
        </w:rPr>
      </w:pPr>
      <w:r>
        <w:rPr>
          <w:rFonts w:asciiTheme="minorEastAsia" w:hAnsiTheme="minorEastAsia" w:hint="eastAsia"/>
          <w:sz w:val="24"/>
          <w:szCs w:val="24"/>
        </w:rPr>
        <w:t>60mV</w:t>
      </w:r>
    </w:p>
    <w:p w14:paraId="2AE1E993" w14:textId="4BA238F1" w:rsidR="00EA4C6E" w:rsidRPr="0048274E" w:rsidRDefault="00D76B8C" w:rsidP="00EA4C6E">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296F4F3E" wp14:editId="4DA5BF40">
            <wp:extent cx="4082118" cy="3006090"/>
            <wp:effectExtent l="0" t="0" r="0" b="3810"/>
            <wp:docPr id="47292361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23616" name="图片 472923616"/>
                    <pic:cNvPicPr/>
                  </pic:nvPicPr>
                  <pic:blipFill rotWithShape="1">
                    <a:blip r:embed="rId23">
                      <a:extLst>
                        <a:ext uri="{28A0092B-C50C-407E-A947-70E740481C1C}">
                          <a14:useLocalDpi xmlns:a14="http://schemas.microsoft.com/office/drawing/2010/main" val="0"/>
                        </a:ext>
                      </a:extLst>
                    </a:blip>
                    <a:srcRect l="22604"/>
                    <a:stretch>
                      <a:fillRect/>
                    </a:stretch>
                  </pic:blipFill>
                  <pic:spPr bwMode="auto">
                    <a:xfrm>
                      <a:off x="0" y="0"/>
                      <a:ext cx="4082118" cy="3006090"/>
                    </a:xfrm>
                    <a:prstGeom prst="rect">
                      <a:avLst/>
                    </a:prstGeom>
                    <a:ln>
                      <a:noFill/>
                    </a:ln>
                    <a:extLst>
                      <a:ext uri="{53640926-AAD7-44D8-BBD7-CCE9431645EC}">
                        <a14:shadowObscured xmlns:a14="http://schemas.microsoft.com/office/drawing/2010/main"/>
                      </a:ext>
                    </a:extLst>
                  </pic:spPr>
                </pic:pic>
              </a:graphicData>
            </a:graphic>
          </wp:inline>
        </w:drawing>
      </w:r>
    </w:p>
    <w:p w14:paraId="187BA5B3" w14:textId="62B23380" w:rsidR="00D76B8C" w:rsidRPr="00D76B8C" w:rsidRDefault="00000000" w:rsidP="00D76B8C">
      <w:pPr>
        <w:rPr>
          <w:rFonts w:asciiTheme="minorEastAsia" w:hAnsiTheme="minorEastAsia" w:hint="eastAsia"/>
          <w:i/>
          <w:sz w:val="24"/>
          <w:szCs w:val="24"/>
        </w:rPr>
      </w:pPr>
      <m:oMathPara>
        <m:oMath>
          <m:sSub>
            <m:sSubPr>
              <m:ctrlPr>
                <w:rPr>
                  <w:rFonts w:ascii="Cambria Math" w:hAnsiTheme="minorEastAsia"/>
                  <w:i/>
                  <w:sz w:val="24"/>
                  <w:szCs w:val="24"/>
                </w:rPr>
              </m:ctrlPr>
            </m:sSubPr>
            <m:e>
              <m:r>
                <w:rPr>
                  <w:rFonts w:ascii="Cambria Math" w:hAnsiTheme="minorEastAsia"/>
                  <w:sz w:val="24"/>
                  <w:szCs w:val="24"/>
                </w:rPr>
                <m:t>A</m:t>
              </m:r>
            </m:e>
            <m:sub>
              <m:r>
                <w:rPr>
                  <w:rFonts w:ascii="Cambria Math" w:hAnsiTheme="minorEastAsia"/>
                  <w:sz w:val="24"/>
                  <w:szCs w:val="24"/>
                </w:rPr>
                <m:t>c</m:t>
              </m:r>
            </m:sub>
          </m:sSub>
          <m:r>
            <w:rPr>
              <w:rFonts w:ascii="Cambria Math" w:hAnsiTheme="minorEastAsia"/>
              <w:sz w:val="24"/>
              <w:szCs w:val="24"/>
            </w:rPr>
            <m:t>=</m:t>
          </m:r>
          <m:f>
            <m:fPr>
              <m:ctrlPr>
                <w:rPr>
                  <w:rFonts w:ascii="Cambria Math" w:hAnsiTheme="minorEastAsia"/>
                  <w:i/>
                  <w:sz w:val="24"/>
                  <w:szCs w:val="24"/>
                </w:rPr>
              </m:ctrlPr>
            </m:fPr>
            <m:num>
              <m:r>
                <w:rPr>
                  <w:rFonts w:ascii="Cambria Math" w:hAnsiTheme="minorEastAsia" w:hint="eastAsia"/>
                  <w:sz w:val="24"/>
                  <w:szCs w:val="24"/>
                </w:rPr>
                <m:t>50</m:t>
              </m:r>
              <m:r>
                <w:rPr>
                  <w:rFonts w:ascii="Cambria Math" w:hAnsiTheme="minorEastAsia"/>
                  <w:sz w:val="24"/>
                  <w:szCs w:val="24"/>
                </w:rPr>
                <m:t>2.</m:t>
              </m:r>
              <m:r>
                <w:rPr>
                  <w:rFonts w:ascii="Cambria Math" w:hAnsiTheme="minorEastAsia" w:hint="eastAsia"/>
                  <w:sz w:val="24"/>
                  <w:szCs w:val="24"/>
                </w:rPr>
                <m:t>726</m:t>
              </m:r>
            </m:num>
            <m:den>
              <m:r>
                <w:rPr>
                  <w:rFonts w:ascii="Cambria Math" w:hAnsiTheme="minorEastAsia" w:hint="eastAsia"/>
                  <w:sz w:val="24"/>
                  <w:szCs w:val="24"/>
                </w:rPr>
                <m:t>84</m:t>
              </m:r>
              <m:r>
                <w:rPr>
                  <w:rFonts w:ascii="Cambria Math" w:hAnsiTheme="minorEastAsia"/>
                  <w:sz w:val="24"/>
                  <w:szCs w:val="24"/>
                </w:rPr>
                <m:t>.286</m:t>
              </m:r>
            </m:den>
          </m:f>
          <m:r>
            <w:rPr>
              <w:rFonts w:ascii="Cambria Math" w:hAnsiTheme="minorEastAsia"/>
              <w:sz w:val="24"/>
              <w:szCs w:val="24"/>
            </w:rPr>
            <m:t>≈</m:t>
          </m:r>
          <m:r>
            <w:rPr>
              <w:rFonts w:ascii="Cambria Math" w:hAnsiTheme="minorEastAsia"/>
              <w:sz w:val="24"/>
              <w:szCs w:val="24"/>
            </w:rPr>
            <m:t>5.96</m:t>
          </m:r>
        </m:oMath>
      </m:oMathPara>
    </w:p>
    <w:p w14:paraId="37CA7E3A" w14:textId="3F3DC7D8" w:rsidR="00EA4C6E" w:rsidRPr="0048274E" w:rsidRDefault="00EA4C6E" w:rsidP="00EA4C6E">
      <w:pPr>
        <w:rPr>
          <w:rFonts w:asciiTheme="minorEastAsia" w:hAnsiTheme="minorEastAsia" w:hint="eastAsia"/>
          <w:sz w:val="24"/>
          <w:szCs w:val="24"/>
        </w:rPr>
      </w:pPr>
    </w:p>
    <w:p w14:paraId="1A3A94A7" w14:textId="49B4C934" w:rsidR="00EA4C6E" w:rsidRPr="0048274E" w:rsidRDefault="00EA4C6E" w:rsidP="00EA4C6E">
      <w:pPr>
        <w:rPr>
          <w:rFonts w:asciiTheme="minorEastAsia" w:hAnsiTheme="minorEastAsia" w:hint="eastAsia"/>
          <w:sz w:val="24"/>
          <w:szCs w:val="24"/>
        </w:rPr>
      </w:pPr>
    </w:p>
    <w:tbl>
      <w:tblPr>
        <w:tblStyle w:val="a9"/>
        <w:tblW w:w="0" w:type="auto"/>
        <w:tblLook w:val="04A0" w:firstRow="1" w:lastRow="0" w:firstColumn="1" w:lastColumn="0" w:noHBand="0" w:noVBand="1"/>
      </w:tblPr>
      <w:tblGrid>
        <w:gridCol w:w="1420"/>
        <w:gridCol w:w="1420"/>
        <w:gridCol w:w="1420"/>
        <w:gridCol w:w="1420"/>
        <w:gridCol w:w="1421"/>
        <w:gridCol w:w="1421"/>
      </w:tblGrid>
      <w:tr w:rsidR="00EA4C6E" w:rsidRPr="0048274E" w14:paraId="25A26FA0" w14:textId="77777777" w:rsidTr="00206E40">
        <w:tc>
          <w:tcPr>
            <w:tcW w:w="1420" w:type="dxa"/>
          </w:tcPr>
          <w:p w14:paraId="54658111" w14:textId="77777777"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V1/mV</w:t>
            </w:r>
          </w:p>
        </w:tc>
        <w:tc>
          <w:tcPr>
            <w:tcW w:w="1420" w:type="dxa"/>
          </w:tcPr>
          <w:p w14:paraId="55153E12" w14:textId="77777777"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20</w:t>
            </w:r>
          </w:p>
        </w:tc>
        <w:tc>
          <w:tcPr>
            <w:tcW w:w="1420" w:type="dxa"/>
          </w:tcPr>
          <w:p w14:paraId="2AFB0AA9" w14:textId="77777777"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30</w:t>
            </w:r>
          </w:p>
        </w:tc>
        <w:tc>
          <w:tcPr>
            <w:tcW w:w="1420" w:type="dxa"/>
          </w:tcPr>
          <w:p w14:paraId="7BD4D23A" w14:textId="77777777"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40</w:t>
            </w:r>
          </w:p>
        </w:tc>
        <w:tc>
          <w:tcPr>
            <w:tcW w:w="1421" w:type="dxa"/>
          </w:tcPr>
          <w:p w14:paraId="2E91FD4C" w14:textId="77777777"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50</w:t>
            </w:r>
          </w:p>
        </w:tc>
        <w:tc>
          <w:tcPr>
            <w:tcW w:w="1421" w:type="dxa"/>
          </w:tcPr>
          <w:p w14:paraId="31AF1AC3" w14:textId="77777777"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60</w:t>
            </w:r>
          </w:p>
        </w:tc>
      </w:tr>
      <w:tr w:rsidR="00EA4C6E" w:rsidRPr="0048274E" w14:paraId="448EC638" w14:textId="77777777" w:rsidTr="00206E40">
        <w:tc>
          <w:tcPr>
            <w:tcW w:w="1420" w:type="dxa"/>
          </w:tcPr>
          <w:p w14:paraId="63A11D39" w14:textId="77777777"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Ac</w:t>
            </w:r>
          </w:p>
        </w:tc>
        <w:tc>
          <w:tcPr>
            <w:tcW w:w="1420" w:type="dxa"/>
          </w:tcPr>
          <w:p w14:paraId="36EAF437" w14:textId="30C00A28"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7.</w:t>
            </w:r>
            <w:r w:rsidR="001A7A74">
              <w:rPr>
                <w:rFonts w:asciiTheme="minorEastAsia" w:hAnsiTheme="minorEastAsia" w:hint="eastAsia"/>
                <w:sz w:val="24"/>
                <w:szCs w:val="24"/>
              </w:rPr>
              <w:t>53</w:t>
            </w:r>
          </w:p>
        </w:tc>
        <w:tc>
          <w:tcPr>
            <w:tcW w:w="1420" w:type="dxa"/>
          </w:tcPr>
          <w:p w14:paraId="6EA7BA05" w14:textId="3B4EE9B6"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6.</w:t>
            </w:r>
            <w:r w:rsidR="001A7A74">
              <w:rPr>
                <w:rFonts w:asciiTheme="minorEastAsia" w:hAnsiTheme="minorEastAsia" w:hint="eastAsia"/>
                <w:sz w:val="24"/>
                <w:szCs w:val="24"/>
              </w:rPr>
              <w:t>89</w:t>
            </w:r>
          </w:p>
        </w:tc>
        <w:tc>
          <w:tcPr>
            <w:tcW w:w="1420" w:type="dxa"/>
          </w:tcPr>
          <w:p w14:paraId="33983C11" w14:textId="0864BF2B"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6.</w:t>
            </w:r>
            <w:r w:rsidR="001A7A74">
              <w:rPr>
                <w:rFonts w:asciiTheme="minorEastAsia" w:hAnsiTheme="minorEastAsia" w:hint="eastAsia"/>
                <w:sz w:val="24"/>
                <w:szCs w:val="24"/>
              </w:rPr>
              <w:t>48</w:t>
            </w:r>
          </w:p>
        </w:tc>
        <w:tc>
          <w:tcPr>
            <w:tcW w:w="1421" w:type="dxa"/>
          </w:tcPr>
          <w:p w14:paraId="72452187" w14:textId="2CEFD5CB" w:rsidR="00EA4C6E" w:rsidRPr="0048274E" w:rsidRDefault="00EA4C6E" w:rsidP="00206E40">
            <w:pPr>
              <w:rPr>
                <w:rFonts w:asciiTheme="minorEastAsia" w:hAnsiTheme="minorEastAsia" w:hint="eastAsia"/>
                <w:sz w:val="24"/>
                <w:szCs w:val="24"/>
              </w:rPr>
            </w:pPr>
            <w:r w:rsidRPr="0048274E">
              <w:rPr>
                <w:rFonts w:asciiTheme="minorEastAsia" w:hAnsiTheme="minorEastAsia" w:hint="eastAsia"/>
                <w:sz w:val="24"/>
                <w:szCs w:val="24"/>
              </w:rPr>
              <w:t>6.</w:t>
            </w:r>
            <w:r w:rsidR="001A7A74">
              <w:rPr>
                <w:rFonts w:asciiTheme="minorEastAsia" w:hAnsiTheme="minorEastAsia" w:hint="eastAsia"/>
                <w:sz w:val="24"/>
                <w:szCs w:val="24"/>
              </w:rPr>
              <w:t>29</w:t>
            </w:r>
          </w:p>
        </w:tc>
        <w:tc>
          <w:tcPr>
            <w:tcW w:w="1421" w:type="dxa"/>
          </w:tcPr>
          <w:p w14:paraId="61243193" w14:textId="382FBBFE" w:rsidR="00EA4C6E" w:rsidRPr="0048274E" w:rsidRDefault="001A7A74" w:rsidP="00206E40">
            <w:pPr>
              <w:rPr>
                <w:rFonts w:asciiTheme="minorEastAsia" w:hAnsiTheme="minorEastAsia" w:hint="eastAsia"/>
                <w:sz w:val="24"/>
                <w:szCs w:val="24"/>
              </w:rPr>
            </w:pPr>
            <w:r>
              <w:rPr>
                <w:rFonts w:asciiTheme="minorEastAsia" w:hAnsiTheme="minorEastAsia" w:hint="eastAsia"/>
                <w:sz w:val="24"/>
                <w:szCs w:val="24"/>
              </w:rPr>
              <w:t>5.96</w:t>
            </w:r>
          </w:p>
        </w:tc>
      </w:tr>
    </w:tbl>
    <w:p w14:paraId="345728D0" w14:textId="77777777" w:rsidR="00EA4C6E" w:rsidRPr="0048274E" w:rsidRDefault="00230B1F">
      <w:pPr>
        <w:rPr>
          <w:rFonts w:asciiTheme="minorEastAsia" w:hAnsiTheme="minorEastAsia" w:hint="eastAsia"/>
          <w:sz w:val="24"/>
          <w:szCs w:val="24"/>
        </w:rPr>
      </w:pPr>
      <w:r w:rsidRPr="0048274E">
        <w:rPr>
          <w:rFonts w:asciiTheme="minorEastAsia" w:hAnsiTheme="minorEastAsia" w:hint="eastAsia"/>
          <w:sz w:val="24"/>
          <w:szCs w:val="24"/>
        </w:rPr>
        <w:t>6.根据实验结果，最佳静态工作点和本振幅值是：</w:t>
      </w:r>
    </w:p>
    <w:p w14:paraId="0EC57E92" w14:textId="56737575" w:rsidR="00230B1F" w:rsidRPr="0048274E" w:rsidRDefault="00230B1F" w:rsidP="00230B1F">
      <w:pPr>
        <w:rPr>
          <w:rFonts w:asciiTheme="minorEastAsia" w:hAnsiTheme="minorEastAsia" w:hint="eastAsia"/>
          <w:sz w:val="24"/>
          <w:szCs w:val="24"/>
        </w:rPr>
      </w:pPr>
      <w:r w:rsidRPr="0048274E">
        <w:rPr>
          <w:rFonts w:asciiTheme="minorEastAsia" w:hAnsiTheme="minorEastAsia" w:hint="eastAsia"/>
          <w:sz w:val="24"/>
          <w:szCs w:val="24"/>
        </w:rPr>
        <w:t xml:space="preserve">VBQ= </w:t>
      </w:r>
      <w:r w:rsidR="001A7A74">
        <w:rPr>
          <w:rFonts w:asciiTheme="minorEastAsia" w:hAnsiTheme="minorEastAsia" w:hint="eastAsia"/>
          <w:sz w:val="24"/>
          <w:szCs w:val="24"/>
        </w:rPr>
        <w:t>2.37</w:t>
      </w:r>
      <w:r w:rsidRPr="0048274E">
        <w:rPr>
          <w:rFonts w:asciiTheme="minorEastAsia" w:hAnsiTheme="minorEastAsia" w:hint="eastAsia"/>
          <w:sz w:val="24"/>
          <w:szCs w:val="24"/>
        </w:rPr>
        <w:t xml:space="preserve"> VEQ=1.</w:t>
      </w:r>
      <w:r w:rsidR="001A7A74">
        <w:rPr>
          <w:rFonts w:asciiTheme="minorEastAsia" w:hAnsiTheme="minorEastAsia" w:hint="eastAsia"/>
          <w:sz w:val="24"/>
          <w:szCs w:val="24"/>
        </w:rPr>
        <w:t>78</w:t>
      </w:r>
      <w:r w:rsidRPr="0048274E">
        <w:rPr>
          <w:rFonts w:asciiTheme="minorEastAsia" w:hAnsiTheme="minorEastAsia" w:hint="eastAsia"/>
          <w:sz w:val="24"/>
          <w:szCs w:val="24"/>
        </w:rPr>
        <w:t xml:space="preserve"> 幅度最佳为20mV</w:t>
      </w:r>
    </w:p>
    <w:p w14:paraId="499553B2" w14:textId="77777777" w:rsidR="00090B74" w:rsidRPr="0048274E" w:rsidRDefault="00090B74" w:rsidP="00090B74">
      <w:pPr>
        <w:rPr>
          <w:rFonts w:asciiTheme="minorEastAsia" w:hAnsiTheme="minorEastAsia" w:hint="eastAsia"/>
          <w:sz w:val="24"/>
          <w:szCs w:val="24"/>
        </w:rPr>
      </w:pPr>
      <w:r w:rsidRPr="0048274E">
        <w:rPr>
          <w:rFonts w:asciiTheme="minorEastAsia" w:hAnsiTheme="minorEastAsia" w:hint="eastAsia"/>
          <w:sz w:val="24"/>
          <w:szCs w:val="24"/>
        </w:rPr>
        <w:t>【实际实验分析】</w:t>
      </w:r>
    </w:p>
    <w:p w14:paraId="00B8B766" w14:textId="77777777" w:rsidR="00090B74" w:rsidRPr="0048274E" w:rsidRDefault="00090B74" w:rsidP="00090B74">
      <w:pPr>
        <w:rPr>
          <w:rFonts w:asciiTheme="minorEastAsia" w:hAnsiTheme="minorEastAsia" w:hint="eastAsia"/>
          <w:sz w:val="24"/>
          <w:szCs w:val="24"/>
        </w:rPr>
      </w:pPr>
      <w:r w:rsidRPr="0048274E">
        <w:rPr>
          <w:rFonts w:asciiTheme="minorEastAsia" w:hAnsiTheme="minorEastAsia"/>
          <w:noProof/>
          <w:sz w:val="24"/>
          <w:szCs w:val="24"/>
        </w:rPr>
        <w:lastRenderedPageBreak/>
        <w:drawing>
          <wp:inline distT="0" distB="0" distL="0" distR="0" wp14:anchorId="74088E44" wp14:editId="0746CF60">
            <wp:extent cx="5274310" cy="3273065"/>
            <wp:effectExtent l="0" t="0" r="2540" b="3810"/>
            <wp:docPr id="16" name="图片 16" descr="https://img-blog.csdnimg.cn/4f8eb27aad9947648f56cabb87149c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blog.csdnimg.cn/4f8eb27aad9947648f56cabb87149c5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273065"/>
                    </a:xfrm>
                    <a:prstGeom prst="rect">
                      <a:avLst/>
                    </a:prstGeom>
                    <a:noFill/>
                    <a:ln>
                      <a:noFill/>
                    </a:ln>
                  </pic:spPr>
                </pic:pic>
              </a:graphicData>
            </a:graphic>
          </wp:inline>
        </w:drawing>
      </w:r>
    </w:p>
    <w:p w14:paraId="49606E77" w14:textId="77777777" w:rsidR="00090B74" w:rsidRPr="0048274E" w:rsidRDefault="00090B74" w:rsidP="00090B74">
      <w:pPr>
        <w:rPr>
          <w:rFonts w:asciiTheme="minorEastAsia" w:hAnsiTheme="minorEastAsia" w:hint="eastAsia"/>
          <w:sz w:val="24"/>
          <w:szCs w:val="24"/>
        </w:rPr>
      </w:pPr>
      <w:r w:rsidRPr="0048274E">
        <w:rPr>
          <w:rFonts w:asciiTheme="minorEastAsia" w:hAnsiTheme="minorEastAsia" w:hint="eastAsia"/>
          <w:sz w:val="24"/>
          <w:szCs w:val="24"/>
        </w:rPr>
        <w:t xml:space="preserve"> 实验电路如上图所示。熟悉电路中各个元器件的作用及其在实验板上的位置,完成如下操作:</w:t>
      </w:r>
    </w:p>
    <w:p w14:paraId="137A9DBB" w14:textId="77777777" w:rsidR="00090B74" w:rsidRDefault="00090B74" w:rsidP="00090B74">
      <w:pPr>
        <w:rPr>
          <w:rFonts w:asciiTheme="minorEastAsia" w:hAnsiTheme="minorEastAsia" w:hint="eastAsia"/>
          <w:sz w:val="24"/>
          <w:szCs w:val="24"/>
        </w:rPr>
      </w:pPr>
      <w:r w:rsidRPr="0048274E">
        <w:rPr>
          <w:rFonts w:asciiTheme="minorEastAsia" w:hAnsiTheme="minorEastAsia" w:hint="eastAsia"/>
          <w:sz w:val="24"/>
          <w:szCs w:val="24"/>
        </w:rPr>
        <w:t>(1)调电位器8WO1 ,使直流工作点为最佳状态并记录。</w:t>
      </w:r>
    </w:p>
    <w:p w14:paraId="5C8BA39A" w14:textId="2C14F109" w:rsidR="008B2868" w:rsidRPr="0048274E" w:rsidRDefault="008B2868" w:rsidP="00090B74">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3A6FB339" wp14:editId="00D56675">
            <wp:extent cx="4728258" cy="3546478"/>
            <wp:effectExtent l="0" t="0" r="0" b="0"/>
            <wp:docPr id="1077364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64033" name="图片 10773640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34433" cy="3551110"/>
                    </a:xfrm>
                    <a:prstGeom prst="rect">
                      <a:avLst/>
                    </a:prstGeom>
                  </pic:spPr>
                </pic:pic>
              </a:graphicData>
            </a:graphic>
          </wp:inline>
        </w:drawing>
      </w:r>
    </w:p>
    <w:p w14:paraId="6201CD59" w14:textId="77777777" w:rsidR="00090B74" w:rsidRDefault="00090B74" w:rsidP="00090B74">
      <w:pPr>
        <w:rPr>
          <w:rFonts w:asciiTheme="minorEastAsia" w:hAnsiTheme="minorEastAsia" w:hint="eastAsia"/>
          <w:sz w:val="24"/>
          <w:szCs w:val="24"/>
        </w:rPr>
      </w:pPr>
      <w:r w:rsidRPr="0048274E">
        <w:rPr>
          <w:rFonts w:asciiTheme="minorEastAsia" w:hAnsiTheme="minorEastAsia" w:hint="eastAsia"/>
          <w:sz w:val="24"/>
          <w:szCs w:val="24"/>
        </w:rPr>
        <w:t>(2)调本地振荡电压的幅值为最佳。</w:t>
      </w:r>
    </w:p>
    <w:p w14:paraId="76E73376" w14:textId="1D7C955B" w:rsidR="008B2868" w:rsidRPr="0048274E" w:rsidRDefault="008B2868" w:rsidP="00090B74">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4F7A87F1" wp14:editId="7CBF6ECB">
            <wp:extent cx="4681959" cy="3511751"/>
            <wp:effectExtent l="0" t="0" r="4445" b="0"/>
            <wp:docPr id="18065959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5903" name="图片 18065959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8906" cy="3516961"/>
                    </a:xfrm>
                    <a:prstGeom prst="rect">
                      <a:avLst/>
                    </a:prstGeom>
                  </pic:spPr>
                </pic:pic>
              </a:graphicData>
            </a:graphic>
          </wp:inline>
        </w:drawing>
      </w:r>
    </w:p>
    <w:p w14:paraId="7A2FB4EE" w14:textId="77777777" w:rsidR="00090B74" w:rsidRPr="0048274E" w:rsidRDefault="00090B74" w:rsidP="00090B74">
      <w:pPr>
        <w:rPr>
          <w:rFonts w:asciiTheme="minorEastAsia" w:hAnsiTheme="minorEastAsia" w:hint="eastAsia"/>
          <w:sz w:val="24"/>
          <w:szCs w:val="24"/>
        </w:rPr>
      </w:pPr>
      <w:r w:rsidRPr="0048274E">
        <w:rPr>
          <w:rFonts w:asciiTheme="minorEastAsia" w:hAnsiTheme="minorEastAsia" w:hint="eastAsia"/>
          <w:sz w:val="24"/>
          <w:szCs w:val="24"/>
        </w:rPr>
        <w:t>(3)用示波器测量混频电路的输入、输出信号波形并计算混频增益Avc(此时应调节回路元件至谐振状态)。</w:t>
      </w:r>
    </w:p>
    <w:p w14:paraId="11BEA3A1" w14:textId="77777777" w:rsidR="000012D5" w:rsidRDefault="00056DC5" w:rsidP="00056DC5">
      <w:pPr>
        <w:jc w:val="left"/>
        <w:rPr>
          <w:rFonts w:asciiTheme="minorEastAsia" w:hAnsiTheme="minorEastAsia" w:cs="Arial" w:hint="eastAsia"/>
          <w:color w:val="4D4D4D"/>
          <w:sz w:val="24"/>
          <w:szCs w:val="24"/>
          <w:shd w:val="clear" w:color="auto" w:fill="FFFFFF"/>
        </w:rPr>
      </w:pPr>
      <w:r w:rsidRPr="0048274E">
        <w:rPr>
          <w:rFonts w:asciiTheme="minorEastAsia" w:hAnsiTheme="minorEastAsia" w:hint="eastAsia"/>
          <w:sz w:val="24"/>
          <w:szCs w:val="24"/>
        </w:rPr>
        <w:t>首先选择了4.465MHz的信号作为本振信号，</w:t>
      </w:r>
      <w:r w:rsidRPr="0048274E">
        <w:rPr>
          <w:rFonts w:asciiTheme="minorEastAsia" w:hAnsiTheme="minorEastAsia" w:cs="Arial"/>
          <w:color w:val="4D4D4D"/>
          <w:sz w:val="24"/>
          <w:szCs w:val="24"/>
          <w:shd w:val="clear" w:color="auto" w:fill="FFFFFF"/>
        </w:rPr>
        <w:t>然后使用高频信号发生器产生一个4MHz的信号来作为已调信号如上所示，且满足实验条件</w:t>
      </w:r>
      <w:r w:rsidRPr="0048274E">
        <w:rPr>
          <w:rFonts w:asciiTheme="minorEastAsia" w:hAnsiTheme="minorEastAsia"/>
          <w:noProof/>
          <w:sz w:val="24"/>
          <w:szCs w:val="24"/>
        </w:rPr>
        <w:drawing>
          <wp:inline distT="0" distB="0" distL="0" distR="0" wp14:anchorId="1D4DC2FB" wp14:editId="5A86B44A">
            <wp:extent cx="602127" cy="135322"/>
            <wp:effectExtent l="0" t="0" r="7620" b="0"/>
            <wp:docPr id="18" name="图片 18" descr="https://img-blog.csdnimg.cn/0781292526ff4c2f97f4ad555badd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blog.csdnimg.cn/0781292526ff4c2f97f4ad555badde26.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6726" b="27088"/>
                    <a:stretch>
                      <a:fillRect/>
                    </a:stretch>
                  </pic:blipFill>
                  <pic:spPr bwMode="auto">
                    <a:xfrm>
                      <a:off x="0" y="0"/>
                      <a:ext cx="637385" cy="143246"/>
                    </a:xfrm>
                    <a:prstGeom prst="rect">
                      <a:avLst/>
                    </a:prstGeom>
                    <a:noFill/>
                    <a:ln>
                      <a:noFill/>
                    </a:ln>
                    <a:extLst>
                      <a:ext uri="{53640926-AAD7-44D8-BBD7-CCE9431645EC}">
                        <a14:shadowObscured xmlns:a14="http://schemas.microsoft.com/office/drawing/2010/main"/>
                      </a:ext>
                    </a:extLst>
                  </pic:spPr>
                </pic:pic>
              </a:graphicData>
            </a:graphic>
          </wp:inline>
        </w:drawing>
      </w:r>
      <w:r w:rsidRPr="0048274E">
        <w:rPr>
          <w:rFonts w:asciiTheme="minorEastAsia" w:hAnsiTheme="minorEastAsia" w:cs="Arial"/>
          <w:color w:val="4D4D4D"/>
          <w:sz w:val="24"/>
          <w:szCs w:val="24"/>
          <w:shd w:val="clear" w:color="auto" w:fill="FFFFFF"/>
        </w:rPr>
        <w:t>。然后将以上两种信号分别作为本振信号和已调信号接入混频器，最终得到混频器的输入输出信号如下：</w:t>
      </w:r>
    </w:p>
    <w:p w14:paraId="3BB25755" w14:textId="548B5196" w:rsidR="000012D5" w:rsidRDefault="000012D5" w:rsidP="00056DC5">
      <w:pPr>
        <w:jc w:val="left"/>
        <w:rPr>
          <w:rFonts w:asciiTheme="minorEastAsia" w:hAnsiTheme="minorEastAsia" w:cs="Arial" w:hint="eastAsia"/>
          <w:color w:val="4D4D4D"/>
          <w:sz w:val="24"/>
          <w:szCs w:val="24"/>
          <w:shd w:val="clear" w:color="auto" w:fill="FFFFFF"/>
        </w:rPr>
      </w:pPr>
      <w:r>
        <w:rPr>
          <w:rFonts w:asciiTheme="minorEastAsia" w:hAnsiTheme="minorEastAsia" w:cs="Arial" w:hint="eastAsia"/>
          <w:noProof/>
          <w:color w:val="4D4D4D"/>
          <w:sz w:val="24"/>
          <w:szCs w:val="24"/>
          <w:shd w:val="clear" w:color="auto" w:fill="FFFFFF"/>
        </w:rPr>
        <w:drawing>
          <wp:inline distT="0" distB="0" distL="0" distR="0" wp14:anchorId="7FC5D675" wp14:editId="7F2571AB">
            <wp:extent cx="5274310" cy="3956050"/>
            <wp:effectExtent l="0" t="0" r="2540" b="6350"/>
            <wp:docPr id="14194786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8699" name="图片 14194786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cs="Arial" w:hint="eastAsia"/>
          <w:noProof/>
          <w:color w:val="4D4D4D"/>
          <w:sz w:val="24"/>
          <w:szCs w:val="24"/>
          <w:shd w:val="clear" w:color="auto" w:fill="FFFFFF"/>
        </w:rPr>
        <w:lastRenderedPageBreak/>
        <w:drawing>
          <wp:inline distT="0" distB="0" distL="0" distR="0" wp14:anchorId="27EFC2EF" wp14:editId="46E94C6B">
            <wp:extent cx="5274310" cy="3956050"/>
            <wp:effectExtent l="0" t="0" r="2540" b="6350"/>
            <wp:docPr id="13307884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88449" name="图片 13307884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2A28CD55" w14:textId="2286FA8E" w:rsidR="00056DC5" w:rsidRPr="0048274E" w:rsidRDefault="00056DC5" w:rsidP="00090B74">
      <w:pPr>
        <w:rPr>
          <w:rFonts w:asciiTheme="minorEastAsia" w:hAnsiTheme="minorEastAsia" w:hint="eastAsia"/>
          <w:sz w:val="24"/>
          <w:szCs w:val="24"/>
        </w:rPr>
      </w:pPr>
    </w:p>
    <w:p w14:paraId="7A59F929" w14:textId="77777777" w:rsidR="009B6E4B" w:rsidRPr="0048274E" w:rsidRDefault="009B6E4B" w:rsidP="009B6E4B">
      <w:pPr>
        <w:rPr>
          <w:rFonts w:asciiTheme="minorEastAsia" w:hAnsiTheme="minorEastAsia" w:hint="eastAsia"/>
          <w:sz w:val="24"/>
          <w:szCs w:val="24"/>
        </w:rPr>
      </w:pPr>
      <w:r w:rsidRPr="0048274E">
        <w:rPr>
          <w:rFonts w:asciiTheme="minorEastAsia" w:hAnsiTheme="minorEastAsia" w:hint="eastAsia"/>
          <w:sz w:val="24"/>
          <w:szCs w:val="24"/>
        </w:rPr>
        <w:t>实验结果如上图所示，可知该输出信号的幅度为688mV，频率为467KHz，由于该实验采用非线性器件三极管使得输入的本振信号和已调信号之间相乘，从而实现了频谱的搬移，并且经过实验电路的滤波器实现了对于中频信号的滤波，从而得到了频率在465KHz左右的波形结果与预期相符。由公式可以计算得知，该电路的混频增益为.</w:t>
      </w:r>
      <w:r w:rsidR="00A76802" w:rsidRPr="0048274E">
        <w:rPr>
          <w:rFonts w:asciiTheme="minorEastAsia" w:hAnsiTheme="minorEastAsia"/>
          <w:sz w:val="24"/>
          <w:szCs w:val="24"/>
        </w:rPr>
        <w:t xml:space="preserve"> </w:t>
      </w:r>
      <w:r w:rsidR="00A76802" w:rsidRPr="0048274E">
        <w:rPr>
          <w:rFonts w:asciiTheme="minorEastAsia" w:hAnsiTheme="minorEastAsia"/>
          <w:position w:val="-30"/>
          <w:sz w:val="24"/>
          <w:szCs w:val="24"/>
        </w:rPr>
        <w:object w:dxaOrig="2140" w:dyaOrig="680" w14:anchorId="22C80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34pt" o:ole="">
            <v:imagedata r:id="rId30" o:title=""/>
          </v:shape>
          <o:OLEObject Type="Embed" ProgID="Equation.DSMT4" ShapeID="_x0000_i1025" DrawAspect="Content" ObjectID="_1840177342" r:id="rId31"/>
        </w:object>
      </w:r>
    </w:p>
    <w:p w14:paraId="68B89E71" w14:textId="77777777" w:rsidR="00056DC5" w:rsidRPr="0048274E" w:rsidRDefault="00A76802" w:rsidP="009B6E4B">
      <w:pPr>
        <w:rPr>
          <w:rFonts w:asciiTheme="minorEastAsia" w:hAnsiTheme="minorEastAsia" w:cs="Arial" w:hint="eastAsia"/>
          <w:color w:val="4D4D4D"/>
          <w:sz w:val="24"/>
          <w:szCs w:val="24"/>
          <w:shd w:val="clear" w:color="auto" w:fill="FFFFFF"/>
        </w:rPr>
      </w:pPr>
      <w:r w:rsidRPr="0048274E">
        <w:rPr>
          <w:rFonts w:asciiTheme="minorEastAsia" w:hAnsiTheme="minorEastAsia" w:cs="Arial"/>
          <w:color w:val="4D4D4D"/>
          <w:sz w:val="24"/>
          <w:szCs w:val="24"/>
          <w:shd w:val="clear" w:color="auto" w:fill="FFFFFF"/>
        </w:rPr>
        <w:t> (4)调电位器8WO1,改变电路的静态工作点,测量Avc。随工作点电流IEQ的变化,将结果填入自行设计的表格内。</w:t>
      </w:r>
    </w:p>
    <w:p w14:paraId="6536FA3D" w14:textId="3E8EB57D" w:rsidR="00A76802" w:rsidRPr="0048274E" w:rsidRDefault="00CE32F4" w:rsidP="009B6E4B">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5BA3E672" wp14:editId="2FC94B3C">
            <wp:extent cx="5274310" cy="3956050"/>
            <wp:effectExtent l="0" t="0" r="2540" b="6350"/>
            <wp:docPr id="15948125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2534" name="图片 159481253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drawing>
          <wp:inline distT="0" distB="0" distL="0" distR="0" wp14:anchorId="4819EC49" wp14:editId="1682B793">
            <wp:extent cx="5274310" cy="3956050"/>
            <wp:effectExtent l="0" t="0" r="2540" b="6350"/>
            <wp:docPr id="9171752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75273" name="图片 9171752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0637EDDB" wp14:editId="091F72C5">
            <wp:extent cx="5274310" cy="3956050"/>
            <wp:effectExtent l="0" t="0" r="2540" b="6350"/>
            <wp:docPr id="2152968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6883" name="图片 21529688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drawing>
          <wp:inline distT="0" distB="0" distL="0" distR="0" wp14:anchorId="34B78BA3" wp14:editId="40DD695A">
            <wp:extent cx="5274310" cy="3956050"/>
            <wp:effectExtent l="0" t="0" r="2540" b="6350"/>
            <wp:docPr id="5479310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1065" name="图片 5479310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7A082E55" wp14:editId="3E50E7E7">
            <wp:extent cx="5274310" cy="3956050"/>
            <wp:effectExtent l="0" t="0" r="2540" b="6350"/>
            <wp:docPr id="6002172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7296" name="图片 600217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tbl>
      <w:tblPr>
        <w:tblStyle w:val="a9"/>
        <w:tblW w:w="0" w:type="auto"/>
        <w:tblLook w:val="04A0" w:firstRow="1" w:lastRow="0" w:firstColumn="1" w:lastColumn="0" w:noHBand="0" w:noVBand="1"/>
      </w:tblPr>
      <w:tblGrid>
        <w:gridCol w:w="1420"/>
        <w:gridCol w:w="1420"/>
        <w:gridCol w:w="1420"/>
        <w:gridCol w:w="1420"/>
        <w:gridCol w:w="1421"/>
        <w:gridCol w:w="1421"/>
      </w:tblGrid>
      <w:tr w:rsidR="00C30E25" w:rsidRPr="0048274E" w14:paraId="103A24A8" w14:textId="77777777" w:rsidTr="00A76802">
        <w:tc>
          <w:tcPr>
            <w:tcW w:w="1420" w:type="dxa"/>
          </w:tcPr>
          <w:p w14:paraId="092AF04C" w14:textId="77777777" w:rsidR="00C30E25" w:rsidRPr="0048274E" w:rsidRDefault="00C30E25" w:rsidP="00C30E25">
            <w:pPr>
              <w:rPr>
                <w:rFonts w:asciiTheme="minorEastAsia" w:hAnsiTheme="minorEastAsia" w:hint="eastAsia"/>
                <w:sz w:val="24"/>
                <w:szCs w:val="24"/>
              </w:rPr>
            </w:pPr>
            <w:r w:rsidRPr="0048274E">
              <w:rPr>
                <w:rFonts w:asciiTheme="minorEastAsia" w:hAnsiTheme="minorEastAsia" w:hint="eastAsia"/>
                <w:sz w:val="24"/>
                <w:szCs w:val="24"/>
              </w:rPr>
              <w:t>VEQ/V</w:t>
            </w:r>
          </w:p>
        </w:tc>
        <w:tc>
          <w:tcPr>
            <w:tcW w:w="1420" w:type="dxa"/>
          </w:tcPr>
          <w:p w14:paraId="4F5149EF" w14:textId="5DBC6010"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0.93</w:t>
            </w:r>
          </w:p>
        </w:tc>
        <w:tc>
          <w:tcPr>
            <w:tcW w:w="1420" w:type="dxa"/>
          </w:tcPr>
          <w:p w14:paraId="7C8E23BF" w14:textId="026BD1D5"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1.25</w:t>
            </w:r>
          </w:p>
        </w:tc>
        <w:tc>
          <w:tcPr>
            <w:tcW w:w="1420" w:type="dxa"/>
          </w:tcPr>
          <w:p w14:paraId="73FE52FD" w14:textId="05F3E2F5"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1.51</w:t>
            </w:r>
          </w:p>
        </w:tc>
        <w:tc>
          <w:tcPr>
            <w:tcW w:w="1421" w:type="dxa"/>
          </w:tcPr>
          <w:p w14:paraId="7EC2B6CE" w14:textId="28CC43E0"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1.75</w:t>
            </w:r>
          </w:p>
        </w:tc>
        <w:tc>
          <w:tcPr>
            <w:tcW w:w="1421" w:type="dxa"/>
          </w:tcPr>
          <w:p w14:paraId="0EEC09A1" w14:textId="30FF116A"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2</w:t>
            </w:r>
          </w:p>
        </w:tc>
      </w:tr>
      <w:tr w:rsidR="00C30E25" w:rsidRPr="0048274E" w14:paraId="6475D2AB" w14:textId="77777777" w:rsidTr="00A76802">
        <w:tc>
          <w:tcPr>
            <w:tcW w:w="1420" w:type="dxa"/>
          </w:tcPr>
          <w:p w14:paraId="219CF93B" w14:textId="77777777" w:rsidR="00C30E25" w:rsidRPr="0048274E" w:rsidRDefault="00C30E25" w:rsidP="00C30E25">
            <w:pPr>
              <w:rPr>
                <w:rFonts w:asciiTheme="minorEastAsia" w:hAnsiTheme="minorEastAsia" w:hint="eastAsia"/>
                <w:sz w:val="24"/>
                <w:szCs w:val="24"/>
              </w:rPr>
            </w:pPr>
            <w:r w:rsidRPr="0048274E">
              <w:rPr>
                <w:rFonts w:asciiTheme="minorEastAsia" w:hAnsiTheme="minorEastAsia" w:hint="eastAsia"/>
                <w:sz w:val="24"/>
                <w:szCs w:val="24"/>
              </w:rPr>
              <w:t>IEQ/mA</w:t>
            </w:r>
          </w:p>
        </w:tc>
        <w:tc>
          <w:tcPr>
            <w:tcW w:w="1420" w:type="dxa"/>
          </w:tcPr>
          <w:p w14:paraId="1E1208C1" w14:textId="302C0E18"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0.93</w:t>
            </w:r>
          </w:p>
        </w:tc>
        <w:tc>
          <w:tcPr>
            <w:tcW w:w="1420" w:type="dxa"/>
          </w:tcPr>
          <w:p w14:paraId="34E6900F" w14:textId="6F8CF27C"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1.25</w:t>
            </w:r>
          </w:p>
        </w:tc>
        <w:tc>
          <w:tcPr>
            <w:tcW w:w="1420" w:type="dxa"/>
          </w:tcPr>
          <w:p w14:paraId="0C314EEB" w14:textId="31EA91EF"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1.51</w:t>
            </w:r>
          </w:p>
        </w:tc>
        <w:tc>
          <w:tcPr>
            <w:tcW w:w="1421" w:type="dxa"/>
          </w:tcPr>
          <w:p w14:paraId="5AAD3B13" w14:textId="5F86D811"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1.75</w:t>
            </w:r>
          </w:p>
        </w:tc>
        <w:tc>
          <w:tcPr>
            <w:tcW w:w="1421" w:type="dxa"/>
          </w:tcPr>
          <w:p w14:paraId="42C04076" w14:textId="70F87BEA"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2</w:t>
            </w:r>
          </w:p>
        </w:tc>
      </w:tr>
      <w:tr w:rsidR="00C30E25" w:rsidRPr="0048274E" w14:paraId="472E5607" w14:textId="77777777" w:rsidTr="00A76802">
        <w:tc>
          <w:tcPr>
            <w:tcW w:w="1420" w:type="dxa"/>
          </w:tcPr>
          <w:p w14:paraId="171FE83A" w14:textId="77777777" w:rsidR="00C30E25" w:rsidRPr="0048274E" w:rsidRDefault="00C30E25" w:rsidP="00C30E25">
            <w:pPr>
              <w:rPr>
                <w:rFonts w:asciiTheme="minorEastAsia" w:hAnsiTheme="minorEastAsia" w:hint="eastAsia"/>
                <w:sz w:val="24"/>
                <w:szCs w:val="24"/>
              </w:rPr>
            </w:pPr>
            <w:r w:rsidRPr="0048274E">
              <w:rPr>
                <w:rFonts w:asciiTheme="minorEastAsia" w:hAnsiTheme="minorEastAsia" w:hint="eastAsia"/>
                <w:sz w:val="24"/>
                <w:szCs w:val="24"/>
              </w:rPr>
              <w:t>Vopp/V</w:t>
            </w:r>
          </w:p>
        </w:tc>
        <w:tc>
          <w:tcPr>
            <w:tcW w:w="1420" w:type="dxa"/>
          </w:tcPr>
          <w:p w14:paraId="3E1CC772" w14:textId="6B588475"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94</w:t>
            </w:r>
          </w:p>
        </w:tc>
        <w:tc>
          <w:tcPr>
            <w:tcW w:w="1420" w:type="dxa"/>
          </w:tcPr>
          <w:p w14:paraId="711C3A1A" w14:textId="1B1D48EE"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100</w:t>
            </w:r>
          </w:p>
        </w:tc>
        <w:tc>
          <w:tcPr>
            <w:tcW w:w="1420" w:type="dxa"/>
          </w:tcPr>
          <w:p w14:paraId="62EDE18B" w14:textId="281C27DF"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104</w:t>
            </w:r>
          </w:p>
        </w:tc>
        <w:tc>
          <w:tcPr>
            <w:tcW w:w="1421" w:type="dxa"/>
          </w:tcPr>
          <w:p w14:paraId="5AF27320" w14:textId="26A17FA2"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112</w:t>
            </w:r>
          </w:p>
        </w:tc>
        <w:tc>
          <w:tcPr>
            <w:tcW w:w="1421" w:type="dxa"/>
          </w:tcPr>
          <w:p w14:paraId="22378677" w14:textId="74E005D0"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116</w:t>
            </w:r>
          </w:p>
        </w:tc>
      </w:tr>
      <w:tr w:rsidR="00C30E25" w:rsidRPr="0048274E" w14:paraId="5AB4DF1C" w14:textId="77777777" w:rsidTr="00A76802">
        <w:tc>
          <w:tcPr>
            <w:tcW w:w="1420" w:type="dxa"/>
          </w:tcPr>
          <w:p w14:paraId="57A7195E" w14:textId="77777777" w:rsidR="00C30E25" w:rsidRPr="0048274E" w:rsidRDefault="00C30E25" w:rsidP="00C30E25">
            <w:pPr>
              <w:rPr>
                <w:rFonts w:asciiTheme="minorEastAsia" w:hAnsiTheme="minorEastAsia" w:hint="eastAsia"/>
                <w:sz w:val="24"/>
                <w:szCs w:val="24"/>
              </w:rPr>
            </w:pPr>
            <w:r w:rsidRPr="0048274E">
              <w:rPr>
                <w:rFonts w:asciiTheme="minorEastAsia" w:hAnsiTheme="minorEastAsia" w:hint="eastAsia"/>
                <w:sz w:val="24"/>
                <w:szCs w:val="24"/>
              </w:rPr>
              <w:t>Ac</w:t>
            </w:r>
          </w:p>
        </w:tc>
        <w:tc>
          <w:tcPr>
            <w:tcW w:w="1420" w:type="dxa"/>
          </w:tcPr>
          <w:p w14:paraId="40850849" w14:textId="72D64E4A"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0.134</w:t>
            </w:r>
          </w:p>
        </w:tc>
        <w:tc>
          <w:tcPr>
            <w:tcW w:w="1420" w:type="dxa"/>
          </w:tcPr>
          <w:p w14:paraId="4A9BA9E4" w14:textId="6CB8F7AB"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0.139</w:t>
            </w:r>
          </w:p>
        </w:tc>
        <w:tc>
          <w:tcPr>
            <w:tcW w:w="1420" w:type="dxa"/>
          </w:tcPr>
          <w:p w14:paraId="50D173B5" w14:textId="18583B29"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0.147</w:t>
            </w:r>
          </w:p>
        </w:tc>
        <w:tc>
          <w:tcPr>
            <w:tcW w:w="1421" w:type="dxa"/>
          </w:tcPr>
          <w:p w14:paraId="0E50C577" w14:textId="7298CB9E"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0.157</w:t>
            </w:r>
          </w:p>
        </w:tc>
        <w:tc>
          <w:tcPr>
            <w:tcW w:w="1421" w:type="dxa"/>
          </w:tcPr>
          <w:p w14:paraId="4BB4307C" w14:textId="1BBA8AC0" w:rsidR="00C30E25" w:rsidRPr="0048274E" w:rsidRDefault="00C30E25" w:rsidP="00C30E25">
            <w:pPr>
              <w:rPr>
                <w:rFonts w:asciiTheme="minorEastAsia" w:hAnsiTheme="minorEastAsia" w:hint="eastAsia"/>
                <w:sz w:val="24"/>
                <w:szCs w:val="24"/>
              </w:rPr>
            </w:pPr>
            <w:r>
              <w:rPr>
                <w:rFonts w:asciiTheme="minorEastAsia" w:hAnsiTheme="minorEastAsia" w:hint="eastAsia"/>
                <w:sz w:val="24"/>
                <w:szCs w:val="24"/>
              </w:rPr>
              <w:t>0.164</w:t>
            </w:r>
          </w:p>
        </w:tc>
      </w:tr>
    </w:tbl>
    <w:p w14:paraId="67E01BBF" w14:textId="77777777" w:rsidR="00A76802" w:rsidRPr="0048274E" w:rsidRDefault="00A76802" w:rsidP="009B6E4B">
      <w:pPr>
        <w:rPr>
          <w:rFonts w:asciiTheme="minorEastAsia" w:hAnsiTheme="minorEastAsia" w:cs="Arial" w:hint="eastAsia"/>
          <w:color w:val="4D4D4D"/>
          <w:sz w:val="24"/>
          <w:szCs w:val="24"/>
          <w:shd w:val="clear" w:color="auto" w:fill="FFFFFF"/>
        </w:rPr>
      </w:pPr>
      <w:r w:rsidRPr="0048274E">
        <w:rPr>
          <w:rFonts w:asciiTheme="minorEastAsia" w:hAnsiTheme="minorEastAsia" w:cs="Arial"/>
          <w:color w:val="4D4D4D"/>
          <w:sz w:val="24"/>
          <w:szCs w:val="24"/>
          <w:shd w:val="clear" w:color="auto" w:fill="FFFFFF"/>
        </w:rPr>
        <w:t>由图表可绘制Avc-IEQ关系曲线如下所示：</w:t>
      </w:r>
    </w:p>
    <w:p w14:paraId="1B9561C7" w14:textId="43445176" w:rsidR="00A76802" w:rsidRPr="0048274E" w:rsidRDefault="003E7A0A" w:rsidP="009B6E4B">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2EF60059" wp14:editId="5172D576">
            <wp:extent cx="4540483" cy="2711589"/>
            <wp:effectExtent l="0" t="0" r="0" b="0"/>
            <wp:docPr id="38269209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2096" name="图片 382692096"/>
                    <pic:cNvPicPr/>
                  </pic:nvPicPr>
                  <pic:blipFill>
                    <a:blip r:embed="rId37">
                      <a:extLst>
                        <a:ext uri="{28A0092B-C50C-407E-A947-70E740481C1C}">
                          <a14:useLocalDpi xmlns:a14="http://schemas.microsoft.com/office/drawing/2010/main" val="0"/>
                        </a:ext>
                      </a:extLst>
                    </a:blip>
                    <a:stretch>
                      <a:fillRect/>
                    </a:stretch>
                  </pic:blipFill>
                  <pic:spPr>
                    <a:xfrm>
                      <a:off x="0" y="0"/>
                      <a:ext cx="4540483" cy="2711589"/>
                    </a:xfrm>
                    <a:prstGeom prst="rect">
                      <a:avLst/>
                    </a:prstGeom>
                  </pic:spPr>
                </pic:pic>
              </a:graphicData>
            </a:graphic>
          </wp:inline>
        </w:drawing>
      </w:r>
    </w:p>
    <w:p w14:paraId="4CD4DEA4" w14:textId="77777777" w:rsidR="00A76802"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由数据查看，Ac满足线性条件，符合结论。</w:t>
      </w:r>
    </w:p>
    <w:p w14:paraId="1D6E2122" w14:textId="77777777" w:rsidR="00425FC3" w:rsidRPr="0048274E" w:rsidRDefault="00425FC3" w:rsidP="009B6E4B">
      <w:pPr>
        <w:rPr>
          <w:rFonts w:asciiTheme="minorEastAsia" w:hAnsiTheme="minorEastAsia" w:cs="Arial" w:hint="eastAsia"/>
          <w:color w:val="4D4D4D"/>
          <w:sz w:val="24"/>
          <w:szCs w:val="24"/>
          <w:shd w:val="clear" w:color="auto" w:fill="FFFFFF"/>
        </w:rPr>
      </w:pPr>
      <w:r w:rsidRPr="0048274E">
        <w:rPr>
          <w:rFonts w:asciiTheme="minorEastAsia" w:hAnsiTheme="minorEastAsia" w:cs="Arial"/>
          <w:color w:val="4D4D4D"/>
          <w:sz w:val="24"/>
          <w:szCs w:val="24"/>
          <w:shd w:val="clear" w:color="auto" w:fill="FFFFFF"/>
        </w:rPr>
        <w:t>(5)改变本地振荡电压的幅值VLm,测量Avc随VLm的变化,将结果填入自行设计的表格内。</w:t>
      </w:r>
    </w:p>
    <w:p w14:paraId="58DC2A94" w14:textId="43CD161F" w:rsidR="00425FC3" w:rsidRDefault="003E7A0A" w:rsidP="009B6E4B">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1CB33FF3" wp14:editId="6D6ACA8B">
            <wp:extent cx="5274310" cy="3956050"/>
            <wp:effectExtent l="0" t="0" r="2540" b="6350"/>
            <wp:docPr id="8886437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43735" name="图片 8886437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drawing>
          <wp:inline distT="0" distB="0" distL="0" distR="0" wp14:anchorId="541CE857" wp14:editId="458A805A">
            <wp:extent cx="5274310" cy="3956050"/>
            <wp:effectExtent l="0" t="0" r="2540" b="6350"/>
            <wp:docPr id="18372385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8562" name="图片 183723856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2DD68917" wp14:editId="73C772C2">
            <wp:extent cx="5274310" cy="3956050"/>
            <wp:effectExtent l="0" t="0" r="2540" b="6350"/>
            <wp:docPr id="2651224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2403" name="图片 26512240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F0F80C1" w14:textId="77777777" w:rsidR="000C7B46" w:rsidRDefault="000C7B46" w:rsidP="009B6E4B">
      <w:pPr>
        <w:rPr>
          <w:rFonts w:asciiTheme="minorEastAsia" w:hAnsiTheme="minorEastAsia" w:hint="eastAsia"/>
          <w:sz w:val="24"/>
          <w:szCs w:val="24"/>
        </w:rPr>
      </w:pPr>
    </w:p>
    <w:p w14:paraId="65CAFF65" w14:textId="77777777" w:rsidR="000C7B46" w:rsidRPr="0048274E" w:rsidRDefault="000C7B46" w:rsidP="009B6E4B">
      <w:pPr>
        <w:rPr>
          <w:rFonts w:asciiTheme="minorEastAsia" w:hAnsiTheme="minorEastAsia" w:hint="eastAsia"/>
          <w:sz w:val="24"/>
          <w:szCs w:val="24"/>
        </w:rPr>
      </w:pPr>
    </w:p>
    <w:tbl>
      <w:tblPr>
        <w:tblStyle w:val="a9"/>
        <w:tblW w:w="0" w:type="auto"/>
        <w:tblLook w:val="04A0" w:firstRow="1" w:lastRow="0" w:firstColumn="1" w:lastColumn="0" w:noHBand="0" w:noVBand="1"/>
      </w:tblPr>
      <w:tblGrid>
        <w:gridCol w:w="1420"/>
        <w:gridCol w:w="1420"/>
        <w:gridCol w:w="1420"/>
        <w:gridCol w:w="1420"/>
        <w:gridCol w:w="1421"/>
        <w:gridCol w:w="1421"/>
      </w:tblGrid>
      <w:tr w:rsidR="00425FC3" w:rsidRPr="0048274E" w14:paraId="0F69A3C0" w14:textId="77777777" w:rsidTr="00425FC3">
        <w:tc>
          <w:tcPr>
            <w:tcW w:w="1420" w:type="dxa"/>
          </w:tcPr>
          <w:p w14:paraId="115A56F2" w14:textId="77777777"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VLM/V</w:t>
            </w:r>
          </w:p>
        </w:tc>
        <w:tc>
          <w:tcPr>
            <w:tcW w:w="1420" w:type="dxa"/>
          </w:tcPr>
          <w:p w14:paraId="51C639F6" w14:textId="77777777"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2.96</w:t>
            </w:r>
          </w:p>
        </w:tc>
        <w:tc>
          <w:tcPr>
            <w:tcW w:w="1420" w:type="dxa"/>
          </w:tcPr>
          <w:p w14:paraId="3CAA671D" w14:textId="77777777"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2.72</w:t>
            </w:r>
          </w:p>
        </w:tc>
        <w:tc>
          <w:tcPr>
            <w:tcW w:w="1420" w:type="dxa"/>
          </w:tcPr>
          <w:p w14:paraId="704287B8" w14:textId="664D824A"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2.</w:t>
            </w:r>
            <w:r w:rsidR="000C7B46">
              <w:rPr>
                <w:rFonts w:asciiTheme="minorEastAsia" w:hAnsiTheme="minorEastAsia" w:hint="eastAsia"/>
                <w:sz w:val="24"/>
                <w:szCs w:val="24"/>
              </w:rPr>
              <w:t>54</w:t>
            </w:r>
          </w:p>
        </w:tc>
        <w:tc>
          <w:tcPr>
            <w:tcW w:w="1421" w:type="dxa"/>
          </w:tcPr>
          <w:p w14:paraId="435D82EC" w14:textId="4CF916F7"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2.</w:t>
            </w:r>
            <w:r w:rsidR="000C7B46">
              <w:rPr>
                <w:rFonts w:asciiTheme="minorEastAsia" w:hAnsiTheme="minorEastAsia" w:hint="eastAsia"/>
                <w:sz w:val="24"/>
                <w:szCs w:val="24"/>
              </w:rPr>
              <w:t>32</w:t>
            </w:r>
          </w:p>
        </w:tc>
        <w:tc>
          <w:tcPr>
            <w:tcW w:w="1421" w:type="dxa"/>
          </w:tcPr>
          <w:p w14:paraId="757472EB" w14:textId="77777777"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2.04</w:t>
            </w:r>
          </w:p>
        </w:tc>
      </w:tr>
      <w:tr w:rsidR="00425FC3" w:rsidRPr="0048274E" w14:paraId="0BBD623D" w14:textId="77777777" w:rsidTr="00425FC3">
        <w:tc>
          <w:tcPr>
            <w:tcW w:w="1420" w:type="dxa"/>
          </w:tcPr>
          <w:p w14:paraId="62BBB252" w14:textId="77777777"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Vopp/mV</w:t>
            </w:r>
          </w:p>
        </w:tc>
        <w:tc>
          <w:tcPr>
            <w:tcW w:w="1420" w:type="dxa"/>
          </w:tcPr>
          <w:p w14:paraId="55B4EF1F" w14:textId="07FBC222"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127</w:t>
            </w:r>
          </w:p>
        </w:tc>
        <w:tc>
          <w:tcPr>
            <w:tcW w:w="1420" w:type="dxa"/>
          </w:tcPr>
          <w:p w14:paraId="1946515B" w14:textId="4D941AD7"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124</w:t>
            </w:r>
          </w:p>
        </w:tc>
        <w:tc>
          <w:tcPr>
            <w:tcW w:w="1420" w:type="dxa"/>
          </w:tcPr>
          <w:p w14:paraId="39ABC269" w14:textId="3A389632"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120</w:t>
            </w:r>
          </w:p>
        </w:tc>
        <w:tc>
          <w:tcPr>
            <w:tcW w:w="1421" w:type="dxa"/>
          </w:tcPr>
          <w:p w14:paraId="0D4E1262" w14:textId="1BDFF02B"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116</w:t>
            </w:r>
          </w:p>
        </w:tc>
        <w:tc>
          <w:tcPr>
            <w:tcW w:w="1421" w:type="dxa"/>
          </w:tcPr>
          <w:p w14:paraId="07240416" w14:textId="7496EC9B"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104</w:t>
            </w:r>
          </w:p>
        </w:tc>
      </w:tr>
      <w:tr w:rsidR="00425FC3" w:rsidRPr="0048274E" w14:paraId="51A8294E" w14:textId="77777777" w:rsidTr="00425FC3">
        <w:tc>
          <w:tcPr>
            <w:tcW w:w="1420" w:type="dxa"/>
          </w:tcPr>
          <w:p w14:paraId="7B6E7202" w14:textId="77777777" w:rsidR="00425FC3" w:rsidRPr="0048274E" w:rsidRDefault="00425FC3" w:rsidP="009B6E4B">
            <w:pPr>
              <w:rPr>
                <w:rFonts w:asciiTheme="minorEastAsia" w:hAnsiTheme="minorEastAsia" w:hint="eastAsia"/>
                <w:sz w:val="24"/>
                <w:szCs w:val="24"/>
              </w:rPr>
            </w:pPr>
            <w:r w:rsidRPr="0048274E">
              <w:rPr>
                <w:rFonts w:asciiTheme="minorEastAsia" w:hAnsiTheme="minorEastAsia" w:hint="eastAsia"/>
                <w:sz w:val="24"/>
                <w:szCs w:val="24"/>
              </w:rPr>
              <w:t>Ac</w:t>
            </w:r>
          </w:p>
        </w:tc>
        <w:tc>
          <w:tcPr>
            <w:tcW w:w="1420" w:type="dxa"/>
          </w:tcPr>
          <w:p w14:paraId="5718AB3D" w14:textId="12257B9B" w:rsidR="00425FC3" w:rsidRPr="0048274E" w:rsidRDefault="000C7B46" w:rsidP="00126B47">
            <w:pPr>
              <w:rPr>
                <w:rFonts w:asciiTheme="minorEastAsia" w:hAnsiTheme="minorEastAsia" w:hint="eastAsia"/>
                <w:sz w:val="24"/>
                <w:szCs w:val="24"/>
              </w:rPr>
            </w:pPr>
            <w:r>
              <w:rPr>
                <w:rFonts w:asciiTheme="minorEastAsia" w:hAnsiTheme="minorEastAsia" w:hint="eastAsia"/>
                <w:sz w:val="24"/>
                <w:szCs w:val="24"/>
              </w:rPr>
              <w:t>0.18</w:t>
            </w:r>
          </w:p>
        </w:tc>
        <w:tc>
          <w:tcPr>
            <w:tcW w:w="1420" w:type="dxa"/>
          </w:tcPr>
          <w:p w14:paraId="686E2E61" w14:textId="6BC0B724"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0.174</w:t>
            </w:r>
          </w:p>
        </w:tc>
        <w:tc>
          <w:tcPr>
            <w:tcW w:w="1420" w:type="dxa"/>
          </w:tcPr>
          <w:p w14:paraId="65F63CAB" w14:textId="4F612D67"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0.169</w:t>
            </w:r>
          </w:p>
        </w:tc>
        <w:tc>
          <w:tcPr>
            <w:tcW w:w="1421" w:type="dxa"/>
          </w:tcPr>
          <w:p w14:paraId="32824882" w14:textId="296AAD6E"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0.163</w:t>
            </w:r>
          </w:p>
        </w:tc>
        <w:tc>
          <w:tcPr>
            <w:tcW w:w="1421" w:type="dxa"/>
          </w:tcPr>
          <w:p w14:paraId="4B247BA4" w14:textId="7C72D1C4" w:rsidR="00425FC3" w:rsidRPr="0048274E" w:rsidRDefault="000C7B46" w:rsidP="009B6E4B">
            <w:pPr>
              <w:rPr>
                <w:rFonts w:asciiTheme="minorEastAsia" w:hAnsiTheme="minorEastAsia" w:hint="eastAsia"/>
                <w:sz w:val="24"/>
                <w:szCs w:val="24"/>
              </w:rPr>
            </w:pPr>
            <w:r>
              <w:rPr>
                <w:rFonts w:asciiTheme="minorEastAsia" w:hAnsiTheme="minorEastAsia" w:hint="eastAsia"/>
                <w:sz w:val="24"/>
                <w:szCs w:val="24"/>
              </w:rPr>
              <w:t>0.146</w:t>
            </w:r>
          </w:p>
        </w:tc>
      </w:tr>
    </w:tbl>
    <w:p w14:paraId="3B45704D" w14:textId="1663E7D4" w:rsidR="00425FC3" w:rsidRPr="0048274E" w:rsidRDefault="00646955" w:rsidP="009B6E4B">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11C1612C" wp14:editId="639ADE31">
            <wp:extent cx="4476980" cy="2692538"/>
            <wp:effectExtent l="0" t="0" r="0" b="0"/>
            <wp:docPr id="9749212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21201" name="图片 974921201"/>
                    <pic:cNvPicPr/>
                  </pic:nvPicPr>
                  <pic:blipFill>
                    <a:blip r:embed="rId41">
                      <a:extLst>
                        <a:ext uri="{28A0092B-C50C-407E-A947-70E740481C1C}">
                          <a14:useLocalDpi xmlns:a14="http://schemas.microsoft.com/office/drawing/2010/main" val="0"/>
                        </a:ext>
                      </a:extLst>
                    </a:blip>
                    <a:stretch>
                      <a:fillRect/>
                    </a:stretch>
                  </pic:blipFill>
                  <pic:spPr>
                    <a:xfrm>
                      <a:off x="0" y="0"/>
                      <a:ext cx="4476980" cy="2692538"/>
                    </a:xfrm>
                    <a:prstGeom prst="rect">
                      <a:avLst/>
                    </a:prstGeom>
                  </pic:spPr>
                </pic:pic>
              </a:graphicData>
            </a:graphic>
          </wp:inline>
        </w:drawing>
      </w:r>
    </w:p>
    <w:p w14:paraId="71F20114" w14:textId="77777777" w:rsidR="00126B47" w:rsidRDefault="00126B47" w:rsidP="009B6E4B">
      <w:pPr>
        <w:rPr>
          <w:rFonts w:asciiTheme="minorEastAsia" w:hAnsiTheme="minorEastAsia" w:cs="Arial" w:hint="eastAsia"/>
          <w:color w:val="4D4D4D"/>
          <w:sz w:val="24"/>
          <w:szCs w:val="24"/>
          <w:shd w:val="clear" w:color="auto" w:fill="FFFFFF"/>
        </w:rPr>
      </w:pPr>
      <w:r w:rsidRPr="0048274E">
        <w:rPr>
          <w:rFonts w:asciiTheme="minorEastAsia" w:hAnsiTheme="minorEastAsia" w:cs="Arial"/>
          <w:color w:val="4D4D4D"/>
          <w:sz w:val="24"/>
          <w:szCs w:val="24"/>
          <w:shd w:val="clear" w:color="auto" w:fill="FFFFFF"/>
        </w:rPr>
        <w:t>由上表可知，本振信号幅值与其对应的混频信号的幅值近似成线性正相关关系，同样由其关系公式</w:t>
      </w:r>
      <w:r w:rsidRPr="0048274E">
        <w:rPr>
          <w:rFonts w:asciiTheme="minorEastAsia" w:hAnsiTheme="minorEastAsia"/>
          <w:noProof/>
          <w:sz w:val="24"/>
          <w:szCs w:val="24"/>
        </w:rPr>
        <w:drawing>
          <wp:inline distT="0" distB="0" distL="0" distR="0" wp14:anchorId="5FB5571C" wp14:editId="1F842621">
            <wp:extent cx="2766060" cy="381964"/>
            <wp:effectExtent l="0" t="0" r="0" b="0"/>
            <wp:docPr id="32" name="图片 32" descr="https://img-blog.csdnimg.cn/836c15dce5514d4396969d483b15fd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g-blog.csdnimg.cn/836c15dce5514d4396969d483b15fd6b.png"/>
                    <pic:cNvPicPr>
                      <a:picLocks noChangeAspect="1" noChangeArrowheads="1"/>
                    </pic:cNvPicPr>
                  </pic:nvPicPr>
                  <pic:blipFill rotWithShape="1">
                    <a:blip r:embed="rId42">
                      <a:extLst>
                        <a:ext uri="{28A0092B-C50C-407E-A947-70E740481C1C}">
                          <a14:useLocalDpi xmlns:a14="http://schemas.microsoft.com/office/drawing/2010/main" val="0"/>
                        </a:ext>
                      </a:extLst>
                    </a:blip>
                    <a:srcRect b="22882"/>
                    <a:stretch>
                      <a:fillRect/>
                    </a:stretch>
                  </pic:blipFill>
                  <pic:spPr bwMode="auto">
                    <a:xfrm>
                      <a:off x="0" y="0"/>
                      <a:ext cx="2766060" cy="381964"/>
                    </a:xfrm>
                    <a:prstGeom prst="rect">
                      <a:avLst/>
                    </a:prstGeom>
                    <a:noFill/>
                    <a:ln>
                      <a:noFill/>
                    </a:ln>
                    <a:extLst>
                      <a:ext uri="{53640926-AAD7-44D8-BBD7-CCE9431645EC}">
                        <a14:shadowObscured xmlns:a14="http://schemas.microsoft.com/office/drawing/2010/main"/>
                      </a:ext>
                    </a:extLst>
                  </pic:spPr>
                </pic:pic>
              </a:graphicData>
            </a:graphic>
          </wp:inline>
        </w:drawing>
      </w:r>
      <w:r w:rsidRPr="0048274E">
        <w:rPr>
          <w:rFonts w:asciiTheme="minorEastAsia" w:hAnsiTheme="minorEastAsia" w:cs="Arial"/>
          <w:color w:val="4D4D4D"/>
          <w:sz w:val="24"/>
          <w:szCs w:val="24"/>
          <w:shd w:val="clear" w:color="auto" w:fill="FFFFFF"/>
        </w:rPr>
        <w:t>可知，当改变本振</w:t>
      </w:r>
      <w:r w:rsidRPr="0048274E">
        <w:rPr>
          <w:rFonts w:asciiTheme="minorEastAsia" w:hAnsiTheme="minorEastAsia" w:cs="Arial"/>
          <w:color w:val="4D4D4D"/>
          <w:sz w:val="24"/>
          <w:szCs w:val="24"/>
          <w:shd w:val="clear" w:color="auto" w:fill="FFFFFF"/>
        </w:rPr>
        <w:lastRenderedPageBreak/>
        <w:t>信号的幅值VLm时，混频增益的改变与幅值为正相关关系，因此当本振信号幅值不断增大，其对用混频信号的幅值会成比例地不断增大。</w:t>
      </w:r>
    </w:p>
    <w:p w14:paraId="280175FB" w14:textId="77777777" w:rsidR="000248A0" w:rsidRDefault="000248A0" w:rsidP="009B6E4B">
      <w:pPr>
        <w:rPr>
          <w:rFonts w:asciiTheme="minorEastAsia" w:hAnsiTheme="minorEastAsia" w:cs="Arial" w:hint="eastAsia"/>
          <w:color w:val="4D4D4D"/>
          <w:sz w:val="24"/>
          <w:szCs w:val="24"/>
          <w:shd w:val="clear" w:color="auto" w:fill="FFFFFF"/>
        </w:rPr>
      </w:pPr>
    </w:p>
    <w:p w14:paraId="411CBF79" w14:textId="77777777" w:rsidR="000248A0" w:rsidRPr="000248A0" w:rsidRDefault="000248A0" w:rsidP="000248A0">
      <w:pPr>
        <w:rPr>
          <w:rFonts w:asciiTheme="minorEastAsia" w:hAnsiTheme="minorEastAsia" w:cs="Arial" w:hint="eastAsia"/>
          <w:color w:val="4D4D4D"/>
          <w:sz w:val="24"/>
          <w:szCs w:val="24"/>
          <w:shd w:val="clear" w:color="auto" w:fill="FFFFFF"/>
        </w:rPr>
      </w:pPr>
      <w:r w:rsidRPr="000248A0">
        <w:rPr>
          <w:rFonts w:asciiTheme="minorEastAsia" w:hAnsiTheme="minorEastAsia" w:cs="Arial"/>
          <w:color w:val="4D4D4D"/>
          <w:sz w:val="24"/>
          <w:szCs w:val="24"/>
          <w:shd w:val="clear" w:color="auto" w:fill="FFFFFF"/>
        </w:rPr>
        <w:t>【思考题】</w:t>
      </w:r>
    </w:p>
    <w:p w14:paraId="06EA64A5" w14:textId="00FBFCCB" w:rsidR="000248A0" w:rsidRPr="00FD0C9B" w:rsidRDefault="000248A0" w:rsidP="000248A0">
      <w:pPr>
        <w:rPr>
          <w:rFonts w:asciiTheme="minorEastAsia" w:hAnsiTheme="minorEastAsia" w:cs="Arial" w:hint="eastAsia"/>
          <w:b/>
          <w:bCs/>
          <w:color w:val="4D4D4D"/>
          <w:sz w:val="24"/>
          <w:szCs w:val="24"/>
          <w:shd w:val="clear" w:color="auto" w:fill="FFFFFF"/>
        </w:rPr>
      </w:pPr>
      <w:r w:rsidRPr="00FD0C9B">
        <w:rPr>
          <w:rFonts w:asciiTheme="minorEastAsia" w:hAnsiTheme="minorEastAsia" w:cs="Arial" w:hint="eastAsia"/>
          <w:b/>
          <w:bCs/>
          <w:color w:val="4D4D4D"/>
          <w:sz w:val="24"/>
          <w:szCs w:val="24"/>
          <w:shd w:val="clear" w:color="auto" w:fill="FFFFFF"/>
        </w:rPr>
        <w:t>1.</w:t>
      </w:r>
      <w:r w:rsidRPr="00FD0C9B">
        <w:rPr>
          <w:rFonts w:asciiTheme="minorEastAsia" w:hAnsiTheme="minorEastAsia" w:cs="Arial"/>
          <w:b/>
          <w:bCs/>
          <w:color w:val="4D4D4D"/>
          <w:sz w:val="24"/>
          <w:szCs w:val="24"/>
          <w:shd w:val="clear" w:color="auto" w:fill="FFFFFF"/>
        </w:rPr>
        <w:t xml:space="preserve">为什么晶体三极管混频器的混频增益与本振电压的幅度 </w:t>
      </w:r>
      <m:oMath>
        <m:sSub>
          <m:sSubPr>
            <m:ctrlPr>
              <w:rPr>
                <w:rFonts w:ascii="Cambria Math" w:hAnsi="Cambria Math" w:cs="Arial"/>
                <w:b/>
                <w:bCs/>
                <w:color w:val="4D4D4D"/>
                <w:sz w:val="24"/>
                <w:szCs w:val="24"/>
                <w:shd w:val="clear" w:color="auto" w:fill="FFFFFF"/>
              </w:rPr>
            </m:ctrlPr>
          </m:sSubPr>
          <m:e>
            <m:r>
              <m:rPr>
                <m:sty m:val="bi"/>
              </m:rPr>
              <w:rPr>
                <w:rFonts w:ascii="Cambria Math" w:hAnsi="Cambria Math" w:cs="Arial"/>
                <w:color w:val="4D4D4D"/>
                <w:sz w:val="24"/>
                <w:szCs w:val="24"/>
                <w:shd w:val="clear" w:color="auto" w:fill="FFFFFF"/>
              </w:rPr>
              <m:t>V</m:t>
            </m:r>
          </m:e>
          <m:sub>
            <m:r>
              <m:rPr>
                <m:sty m:val="bi"/>
              </m:rPr>
              <w:rPr>
                <w:rFonts w:ascii="Cambria Math" w:hAnsi="Cambria Math" w:cs="Arial"/>
                <w:color w:val="4D4D4D"/>
                <w:sz w:val="24"/>
                <w:szCs w:val="24"/>
                <w:shd w:val="clear" w:color="auto" w:fill="FFFFFF"/>
              </w:rPr>
              <m:t>Lm</m:t>
            </m:r>
          </m:sub>
        </m:sSub>
      </m:oMath>
      <w:r w:rsidRPr="00FD0C9B">
        <w:rPr>
          <w:rFonts w:asciiTheme="minorEastAsia" w:hAnsiTheme="minorEastAsia" w:cs="Arial"/>
          <w:b/>
          <w:bCs/>
          <w:color w:val="4D4D4D"/>
          <w:sz w:val="24"/>
          <w:szCs w:val="24"/>
          <w:shd w:val="clear" w:color="auto" w:fill="FFFFFF"/>
        </w:rPr>
        <w:t xml:space="preserve">和静态工作点 </w:t>
      </w:r>
      <m:oMath>
        <m:sSub>
          <m:sSubPr>
            <m:ctrlPr>
              <w:rPr>
                <w:rFonts w:ascii="Cambria Math" w:hAnsi="Cambria Math" w:cs="Arial"/>
                <w:b/>
                <w:bCs/>
                <w:color w:val="4D4D4D"/>
                <w:sz w:val="24"/>
                <w:szCs w:val="24"/>
                <w:shd w:val="clear" w:color="auto" w:fill="FFFFFF"/>
              </w:rPr>
            </m:ctrlPr>
          </m:sSubPr>
          <m:e>
            <m:r>
              <m:rPr>
                <m:sty m:val="bi"/>
              </m:rPr>
              <w:rPr>
                <w:rFonts w:ascii="Cambria Math" w:hAnsi="Cambria Math" w:cs="Arial"/>
                <w:color w:val="4D4D4D"/>
                <w:sz w:val="24"/>
                <w:szCs w:val="24"/>
                <w:shd w:val="clear" w:color="auto" w:fill="FFFFFF"/>
              </w:rPr>
              <m:t>I</m:t>
            </m:r>
          </m:e>
          <m:sub>
            <m:r>
              <m:rPr>
                <m:sty m:val="bi"/>
              </m:rPr>
              <w:rPr>
                <w:rFonts w:ascii="Cambria Math" w:hAnsi="Cambria Math" w:cs="Arial"/>
                <w:color w:val="4D4D4D"/>
                <w:sz w:val="24"/>
                <w:szCs w:val="24"/>
                <w:shd w:val="clear" w:color="auto" w:fill="FFFFFF"/>
              </w:rPr>
              <m:t>EQ</m:t>
            </m:r>
          </m:sub>
        </m:sSub>
      </m:oMath>
      <w:r w:rsidRPr="00FD0C9B">
        <w:rPr>
          <w:rFonts w:asciiTheme="minorEastAsia" w:hAnsiTheme="minorEastAsia" w:cs="Arial"/>
          <w:b/>
          <w:bCs/>
          <w:color w:val="4D4D4D"/>
          <w:sz w:val="24"/>
          <w:szCs w:val="24"/>
          <w:shd w:val="clear" w:color="auto" w:fill="FFFFFF"/>
        </w:rPr>
        <w:t xml:space="preserve">有关？ </w:t>
      </w:r>
    </w:p>
    <w:p w14:paraId="33D9AA12" w14:textId="0B639FCF" w:rsidR="00196858" w:rsidRPr="00196858" w:rsidRDefault="00196858" w:rsidP="00196858">
      <w:pPr>
        <w:rPr>
          <w:rFonts w:asciiTheme="minorEastAsia" w:hAnsiTheme="minorEastAsia" w:cs="Arial" w:hint="eastAsia"/>
          <w:color w:val="4D4D4D"/>
          <w:sz w:val="24"/>
          <w:szCs w:val="24"/>
          <w:shd w:val="clear" w:color="auto" w:fill="FFFFFF"/>
        </w:rPr>
      </w:pPr>
      <w:r>
        <w:rPr>
          <w:rFonts w:asciiTheme="minorEastAsia" w:hAnsiTheme="minorEastAsia" w:cs="Arial" w:hint="eastAsia"/>
          <w:color w:val="4D4D4D"/>
          <w:sz w:val="24"/>
          <w:szCs w:val="24"/>
          <w:shd w:val="clear" w:color="auto" w:fill="FFFFFF"/>
        </w:rPr>
        <w:t>答：</w:t>
      </w:r>
      <w:r w:rsidRPr="00196858">
        <w:rPr>
          <w:rFonts w:asciiTheme="minorEastAsia" w:hAnsiTheme="minorEastAsia" w:cs="Arial"/>
          <w:color w:val="4D4D4D"/>
          <w:sz w:val="24"/>
          <w:szCs w:val="24"/>
          <w:shd w:val="clear" w:color="auto" w:fill="FFFFFF"/>
        </w:rPr>
        <w:t xml:space="preserve">晶体三极管混频器的混频增益主要取决于变频跨导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g</m:t>
            </m:r>
          </m:e>
          <m:sub>
            <m:r>
              <w:rPr>
                <w:rFonts w:ascii="Cambria Math" w:hAnsi="Cambria Math" w:cs="Arial"/>
                <w:color w:val="4D4D4D"/>
                <w:sz w:val="24"/>
                <w:szCs w:val="24"/>
                <w:shd w:val="clear" w:color="auto" w:fill="FFFFFF"/>
              </w:rPr>
              <m:t>cm</m:t>
            </m:r>
          </m:sub>
        </m:sSub>
      </m:oMath>
      <w:r w:rsidRPr="00196858">
        <w:rPr>
          <w:rFonts w:asciiTheme="minorEastAsia" w:hAnsiTheme="minorEastAsia" w:cs="Arial"/>
          <w:color w:val="4D4D4D"/>
          <w:sz w:val="24"/>
          <w:szCs w:val="24"/>
          <w:shd w:val="clear" w:color="auto" w:fill="FFFFFF"/>
        </w:rPr>
        <w:t>。一般可表示为：</w:t>
      </w:r>
    </w:p>
    <w:p w14:paraId="405E446A" w14:textId="3B45A526" w:rsidR="00196858" w:rsidRPr="00196858" w:rsidRDefault="00000000" w:rsidP="00196858">
      <w:pPr>
        <w:rPr>
          <w:rFonts w:asciiTheme="minorEastAsia" w:hAnsiTheme="minorEastAsia" w:cs="Arial" w:hint="eastAsia"/>
          <w:color w:val="4D4D4D"/>
          <w:sz w:val="24"/>
          <w:szCs w:val="24"/>
          <w:shd w:val="clear" w:color="auto" w:fill="FFFFFF"/>
        </w:rPr>
      </w:pPr>
      <m:oMathPara>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A</m:t>
              </m:r>
            </m:e>
            <m:sub>
              <m:r>
                <w:rPr>
                  <w:rFonts w:ascii="Cambria Math" w:hAnsi="Cambria Math" w:cs="Arial"/>
                  <w:color w:val="4D4D4D"/>
                  <w:sz w:val="24"/>
                  <w:szCs w:val="24"/>
                  <w:shd w:val="clear" w:color="auto" w:fill="FFFFFF"/>
                </w:rPr>
                <m:t>vc</m:t>
              </m:r>
            </m:sub>
          </m:sSub>
          <m:r>
            <w:rPr>
              <w:rFonts w:ascii="Cambria Math" w:hAnsi="Cambria Math" w:cs="Arial"/>
              <w:color w:val="4D4D4D"/>
              <w:sz w:val="24"/>
              <w:szCs w:val="24"/>
              <w:shd w:val="clear" w:color="auto" w:fill="FFFFFF"/>
            </w:rPr>
            <m:t>=-</m:t>
          </m:r>
          <m:f>
            <m:fPr>
              <m:ctrlPr>
                <w:rPr>
                  <w:rFonts w:ascii="Cambria Math" w:hAnsi="Cambria Math" w:cs="Arial"/>
                  <w:color w:val="4D4D4D"/>
                  <w:sz w:val="24"/>
                  <w:szCs w:val="24"/>
                  <w:shd w:val="clear" w:color="auto" w:fill="FFFFFF"/>
                </w:rPr>
              </m:ctrlPr>
            </m:fPr>
            <m:num>
              <m:r>
                <w:rPr>
                  <w:rFonts w:ascii="Cambria Math" w:hAnsi="Cambria Math" w:cs="Arial"/>
                  <w:color w:val="4D4D4D"/>
                  <w:sz w:val="24"/>
                  <w:szCs w:val="24"/>
                  <w:shd w:val="clear" w:color="auto" w:fill="FFFFFF"/>
                </w:rPr>
                <m:t>1</m:t>
              </m:r>
            </m:num>
            <m:den>
              <m:r>
                <w:rPr>
                  <w:rFonts w:ascii="Cambria Math" w:hAnsi="Cambria Math" w:cs="Arial"/>
                  <w:color w:val="4D4D4D"/>
                  <w:sz w:val="24"/>
                  <w:szCs w:val="24"/>
                  <w:shd w:val="clear" w:color="auto" w:fill="FFFFFF"/>
                </w:rPr>
                <m:t>2</m:t>
              </m:r>
            </m:den>
          </m:f>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g</m:t>
              </m:r>
            </m:e>
            <m:sub>
              <m:r>
                <w:rPr>
                  <w:rFonts w:ascii="Cambria Math" w:hAnsi="Cambria Math" w:cs="Arial"/>
                  <w:color w:val="4D4D4D"/>
                  <w:sz w:val="24"/>
                  <w:szCs w:val="24"/>
                  <w:shd w:val="clear" w:color="auto" w:fill="FFFFFF"/>
                </w:rPr>
                <m:t>cm</m:t>
              </m:r>
            </m:sub>
          </m:sSub>
          <m:sSubSup>
            <m:sSubSupPr>
              <m:ctrlPr>
                <w:rPr>
                  <w:rFonts w:ascii="Cambria Math" w:hAnsi="Cambria Math" w:cs="Arial"/>
                  <w:color w:val="4D4D4D"/>
                  <w:sz w:val="24"/>
                  <w:szCs w:val="24"/>
                  <w:shd w:val="clear" w:color="auto" w:fill="FFFFFF"/>
                </w:rPr>
              </m:ctrlPr>
            </m:sSubSupPr>
            <m:e>
              <m:r>
                <w:rPr>
                  <w:rFonts w:ascii="Cambria Math" w:hAnsi="Cambria Math" w:cs="Arial"/>
                  <w:color w:val="4D4D4D"/>
                  <w:sz w:val="24"/>
                  <w:szCs w:val="24"/>
                  <w:shd w:val="clear" w:color="auto" w:fill="FFFFFF"/>
                </w:rPr>
                <m:t>R</m:t>
              </m:r>
            </m:e>
            <m:sub>
              <m:r>
                <w:rPr>
                  <w:rFonts w:ascii="Cambria Math" w:hAnsi="Cambria Math" w:cs="Arial"/>
                  <w:color w:val="4D4D4D"/>
                  <w:sz w:val="24"/>
                  <w:szCs w:val="24"/>
                  <w:shd w:val="clear" w:color="auto" w:fill="FFFFFF"/>
                </w:rPr>
                <m:t>L</m:t>
              </m:r>
            </m:sub>
            <m:sup>
              <m:r>
                <m:rPr>
                  <m:sty m:val="p"/>
                </m:rPr>
                <w:rPr>
                  <w:rFonts w:ascii="Cambria Math" w:hAnsi="Cambria Math" w:cs="Arial"/>
                  <w:color w:val="4D4D4D"/>
                  <w:sz w:val="24"/>
                  <w:szCs w:val="24"/>
                  <w:shd w:val="clear" w:color="auto" w:fill="FFFFFF"/>
                </w:rPr>
                <m:t>'</m:t>
              </m:r>
            </m:sup>
          </m:sSubSup>
          <m:r>
            <m:rPr>
              <m:sty m:val="p"/>
            </m:rPr>
            <w:rPr>
              <w:rFonts w:asciiTheme="minorEastAsia" w:hAnsiTheme="minorEastAsia" w:cs="Arial"/>
              <w:color w:val="4D4D4D"/>
              <w:sz w:val="24"/>
              <w:szCs w:val="24"/>
              <w:shd w:val="clear" w:color="auto" w:fill="FFFFFF"/>
            </w:rPr>
            <w:br/>
          </m:r>
        </m:oMath>
      </m:oMathPara>
    </w:p>
    <w:p w14:paraId="7B73621B" w14:textId="16E4004D" w:rsidR="00196858" w:rsidRPr="00196858" w:rsidRDefault="00196858" w:rsidP="00196858">
      <w:pPr>
        <w:ind w:firstLineChars="200" w:firstLine="480"/>
        <w:rPr>
          <w:rFonts w:asciiTheme="minorEastAsia" w:hAnsiTheme="minorEastAsia" w:cs="Arial" w:hint="eastAsia"/>
          <w:color w:val="4D4D4D"/>
          <w:sz w:val="24"/>
          <w:szCs w:val="24"/>
          <w:shd w:val="clear" w:color="auto" w:fill="FFFFFF"/>
        </w:rPr>
      </w:pPr>
      <w:r w:rsidRPr="00196858">
        <w:rPr>
          <w:rFonts w:asciiTheme="minorEastAsia" w:hAnsiTheme="minorEastAsia" w:cs="Arial"/>
          <w:color w:val="4D4D4D"/>
          <w:sz w:val="24"/>
          <w:szCs w:val="24"/>
          <w:shd w:val="clear" w:color="auto" w:fill="FFFFFF"/>
        </w:rPr>
        <w:t>其中，</w:t>
      </w:r>
      <m:oMath>
        <m:sSubSup>
          <m:sSubSupPr>
            <m:ctrlPr>
              <w:rPr>
                <w:rFonts w:ascii="Cambria Math" w:hAnsi="Cambria Math" w:cs="Arial"/>
                <w:color w:val="4D4D4D"/>
                <w:sz w:val="24"/>
                <w:szCs w:val="24"/>
                <w:shd w:val="clear" w:color="auto" w:fill="FFFFFF"/>
              </w:rPr>
            </m:ctrlPr>
          </m:sSubSupPr>
          <m:e>
            <m:r>
              <w:rPr>
                <w:rFonts w:ascii="Cambria Math" w:hAnsi="Cambria Math" w:cs="Arial"/>
                <w:color w:val="4D4D4D"/>
                <w:sz w:val="24"/>
                <w:szCs w:val="24"/>
                <w:shd w:val="clear" w:color="auto" w:fill="FFFFFF"/>
              </w:rPr>
              <m:t>R</m:t>
            </m:r>
          </m:e>
          <m:sub>
            <m:r>
              <w:rPr>
                <w:rFonts w:ascii="Cambria Math" w:hAnsi="Cambria Math" w:cs="Arial"/>
                <w:color w:val="4D4D4D"/>
                <w:sz w:val="24"/>
                <w:szCs w:val="24"/>
                <w:shd w:val="clear" w:color="auto" w:fill="FFFFFF"/>
              </w:rPr>
              <m:t>L</m:t>
            </m:r>
          </m:sub>
          <m:sup>
            <m:r>
              <m:rPr>
                <m:sty m:val="p"/>
              </m:rPr>
              <w:rPr>
                <w:rFonts w:ascii="Cambria Math" w:hAnsi="Cambria Math" w:cs="Arial"/>
                <w:color w:val="4D4D4D"/>
                <w:sz w:val="24"/>
                <w:szCs w:val="24"/>
                <w:shd w:val="clear" w:color="auto" w:fill="FFFFFF"/>
              </w:rPr>
              <m:t>'</m:t>
            </m:r>
          </m:sup>
        </m:sSubSup>
      </m:oMath>
      <w:r w:rsidRPr="00196858">
        <w:rPr>
          <w:rFonts w:asciiTheme="minorEastAsia" w:hAnsiTheme="minorEastAsia" w:cs="Arial"/>
          <w:color w:val="4D4D4D"/>
          <w:sz w:val="24"/>
          <w:szCs w:val="24"/>
          <w:shd w:val="clear" w:color="auto" w:fill="FFFFFF"/>
        </w:rPr>
        <w:t xml:space="preserve"> 为等效负载电阻，</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g</m:t>
            </m:r>
          </m:e>
          <m:sub>
            <m:r>
              <w:rPr>
                <w:rFonts w:ascii="Cambria Math" w:hAnsi="Cambria Math" w:cs="Arial"/>
                <w:color w:val="4D4D4D"/>
                <w:sz w:val="24"/>
                <w:szCs w:val="24"/>
                <w:shd w:val="clear" w:color="auto" w:fill="FFFFFF"/>
              </w:rPr>
              <m:t>cm</m:t>
            </m:r>
          </m:sub>
        </m:sSub>
      </m:oMath>
      <w:r w:rsidRPr="00196858">
        <w:rPr>
          <w:rFonts w:asciiTheme="minorEastAsia" w:hAnsiTheme="minorEastAsia" w:cs="Arial"/>
          <w:color w:val="4D4D4D"/>
          <w:sz w:val="24"/>
          <w:szCs w:val="24"/>
          <w:shd w:val="clear" w:color="auto" w:fill="FFFFFF"/>
        </w:rPr>
        <w:t xml:space="preserve"> 为变频跨导。由此可知，在负载一定的情况下，混频增益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A</m:t>
            </m:r>
          </m:e>
          <m:sub>
            <m:r>
              <w:rPr>
                <w:rFonts w:ascii="Cambria Math" w:hAnsi="Cambria Math" w:cs="Arial"/>
                <w:color w:val="4D4D4D"/>
                <w:sz w:val="24"/>
                <w:szCs w:val="24"/>
                <w:shd w:val="clear" w:color="auto" w:fill="FFFFFF"/>
              </w:rPr>
              <m:t>vc</m:t>
            </m:r>
          </m:sub>
        </m:sSub>
      </m:oMath>
      <w:r w:rsidRPr="00196858">
        <w:rPr>
          <w:rFonts w:asciiTheme="minorEastAsia" w:hAnsiTheme="minorEastAsia" w:cs="Arial"/>
          <w:color w:val="4D4D4D"/>
          <w:sz w:val="24"/>
          <w:szCs w:val="24"/>
          <w:shd w:val="clear" w:color="auto" w:fill="FFFFFF"/>
        </w:rPr>
        <w:t xml:space="preserve">的大小主要由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g</m:t>
            </m:r>
          </m:e>
          <m:sub>
            <m:r>
              <w:rPr>
                <w:rFonts w:ascii="Cambria Math" w:hAnsi="Cambria Math" w:cs="Arial"/>
                <w:color w:val="4D4D4D"/>
                <w:sz w:val="24"/>
                <w:szCs w:val="24"/>
                <w:shd w:val="clear" w:color="auto" w:fill="FFFFFF"/>
              </w:rPr>
              <m:t>cm</m:t>
            </m:r>
          </m:sub>
        </m:sSub>
      </m:oMath>
      <w:r w:rsidRPr="00196858">
        <w:rPr>
          <w:rFonts w:asciiTheme="minorEastAsia" w:hAnsiTheme="minorEastAsia" w:cs="Arial"/>
          <w:color w:val="4D4D4D"/>
          <w:sz w:val="24"/>
          <w:szCs w:val="24"/>
          <w:shd w:val="clear" w:color="auto" w:fill="FFFFFF"/>
        </w:rPr>
        <w:t>决定。</w:t>
      </w:r>
    </w:p>
    <w:p w14:paraId="1487B094" w14:textId="7B68F76A" w:rsidR="00196858" w:rsidRPr="00196858" w:rsidRDefault="00196858" w:rsidP="00196858">
      <w:pPr>
        <w:ind w:firstLineChars="200" w:firstLine="480"/>
        <w:rPr>
          <w:rFonts w:asciiTheme="minorEastAsia" w:hAnsiTheme="minorEastAsia" w:cs="Arial" w:hint="eastAsia"/>
          <w:color w:val="4D4D4D"/>
          <w:sz w:val="24"/>
          <w:szCs w:val="24"/>
          <w:shd w:val="clear" w:color="auto" w:fill="FFFFFF"/>
        </w:rPr>
      </w:pPr>
      <w:r w:rsidRPr="00196858">
        <w:rPr>
          <w:rFonts w:asciiTheme="minorEastAsia" w:hAnsiTheme="minorEastAsia" w:cs="Arial"/>
          <w:color w:val="4D4D4D"/>
          <w:sz w:val="24"/>
          <w:szCs w:val="24"/>
          <w:shd w:val="clear" w:color="auto" w:fill="FFFFFF"/>
        </w:rPr>
        <w:t xml:space="preserve">而变频跨导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g</m:t>
            </m:r>
          </m:e>
          <m:sub>
            <m:r>
              <w:rPr>
                <w:rFonts w:ascii="Cambria Math" w:hAnsi="Cambria Math" w:cs="Arial"/>
                <w:color w:val="4D4D4D"/>
                <w:sz w:val="24"/>
                <w:szCs w:val="24"/>
                <w:shd w:val="clear" w:color="auto" w:fill="FFFFFF"/>
              </w:rPr>
              <m:t>cm</m:t>
            </m:r>
          </m:sub>
        </m:sSub>
      </m:oMath>
      <w:r w:rsidRPr="00196858">
        <w:rPr>
          <w:rFonts w:asciiTheme="minorEastAsia" w:hAnsiTheme="minorEastAsia" w:cs="Arial"/>
          <w:color w:val="4D4D4D"/>
          <w:sz w:val="24"/>
          <w:szCs w:val="24"/>
          <w:shd w:val="clear" w:color="auto" w:fill="FFFFFF"/>
        </w:rPr>
        <w:t xml:space="preserve">又与本振电压幅度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V</m:t>
            </m:r>
          </m:e>
          <m:sub>
            <m:r>
              <w:rPr>
                <w:rFonts w:ascii="Cambria Math" w:hAnsi="Cambria Math" w:cs="Arial"/>
                <w:color w:val="4D4D4D"/>
                <w:sz w:val="24"/>
                <w:szCs w:val="24"/>
                <w:shd w:val="clear" w:color="auto" w:fill="FFFFFF"/>
              </w:rPr>
              <m:t>Lm</m:t>
            </m:r>
          </m:sub>
        </m:sSub>
      </m:oMath>
      <w:r w:rsidRPr="00196858">
        <w:rPr>
          <w:rFonts w:asciiTheme="minorEastAsia" w:hAnsiTheme="minorEastAsia" w:cs="Arial"/>
          <w:color w:val="4D4D4D"/>
          <w:sz w:val="24"/>
          <w:szCs w:val="24"/>
          <w:shd w:val="clear" w:color="auto" w:fill="FFFFFF"/>
        </w:rPr>
        <w:t xml:space="preserve">和三极管的静态工作点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密切相关。当本振电压较小时，三极管的非线性作用不明显，混频分量较弱，混频增益较小；随着本振电压增大，变频跨导提高，混频增益也会增大。但如果本振电压过大，三极管可能进入过强非线性区，反而会引起失真，使增益不再明显增加。</w:t>
      </w:r>
    </w:p>
    <w:p w14:paraId="348DE087" w14:textId="12E1FD12" w:rsidR="00196858" w:rsidRPr="00196858" w:rsidRDefault="00196858" w:rsidP="00196858">
      <w:pPr>
        <w:ind w:firstLineChars="200" w:firstLine="480"/>
        <w:rPr>
          <w:rFonts w:asciiTheme="minorEastAsia" w:hAnsiTheme="minorEastAsia" w:cs="Arial" w:hint="eastAsia"/>
          <w:color w:val="4D4D4D"/>
          <w:sz w:val="24"/>
          <w:szCs w:val="24"/>
          <w:shd w:val="clear" w:color="auto" w:fill="FFFFFF"/>
        </w:rPr>
      </w:pPr>
      <w:r w:rsidRPr="00196858">
        <w:rPr>
          <w:rFonts w:asciiTheme="minorEastAsia" w:hAnsiTheme="minorEastAsia" w:cs="Arial"/>
          <w:color w:val="4D4D4D"/>
          <w:sz w:val="24"/>
          <w:szCs w:val="24"/>
          <w:shd w:val="clear" w:color="auto" w:fill="FFFFFF"/>
        </w:rPr>
        <w:t xml:space="preserve">同时，静态工作点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 xml:space="preserve">决定了三极管处于哪一工作区域。若工作点过低，三极管导通不足，混频效果较差；若工作点过高，管子可能接近饱和区，也会影响正常混频。因此，只有当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V</m:t>
            </m:r>
          </m:e>
          <m:sub>
            <m:r>
              <w:rPr>
                <w:rFonts w:ascii="Cambria Math" w:hAnsi="Cambria Math" w:cs="Arial"/>
                <w:color w:val="4D4D4D"/>
                <w:sz w:val="24"/>
                <w:szCs w:val="24"/>
                <w:shd w:val="clear" w:color="auto" w:fill="FFFFFF"/>
              </w:rPr>
              <m:t>Lm</m:t>
            </m:r>
          </m:sub>
        </m:sSub>
      </m:oMath>
      <w:r w:rsidRPr="00196858">
        <w:rPr>
          <w:rFonts w:asciiTheme="minorEastAsia" w:hAnsiTheme="minorEastAsia" w:cs="Arial"/>
          <w:color w:val="4D4D4D"/>
          <w:sz w:val="24"/>
          <w:szCs w:val="24"/>
          <w:shd w:val="clear" w:color="auto" w:fill="FFFFFF"/>
        </w:rPr>
        <w:t xml:space="preserve">和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选取合适时，变频跨导较大，混频增益才能达到较好的效果。</w:t>
      </w:r>
    </w:p>
    <w:p w14:paraId="7DADEC8C" w14:textId="77777777" w:rsidR="000248A0" w:rsidRPr="00196858" w:rsidRDefault="000248A0" w:rsidP="000248A0">
      <w:pPr>
        <w:rPr>
          <w:rFonts w:asciiTheme="minorEastAsia" w:hAnsiTheme="minorEastAsia" w:cs="Arial" w:hint="eastAsia"/>
          <w:color w:val="4D4D4D"/>
          <w:sz w:val="24"/>
          <w:szCs w:val="24"/>
          <w:shd w:val="clear" w:color="auto" w:fill="FFFFFF"/>
        </w:rPr>
      </w:pPr>
    </w:p>
    <w:p w14:paraId="6923BFB1" w14:textId="0BFC2068" w:rsidR="000248A0" w:rsidRPr="00FD0C9B" w:rsidRDefault="000248A0" w:rsidP="000248A0">
      <w:pPr>
        <w:rPr>
          <w:rFonts w:asciiTheme="minorEastAsia" w:hAnsiTheme="minorEastAsia" w:cs="Arial" w:hint="eastAsia"/>
          <w:b/>
          <w:bCs/>
          <w:color w:val="4D4D4D"/>
          <w:sz w:val="24"/>
          <w:szCs w:val="24"/>
          <w:shd w:val="clear" w:color="auto" w:fill="FFFFFF"/>
        </w:rPr>
      </w:pPr>
      <w:r w:rsidRPr="00FD0C9B">
        <w:rPr>
          <w:rFonts w:asciiTheme="minorEastAsia" w:hAnsiTheme="minorEastAsia" w:cs="Arial" w:hint="eastAsia"/>
          <w:b/>
          <w:bCs/>
          <w:color w:val="4D4D4D"/>
          <w:sz w:val="24"/>
          <w:szCs w:val="24"/>
          <w:shd w:val="clear" w:color="auto" w:fill="FFFFFF"/>
        </w:rPr>
        <w:t>2.</w:t>
      </w:r>
      <w:r w:rsidRPr="00FD0C9B">
        <w:rPr>
          <w:rFonts w:asciiTheme="minorEastAsia" w:hAnsiTheme="minorEastAsia" w:cs="Arial"/>
          <w:b/>
          <w:bCs/>
          <w:color w:val="4D4D4D"/>
          <w:sz w:val="24"/>
          <w:szCs w:val="24"/>
          <w:shd w:val="clear" w:color="auto" w:fill="FFFFFF"/>
        </w:rPr>
        <w:t xml:space="preserve">混频三极管选择本振电压的幅度 </w:t>
      </w:r>
      <m:oMath>
        <m:sSub>
          <m:sSubPr>
            <m:ctrlPr>
              <w:rPr>
                <w:rFonts w:ascii="Cambria Math" w:hAnsi="Cambria Math" w:cs="Arial"/>
                <w:b/>
                <w:bCs/>
                <w:color w:val="4D4D4D"/>
                <w:sz w:val="24"/>
                <w:szCs w:val="24"/>
                <w:shd w:val="clear" w:color="auto" w:fill="FFFFFF"/>
              </w:rPr>
            </m:ctrlPr>
          </m:sSubPr>
          <m:e>
            <m:r>
              <m:rPr>
                <m:sty m:val="bi"/>
              </m:rPr>
              <w:rPr>
                <w:rFonts w:ascii="Cambria Math" w:hAnsi="Cambria Math" w:cs="Arial"/>
                <w:color w:val="4D4D4D"/>
                <w:sz w:val="24"/>
                <w:szCs w:val="24"/>
                <w:shd w:val="clear" w:color="auto" w:fill="FFFFFF"/>
              </w:rPr>
              <m:t>V</m:t>
            </m:r>
          </m:e>
          <m:sub>
            <m:r>
              <m:rPr>
                <m:sty m:val="bi"/>
              </m:rPr>
              <w:rPr>
                <w:rFonts w:ascii="Cambria Math" w:hAnsi="Cambria Math" w:cs="Arial"/>
                <w:color w:val="4D4D4D"/>
                <w:sz w:val="24"/>
                <w:szCs w:val="24"/>
                <w:shd w:val="clear" w:color="auto" w:fill="FFFFFF"/>
              </w:rPr>
              <m:t>Lm</m:t>
            </m:r>
          </m:sub>
        </m:sSub>
      </m:oMath>
      <w:r w:rsidRPr="00FD0C9B">
        <w:rPr>
          <w:rFonts w:asciiTheme="minorEastAsia" w:hAnsiTheme="minorEastAsia" w:cs="Arial"/>
          <w:b/>
          <w:bCs/>
          <w:color w:val="4D4D4D"/>
          <w:sz w:val="24"/>
          <w:szCs w:val="24"/>
          <w:shd w:val="clear" w:color="auto" w:fill="FFFFFF"/>
        </w:rPr>
        <w:t xml:space="preserve">和静态工作点 </w:t>
      </w:r>
      <m:oMath>
        <m:sSub>
          <m:sSubPr>
            <m:ctrlPr>
              <w:rPr>
                <w:rFonts w:ascii="Cambria Math" w:hAnsi="Cambria Math" w:cs="Arial"/>
                <w:b/>
                <w:bCs/>
                <w:color w:val="4D4D4D"/>
                <w:sz w:val="24"/>
                <w:szCs w:val="24"/>
                <w:shd w:val="clear" w:color="auto" w:fill="FFFFFF"/>
              </w:rPr>
            </m:ctrlPr>
          </m:sSubPr>
          <m:e>
            <m:r>
              <m:rPr>
                <m:sty m:val="bi"/>
              </m:rPr>
              <w:rPr>
                <w:rFonts w:ascii="Cambria Math" w:hAnsi="Cambria Math" w:cs="Arial"/>
                <w:color w:val="4D4D4D"/>
                <w:sz w:val="24"/>
                <w:szCs w:val="24"/>
                <w:shd w:val="clear" w:color="auto" w:fill="FFFFFF"/>
              </w:rPr>
              <m:t>I</m:t>
            </m:r>
          </m:e>
          <m:sub>
            <m:r>
              <m:rPr>
                <m:sty m:val="bi"/>
              </m:rPr>
              <w:rPr>
                <w:rFonts w:ascii="Cambria Math" w:hAnsi="Cambria Math" w:cs="Arial"/>
                <w:color w:val="4D4D4D"/>
                <w:sz w:val="24"/>
                <w:szCs w:val="24"/>
                <w:shd w:val="clear" w:color="auto" w:fill="FFFFFF"/>
              </w:rPr>
              <m:t>EQ</m:t>
            </m:r>
          </m:sub>
        </m:sSub>
      </m:oMath>
      <w:r w:rsidRPr="00FD0C9B">
        <w:rPr>
          <w:rFonts w:asciiTheme="minorEastAsia" w:hAnsiTheme="minorEastAsia" w:cs="Arial"/>
          <w:b/>
          <w:bCs/>
          <w:color w:val="4D4D4D"/>
          <w:sz w:val="24"/>
          <w:szCs w:val="24"/>
          <w:shd w:val="clear" w:color="auto" w:fill="FFFFFF"/>
        </w:rPr>
        <w:t>？</w:t>
      </w:r>
    </w:p>
    <w:p w14:paraId="1F354AE3" w14:textId="19A511B6" w:rsidR="00196858" w:rsidRPr="00196858" w:rsidRDefault="00196858" w:rsidP="00196858">
      <w:pPr>
        <w:rPr>
          <w:rFonts w:asciiTheme="minorEastAsia" w:hAnsiTheme="minorEastAsia" w:cs="Arial" w:hint="eastAsia"/>
          <w:color w:val="4D4D4D"/>
          <w:sz w:val="24"/>
          <w:szCs w:val="24"/>
          <w:shd w:val="clear" w:color="auto" w:fill="FFFFFF"/>
        </w:rPr>
      </w:pPr>
      <w:r>
        <w:rPr>
          <w:rFonts w:asciiTheme="minorEastAsia" w:hAnsiTheme="minorEastAsia" w:cs="Arial" w:hint="eastAsia"/>
          <w:color w:val="4D4D4D"/>
          <w:sz w:val="24"/>
          <w:szCs w:val="24"/>
          <w:shd w:val="clear" w:color="auto" w:fill="FFFFFF"/>
        </w:rPr>
        <w:t>答：</w:t>
      </w:r>
      <w:r w:rsidRPr="00196858">
        <w:rPr>
          <w:rFonts w:asciiTheme="minorEastAsia" w:hAnsiTheme="minorEastAsia" w:cs="Arial"/>
          <w:color w:val="4D4D4D"/>
          <w:sz w:val="24"/>
          <w:szCs w:val="24"/>
          <w:shd w:val="clear" w:color="auto" w:fill="FFFFFF"/>
        </w:rPr>
        <w:t xml:space="preserve">选择本振电压幅度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V</m:t>
            </m:r>
          </m:e>
          <m:sub>
            <m:r>
              <w:rPr>
                <w:rFonts w:ascii="Cambria Math" w:hAnsi="Cambria Math" w:cs="Arial"/>
                <w:color w:val="4D4D4D"/>
                <w:sz w:val="24"/>
                <w:szCs w:val="24"/>
                <w:shd w:val="clear" w:color="auto" w:fill="FFFFFF"/>
              </w:rPr>
              <m:t>Lm</m:t>
            </m:r>
          </m:sub>
        </m:sSub>
      </m:oMath>
      <w:r w:rsidRPr="00196858">
        <w:rPr>
          <w:rFonts w:asciiTheme="minorEastAsia" w:hAnsiTheme="minorEastAsia" w:cs="Arial"/>
          <w:color w:val="4D4D4D"/>
          <w:sz w:val="24"/>
          <w:szCs w:val="24"/>
          <w:shd w:val="clear" w:color="auto" w:fill="FFFFFF"/>
        </w:rPr>
        <w:t xml:space="preserve">和静态工作点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 xml:space="preserve">时，应以获得较大的变频跨导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g</m:t>
            </m:r>
          </m:e>
          <m:sub>
            <m:r>
              <w:rPr>
                <w:rFonts w:ascii="Cambria Math" w:hAnsi="Cambria Math" w:cs="Arial"/>
                <w:color w:val="4D4D4D"/>
                <w:sz w:val="24"/>
                <w:szCs w:val="24"/>
                <w:shd w:val="clear" w:color="auto" w:fill="FFFFFF"/>
              </w:rPr>
              <m:t>cm</m:t>
            </m:r>
          </m:sub>
        </m:sSub>
      </m:oMath>
      <w:r w:rsidRPr="00196858">
        <w:rPr>
          <w:rFonts w:asciiTheme="minorEastAsia" w:hAnsiTheme="minorEastAsia" w:cs="Arial"/>
          <w:color w:val="4D4D4D"/>
          <w:sz w:val="24"/>
          <w:szCs w:val="24"/>
          <w:shd w:val="clear" w:color="auto" w:fill="FFFFFF"/>
        </w:rPr>
        <w:t>和较好的混频输出效果为目标。</w:t>
      </w:r>
    </w:p>
    <w:p w14:paraId="5A8697EB" w14:textId="77777777" w:rsidR="00196858" w:rsidRPr="00196858" w:rsidRDefault="00196858" w:rsidP="00196858">
      <w:pPr>
        <w:ind w:firstLineChars="200" w:firstLine="480"/>
        <w:rPr>
          <w:rFonts w:asciiTheme="minorEastAsia" w:hAnsiTheme="minorEastAsia" w:cs="Arial" w:hint="eastAsia"/>
          <w:color w:val="4D4D4D"/>
          <w:sz w:val="24"/>
          <w:szCs w:val="24"/>
          <w:shd w:val="clear" w:color="auto" w:fill="FFFFFF"/>
        </w:rPr>
      </w:pPr>
      <w:r w:rsidRPr="00196858">
        <w:rPr>
          <w:rFonts w:asciiTheme="minorEastAsia" w:hAnsiTheme="minorEastAsia" w:cs="Arial"/>
          <w:color w:val="4D4D4D"/>
          <w:sz w:val="24"/>
          <w:szCs w:val="24"/>
          <w:shd w:val="clear" w:color="auto" w:fill="FFFFFF"/>
        </w:rPr>
        <w:t>本振电压不能太小，否则三极管的非线性变换作用不足，输出中频信号较弱；但本振电压也不能过大，否则容易使三极管工作状态过度偏离正常范围，产生较大的非线性失真和寄生干扰。因此，本振电压应选择在使混频输出较强、波形失真较小的范围内。</w:t>
      </w:r>
    </w:p>
    <w:p w14:paraId="787EE7B6" w14:textId="13E06F6E" w:rsidR="00196858" w:rsidRPr="00196858" w:rsidRDefault="00196858" w:rsidP="00196858">
      <w:pPr>
        <w:ind w:firstLineChars="200" w:firstLine="480"/>
        <w:rPr>
          <w:rFonts w:asciiTheme="minorEastAsia" w:hAnsiTheme="minorEastAsia" w:cs="Arial" w:hint="eastAsia"/>
          <w:color w:val="4D4D4D"/>
          <w:sz w:val="24"/>
          <w:szCs w:val="24"/>
          <w:shd w:val="clear" w:color="auto" w:fill="FFFFFF"/>
        </w:rPr>
      </w:pPr>
      <w:r w:rsidRPr="00196858">
        <w:rPr>
          <w:rFonts w:asciiTheme="minorEastAsia" w:hAnsiTheme="minorEastAsia" w:cs="Arial"/>
          <w:color w:val="4D4D4D"/>
          <w:sz w:val="24"/>
          <w:szCs w:val="24"/>
          <w:shd w:val="clear" w:color="auto" w:fill="FFFFFF"/>
        </w:rPr>
        <w:t xml:space="preserve">静态工作点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 xml:space="preserve">也需要适当选择。若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 xml:space="preserve">过小，三极管导通程度不足，变频跨导较低；若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过大，则可能使三极管进入不合适的工作区域，导致混频增益下降。因此，应通过调节偏置，使三极管工作在变频跨导较大的区域，从而获得较高的混频增益和较稳定的中频输出。</w:t>
      </w:r>
    </w:p>
    <w:p w14:paraId="378C2D0D" w14:textId="7D03E40E" w:rsidR="00196858" w:rsidRDefault="00196858" w:rsidP="00196858">
      <w:pPr>
        <w:ind w:firstLineChars="200" w:firstLine="480"/>
        <w:rPr>
          <w:rFonts w:asciiTheme="minorEastAsia" w:hAnsiTheme="minorEastAsia" w:cs="Arial" w:hint="eastAsia"/>
          <w:b/>
          <w:bCs/>
          <w:color w:val="4D4D4D"/>
          <w:sz w:val="24"/>
          <w:szCs w:val="24"/>
          <w:shd w:val="clear" w:color="auto" w:fill="FFFFFF"/>
        </w:rPr>
      </w:pPr>
      <w:r w:rsidRPr="00196858">
        <w:rPr>
          <w:rFonts w:asciiTheme="minorEastAsia" w:hAnsiTheme="minorEastAsia" w:cs="Arial"/>
          <w:color w:val="4D4D4D"/>
          <w:sz w:val="24"/>
          <w:szCs w:val="24"/>
          <w:shd w:val="clear" w:color="auto" w:fill="FFFFFF"/>
        </w:rPr>
        <w:t>简单来说，</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V</m:t>
            </m:r>
          </m:e>
          <m:sub>
            <m:r>
              <w:rPr>
                <w:rFonts w:ascii="Cambria Math" w:hAnsi="Cambria Math" w:cs="Arial"/>
                <w:color w:val="4D4D4D"/>
                <w:sz w:val="24"/>
                <w:szCs w:val="24"/>
                <w:shd w:val="clear" w:color="auto" w:fill="FFFFFF"/>
              </w:rPr>
              <m:t>Lm</m:t>
            </m:r>
          </m:sub>
        </m:sSub>
      </m:oMath>
      <w:r w:rsidRPr="00196858">
        <w:rPr>
          <w:rFonts w:asciiTheme="minorEastAsia" w:hAnsiTheme="minorEastAsia" w:cs="Arial"/>
          <w:color w:val="4D4D4D"/>
          <w:sz w:val="24"/>
          <w:szCs w:val="24"/>
          <w:shd w:val="clear" w:color="auto" w:fill="FFFFFF"/>
        </w:rPr>
        <w:t xml:space="preserve"> 和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I</m:t>
            </m:r>
          </m:e>
          <m:sub>
            <m:r>
              <w:rPr>
                <w:rFonts w:ascii="Cambria Math" w:hAnsi="Cambria Math" w:cs="Arial"/>
                <w:color w:val="4D4D4D"/>
                <w:sz w:val="24"/>
                <w:szCs w:val="24"/>
                <w:shd w:val="clear" w:color="auto" w:fill="FFFFFF"/>
              </w:rPr>
              <m:t>EQ</m:t>
            </m:r>
          </m:sub>
        </m:sSub>
      </m:oMath>
      <w:r w:rsidRPr="00196858">
        <w:rPr>
          <w:rFonts w:asciiTheme="minorEastAsia" w:hAnsiTheme="minorEastAsia" w:cs="Arial"/>
          <w:color w:val="4D4D4D"/>
          <w:sz w:val="24"/>
          <w:szCs w:val="24"/>
          <w:shd w:val="clear" w:color="auto" w:fill="FFFFFF"/>
        </w:rPr>
        <w:t>的选择原则是：</w:t>
      </w:r>
      <w:r w:rsidRPr="00944F15">
        <w:rPr>
          <w:rFonts w:asciiTheme="minorEastAsia" w:hAnsiTheme="minorEastAsia" w:cs="Arial"/>
          <w:color w:val="4D4D4D"/>
          <w:sz w:val="24"/>
          <w:szCs w:val="24"/>
          <w:shd w:val="clear" w:color="auto" w:fill="FFFFFF"/>
        </w:rPr>
        <w:t xml:space="preserve">在保证输出波形不过度失真的前提下，使变频跨导 </w:t>
      </w:r>
      <m:oMath>
        <m:sSub>
          <m:sSubPr>
            <m:ctrlPr>
              <w:rPr>
                <w:rFonts w:ascii="Cambria Math" w:hAnsi="Cambria Math" w:cs="Arial"/>
                <w:color w:val="4D4D4D"/>
                <w:sz w:val="24"/>
                <w:szCs w:val="24"/>
                <w:shd w:val="clear" w:color="auto" w:fill="FFFFFF"/>
              </w:rPr>
            </m:ctrlPr>
          </m:sSubPr>
          <m:e>
            <m:r>
              <w:rPr>
                <w:rFonts w:ascii="Cambria Math" w:hAnsi="Cambria Math" w:cs="Arial"/>
                <w:color w:val="4D4D4D"/>
                <w:sz w:val="24"/>
                <w:szCs w:val="24"/>
                <w:shd w:val="clear" w:color="auto" w:fill="FFFFFF"/>
              </w:rPr>
              <m:t>g</m:t>
            </m:r>
          </m:e>
          <m:sub>
            <m:r>
              <w:rPr>
                <w:rFonts w:ascii="Cambria Math" w:hAnsi="Cambria Math" w:cs="Arial"/>
                <w:color w:val="4D4D4D"/>
                <w:sz w:val="24"/>
                <w:szCs w:val="24"/>
                <w:shd w:val="clear" w:color="auto" w:fill="FFFFFF"/>
              </w:rPr>
              <m:t>cm</m:t>
            </m:r>
          </m:sub>
        </m:sSub>
      </m:oMath>
      <w:r w:rsidRPr="00944F15">
        <w:rPr>
          <w:rFonts w:asciiTheme="minorEastAsia" w:hAnsiTheme="minorEastAsia" w:cs="Arial"/>
          <w:color w:val="4D4D4D"/>
          <w:sz w:val="24"/>
          <w:szCs w:val="24"/>
          <w:shd w:val="clear" w:color="auto" w:fill="FFFFFF"/>
        </w:rPr>
        <w:t>尽可能大，从而得到较好的混频效果。</w:t>
      </w:r>
    </w:p>
    <w:p w14:paraId="621E3BF6" w14:textId="3DC9C6D5" w:rsidR="00E27042" w:rsidRDefault="00E27042" w:rsidP="00E27042">
      <w:pPr>
        <w:spacing w:line="360" w:lineRule="auto"/>
        <w:jc w:val="center"/>
        <w:rPr>
          <w:rFonts w:ascii="Times New Roman" w:eastAsia="黑体" w:hAnsi="Times New Roman" w:cs="Times New Roman"/>
          <w:kern w:val="0"/>
          <w:sz w:val="32"/>
          <w:szCs w:val="32"/>
        </w:rPr>
      </w:pPr>
      <w:r>
        <w:rPr>
          <w:rFonts w:ascii="Times New Roman" w:eastAsia="黑体" w:hAnsi="Times New Roman" w:cs="Times New Roman"/>
          <w:kern w:val="0"/>
          <w:sz w:val="32"/>
          <w:szCs w:val="32"/>
        </w:rPr>
        <w:t>实验</w:t>
      </w:r>
      <w:r>
        <w:rPr>
          <w:rFonts w:ascii="Times New Roman" w:eastAsia="黑体" w:hAnsi="Times New Roman" w:cs="Times New Roman" w:hint="eastAsia"/>
          <w:kern w:val="0"/>
          <w:sz w:val="32"/>
          <w:szCs w:val="32"/>
        </w:rPr>
        <w:t>五（</w:t>
      </w:r>
      <w:r>
        <w:rPr>
          <w:rFonts w:ascii="Times New Roman" w:eastAsia="黑体" w:hAnsi="Times New Roman" w:cs="Times New Roman" w:hint="eastAsia"/>
          <w:kern w:val="0"/>
          <w:sz w:val="32"/>
          <w:szCs w:val="32"/>
        </w:rPr>
        <w:t>2</w:t>
      </w:r>
      <w:r>
        <w:rPr>
          <w:rFonts w:ascii="Times New Roman" w:eastAsia="黑体" w:hAnsi="Times New Roman" w:cs="Times New Roman" w:hint="eastAsia"/>
          <w:kern w:val="0"/>
          <w:sz w:val="32"/>
          <w:szCs w:val="32"/>
        </w:rPr>
        <w:t>）利用乘法器实现混频实验</w:t>
      </w:r>
    </w:p>
    <w:p w14:paraId="3F956A5D" w14:textId="77777777" w:rsidR="00E27042" w:rsidRPr="00E27042" w:rsidRDefault="00E27042" w:rsidP="00196858">
      <w:pPr>
        <w:ind w:firstLineChars="200" w:firstLine="480"/>
        <w:rPr>
          <w:rFonts w:asciiTheme="minorEastAsia" w:hAnsiTheme="minorEastAsia" w:cs="Arial" w:hint="eastAsia"/>
          <w:color w:val="4D4D4D"/>
          <w:sz w:val="24"/>
          <w:szCs w:val="24"/>
          <w:shd w:val="clear" w:color="auto" w:fill="FFFFFF"/>
        </w:rPr>
      </w:pPr>
    </w:p>
    <w:p w14:paraId="7E371722" w14:textId="77777777" w:rsidR="0048780C" w:rsidRPr="0048780C" w:rsidRDefault="0048780C" w:rsidP="0048780C">
      <w:pPr>
        <w:rPr>
          <w:rFonts w:asciiTheme="minorEastAsia" w:hAnsiTheme="minorEastAsia" w:cs="Arial" w:hint="eastAsia"/>
          <w:color w:val="4D4D4D"/>
          <w:sz w:val="24"/>
          <w:szCs w:val="24"/>
          <w:shd w:val="clear" w:color="auto" w:fill="FFFFFF"/>
        </w:rPr>
      </w:pPr>
      <w:r w:rsidRPr="0048780C">
        <w:rPr>
          <w:rFonts w:asciiTheme="minorEastAsia" w:hAnsiTheme="minorEastAsia" w:cs="Arial"/>
          <w:color w:val="4D4D4D"/>
          <w:sz w:val="24"/>
          <w:szCs w:val="24"/>
          <w:shd w:val="clear" w:color="auto" w:fill="FFFFFF"/>
        </w:rPr>
        <w:t>【实验目的】</w:t>
      </w:r>
    </w:p>
    <w:p w14:paraId="227F7F8B" w14:textId="77777777" w:rsidR="0048780C" w:rsidRPr="0048780C" w:rsidRDefault="0048780C" w:rsidP="0048780C">
      <w:pPr>
        <w:numPr>
          <w:ilvl w:val="0"/>
          <w:numId w:val="7"/>
        </w:numPr>
        <w:rPr>
          <w:rFonts w:asciiTheme="minorEastAsia" w:hAnsiTheme="minorEastAsia" w:cs="Arial" w:hint="eastAsia"/>
          <w:color w:val="4D4D4D"/>
          <w:sz w:val="24"/>
          <w:szCs w:val="24"/>
          <w:shd w:val="clear" w:color="auto" w:fill="FFFFFF"/>
        </w:rPr>
      </w:pPr>
      <w:r w:rsidRPr="0048780C">
        <w:rPr>
          <w:rFonts w:asciiTheme="minorEastAsia" w:hAnsiTheme="minorEastAsia" w:cs="Arial"/>
          <w:color w:val="4D4D4D"/>
          <w:sz w:val="24"/>
          <w:szCs w:val="24"/>
          <w:shd w:val="clear" w:color="auto" w:fill="FFFFFF"/>
        </w:rPr>
        <w:t xml:space="preserve">进一步认识集成乘法器乘法器的工作原理及特点。 </w:t>
      </w:r>
    </w:p>
    <w:p w14:paraId="104CCBA5" w14:textId="77777777" w:rsidR="0048780C" w:rsidRPr="0048780C" w:rsidRDefault="0048780C" w:rsidP="0048780C">
      <w:pPr>
        <w:numPr>
          <w:ilvl w:val="0"/>
          <w:numId w:val="7"/>
        </w:numPr>
        <w:rPr>
          <w:rFonts w:asciiTheme="minorEastAsia" w:hAnsiTheme="minorEastAsia" w:cs="Arial" w:hint="eastAsia"/>
          <w:color w:val="4D4D4D"/>
          <w:sz w:val="24"/>
          <w:szCs w:val="24"/>
          <w:shd w:val="clear" w:color="auto" w:fill="FFFFFF"/>
        </w:rPr>
      </w:pPr>
      <w:r w:rsidRPr="0048780C">
        <w:rPr>
          <w:rFonts w:asciiTheme="minorEastAsia" w:hAnsiTheme="minorEastAsia" w:cs="Arial"/>
          <w:color w:val="4D4D4D"/>
          <w:sz w:val="24"/>
          <w:szCs w:val="24"/>
          <w:shd w:val="clear" w:color="auto" w:fill="FFFFFF"/>
        </w:rPr>
        <w:t xml:space="preserve">进一步掌握图乘法器或集成乘法器 MC1496/1596 实现倍频、混频和振幅调制方法。 </w:t>
      </w:r>
    </w:p>
    <w:p w14:paraId="6D2D2BBE" w14:textId="77777777" w:rsidR="0048780C" w:rsidRPr="0048780C" w:rsidRDefault="0048780C" w:rsidP="0048780C">
      <w:pPr>
        <w:rPr>
          <w:rFonts w:asciiTheme="minorEastAsia" w:hAnsiTheme="minorEastAsia" w:cs="Arial" w:hint="eastAsia"/>
          <w:color w:val="4D4D4D"/>
          <w:sz w:val="24"/>
          <w:szCs w:val="24"/>
          <w:shd w:val="clear" w:color="auto" w:fill="FFFFFF"/>
        </w:rPr>
      </w:pPr>
      <w:r w:rsidRPr="0048780C">
        <w:rPr>
          <w:rFonts w:asciiTheme="minorEastAsia" w:hAnsiTheme="minorEastAsia" w:cs="Arial"/>
          <w:color w:val="4D4D4D"/>
          <w:sz w:val="24"/>
          <w:szCs w:val="24"/>
          <w:shd w:val="clear" w:color="auto" w:fill="FFFFFF"/>
        </w:rPr>
        <w:t>【实验仪器与设备】</w:t>
      </w:r>
    </w:p>
    <w:p w14:paraId="78F3F7B4" w14:textId="77777777" w:rsidR="0048780C" w:rsidRPr="0048780C" w:rsidRDefault="0048780C" w:rsidP="0048780C">
      <w:pPr>
        <w:rPr>
          <w:rFonts w:asciiTheme="minorEastAsia" w:hAnsiTheme="minorEastAsia" w:cs="Arial" w:hint="eastAsia"/>
          <w:color w:val="4D4D4D"/>
          <w:sz w:val="24"/>
          <w:szCs w:val="24"/>
          <w:shd w:val="clear" w:color="auto" w:fill="FFFFFF"/>
        </w:rPr>
      </w:pPr>
      <w:r w:rsidRPr="0048780C">
        <w:rPr>
          <w:rFonts w:asciiTheme="minorEastAsia" w:hAnsiTheme="minorEastAsia" w:cs="Arial"/>
          <w:color w:val="4D4D4D"/>
          <w:sz w:val="24"/>
          <w:szCs w:val="24"/>
          <w:shd w:val="clear" w:color="auto" w:fill="FFFFFF"/>
        </w:rPr>
        <w:t>低频信号发生器、高频信号发生器、万用表、数字示波器、实验模块 9——模拟集成乘法器。</w:t>
      </w:r>
    </w:p>
    <w:p w14:paraId="6C204490" w14:textId="50AE820D" w:rsidR="00750FAF" w:rsidRDefault="0048780C" w:rsidP="009B6E4B">
      <w:pPr>
        <w:rPr>
          <w:rFonts w:asciiTheme="minorEastAsia" w:hAnsiTheme="minorEastAsia" w:cs="Arial" w:hint="eastAsia"/>
          <w:color w:val="4D4D4D"/>
          <w:sz w:val="24"/>
          <w:szCs w:val="24"/>
          <w:shd w:val="clear" w:color="auto" w:fill="FFFFFF"/>
        </w:rPr>
      </w:pPr>
      <w:r>
        <w:rPr>
          <w:rFonts w:asciiTheme="minorEastAsia" w:hAnsiTheme="minorEastAsia" w:cs="Arial" w:hint="eastAsia"/>
          <w:color w:val="4D4D4D"/>
          <w:sz w:val="24"/>
          <w:szCs w:val="24"/>
          <w:shd w:val="clear" w:color="auto" w:fill="FFFFFF"/>
        </w:rPr>
        <w:t>【实验原理】</w:t>
      </w:r>
    </w:p>
    <w:p w14:paraId="4DBA6024" w14:textId="48E95686" w:rsidR="00944F15" w:rsidRPr="0048274E" w:rsidRDefault="00123019" w:rsidP="009B6E4B">
      <w:pPr>
        <w:rPr>
          <w:rFonts w:asciiTheme="minorEastAsia" w:hAnsiTheme="minorEastAsia" w:cs="Arial" w:hint="eastAsia"/>
          <w:color w:val="4D4D4D"/>
          <w:sz w:val="24"/>
          <w:szCs w:val="24"/>
          <w:shd w:val="clear" w:color="auto" w:fill="FFFFFF"/>
        </w:rPr>
      </w:pPr>
      <w:r>
        <w:rPr>
          <w:rFonts w:asciiTheme="minorEastAsia" w:hAnsiTheme="minorEastAsia" w:cs="Arial" w:hint="eastAsia"/>
          <w:noProof/>
          <w:color w:val="4D4D4D"/>
          <w:sz w:val="24"/>
          <w:szCs w:val="24"/>
          <w:shd w:val="clear" w:color="auto" w:fill="FFFFFF"/>
        </w:rPr>
        <w:drawing>
          <wp:inline distT="0" distB="0" distL="0" distR="0" wp14:anchorId="3AA91BF6" wp14:editId="54FE431F">
            <wp:extent cx="3421771" cy="3966567"/>
            <wp:effectExtent l="0" t="5715" r="1905" b="1905"/>
            <wp:docPr id="6889681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68142" name="图片 688968142"/>
                    <pic:cNvPicPr/>
                  </pic:nvPicPr>
                  <pic:blipFill rotWithShape="1">
                    <a:blip r:embed="rId43" cstate="print">
                      <a:extLst>
                        <a:ext uri="{28A0092B-C50C-407E-A947-70E740481C1C}">
                          <a14:useLocalDpi xmlns:a14="http://schemas.microsoft.com/office/drawing/2010/main" val="0"/>
                        </a:ext>
                      </a:extLst>
                    </a:blip>
                    <a:srcRect r="35303"/>
                    <a:stretch>
                      <a:fillRect/>
                    </a:stretch>
                  </pic:blipFill>
                  <pic:spPr bwMode="auto">
                    <a:xfrm rot="16200000" flipH="1" flipV="1">
                      <a:off x="0" y="0"/>
                      <a:ext cx="3426382" cy="3971912"/>
                    </a:xfrm>
                    <a:prstGeom prst="rect">
                      <a:avLst/>
                    </a:prstGeom>
                    <a:ln>
                      <a:noFill/>
                    </a:ln>
                    <a:extLst>
                      <a:ext uri="{53640926-AAD7-44D8-BBD7-CCE9431645EC}">
                        <a14:shadowObscured xmlns:a14="http://schemas.microsoft.com/office/drawing/2010/main"/>
                      </a:ext>
                    </a:extLst>
                  </pic:spPr>
                </pic:pic>
              </a:graphicData>
            </a:graphic>
          </wp:inline>
        </w:drawing>
      </w:r>
    </w:p>
    <w:p w14:paraId="2CF34286" w14:textId="77777777" w:rsidR="00126B47" w:rsidRPr="0048274E" w:rsidRDefault="00126B47" w:rsidP="00126B47">
      <w:pPr>
        <w:widowControl/>
        <w:shd w:val="clear" w:color="auto" w:fill="FFFFFF"/>
        <w:spacing w:before="360" w:after="120" w:line="450" w:lineRule="atLeast"/>
        <w:outlineLvl w:val="1"/>
        <w:rPr>
          <w:rFonts w:asciiTheme="minorEastAsia" w:hAnsiTheme="minorEastAsia" w:cs="宋体" w:hint="eastAsia"/>
          <w:b/>
          <w:bCs/>
          <w:color w:val="4F4F4F"/>
          <w:kern w:val="0"/>
          <w:sz w:val="24"/>
          <w:szCs w:val="24"/>
        </w:rPr>
      </w:pPr>
      <w:r w:rsidRPr="0048274E">
        <w:rPr>
          <w:rFonts w:asciiTheme="minorEastAsia" w:hAnsiTheme="minorEastAsia" w:cs="宋体" w:hint="eastAsia"/>
          <w:b/>
          <w:bCs/>
          <w:color w:val="4F4F4F"/>
          <w:kern w:val="0"/>
          <w:sz w:val="24"/>
          <w:szCs w:val="24"/>
        </w:rPr>
        <w:t>【Multisim 仿真】</w:t>
      </w:r>
    </w:p>
    <w:p w14:paraId="0B4BCC0D" w14:textId="77777777" w:rsidR="00126B47" w:rsidRPr="0048274E" w:rsidRDefault="00126B47" w:rsidP="009B6E4B">
      <w:pPr>
        <w:rPr>
          <w:rFonts w:asciiTheme="minorEastAsia" w:hAnsiTheme="minorEastAsia" w:hint="eastAsia"/>
          <w:sz w:val="24"/>
          <w:szCs w:val="24"/>
        </w:rPr>
      </w:pPr>
      <w:r w:rsidRPr="0048274E">
        <w:rPr>
          <w:rFonts w:asciiTheme="minorEastAsia" w:hAnsiTheme="minorEastAsia"/>
          <w:sz w:val="24"/>
          <w:szCs w:val="24"/>
        </w:rPr>
        <w:t>二极管环形混频器</w:t>
      </w:r>
    </w:p>
    <w:p w14:paraId="75DFB921" w14:textId="77777777" w:rsidR="00126B47" w:rsidRPr="0048274E" w:rsidRDefault="00126B47" w:rsidP="00126B47">
      <w:pPr>
        <w:pStyle w:val="aa"/>
        <w:numPr>
          <w:ilvl w:val="0"/>
          <w:numId w:val="1"/>
        </w:numPr>
        <w:ind w:firstLineChars="0"/>
        <w:rPr>
          <w:rFonts w:asciiTheme="minorEastAsia" w:hAnsiTheme="minorEastAsia" w:hint="eastAsia"/>
          <w:sz w:val="24"/>
          <w:szCs w:val="24"/>
        </w:rPr>
      </w:pPr>
      <w:r w:rsidRPr="0048274E">
        <w:rPr>
          <w:rFonts w:asciiTheme="minorEastAsia" w:hAnsiTheme="minorEastAsia" w:hint="eastAsia"/>
          <w:sz w:val="24"/>
          <w:szCs w:val="24"/>
        </w:rPr>
        <w:t>电路图</w:t>
      </w:r>
    </w:p>
    <w:p w14:paraId="22CE1FDA" w14:textId="2452EC1D" w:rsidR="00126B47" w:rsidRPr="0048274E" w:rsidRDefault="00D52CC7" w:rsidP="00126B47">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1C38DFEA" wp14:editId="38F2C863">
            <wp:extent cx="4890767" cy="2899955"/>
            <wp:effectExtent l="0" t="0" r="5715" b="0"/>
            <wp:docPr id="398306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06337" name="图片 3983063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92918" cy="2901230"/>
                    </a:xfrm>
                    <a:prstGeom prst="rect">
                      <a:avLst/>
                    </a:prstGeom>
                  </pic:spPr>
                </pic:pic>
              </a:graphicData>
            </a:graphic>
          </wp:inline>
        </w:drawing>
      </w:r>
    </w:p>
    <w:p w14:paraId="58A8A138" w14:textId="77777777" w:rsidR="00126B47" w:rsidRPr="0048274E" w:rsidRDefault="00126B47" w:rsidP="00126B47">
      <w:pPr>
        <w:rPr>
          <w:rFonts w:asciiTheme="minorEastAsia" w:hAnsiTheme="minorEastAsia" w:hint="eastAsia"/>
          <w:sz w:val="24"/>
          <w:szCs w:val="24"/>
        </w:rPr>
      </w:pPr>
      <w:r w:rsidRPr="0048274E">
        <w:rPr>
          <w:rFonts w:asciiTheme="minorEastAsia" w:hAnsiTheme="minorEastAsia" w:hint="eastAsia"/>
          <w:sz w:val="24"/>
          <w:szCs w:val="24"/>
        </w:rPr>
        <w:t>2.波形图及频率：</w:t>
      </w:r>
    </w:p>
    <w:p w14:paraId="583DD5EE" w14:textId="1B0230DA" w:rsidR="00126B47" w:rsidRPr="0048274E" w:rsidRDefault="000A7DEF" w:rsidP="00126B47">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3E18CAC6" wp14:editId="40907DEF">
            <wp:extent cx="5274310" cy="3896995"/>
            <wp:effectExtent l="0" t="0" r="2540" b="8255"/>
            <wp:docPr id="152534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41024" name="图片 1525341024"/>
                    <pic:cNvPicPr/>
                  </pic:nvPicPr>
                  <pic:blipFill>
                    <a:blip r:embed="rId45">
                      <a:extLst>
                        <a:ext uri="{28A0092B-C50C-407E-A947-70E740481C1C}">
                          <a14:useLocalDpi xmlns:a14="http://schemas.microsoft.com/office/drawing/2010/main" val="0"/>
                        </a:ext>
                      </a:extLst>
                    </a:blip>
                    <a:stretch>
                      <a:fillRect/>
                    </a:stretch>
                  </pic:blipFill>
                  <pic:spPr>
                    <a:xfrm>
                      <a:off x="0" y="0"/>
                      <a:ext cx="5274310" cy="3896995"/>
                    </a:xfrm>
                    <a:prstGeom prst="rect">
                      <a:avLst/>
                    </a:prstGeom>
                  </pic:spPr>
                </pic:pic>
              </a:graphicData>
            </a:graphic>
          </wp:inline>
        </w:drawing>
      </w:r>
    </w:p>
    <w:p w14:paraId="5744FD93" w14:textId="0811C90A" w:rsidR="00126B47" w:rsidRPr="0048274E" w:rsidRDefault="000A7DEF" w:rsidP="00126B47">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2D5A429A" wp14:editId="447D2F8D">
            <wp:extent cx="3626036" cy="2305168"/>
            <wp:effectExtent l="0" t="0" r="0" b="0"/>
            <wp:docPr id="17387943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4315" name="图片 1738794315"/>
                    <pic:cNvPicPr/>
                  </pic:nvPicPr>
                  <pic:blipFill>
                    <a:blip r:embed="rId46">
                      <a:extLst>
                        <a:ext uri="{28A0092B-C50C-407E-A947-70E740481C1C}">
                          <a14:useLocalDpi xmlns:a14="http://schemas.microsoft.com/office/drawing/2010/main" val="0"/>
                        </a:ext>
                      </a:extLst>
                    </a:blip>
                    <a:stretch>
                      <a:fillRect/>
                    </a:stretch>
                  </pic:blipFill>
                  <pic:spPr>
                    <a:xfrm>
                      <a:off x="0" y="0"/>
                      <a:ext cx="3626036" cy="2305168"/>
                    </a:xfrm>
                    <a:prstGeom prst="rect">
                      <a:avLst/>
                    </a:prstGeom>
                  </pic:spPr>
                </pic:pic>
              </a:graphicData>
            </a:graphic>
          </wp:inline>
        </w:drawing>
      </w:r>
    </w:p>
    <w:p w14:paraId="0CC0E2BF" w14:textId="77777777" w:rsidR="00126B47" w:rsidRPr="0048274E" w:rsidRDefault="00126B47" w:rsidP="00126B47">
      <w:pPr>
        <w:rPr>
          <w:rStyle w:val="ab"/>
          <w:rFonts w:asciiTheme="minorEastAsia" w:hAnsiTheme="minorEastAsia" w:cs="Arial" w:hint="eastAsia"/>
          <w:i w:val="0"/>
          <w:iCs w:val="0"/>
          <w:sz w:val="24"/>
          <w:szCs w:val="24"/>
          <w:shd w:val="clear" w:color="auto" w:fill="FFFFFF"/>
        </w:rPr>
      </w:pPr>
      <w:r w:rsidRPr="0048274E">
        <w:rPr>
          <w:rFonts w:asciiTheme="minorEastAsia" w:hAnsiTheme="minorEastAsia" w:hint="eastAsia"/>
          <w:sz w:val="24"/>
          <w:szCs w:val="24"/>
        </w:rPr>
        <w:t>插入损耗4dB，产生原因是</w:t>
      </w:r>
      <w:r w:rsidRPr="0048274E">
        <w:rPr>
          <w:rStyle w:val="ab"/>
          <w:rFonts w:asciiTheme="minorEastAsia" w:hAnsiTheme="minorEastAsia" w:cs="Arial"/>
          <w:i w:val="0"/>
          <w:iCs w:val="0"/>
          <w:sz w:val="24"/>
          <w:szCs w:val="24"/>
          <w:shd w:val="clear" w:color="auto" w:fill="FFFFFF"/>
        </w:rPr>
        <w:t>发射机与接收机之间，</w:t>
      </w:r>
      <w:r w:rsidR="00D433B1" w:rsidRPr="0048274E">
        <w:rPr>
          <w:rStyle w:val="ab"/>
          <w:rFonts w:asciiTheme="minorEastAsia" w:hAnsiTheme="minorEastAsia" w:cs="Arial"/>
          <w:i w:val="0"/>
          <w:iCs w:val="0"/>
          <w:sz w:val="24"/>
          <w:szCs w:val="24"/>
          <w:shd w:val="clear" w:color="auto" w:fill="FFFFFF"/>
        </w:rPr>
        <w:t>没有混频增益</w:t>
      </w:r>
      <w:r w:rsidR="00D433B1" w:rsidRPr="0048274E">
        <w:rPr>
          <w:rStyle w:val="ab"/>
          <w:rFonts w:asciiTheme="minorEastAsia" w:hAnsiTheme="minorEastAsia" w:cs="Arial" w:hint="eastAsia"/>
          <w:i w:val="0"/>
          <w:iCs w:val="0"/>
          <w:sz w:val="24"/>
          <w:szCs w:val="24"/>
          <w:shd w:val="clear" w:color="auto" w:fill="FFFFFF"/>
        </w:rPr>
        <w:t>，</w:t>
      </w:r>
      <w:r w:rsidRPr="0048274E">
        <w:rPr>
          <w:rStyle w:val="ab"/>
          <w:rFonts w:asciiTheme="minorEastAsia" w:hAnsiTheme="minorEastAsia" w:cs="Arial"/>
          <w:i w:val="0"/>
          <w:iCs w:val="0"/>
          <w:sz w:val="24"/>
          <w:szCs w:val="24"/>
          <w:shd w:val="clear" w:color="auto" w:fill="FFFFFF"/>
        </w:rPr>
        <w:t>插入电缆或元件产生的信号损耗，通常指衰减</w:t>
      </w:r>
      <w:r w:rsidR="00D433B1" w:rsidRPr="0048274E">
        <w:rPr>
          <w:rStyle w:val="ab"/>
          <w:rFonts w:asciiTheme="minorEastAsia" w:hAnsiTheme="minorEastAsia" w:cs="Arial" w:hint="eastAsia"/>
          <w:i w:val="0"/>
          <w:iCs w:val="0"/>
          <w:sz w:val="24"/>
          <w:szCs w:val="24"/>
          <w:shd w:val="clear" w:color="auto" w:fill="FFFFFF"/>
        </w:rPr>
        <w:t>。另外发现4MHz满足fI=fL-fc。</w:t>
      </w:r>
    </w:p>
    <w:p w14:paraId="5EC773E7" w14:textId="77777777" w:rsidR="00684433" w:rsidRPr="0048274E" w:rsidRDefault="00684433" w:rsidP="00126B47">
      <w:pPr>
        <w:rPr>
          <w:rStyle w:val="ab"/>
          <w:rFonts w:asciiTheme="minorEastAsia" w:hAnsiTheme="minorEastAsia" w:cs="Arial" w:hint="eastAsia"/>
          <w:i w:val="0"/>
          <w:iCs w:val="0"/>
          <w:sz w:val="24"/>
          <w:szCs w:val="24"/>
          <w:shd w:val="clear" w:color="auto" w:fill="FFFFFF"/>
        </w:rPr>
      </w:pPr>
      <w:r w:rsidRPr="0048274E">
        <w:rPr>
          <w:rStyle w:val="ab"/>
          <w:rFonts w:asciiTheme="minorEastAsia" w:hAnsiTheme="minorEastAsia" w:cs="Arial" w:hint="eastAsia"/>
          <w:i w:val="0"/>
          <w:iCs w:val="0"/>
          <w:sz w:val="24"/>
          <w:szCs w:val="24"/>
          <w:shd w:val="clear" w:color="auto" w:fill="FFFFFF"/>
        </w:rPr>
        <w:t>乘积型混频器</w:t>
      </w:r>
    </w:p>
    <w:p w14:paraId="24B65FCD" w14:textId="77777777" w:rsidR="00684433" w:rsidRPr="0048274E" w:rsidRDefault="007851F3" w:rsidP="007851F3">
      <w:pPr>
        <w:pStyle w:val="aa"/>
        <w:numPr>
          <w:ilvl w:val="0"/>
          <w:numId w:val="2"/>
        </w:numPr>
        <w:ind w:firstLineChars="0"/>
        <w:rPr>
          <w:rStyle w:val="ab"/>
          <w:rFonts w:asciiTheme="minorEastAsia" w:hAnsiTheme="minorEastAsia" w:cs="Arial" w:hint="eastAsia"/>
          <w:i w:val="0"/>
          <w:iCs w:val="0"/>
          <w:sz w:val="24"/>
          <w:szCs w:val="24"/>
          <w:shd w:val="clear" w:color="auto" w:fill="FFFFFF"/>
        </w:rPr>
      </w:pPr>
      <w:r w:rsidRPr="0048274E">
        <w:rPr>
          <w:rStyle w:val="ab"/>
          <w:rFonts w:asciiTheme="minorEastAsia" w:hAnsiTheme="minorEastAsia" w:cs="Arial" w:hint="eastAsia"/>
          <w:i w:val="0"/>
          <w:iCs w:val="0"/>
          <w:sz w:val="24"/>
          <w:szCs w:val="24"/>
          <w:shd w:val="clear" w:color="auto" w:fill="FFFFFF"/>
        </w:rPr>
        <w:t>电路图</w:t>
      </w:r>
    </w:p>
    <w:p w14:paraId="0386111F" w14:textId="249F1BCF" w:rsidR="007851F3" w:rsidRPr="0048274E" w:rsidRDefault="00955238" w:rsidP="007851F3">
      <w:pPr>
        <w:rPr>
          <w:rStyle w:val="ab"/>
          <w:rFonts w:asciiTheme="minorEastAsia" w:hAnsiTheme="minorEastAsia" w:cs="Arial" w:hint="eastAsia"/>
          <w:i w:val="0"/>
          <w:iCs w:val="0"/>
          <w:sz w:val="24"/>
          <w:szCs w:val="24"/>
          <w:shd w:val="clear" w:color="auto" w:fill="FFFFFF"/>
        </w:rPr>
      </w:pPr>
      <w:r>
        <w:rPr>
          <w:rFonts w:asciiTheme="minorEastAsia" w:hAnsiTheme="minorEastAsia" w:cs="Arial" w:hint="eastAsia"/>
          <w:noProof/>
          <w:sz w:val="24"/>
          <w:szCs w:val="24"/>
          <w:shd w:val="clear" w:color="auto" w:fill="FFFFFF"/>
        </w:rPr>
        <w:drawing>
          <wp:inline distT="0" distB="0" distL="0" distR="0" wp14:anchorId="06FA8EDF" wp14:editId="1FE4715D">
            <wp:extent cx="5274310" cy="2671445"/>
            <wp:effectExtent l="0" t="0" r="2540" b="0"/>
            <wp:docPr id="12756585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58501" name="图片 1275658501"/>
                    <pic:cNvPicPr/>
                  </pic:nvPicPr>
                  <pic:blipFill>
                    <a:blip r:embed="rId47">
                      <a:extLst>
                        <a:ext uri="{28A0092B-C50C-407E-A947-70E740481C1C}">
                          <a14:useLocalDpi xmlns:a14="http://schemas.microsoft.com/office/drawing/2010/main" val="0"/>
                        </a:ext>
                      </a:extLst>
                    </a:blip>
                    <a:stretch>
                      <a:fillRect/>
                    </a:stretch>
                  </pic:blipFill>
                  <pic:spPr>
                    <a:xfrm>
                      <a:off x="0" y="0"/>
                      <a:ext cx="5274310" cy="2671445"/>
                    </a:xfrm>
                    <a:prstGeom prst="rect">
                      <a:avLst/>
                    </a:prstGeom>
                  </pic:spPr>
                </pic:pic>
              </a:graphicData>
            </a:graphic>
          </wp:inline>
        </w:drawing>
      </w:r>
    </w:p>
    <w:p w14:paraId="494B76FA" w14:textId="119A2323" w:rsidR="007851F3" w:rsidRDefault="007851F3" w:rsidP="007851F3">
      <w:pPr>
        <w:rPr>
          <w:rStyle w:val="ab"/>
          <w:rFonts w:asciiTheme="minorEastAsia" w:hAnsiTheme="minorEastAsia" w:cs="Arial" w:hint="eastAsia"/>
          <w:i w:val="0"/>
          <w:iCs w:val="0"/>
          <w:sz w:val="24"/>
          <w:szCs w:val="24"/>
          <w:shd w:val="clear" w:color="auto" w:fill="FFFFFF"/>
        </w:rPr>
      </w:pPr>
      <w:r w:rsidRPr="0048274E">
        <w:rPr>
          <w:rStyle w:val="ab"/>
          <w:rFonts w:asciiTheme="minorEastAsia" w:hAnsiTheme="minorEastAsia" w:cs="Arial" w:hint="eastAsia"/>
          <w:i w:val="0"/>
          <w:iCs w:val="0"/>
          <w:sz w:val="24"/>
          <w:szCs w:val="24"/>
          <w:shd w:val="clear" w:color="auto" w:fill="FFFFFF"/>
        </w:rPr>
        <w:t>2.</w:t>
      </w:r>
      <w:r w:rsidR="00955238">
        <w:rPr>
          <w:rStyle w:val="ab"/>
          <w:rFonts w:asciiTheme="minorEastAsia" w:hAnsiTheme="minorEastAsia" w:cs="Arial" w:hint="eastAsia"/>
          <w:i w:val="0"/>
          <w:iCs w:val="0"/>
          <w:sz w:val="24"/>
          <w:szCs w:val="24"/>
          <w:shd w:val="clear" w:color="auto" w:fill="FFFFFF"/>
        </w:rPr>
        <w:t>A1和A2</w:t>
      </w:r>
      <w:r w:rsidRPr="0048274E">
        <w:rPr>
          <w:rStyle w:val="ab"/>
          <w:rFonts w:asciiTheme="minorEastAsia" w:hAnsiTheme="minorEastAsia" w:cs="Arial" w:hint="eastAsia"/>
          <w:i w:val="0"/>
          <w:iCs w:val="0"/>
          <w:sz w:val="24"/>
          <w:szCs w:val="24"/>
          <w:shd w:val="clear" w:color="auto" w:fill="FFFFFF"/>
        </w:rPr>
        <w:t>波形：</w:t>
      </w:r>
    </w:p>
    <w:p w14:paraId="574198E0" w14:textId="36D4236C" w:rsidR="00955238" w:rsidRDefault="00955238" w:rsidP="007851F3">
      <w:pPr>
        <w:rPr>
          <w:rStyle w:val="ab"/>
          <w:rFonts w:asciiTheme="minorEastAsia" w:hAnsiTheme="minorEastAsia" w:cs="Arial" w:hint="eastAsia"/>
          <w:i w:val="0"/>
          <w:iCs w:val="0"/>
          <w:sz w:val="24"/>
          <w:szCs w:val="24"/>
          <w:shd w:val="clear" w:color="auto" w:fill="FFFFFF"/>
        </w:rPr>
      </w:pPr>
      <w:r>
        <w:rPr>
          <w:rFonts w:asciiTheme="minorEastAsia" w:hAnsiTheme="minorEastAsia" w:cs="Arial" w:hint="eastAsia"/>
          <w:noProof/>
          <w:sz w:val="24"/>
          <w:szCs w:val="24"/>
          <w:shd w:val="clear" w:color="auto" w:fill="FFFFFF"/>
        </w:rPr>
        <w:lastRenderedPageBreak/>
        <w:drawing>
          <wp:inline distT="0" distB="0" distL="0" distR="0" wp14:anchorId="035FA554" wp14:editId="5B193ED7">
            <wp:extent cx="4616787" cy="3426739"/>
            <wp:effectExtent l="0" t="0" r="0" b="2540"/>
            <wp:docPr id="11577143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4344" name="图片 1157714344"/>
                    <pic:cNvPicPr/>
                  </pic:nvPicPr>
                  <pic:blipFill>
                    <a:blip r:embed="rId48">
                      <a:extLst>
                        <a:ext uri="{28A0092B-C50C-407E-A947-70E740481C1C}">
                          <a14:useLocalDpi xmlns:a14="http://schemas.microsoft.com/office/drawing/2010/main" val="0"/>
                        </a:ext>
                      </a:extLst>
                    </a:blip>
                    <a:stretch>
                      <a:fillRect/>
                    </a:stretch>
                  </pic:blipFill>
                  <pic:spPr>
                    <a:xfrm>
                      <a:off x="0" y="0"/>
                      <a:ext cx="4621646" cy="3430345"/>
                    </a:xfrm>
                    <a:prstGeom prst="rect">
                      <a:avLst/>
                    </a:prstGeom>
                  </pic:spPr>
                </pic:pic>
              </a:graphicData>
            </a:graphic>
          </wp:inline>
        </w:drawing>
      </w:r>
    </w:p>
    <w:p w14:paraId="177FC726" w14:textId="27523DAD" w:rsidR="00955238" w:rsidRPr="0048274E" w:rsidRDefault="00955238" w:rsidP="007851F3">
      <w:pPr>
        <w:rPr>
          <w:rStyle w:val="ab"/>
          <w:rFonts w:asciiTheme="minorEastAsia" w:hAnsiTheme="minorEastAsia" w:cs="Arial" w:hint="eastAsia"/>
          <w:i w:val="0"/>
          <w:iCs w:val="0"/>
          <w:sz w:val="24"/>
          <w:szCs w:val="24"/>
          <w:shd w:val="clear" w:color="auto" w:fill="FFFFFF"/>
        </w:rPr>
      </w:pPr>
      <w:r>
        <w:rPr>
          <w:rStyle w:val="ab"/>
          <w:rFonts w:asciiTheme="minorEastAsia" w:hAnsiTheme="minorEastAsia" w:cs="Arial" w:hint="eastAsia"/>
          <w:i w:val="0"/>
          <w:iCs w:val="0"/>
          <w:sz w:val="24"/>
          <w:szCs w:val="24"/>
          <w:shd w:val="clear" w:color="auto" w:fill="FFFFFF"/>
        </w:rPr>
        <w:t>A1和A2频率</w:t>
      </w:r>
    </w:p>
    <w:p w14:paraId="522FC859" w14:textId="160B73F0" w:rsidR="007851F3" w:rsidRPr="0048274E" w:rsidRDefault="00955238" w:rsidP="007851F3">
      <w:pPr>
        <w:rPr>
          <w:rStyle w:val="ab"/>
          <w:rFonts w:asciiTheme="minorEastAsia" w:hAnsiTheme="minorEastAsia" w:cs="Arial" w:hint="eastAsia"/>
          <w:i w:val="0"/>
          <w:iCs w:val="0"/>
          <w:sz w:val="24"/>
          <w:szCs w:val="24"/>
          <w:shd w:val="clear" w:color="auto" w:fill="FFFFFF"/>
        </w:rPr>
      </w:pPr>
      <w:r>
        <w:rPr>
          <w:rFonts w:asciiTheme="minorEastAsia" w:hAnsiTheme="minorEastAsia" w:cs="Arial" w:hint="eastAsia"/>
          <w:noProof/>
          <w:sz w:val="24"/>
          <w:szCs w:val="24"/>
          <w:shd w:val="clear" w:color="auto" w:fill="FFFFFF"/>
        </w:rPr>
        <w:drawing>
          <wp:inline distT="0" distB="0" distL="0" distR="0" wp14:anchorId="2740CEDA" wp14:editId="6AE2E981">
            <wp:extent cx="5274310" cy="3344545"/>
            <wp:effectExtent l="0" t="0" r="2540" b="8255"/>
            <wp:docPr id="19626895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89586" name="图片 1962689586"/>
                    <pic:cNvPicPr/>
                  </pic:nvPicPr>
                  <pic:blipFill>
                    <a:blip r:embed="rId49">
                      <a:extLst>
                        <a:ext uri="{28A0092B-C50C-407E-A947-70E740481C1C}">
                          <a14:useLocalDpi xmlns:a14="http://schemas.microsoft.com/office/drawing/2010/main" val="0"/>
                        </a:ext>
                      </a:extLst>
                    </a:blip>
                    <a:stretch>
                      <a:fillRect/>
                    </a:stretch>
                  </pic:blipFill>
                  <pic:spPr>
                    <a:xfrm>
                      <a:off x="0" y="0"/>
                      <a:ext cx="5274310" cy="3344545"/>
                    </a:xfrm>
                    <a:prstGeom prst="rect">
                      <a:avLst/>
                    </a:prstGeom>
                  </pic:spPr>
                </pic:pic>
              </a:graphicData>
            </a:graphic>
          </wp:inline>
        </w:drawing>
      </w:r>
      <w:r>
        <w:rPr>
          <w:rFonts w:asciiTheme="minorEastAsia" w:hAnsiTheme="minorEastAsia" w:cs="Arial" w:hint="eastAsia"/>
          <w:noProof/>
          <w:sz w:val="24"/>
          <w:szCs w:val="24"/>
          <w:shd w:val="clear" w:color="auto" w:fill="FFFFFF"/>
        </w:rPr>
        <w:lastRenderedPageBreak/>
        <w:drawing>
          <wp:inline distT="0" distB="0" distL="0" distR="0" wp14:anchorId="506B87FE" wp14:editId="4B7959D1">
            <wp:extent cx="4680235" cy="3036326"/>
            <wp:effectExtent l="0" t="0" r="6350" b="0"/>
            <wp:docPr id="3299958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5866" name="图片 329995866"/>
                    <pic:cNvPicPr/>
                  </pic:nvPicPr>
                  <pic:blipFill>
                    <a:blip r:embed="rId50">
                      <a:extLst>
                        <a:ext uri="{28A0092B-C50C-407E-A947-70E740481C1C}">
                          <a14:useLocalDpi xmlns:a14="http://schemas.microsoft.com/office/drawing/2010/main" val="0"/>
                        </a:ext>
                      </a:extLst>
                    </a:blip>
                    <a:stretch>
                      <a:fillRect/>
                    </a:stretch>
                  </pic:blipFill>
                  <pic:spPr>
                    <a:xfrm>
                      <a:off x="0" y="0"/>
                      <a:ext cx="4682344" cy="3037694"/>
                    </a:xfrm>
                    <a:prstGeom prst="rect">
                      <a:avLst/>
                    </a:prstGeom>
                  </pic:spPr>
                </pic:pic>
              </a:graphicData>
            </a:graphic>
          </wp:inline>
        </w:drawing>
      </w:r>
    </w:p>
    <w:p w14:paraId="0E25CD4F" w14:textId="77777777" w:rsidR="00EC6C6B" w:rsidRPr="0048274E" w:rsidRDefault="00EC6C6B" w:rsidP="007851F3">
      <w:pPr>
        <w:rPr>
          <w:rStyle w:val="ab"/>
          <w:rFonts w:asciiTheme="minorEastAsia" w:hAnsiTheme="minorEastAsia" w:cs="Arial" w:hint="eastAsia"/>
          <w:i w:val="0"/>
          <w:iCs w:val="0"/>
          <w:sz w:val="24"/>
          <w:szCs w:val="24"/>
          <w:shd w:val="clear" w:color="auto" w:fill="FFFFFF"/>
        </w:rPr>
      </w:pPr>
      <w:r w:rsidRPr="0048274E">
        <w:rPr>
          <w:rStyle w:val="ab"/>
          <w:rFonts w:asciiTheme="minorEastAsia" w:hAnsiTheme="minorEastAsia" w:cs="Arial" w:hint="eastAsia"/>
          <w:i w:val="0"/>
          <w:iCs w:val="0"/>
          <w:sz w:val="24"/>
          <w:szCs w:val="24"/>
          <w:shd w:val="clear" w:color="auto" w:fill="FFFFFF"/>
        </w:rPr>
        <w:t>3.A1的功能：进行混频，也是稳定幅度</w:t>
      </w:r>
    </w:p>
    <w:p w14:paraId="5B421468" w14:textId="77777777" w:rsidR="00EC6C6B" w:rsidRPr="0048274E" w:rsidRDefault="00EC6C6B" w:rsidP="007851F3">
      <w:pPr>
        <w:rPr>
          <w:rStyle w:val="ab"/>
          <w:rFonts w:asciiTheme="minorEastAsia" w:hAnsiTheme="minorEastAsia" w:cs="Arial" w:hint="eastAsia"/>
          <w:i w:val="0"/>
          <w:iCs w:val="0"/>
          <w:sz w:val="24"/>
          <w:szCs w:val="24"/>
          <w:shd w:val="clear" w:color="auto" w:fill="FFFFFF"/>
        </w:rPr>
      </w:pPr>
      <w:r w:rsidRPr="0048274E">
        <w:rPr>
          <w:rStyle w:val="ab"/>
          <w:rFonts w:asciiTheme="minorEastAsia" w:hAnsiTheme="minorEastAsia" w:cs="Arial" w:hint="eastAsia"/>
          <w:i w:val="0"/>
          <w:iCs w:val="0"/>
          <w:sz w:val="24"/>
          <w:szCs w:val="24"/>
          <w:shd w:val="clear" w:color="auto" w:fill="FFFFFF"/>
        </w:rPr>
        <w:t>4.A2的功能：进行混频，产生中频信号</w:t>
      </w:r>
    </w:p>
    <w:p w14:paraId="1115C947" w14:textId="77777777" w:rsidR="00EC6C6B" w:rsidRPr="0048274E" w:rsidRDefault="00EC6C6B" w:rsidP="007851F3">
      <w:pPr>
        <w:rPr>
          <w:rStyle w:val="ab"/>
          <w:rFonts w:asciiTheme="minorEastAsia" w:hAnsiTheme="minorEastAsia" w:cs="Arial" w:hint="eastAsia"/>
          <w:i w:val="0"/>
          <w:iCs w:val="0"/>
          <w:sz w:val="24"/>
          <w:szCs w:val="24"/>
          <w:shd w:val="clear" w:color="auto" w:fill="FFFFFF"/>
        </w:rPr>
      </w:pPr>
      <w:r w:rsidRPr="0048274E">
        <w:rPr>
          <w:rStyle w:val="ab"/>
          <w:rFonts w:asciiTheme="minorEastAsia" w:hAnsiTheme="minorEastAsia" w:cs="Arial" w:hint="eastAsia"/>
          <w:i w:val="0"/>
          <w:iCs w:val="0"/>
          <w:sz w:val="24"/>
          <w:szCs w:val="24"/>
          <w:shd w:val="clear" w:color="auto" w:fill="FFFFFF"/>
        </w:rPr>
        <w:t>5.R1,C1,L1的功能：滤波器，滤出中频信号。</w:t>
      </w:r>
    </w:p>
    <w:p w14:paraId="0BD76710" w14:textId="1676079F" w:rsidR="00750FAF" w:rsidRPr="0048274E" w:rsidRDefault="00750FAF" w:rsidP="00750FAF">
      <w:pPr>
        <w:widowControl/>
        <w:shd w:val="clear" w:color="auto" w:fill="FFFFFF"/>
        <w:spacing w:before="360" w:after="120" w:line="450" w:lineRule="atLeast"/>
        <w:outlineLvl w:val="1"/>
        <w:rPr>
          <w:rFonts w:asciiTheme="minorEastAsia" w:hAnsiTheme="minorEastAsia" w:cs="宋体" w:hint="eastAsia"/>
          <w:b/>
          <w:bCs/>
          <w:color w:val="4F4F4F"/>
          <w:kern w:val="0"/>
          <w:sz w:val="24"/>
          <w:szCs w:val="24"/>
        </w:rPr>
      </w:pPr>
      <w:r w:rsidRPr="0048274E">
        <w:rPr>
          <w:rFonts w:asciiTheme="minorEastAsia" w:hAnsiTheme="minorEastAsia" w:cs="宋体" w:hint="eastAsia"/>
          <w:b/>
          <w:bCs/>
          <w:color w:val="4F4F4F"/>
          <w:kern w:val="0"/>
          <w:sz w:val="24"/>
          <w:szCs w:val="24"/>
        </w:rPr>
        <w:t>【实际</w:t>
      </w:r>
      <w:r w:rsidR="00740AFD">
        <w:rPr>
          <w:rFonts w:asciiTheme="minorEastAsia" w:hAnsiTheme="minorEastAsia" w:cs="宋体" w:hint="eastAsia"/>
          <w:b/>
          <w:bCs/>
          <w:color w:val="4F4F4F"/>
          <w:kern w:val="0"/>
          <w:sz w:val="24"/>
          <w:szCs w:val="24"/>
        </w:rPr>
        <w:t>任务</w:t>
      </w:r>
      <w:r w:rsidRPr="0048274E">
        <w:rPr>
          <w:rFonts w:asciiTheme="minorEastAsia" w:hAnsiTheme="minorEastAsia" w:cs="宋体" w:hint="eastAsia"/>
          <w:b/>
          <w:bCs/>
          <w:color w:val="4F4F4F"/>
          <w:kern w:val="0"/>
          <w:sz w:val="24"/>
          <w:szCs w:val="24"/>
        </w:rPr>
        <w:t>】</w:t>
      </w:r>
    </w:p>
    <w:p w14:paraId="6199821D" w14:textId="77777777" w:rsidR="00750FAF" w:rsidRDefault="00750FAF" w:rsidP="00750FAF">
      <w:pPr>
        <w:widowControl/>
        <w:shd w:val="clear" w:color="auto" w:fill="FFFFFF"/>
        <w:spacing w:after="240"/>
        <w:rPr>
          <w:rFonts w:asciiTheme="minorEastAsia" w:hAnsiTheme="minorEastAsia" w:cs="Arial" w:hint="eastAsia"/>
          <w:color w:val="4D4D4D"/>
          <w:kern w:val="0"/>
          <w:sz w:val="24"/>
          <w:szCs w:val="24"/>
        </w:rPr>
      </w:pPr>
      <w:r w:rsidRPr="0048274E">
        <w:rPr>
          <w:rFonts w:asciiTheme="minorEastAsia" w:hAnsiTheme="minorEastAsia" w:cs="Arial"/>
          <w:color w:val="4D4D4D"/>
          <w:kern w:val="0"/>
          <w:sz w:val="24"/>
          <w:szCs w:val="24"/>
        </w:rPr>
        <w:t>（1）当本振信号的频率设置为fL=4.465MHz,峰-峰值Vpp≤0.5V,输入信号的频率fc=4MHz、峰-峰值Vpp≤50 mV时,观察并测绘输入、输出信号的波形,记录fc、fL、fI。</w:t>
      </w:r>
    </w:p>
    <w:p w14:paraId="068436CD" w14:textId="7B1D9D08" w:rsidR="00B9310D" w:rsidRDefault="00B9310D" w:rsidP="00750FAF">
      <w:pPr>
        <w:widowControl/>
        <w:shd w:val="clear" w:color="auto" w:fill="FFFFFF"/>
        <w:spacing w:after="240"/>
        <w:rPr>
          <w:rFonts w:asciiTheme="minorEastAsia" w:hAnsiTheme="minorEastAsia" w:cs="Arial" w:hint="eastAsia"/>
          <w:color w:val="4D4D4D"/>
          <w:kern w:val="0"/>
          <w:sz w:val="24"/>
          <w:szCs w:val="24"/>
        </w:rPr>
      </w:pPr>
      <w:r>
        <w:rPr>
          <w:rFonts w:asciiTheme="minorEastAsia" w:hAnsiTheme="minorEastAsia" w:cs="Arial" w:hint="eastAsia"/>
          <w:color w:val="4D4D4D"/>
          <w:kern w:val="0"/>
          <w:sz w:val="24"/>
          <w:szCs w:val="24"/>
        </w:rPr>
        <w:t>本地振荡信号峰峰值</w:t>
      </w:r>
      <w:r w:rsidRPr="0048274E">
        <w:rPr>
          <w:rFonts w:asciiTheme="minorEastAsia" w:hAnsiTheme="minorEastAsia" w:cs="Arial"/>
          <w:color w:val="4D4D4D"/>
          <w:kern w:val="0"/>
          <w:sz w:val="24"/>
          <w:szCs w:val="24"/>
        </w:rPr>
        <w:t>Vpp≤0.5V</w:t>
      </w:r>
      <w:r>
        <w:rPr>
          <w:rFonts w:asciiTheme="minorEastAsia" w:hAnsiTheme="minorEastAsia" w:cs="Arial" w:hint="eastAsia"/>
          <w:color w:val="4D4D4D"/>
          <w:kern w:val="0"/>
          <w:sz w:val="24"/>
          <w:szCs w:val="24"/>
        </w:rPr>
        <w:t>图片如下</w:t>
      </w:r>
    </w:p>
    <w:p w14:paraId="397EDAC3" w14:textId="38D0E41F" w:rsidR="00646955" w:rsidRPr="0048274E" w:rsidRDefault="00B9310D" w:rsidP="00750FAF">
      <w:pPr>
        <w:widowControl/>
        <w:shd w:val="clear" w:color="auto" w:fill="FFFFFF"/>
        <w:spacing w:after="240"/>
        <w:rPr>
          <w:rFonts w:asciiTheme="minorEastAsia" w:hAnsiTheme="minorEastAsia" w:cs="Arial" w:hint="eastAsia"/>
          <w:color w:val="4D4D4D"/>
          <w:kern w:val="0"/>
          <w:sz w:val="24"/>
          <w:szCs w:val="24"/>
        </w:rPr>
      </w:pPr>
      <w:r>
        <w:rPr>
          <w:rFonts w:asciiTheme="minorEastAsia" w:hAnsiTheme="minorEastAsia" w:cs="Arial" w:hint="eastAsia"/>
          <w:noProof/>
          <w:color w:val="4D4D4D"/>
          <w:kern w:val="0"/>
          <w:sz w:val="24"/>
          <w:szCs w:val="24"/>
        </w:rPr>
        <w:lastRenderedPageBreak/>
        <w:drawing>
          <wp:inline distT="0" distB="0" distL="0" distR="0" wp14:anchorId="40CC477D" wp14:editId="348A74C8">
            <wp:extent cx="5034987" cy="3776543"/>
            <wp:effectExtent l="0" t="0" r="0" b="0"/>
            <wp:docPr id="20958074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07499" name="图片 20958074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6888" cy="3777969"/>
                    </a:xfrm>
                    <a:prstGeom prst="rect">
                      <a:avLst/>
                    </a:prstGeom>
                  </pic:spPr>
                </pic:pic>
              </a:graphicData>
            </a:graphic>
          </wp:inline>
        </w:drawing>
      </w:r>
    </w:p>
    <w:p w14:paraId="5921804E" w14:textId="77777777" w:rsidR="00750FAF" w:rsidRDefault="00750FAF" w:rsidP="00750FAF">
      <w:pPr>
        <w:widowControl/>
        <w:shd w:val="clear" w:color="auto" w:fill="FFFFFF"/>
        <w:spacing w:after="240"/>
        <w:rPr>
          <w:rFonts w:asciiTheme="minorEastAsia" w:hAnsiTheme="minorEastAsia" w:cs="Arial" w:hint="eastAsia"/>
          <w:color w:val="4D4D4D"/>
          <w:kern w:val="0"/>
          <w:sz w:val="24"/>
          <w:szCs w:val="24"/>
        </w:rPr>
      </w:pPr>
      <w:r w:rsidRPr="0048274E">
        <w:rPr>
          <w:rFonts w:asciiTheme="minorEastAsia" w:hAnsiTheme="minorEastAsia" w:cs="Arial"/>
          <w:color w:val="4D4D4D"/>
          <w:kern w:val="0"/>
          <w:sz w:val="24"/>
          <w:szCs w:val="24"/>
        </w:rPr>
        <w:t>观察到的输入、输出信号的波形如下：</w:t>
      </w:r>
    </w:p>
    <w:p w14:paraId="0F0C9445" w14:textId="5AC379D4" w:rsidR="00156B68" w:rsidRPr="0048274E" w:rsidRDefault="0044648A" w:rsidP="00750FAF">
      <w:pPr>
        <w:widowControl/>
        <w:shd w:val="clear" w:color="auto" w:fill="FFFFFF"/>
        <w:spacing w:after="240"/>
        <w:rPr>
          <w:rFonts w:asciiTheme="minorEastAsia" w:hAnsiTheme="minorEastAsia" w:cs="Arial" w:hint="eastAsia"/>
          <w:color w:val="4D4D4D"/>
          <w:kern w:val="0"/>
          <w:sz w:val="24"/>
          <w:szCs w:val="24"/>
        </w:rPr>
      </w:pPr>
      <w:r>
        <w:rPr>
          <w:rFonts w:asciiTheme="minorEastAsia" w:hAnsiTheme="minorEastAsia" w:cs="Arial" w:hint="eastAsia"/>
          <w:noProof/>
          <w:color w:val="4D4D4D"/>
          <w:kern w:val="0"/>
          <w:sz w:val="24"/>
          <w:szCs w:val="24"/>
        </w:rPr>
        <w:drawing>
          <wp:inline distT="0" distB="0" distL="0" distR="0" wp14:anchorId="1825AA69" wp14:editId="10AAD7B5">
            <wp:extent cx="5274310" cy="3956050"/>
            <wp:effectExtent l="0" t="0" r="2540" b="6350"/>
            <wp:docPr id="12927615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1538" name="图片 129276153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5440E25" w14:textId="3CD5E3F7" w:rsidR="00D433B1" w:rsidRPr="0048274E" w:rsidRDefault="0044648A" w:rsidP="00126B47">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7497401C" wp14:editId="4B0B6EEA">
            <wp:extent cx="5274310" cy="3956050"/>
            <wp:effectExtent l="0" t="0" r="2540" b="6350"/>
            <wp:docPr id="5011297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29747" name="图片 50112974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4EDF8B2A" w14:textId="626D043D" w:rsidR="00750FAF" w:rsidRPr="0048274E" w:rsidRDefault="00D75E3F" w:rsidP="00126B47">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0B487932" wp14:editId="6E618A15">
            <wp:extent cx="5274310" cy="3956050"/>
            <wp:effectExtent l="0" t="0" r="2540" b="6350"/>
            <wp:docPr id="68031566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5666" name="图片 68031566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0EAAF7C" w14:textId="5A0A6C26" w:rsidR="00750FAF" w:rsidRPr="0048274E" w:rsidRDefault="00750FAF" w:rsidP="00750FAF">
      <w:pPr>
        <w:rPr>
          <w:rFonts w:asciiTheme="minorEastAsia" w:hAnsiTheme="minorEastAsia" w:hint="eastAsia"/>
          <w:sz w:val="24"/>
          <w:szCs w:val="24"/>
        </w:rPr>
      </w:pPr>
      <w:r w:rsidRPr="0048274E">
        <w:rPr>
          <w:rFonts w:asciiTheme="minorEastAsia" w:hAnsiTheme="minorEastAsia" w:hint="eastAsia"/>
          <w:sz w:val="24"/>
          <w:szCs w:val="24"/>
        </w:rPr>
        <w:t>（2）当本振信号的频率fL =4.465 MHz,、峰-峰值Vpp≤0.5V,输入信号的峰-峰值Vpp≤50 mV时,改变输入信号的频率fc,测量输出信号的频率和幅度,将结</w:t>
      </w:r>
      <w:r w:rsidRPr="0048274E">
        <w:rPr>
          <w:rFonts w:asciiTheme="minorEastAsia" w:hAnsiTheme="minorEastAsia" w:hint="eastAsia"/>
          <w:sz w:val="24"/>
          <w:szCs w:val="24"/>
        </w:rPr>
        <w:lastRenderedPageBreak/>
        <w:t>果填入自行设计的表格内,由此计算出带通滤波器的通频带。</w:t>
      </w:r>
    </w:p>
    <w:p w14:paraId="765B1118" w14:textId="59E9EE74" w:rsidR="00750FAF" w:rsidRPr="0048274E" w:rsidRDefault="00750FAF" w:rsidP="00750FAF">
      <w:pPr>
        <w:rPr>
          <w:rFonts w:asciiTheme="minorEastAsia" w:hAnsiTheme="minorEastAsia" w:hint="eastAsia"/>
          <w:sz w:val="24"/>
          <w:szCs w:val="24"/>
        </w:rPr>
      </w:pPr>
    </w:p>
    <w:p w14:paraId="1EABB909" w14:textId="542168E7" w:rsidR="00750FAF" w:rsidRPr="0048274E" w:rsidRDefault="00462456" w:rsidP="00750FAF">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20C254BD" wp14:editId="107D7D64">
            <wp:extent cx="5202555" cy="3767559"/>
            <wp:effectExtent l="0" t="0" r="0" b="4445"/>
            <wp:docPr id="19842415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1557" name="图片 1984241557"/>
                    <pic:cNvPicPr/>
                  </pic:nvPicPr>
                  <pic:blipFill rotWithShape="1">
                    <a:blip r:embed="rId55">
                      <a:extLst>
                        <a:ext uri="{28A0092B-C50C-407E-A947-70E740481C1C}">
                          <a14:useLocalDpi xmlns:a14="http://schemas.microsoft.com/office/drawing/2010/main" val="0"/>
                        </a:ext>
                      </a:extLst>
                    </a:blip>
                    <a:srcRect r="17815" b="18658"/>
                    <a:stretch>
                      <a:fillRect/>
                    </a:stretch>
                  </pic:blipFill>
                  <pic:spPr bwMode="auto">
                    <a:xfrm>
                      <a:off x="0" y="0"/>
                      <a:ext cx="5209925" cy="3772896"/>
                    </a:xfrm>
                    <a:prstGeom prst="rect">
                      <a:avLst/>
                    </a:prstGeom>
                    <a:ln>
                      <a:noFill/>
                    </a:ln>
                    <a:extLst>
                      <a:ext uri="{53640926-AAD7-44D8-BBD7-CCE9431645EC}">
                        <a14:shadowObscured xmlns:a14="http://schemas.microsoft.com/office/drawing/2010/main"/>
                      </a:ext>
                    </a:extLst>
                  </pic:spPr>
                </pic:pic>
              </a:graphicData>
            </a:graphic>
          </wp:inline>
        </w:drawing>
      </w:r>
    </w:p>
    <w:p w14:paraId="3CE656BA" w14:textId="60BB530B" w:rsidR="00750FAF" w:rsidRPr="0048274E" w:rsidRDefault="00750FAF" w:rsidP="00750FAF">
      <w:pPr>
        <w:rPr>
          <w:rFonts w:asciiTheme="minorEastAsia" w:hAnsiTheme="minorEastAsia" w:hint="eastAsia"/>
          <w:sz w:val="24"/>
          <w:szCs w:val="24"/>
        </w:rPr>
      </w:pPr>
    </w:p>
    <w:p w14:paraId="6B99E9D8" w14:textId="449D9977" w:rsidR="00750FAF" w:rsidRPr="0048274E" w:rsidRDefault="00462456" w:rsidP="00750FAF">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6D154292" wp14:editId="1A7F0586">
            <wp:extent cx="5274310" cy="3956050"/>
            <wp:effectExtent l="0" t="0" r="2540" b="6350"/>
            <wp:docPr id="19782795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79587" name="图片 197827958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AAD003A" w14:textId="540CA263" w:rsidR="00750FAF" w:rsidRDefault="00462456" w:rsidP="00750FAF">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03BE9D4A" wp14:editId="41D4C464">
            <wp:extent cx="5274310" cy="3956050"/>
            <wp:effectExtent l="0" t="0" r="2540" b="6350"/>
            <wp:docPr id="1355966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6606" name="图片 13559660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ABBE2AF" w14:textId="439D2430" w:rsidR="00D762CD" w:rsidRPr="0048274E" w:rsidRDefault="00D762CD" w:rsidP="00750FAF">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28E00D8F" wp14:editId="14B4F2E9">
            <wp:extent cx="5274310" cy="3956050"/>
            <wp:effectExtent l="0" t="0" r="2540" b="6350"/>
            <wp:docPr id="5708401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0117" name="图片 57084011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lastRenderedPageBreak/>
        <w:drawing>
          <wp:inline distT="0" distB="0" distL="0" distR="0" wp14:anchorId="1A263E6C" wp14:editId="5B277B60">
            <wp:extent cx="5274310" cy="3956050"/>
            <wp:effectExtent l="0" t="0" r="2540" b="6350"/>
            <wp:docPr id="5236662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66213" name="图片 52366621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Theme="minorEastAsia" w:hAnsiTheme="minorEastAsia" w:hint="eastAsia"/>
          <w:noProof/>
          <w:sz w:val="24"/>
          <w:szCs w:val="24"/>
        </w:rPr>
        <w:drawing>
          <wp:inline distT="0" distB="0" distL="0" distR="0" wp14:anchorId="7E82117C" wp14:editId="63EECC7B">
            <wp:extent cx="5274310" cy="3956050"/>
            <wp:effectExtent l="0" t="0" r="2540" b="6350"/>
            <wp:docPr id="9152390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9069" name="图片 91523906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1F41F5A" w14:textId="0A63B5FD" w:rsidR="009A0D84" w:rsidRPr="0048274E" w:rsidRDefault="000248A0" w:rsidP="00750FAF">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2E4971F2" wp14:editId="1458C18E">
            <wp:extent cx="5274310" cy="3956050"/>
            <wp:effectExtent l="0" t="0" r="2540" b="6350"/>
            <wp:docPr id="922253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53471" name="图片 92225347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D637CE9" w14:textId="3D289BB3" w:rsidR="009A0D84" w:rsidRPr="0048274E" w:rsidRDefault="009A0D84" w:rsidP="00750FAF">
      <w:pPr>
        <w:rPr>
          <w:rFonts w:asciiTheme="minorEastAsia" w:hAnsiTheme="minorEastAsia" w:hint="eastAsia"/>
          <w:sz w:val="24"/>
          <w:szCs w:val="24"/>
        </w:rPr>
      </w:pPr>
    </w:p>
    <w:p w14:paraId="6CBBDFD7" w14:textId="2EDCB590" w:rsidR="009A0D84" w:rsidRPr="0048274E" w:rsidRDefault="009A0D84" w:rsidP="00750FAF">
      <w:pPr>
        <w:rPr>
          <w:rFonts w:asciiTheme="minorEastAsia" w:hAnsiTheme="minorEastAsia" w:hint="eastAsia"/>
          <w:sz w:val="24"/>
          <w:szCs w:val="24"/>
        </w:rPr>
      </w:pPr>
    </w:p>
    <w:p w14:paraId="7E873C34" w14:textId="6D09DFD4" w:rsidR="009A0D84" w:rsidRPr="0048274E" w:rsidRDefault="009A0D84" w:rsidP="00750FAF">
      <w:pPr>
        <w:rPr>
          <w:rFonts w:asciiTheme="minorEastAsia" w:hAnsiTheme="minorEastAsia" w:hint="eastAsia"/>
          <w:sz w:val="24"/>
          <w:szCs w:val="24"/>
        </w:rPr>
      </w:pPr>
    </w:p>
    <w:p w14:paraId="251D95E5" w14:textId="77777777" w:rsidR="00750FAF" w:rsidRPr="0048274E" w:rsidRDefault="00750FAF" w:rsidP="00750FAF">
      <w:pPr>
        <w:rPr>
          <w:rFonts w:asciiTheme="minorEastAsia" w:hAnsiTheme="minorEastAsia" w:hint="eastAsia"/>
          <w:sz w:val="24"/>
          <w:szCs w:val="24"/>
        </w:rPr>
      </w:pPr>
      <w:r w:rsidRPr="0048274E">
        <w:rPr>
          <w:rFonts w:asciiTheme="minorEastAsia" w:hAnsiTheme="minorEastAsia" w:hint="eastAsia"/>
          <w:sz w:val="24"/>
          <w:szCs w:val="24"/>
        </w:rPr>
        <w:t>首先改变输入信号的频率fc，测量输出信号的频率和幅度结果如下表所示：</w:t>
      </w:r>
    </w:p>
    <w:tbl>
      <w:tblPr>
        <w:tblStyle w:val="a9"/>
        <w:tblW w:w="7196" w:type="dxa"/>
        <w:tblLook w:val="04A0" w:firstRow="1" w:lastRow="0" w:firstColumn="1" w:lastColumn="0" w:noHBand="0" w:noVBand="1"/>
      </w:tblPr>
      <w:tblGrid>
        <w:gridCol w:w="1101"/>
        <w:gridCol w:w="992"/>
        <w:gridCol w:w="992"/>
        <w:gridCol w:w="992"/>
        <w:gridCol w:w="993"/>
        <w:gridCol w:w="992"/>
        <w:gridCol w:w="1134"/>
      </w:tblGrid>
      <w:tr w:rsidR="005333CF" w:rsidRPr="0048274E" w14:paraId="38C66D43" w14:textId="77777777" w:rsidTr="005333CF">
        <w:trPr>
          <w:trHeight w:val="661"/>
        </w:trPr>
        <w:tc>
          <w:tcPr>
            <w:tcW w:w="1101" w:type="dxa"/>
          </w:tcPr>
          <w:p w14:paraId="7B0C4788" w14:textId="48982B5D" w:rsidR="005333CF" w:rsidRPr="0048274E" w:rsidRDefault="005333CF" w:rsidP="005333CF">
            <w:pPr>
              <w:rPr>
                <w:rFonts w:asciiTheme="minorEastAsia" w:hAnsiTheme="minorEastAsia" w:hint="eastAsia"/>
                <w:sz w:val="24"/>
                <w:szCs w:val="24"/>
              </w:rPr>
            </w:pPr>
            <m:oMathPara>
              <m:oMath>
                <m:r>
                  <w:rPr>
                    <w:rFonts w:ascii="Cambria Math" w:hAnsi="Cambria Math" w:hint="eastAsia"/>
                    <w:sz w:val="24"/>
                    <w:szCs w:val="24"/>
                  </w:rPr>
                  <m:t>fc/MHz</m:t>
                </m:r>
              </m:oMath>
            </m:oMathPara>
          </w:p>
        </w:tc>
        <w:tc>
          <w:tcPr>
            <w:tcW w:w="992" w:type="dxa"/>
          </w:tcPr>
          <w:p w14:paraId="032EDB11" w14:textId="0AF3F771"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3.8</w:t>
            </w:r>
          </w:p>
        </w:tc>
        <w:tc>
          <w:tcPr>
            <w:tcW w:w="992" w:type="dxa"/>
          </w:tcPr>
          <w:p w14:paraId="128CB4AC" w14:textId="4E01ED3D"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3.84</w:t>
            </w:r>
          </w:p>
        </w:tc>
        <w:tc>
          <w:tcPr>
            <w:tcW w:w="992" w:type="dxa"/>
          </w:tcPr>
          <w:p w14:paraId="2159B05D" w14:textId="699B102E"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3.92</w:t>
            </w:r>
          </w:p>
        </w:tc>
        <w:tc>
          <w:tcPr>
            <w:tcW w:w="993" w:type="dxa"/>
          </w:tcPr>
          <w:p w14:paraId="23777D87" w14:textId="2897D700"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4.00</w:t>
            </w:r>
          </w:p>
        </w:tc>
        <w:tc>
          <w:tcPr>
            <w:tcW w:w="992" w:type="dxa"/>
          </w:tcPr>
          <w:p w14:paraId="12EB7173" w14:textId="607240C1"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4.08</w:t>
            </w:r>
          </w:p>
        </w:tc>
        <w:tc>
          <w:tcPr>
            <w:tcW w:w="1134" w:type="dxa"/>
          </w:tcPr>
          <w:p w14:paraId="101555DE" w14:textId="0406C620"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4.16</w:t>
            </w:r>
          </w:p>
        </w:tc>
      </w:tr>
      <w:tr w:rsidR="005333CF" w:rsidRPr="0048274E" w14:paraId="52F8870A" w14:textId="77777777" w:rsidTr="005333CF">
        <w:trPr>
          <w:trHeight w:val="661"/>
        </w:trPr>
        <w:tc>
          <w:tcPr>
            <w:tcW w:w="1101" w:type="dxa"/>
          </w:tcPr>
          <w:p w14:paraId="2F5A63B5" w14:textId="05E74AA4" w:rsidR="005333CF" w:rsidRPr="0048274E" w:rsidRDefault="005333CF" w:rsidP="005333CF">
            <w:pPr>
              <w:rPr>
                <w:rFonts w:asciiTheme="minorEastAsia" w:hAnsiTheme="minorEastAsia" w:hint="eastAsia"/>
                <w:sz w:val="24"/>
                <w:szCs w:val="24"/>
              </w:rPr>
            </w:pPr>
            <m:oMathPara>
              <m:oMath>
                <m:r>
                  <w:rPr>
                    <w:rFonts w:ascii="Cambria Math" w:hAnsi="Cambria Math" w:hint="eastAsia"/>
                    <w:sz w:val="24"/>
                    <w:szCs w:val="24"/>
                  </w:rPr>
                  <m:t>fI/kHz</m:t>
                </m:r>
              </m:oMath>
            </m:oMathPara>
          </w:p>
        </w:tc>
        <w:tc>
          <w:tcPr>
            <w:tcW w:w="992" w:type="dxa"/>
          </w:tcPr>
          <w:p w14:paraId="3096A1EE" w14:textId="4C6850B7"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649.8</w:t>
            </w:r>
          </w:p>
        </w:tc>
        <w:tc>
          <w:tcPr>
            <w:tcW w:w="992" w:type="dxa"/>
          </w:tcPr>
          <w:p w14:paraId="6B0BFD36" w14:textId="3AF70E88"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617.3</w:t>
            </w:r>
          </w:p>
        </w:tc>
        <w:tc>
          <w:tcPr>
            <w:tcW w:w="992" w:type="dxa"/>
          </w:tcPr>
          <w:p w14:paraId="20622B38" w14:textId="7CC89D15"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546.1</w:t>
            </w:r>
          </w:p>
        </w:tc>
        <w:tc>
          <w:tcPr>
            <w:tcW w:w="993" w:type="dxa"/>
          </w:tcPr>
          <w:p w14:paraId="2FD274F8" w14:textId="641FD571"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468.1</w:t>
            </w:r>
          </w:p>
        </w:tc>
        <w:tc>
          <w:tcPr>
            <w:tcW w:w="992" w:type="dxa"/>
          </w:tcPr>
          <w:p w14:paraId="649365F2" w14:textId="1A2B1132"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391.8</w:t>
            </w:r>
          </w:p>
        </w:tc>
        <w:tc>
          <w:tcPr>
            <w:tcW w:w="1134" w:type="dxa"/>
          </w:tcPr>
          <w:p w14:paraId="2B8BA177" w14:textId="6D6C089D"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304.9</w:t>
            </w:r>
          </w:p>
        </w:tc>
      </w:tr>
      <w:tr w:rsidR="005333CF" w:rsidRPr="0048274E" w14:paraId="1F07690B" w14:textId="77777777" w:rsidTr="005333CF">
        <w:trPr>
          <w:trHeight w:val="661"/>
        </w:trPr>
        <w:tc>
          <w:tcPr>
            <w:tcW w:w="1101" w:type="dxa"/>
          </w:tcPr>
          <w:p w14:paraId="23615E7B" w14:textId="1CBD5479" w:rsidR="005333CF" w:rsidRPr="0048274E" w:rsidRDefault="005333CF" w:rsidP="005333CF">
            <w:pPr>
              <w:rPr>
                <w:rFonts w:asciiTheme="minorEastAsia" w:hAnsiTheme="minorEastAsia" w:hint="eastAsia"/>
                <w:sz w:val="24"/>
                <w:szCs w:val="24"/>
              </w:rPr>
            </w:pPr>
            <m:oMathPara>
              <m:oMath>
                <m:r>
                  <w:rPr>
                    <w:rFonts w:ascii="Cambria Math" w:hAnsi="Cambria Math" w:hint="eastAsia"/>
                    <w:sz w:val="24"/>
                    <w:szCs w:val="24"/>
                  </w:rPr>
                  <m:t>Vopp/V</m:t>
                </m:r>
              </m:oMath>
            </m:oMathPara>
          </w:p>
        </w:tc>
        <w:tc>
          <w:tcPr>
            <w:tcW w:w="992" w:type="dxa"/>
          </w:tcPr>
          <w:p w14:paraId="254748A0" w14:textId="58ED4BD4"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296</w:t>
            </w:r>
          </w:p>
        </w:tc>
        <w:tc>
          <w:tcPr>
            <w:tcW w:w="992" w:type="dxa"/>
          </w:tcPr>
          <w:p w14:paraId="3856395F" w14:textId="32F55B49"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328</w:t>
            </w:r>
          </w:p>
        </w:tc>
        <w:tc>
          <w:tcPr>
            <w:tcW w:w="992" w:type="dxa"/>
          </w:tcPr>
          <w:p w14:paraId="105A1939" w14:textId="373F2FCE"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400</w:t>
            </w:r>
          </w:p>
        </w:tc>
        <w:tc>
          <w:tcPr>
            <w:tcW w:w="993" w:type="dxa"/>
          </w:tcPr>
          <w:p w14:paraId="5D44F4CF" w14:textId="344C43F7"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504</w:t>
            </w:r>
          </w:p>
        </w:tc>
        <w:tc>
          <w:tcPr>
            <w:tcW w:w="992" w:type="dxa"/>
          </w:tcPr>
          <w:p w14:paraId="6C218232" w14:textId="013F5FEB"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664</w:t>
            </w:r>
          </w:p>
        </w:tc>
        <w:tc>
          <w:tcPr>
            <w:tcW w:w="1134" w:type="dxa"/>
          </w:tcPr>
          <w:p w14:paraId="61BFAD9F" w14:textId="05BAD8F2" w:rsidR="005333CF" w:rsidRPr="0048274E" w:rsidRDefault="005333CF" w:rsidP="005333CF">
            <w:pPr>
              <w:rPr>
                <w:rFonts w:asciiTheme="minorEastAsia" w:hAnsiTheme="minorEastAsia" w:hint="eastAsia"/>
                <w:sz w:val="24"/>
                <w:szCs w:val="24"/>
              </w:rPr>
            </w:pPr>
            <w:r w:rsidRPr="0048274E">
              <w:rPr>
                <w:rFonts w:asciiTheme="minorEastAsia" w:hAnsiTheme="minorEastAsia" w:hint="eastAsia"/>
                <w:sz w:val="24"/>
                <w:szCs w:val="24"/>
              </w:rPr>
              <w:t>664</w:t>
            </w:r>
          </w:p>
        </w:tc>
      </w:tr>
    </w:tbl>
    <w:p w14:paraId="7A55953F" w14:textId="61D47CD4" w:rsidR="00750FAF" w:rsidRDefault="00826779" w:rsidP="00750FAF">
      <w:pPr>
        <w:rPr>
          <w:rFonts w:asciiTheme="minorEastAsia" w:hAnsiTheme="minorEastAsia" w:hint="eastAsia"/>
          <w:sz w:val="24"/>
          <w:szCs w:val="24"/>
        </w:rPr>
      </w:pPr>
      <w:r>
        <w:rPr>
          <w:noProof/>
        </w:rPr>
        <w:lastRenderedPageBreak/>
        <w:drawing>
          <wp:inline distT="0" distB="0" distL="0" distR="0" wp14:anchorId="2FC5CB3A" wp14:editId="52122D5C">
            <wp:extent cx="4572000" cy="2743200"/>
            <wp:effectExtent l="0" t="0" r="0" b="0"/>
            <wp:docPr id="454356102" name="图表 1">
              <a:extLst xmlns:a="http://schemas.openxmlformats.org/drawingml/2006/main">
                <a:ext uri="{FF2B5EF4-FFF2-40B4-BE49-F238E27FC236}">
                  <a16:creationId xmlns:a16="http://schemas.microsoft.com/office/drawing/2014/main" id="{37AFBBB4-2581-1F64-42C5-C2C49B6EB0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2E8E47E7" w14:textId="77777777" w:rsidR="005333CF" w:rsidRPr="0048274E" w:rsidRDefault="005333CF" w:rsidP="00750FAF">
      <w:pPr>
        <w:rPr>
          <w:rFonts w:asciiTheme="minorEastAsia" w:hAnsiTheme="minorEastAsia" w:hint="eastAsia"/>
          <w:sz w:val="24"/>
          <w:szCs w:val="24"/>
        </w:rPr>
      </w:pPr>
    </w:p>
    <w:p w14:paraId="404B9250" w14:textId="66B70F9E" w:rsidR="006D7000" w:rsidRPr="0048274E" w:rsidRDefault="006D7000" w:rsidP="006D7000">
      <w:pPr>
        <w:rPr>
          <w:rFonts w:asciiTheme="minorEastAsia" w:hAnsiTheme="minorEastAsia" w:hint="eastAsia"/>
          <w:sz w:val="24"/>
          <w:szCs w:val="24"/>
        </w:rPr>
      </w:pPr>
      <w:r w:rsidRPr="0048274E">
        <w:rPr>
          <w:rFonts w:asciiTheme="minorEastAsia" w:hAnsiTheme="minorEastAsia" w:hint="eastAsia"/>
          <w:sz w:val="24"/>
          <w:szCs w:val="24"/>
        </w:rPr>
        <w:t>由上图分析可知，当已调信号的频率不断增大时，其输出混频信号的频率不断减小，近似呈现一个负相关的趋势。符合公式</w:t>
      </w:r>
    </w:p>
    <w:p w14:paraId="2E38EDCA" w14:textId="77777777" w:rsidR="006D7000" w:rsidRPr="0048274E" w:rsidRDefault="006D7000" w:rsidP="006D7000">
      <w:pPr>
        <w:rPr>
          <w:rFonts w:asciiTheme="minorEastAsia" w:hAnsiTheme="minorEastAsia" w:hint="eastAsia"/>
          <w:sz w:val="24"/>
          <w:szCs w:val="24"/>
        </w:rPr>
      </w:pPr>
      <w:r w:rsidRPr="0048274E">
        <w:rPr>
          <w:rFonts w:asciiTheme="minorEastAsia" w:hAnsiTheme="minorEastAsia"/>
          <w:noProof/>
          <w:sz w:val="24"/>
          <w:szCs w:val="24"/>
        </w:rPr>
        <w:drawing>
          <wp:inline distT="0" distB="0" distL="0" distR="0" wp14:anchorId="3E504B3D" wp14:editId="3F1950C7">
            <wp:extent cx="5274310" cy="483996"/>
            <wp:effectExtent l="0" t="0" r="2540" b="0"/>
            <wp:docPr id="56" name="图片 56" descr="https://img-blog.csdnimg.cn/0af11243878a4b8486370b925998f0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img-blog.csdnimg.cn/0af11243878a4b8486370b925998f03f.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483996"/>
                    </a:xfrm>
                    <a:prstGeom prst="rect">
                      <a:avLst/>
                    </a:prstGeom>
                    <a:noFill/>
                    <a:ln>
                      <a:noFill/>
                    </a:ln>
                  </pic:spPr>
                </pic:pic>
              </a:graphicData>
            </a:graphic>
          </wp:inline>
        </w:drawing>
      </w:r>
    </w:p>
    <w:p w14:paraId="59073958" w14:textId="77777777" w:rsidR="006D7000" w:rsidRPr="0048274E" w:rsidRDefault="006D7000" w:rsidP="006D7000">
      <w:pPr>
        <w:rPr>
          <w:rFonts w:asciiTheme="minorEastAsia" w:hAnsiTheme="minorEastAsia" w:hint="eastAsia"/>
          <w:sz w:val="24"/>
          <w:szCs w:val="24"/>
        </w:rPr>
      </w:pPr>
      <w:r w:rsidRPr="0048274E">
        <w:rPr>
          <w:rFonts w:asciiTheme="minorEastAsia" w:hAnsiTheme="minorEastAsia" w:hint="eastAsia"/>
          <w:sz w:val="24"/>
          <w:szCs w:val="24"/>
        </w:rPr>
        <w:t>可见当输入的信号不断增大，相应Wl-Wc的就会不断减小，输出混频信号的频率不断减小，较好的印证了上图中的实验结论。</w:t>
      </w:r>
    </w:p>
    <w:p w14:paraId="0410C986" w14:textId="77777777" w:rsidR="006D7000" w:rsidRDefault="006D7000" w:rsidP="006D7000">
      <w:pPr>
        <w:rPr>
          <w:rFonts w:asciiTheme="minorEastAsia" w:hAnsiTheme="minorEastAsia" w:cs="Arial" w:hint="eastAsia"/>
          <w:color w:val="4D4D4D"/>
          <w:sz w:val="24"/>
          <w:szCs w:val="24"/>
          <w:shd w:val="clear" w:color="auto" w:fill="FFFFFF"/>
        </w:rPr>
      </w:pPr>
      <w:r w:rsidRPr="0048274E">
        <w:rPr>
          <w:rFonts w:asciiTheme="minorEastAsia" w:hAnsiTheme="minorEastAsia" w:cs="Arial"/>
          <w:color w:val="4D4D4D"/>
          <w:sz w:val="24"/>
          <w:szCs w:val="24"/>
          <w:shd w:val="clear" w:color="auto" w:fill="FFFFFF"/>
        </w:rPr>
        <w:t>（3）保持两输入信号幅值频率及本振信号的幅度不变,改变载频输入信号的幅值Vsm（峰-峰值在40~100 mV之间变化)的大小,逐渐测量载频输入信号的幅值Vsm和中频输出电压的幅值VIm。将测量及计算结果填入自行设计的表格内,并完成下列任务:</w:t>
      </w:r>
    </w:p>
    <w:p w14:paraId="4592310C" w14:textId="6E4F0E54" w:rsidR="000C1157" w:rsidRPr="0048274E" w:rsidRDefault="000C1157" w:rsidP="006D7000">
      <w:pPr>
        <w:rPr>
          <w:rFonts w:asciiTheme="minorEastAsia" w:hAnsiTheme="minorEastAsia" w:cs="Arial" w:hint="eastAsia"/>
          <w:color w:val="4D4D4D"/>
          <w:sz w:val="24"/>
          <w:szCs w:val="24"/>
          <w:shd w:val="clear" w:color="auto" w:fill="FFFFFF"/>
        </w:rPr>
      </w:pPr>
      <w:r>
        <w:rPr>
          <w:rFonts w:asciiTheme="minorEastAsia" w:hAnsiTheme="minorEastAsia" w:cs="Arial"/>
          <w:noProof/>
          <w:color w:val="4D4D4D"/>
          <w:sz w:val="24"/>
          <w:szCs w:val="24"/>
          <w:shd w:val="clear" w:color="auto" w:fill="FFFFFF"/>
        </w:rPr>
        <w:lastRenderedPageBreak/>
        <w:drawing>
          <wp:inline distT="0" distB="0" distL="0" distR="0" wp14:anchorId="69E58F0B" wp14:editId="15648635">
            <wp:extent cx="5274310" cy="3933825"/>
            <wp:effectExtent l="0" t="0" r="2540" b="9525"/>
            <wp:docPr id="8293556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5654" name="图片 82935565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4310" cy="3933825"/>
                    </a:xfrm>
                    <a:prstGeom prst="rect">
                      <a:avLst/>
                    </a:prstGeom>
                  </pic:spPr>
                </pic:pic>
              </a:graphicData>
            </a:graphic>
          </wp:inline>
        </w:drawing>
      </w:r>
    </w:p>
    <w:p w14:paraId="130FD7E0" w14:textId="2035B34F" w:rsidR="006D7000" w:rsidRPr="0048274E" w:rsidRDefault="000C1157" w:rsidP="006D7000">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472CB07F" wp14:editId="4CCAA68E">
            <wp:extent cx="5274310" cy="3956050"/>
            <wp:effectExtent l="0" t="0" r="2540" b="6350"/>
            <wp:docPr id="106764490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44902" name="图片 106764490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61D956B5" w14:textId="391D56FB" w:rsidR="006D7000" w:rsidRPr="0048274E" w:rsidRDefault="00E406B6" w:rsidP="006D7000">
      <w:pPr>
        <w:rPr>
          <w:rFonts w:asciiTheme="minorEastAsia" w:hAnsiTheme="minorEastAsia" w:hint="eastAsia"/>
          <w:sz w:val="24"/>
          <w:szCs w:val="24"/>
        </w:rPr>
      </w:pPr>
      <w:r>
        <w:rPr>
          <w:rFonts w:asciiTheme="minorEastAsia" w:hAnsiTheme="minorEastAsia" w:hint="eastAsia"/>
          <w:noProof/>
          <w:sz w:val="24"/>
          <w:szCs w:val="24"/>
        </w:rPr>
        <w:lastRenderedPageBreak/>
        <w:drawing>
          <wp:inline distT="0" distB="0" distL="0" distR="0" wp14:anchorId="359EA4D7" wp14:editId="08057FC6">
            <wp:extent cx="5274310" cy="3956050"/>
            <wp:effectExtent l="0" t="0" r="2540" b="6350"/>
            <wp:docPr id="577385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85529" name="图片 57738552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tbl>
      <w:tblPr>
        <w:tblStyle w:val="a9"/>
        <w:tblW w:w="0" w:type="auto"/>
        <w:tblLook w:val="04A0" w:firstRow="1" w:lastRow="0" w:firstColumn="1" w:lastColumn="0" w:noHBand="0" w:noVBand="1"/>
      </w:tblPr>
      <w:tblGrid>
        <w:gridCol w:w="1469"/>
        <w:gridCol w:w="1432"/>
        <w:gridCol w:w="1432"/>
        <w:gridCol w:w="1469"/>
        <w:gridCol w:w="1251"/>
        <w:gridCol w:w="1469"/>
      </w:tblGrid>
      <w:tr w:rsidR="00E406B6" w:rsidRPr="0048274E" w14:paraId="344CF1B1" w14:textId="77777777" w:rsidTr="00E406B6">
        <w:tc>
          <w:tcPr>
            <w:tcW w:w="1469" w:type="dxa"/>
          </w:tcPr>
          <w:p w14:paraId="69E04FA5"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Vsm/mV</w:t>
            </w:r>
          </w:p>
        </w:tc>
        <w:tc>
          <w:tcPr>
            <w:tcW w:w="1432" w:type="dxa"/>
          </w:tcPr>
          <w:p w14:paraId="5D5C4A60"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160</w:t>
            </w:r>
          </w:p>
        </w:tc>
        <w:tc>
          <w:tcPr>
            <w:tcW w:w="1432" w:type="dxa"/>
          </w:tcPr>
          <w:p w14:paraId="389E321F"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176</w:t>
            </w:r>
          </w:p>
        </w:tc>
        <w:tc>
          <w:tcPr>
            <w:tcW w:w="1469" w:type="dxa"/>
          </w:tcPr>
          <w:p w14:paraId="27F5A2A9"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200</w:t>
            </w:r>
          </w:p>
        </w:tc>
        <w:tc>
          <w:tcPr>
            <w:tcW w:w="1251" w:type="dxa"/>
          </w:tcPr>
          <w:p w14:paraId="0BB70554" w14:textId="22DD84EC" w:rsidR="00E406B6" w:rsidRPr="0048274E" w:rsidRDefault="00E406B6" w:rsidP="006D7000">
            <w:pPr>
              <w:rPr>
                <w:rFonts w:asciiTheme="minorEastAsia" w:hAnsiTheme="minorEastAsia" w:hint="eastAsia"/>
                <w:sz w:val="24"/>
                <w:szCs w:val="24"/>
              </w:rPr>
            </w:pPr>
            <w:r>
              <w:rPr>
                <w:rFonts w:asciiTheme="minorEastAsia" w:hAnsiTheme="minorEastAsia" w:hint="eastAsia"/>
                <w:sz w:val="24"/>
                <w:szCs w:val="24"/>
              </w:rPr>
              <w:t>216</w:t>
            </w:r>
          </w:p>
        </w:tc>
        <w:tc>
          <w:tcPr>
            <w:tcW w:w="1469" w:type="dxa"/>
          </w:tcPr>
          <w:p w14:paraId="156DE73E" w14:textId="1266C598"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232</w:t>
            </w:r>
          </w:p>
        </w:tc>
      </w:tr>
      <w:tr w:rsidR="00E406B6" w:rsidRPr="0048274E" w14:paraId="170FBB09" w14:textId="77777777" w:rsidTr="00E406B6">
        <w:tc>
          <w:tcPr>
            <w:tcW w:w="1469" w:type="dxa"/>
          </w:tcPr>
          <w:p w14:paraId="06E0E7AD"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VIm/mV</w:t>
            </w:r>
          </w:p>
        </w:tc>
        <w:tc>
          <w:tcPr>
            <w:tcW w:w="1432" w:type="dxa"/>
          </w:tcPr>
          <w:p w14:paraId="7D247930"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496</w:t>
            </w:r>
          </w:p>
        </w:tc>
        <w:tc>
          <w:tcPr>
            <w:tcW w:w="1432" w:type="dxa"/>
          </w:tcPr>
          <w:p w14:paraId="7B4A201E" w14:textId="31E0F258"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54</w:t>
            </w:r>
            <w:r>
              <w:rPr>
                <w:rFonts w:asciiTheme="minorEastAsia" w:hAnsiTheme="minorEastAsia" w:hint="eastAsia"/>
                <w:sz w:val="24"/>
                <w:szCs w:val="24"/>
              </w:rPr>
              <w:t>7</w:t>
            </w:r>
          </w:p>
        </w:tc>
        <w:tc>
          <w:tcPr>
            <w:tcW w:w="1469" w:type="dxa"/>
          </w:tcPr>
          <w:p w14:paraId="65BF1E80" w14:textId="7BA537BD"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69</w:t>
            </w:r>
            <w:r>
              <w:rPr>
                <w:rFonts w:asciiTheme="minorEastAsia" w:hAnsiTheme="minorEastAsia" w:hint="eastAsia"/>
                <w:sz w:val="24"/>
                <w:szCs w:val="24"/>
              </w:rPr>
              <w:t>7</w:t>
            </w:r>
          </w:p>
        </w:tc>
        <w:tc>
          <w:tcPr>
            <w:tcW w:w="1251" w:type="dxa"/>
          </w:tcPr>
          <w:p w14:paraId="429BFCED" w14:textId="2BBE1862" w:rsidR="00E406B6" w:rsidRPr="0048274E" w:rsidRDefault="00E406B6" w:rsidP="006D7000">
            <w:pPr>
              <w:rPr>
                <w:rFonts w:asciiTheme="minorEastAsia" w:hAnsiTheme="minorEastAsia" w:hint="eastAsia"/>
                <w:sz w:val="24"/>
                <w:szCs w:val="24"/>
              </w:rPr>
            </w:pPr>
            <w:r>
              <w:rPr>
                <w:rFonts w:asciiTheme="minorEastAsia" w:hAnsiTheme="minorEastAsia" w:hint="eastAsia"/>
                <w:sz w:val="24"/>
                <w:szCs w:val="24"/>
              </w:rPr>
              <w:t>740</w:t>
            </w:r>
          </w:p>
        </w:tc>
        <w:tc>
          <w:tcPr>
            <w:tcW w:w="1469" w:type="dxa"/>
          </w:tcPr>
          <w:p w14:paraId="7001FB39" w14:textId="07542855"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792</w:t>
            </w:r>
          </w:p>
        </w:tc>
      </w:tr>
      <w:tr w:rsidR="00E406B6" w:rsidRPr="0048274E" w14:paraId="3C7A4821" w14:textId="77777777" w:rsidTr="00E406B6">
        <w:tc>
          <w:tcPr>
            <w:tcW w:w="1469" w:type="dxa"/>
          </w:tcPr>
          <w:p w14:paraId="51870F87"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Ac</w:t>
            </w:r>
          </w:p>
        </w:tc>
        <w:tc>
          <w:tcPr>
            <w:tcW w:w="1432" w:type="dxa"/>
          </w:tcPr>
          <w:p w14:paraId="456B7DEB"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9.827</w:t>
            </w:r>
          </w:p>
        </w:tc>
        <w:tc>
          <w:tcPr>
            <w:tcW w:w="1432" w:type="dxa"/>
          </w:tcPr>
          <w:p w14:paraId="47CA6BF9"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9.799</w:t>
            </w:r>
          </w:p>
        </w:tc>
        <w:tc>
          <w:tcPr>
            <w:tcW w:w="1469" w:type="dxa"/>
          </w:tcPr>
          <w:p w14:paraId="3B9D13DD" w14:textId="7777777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10.831</w:t>
            </w:r>
          </w:p>
        </w:tc>
        <w:tc>
          <w:tcPr>
            <w:tcW w:w="1251" w:type="dxa"/>
          </w:tcPr>
          <w:p w14:paraId="2251F6A8" w14:textId="18D197EA" w:rsidR="00E406B6" w:rsidRPr="0048274E" w:rsidRDefault="00E406B6" w:rsidP="006D7000">
            <w:pPr>
              <w:rPr>
                <w:rFonts w:asciiTheme="minorEastAsia" w:hAnsiTheme="minorEastAsia" w:hint="eastAsia"/>
                <w:sz w:val="24"/>
                <w:szCs w:val="24"/>
              </w:rPr>
            </w:pPr>
            <w:r>
              <w:rPr>
                <w:rFonts w:asciiTheme="minorEastAsia" w:hAnsiTheme="minorEastAsia" w:hint="eastAsia"/>
                <w:sz w:val="24"/>
                <w:szCs w:val="24"/>
              </w:rPr>
              <w:t>10.70</w:t>
            </w:r>
          </w:p>
        </w:tc>
        <w:tc>
          <w:tcPr>
            <w:tcW w:w="1469" w:type="dxa"/>
          </w:tcPr>
          <w:p w14:paraId="140FC80D" w14:textId="7542E4D7" w:rsidR="00E406B6" w:rsidRPr="0048274E" w:rsidRDefault="00E406B6" w:rsidP="006D7000">
            <w:pPr>
              <w:rPr>
                <w:rFonts w:asciiTheme="minorEastAsia" w:hAnsiTheme="minorEastAsia" w:hint="eastAsia"/>
                <w:sz w:val="24"/>
                <w:szCs w:val="24"/>
              </w:rPr>
            </w:pPr>
            <w:r w:rsidRPr="0048274E">
              <w:rPr>
                <w:rFonts w:asciiTheme="minorEastAsia" w:hAnsiTheme="minorEastAsia" w:hint="eastAsia"/>
                <w:sz w:val="24"/>
                <w:szCs w:val="24"/>
              </w:rPr>
              <w:t>10.662</w:t>
            </w:r>
          </w:p>
        </w:tc>
      </w:tr>
    </w:tbl>
    <w:p w14:paraId="3A2DF6AD" w14:textId="5995EBB0" w:rsidR="008067A9" w:rsidRPr="0048274E" w:rsidRDefault="002F0801" w:rsidP="006D7000">
      <w:pPr>
        <w:rPr>
          <w:rFonts w:asciiTheme="minorEastAsia" w:hAnsiTheme="minorEastAsia" w:hint="eastAsia"/>
          <w:sz w:val="24"/>
          <w:szCs w:val="24"/>
        </w:rPr>
      </w:pPr>
      <w:r>
        <w:rPr>
          <w:noProof/>
        </w:rPr>
        <w:drawing>
          <wp:inline distT="0" distB="0" distL="0" distR="0" wp14:anchorId="677F97A7" wp14:editId="24E9BDE8">
            <wp:extent cx="4572000" cy="2743200"/>
            <wp:effectExtent l="0" t="0" r="0" b="0"/>
            <wp:docPr id="685582537" name="图表 1">
              <a:extLst xmlns:a="http://schemas.openxmlformats.org/drawingml/2006/main">
                <a:ext uri="{FF2B5EF4-FFF2-40B4-BE49-F238E27FC236}">
                  <a16:creationId xmlns:a16="http://schemas.microsoft.com/office/drawing/2014/main" id="{964A1837-674E-AAAC-DD9B-9AA13D0A19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105D18C7" w14:textId="04C2E680" w:rsidR="008067A9" w:rsidRPr="0048274E" w:rsidRDefault="008067A9" w:rsidP="006D7000">
      <w:pPr>
        <w:rPr>
          <w:rFonts w:asciiTheme="minorEastAsia" w:hAnsiTheme="minorEastAsia" w:hint="eastAsia"/>
          <w:sz w:val="24"/>
          <w:szCs w:val="24"/>
        </w:rPr>
      </w:pPr>
      <w:r w:rsidRPr="0048274E">
        <w:rPr>
          <w:rFonts w:asciiTheme="minorEastAsia" w:hAnsiTheme="minorEastAsia" w:hint="eastAsia"/>
          <w:sz w:val="24"/>
          <w:szCs w:val="24"/>
        </w:rPr>
        <w:t>在误差</w:t>
      </w:r>
      <w:r w:rsidR="00182736" w:rsidRPr="0048274E">
        <w:rPr>
          <w:rFonts w:asciiTheme="minorEastAsia" w:hAnsiTheme="minorEastAsia" w:hint="eastAsia"/>
          <w:sz w:val="24"/>
          <w:szCs w:val="24"/>
        </w:rPr>
        <w:t>范围内基本保持不变，符合题意。</w:t>
      </w:r>
    </w:p>
    <w:p w14:paraId="5E8C3A2C" w14:textId="28CEA23A" w:rsidR="00182736" w:rsidRPr="0048274E" w:rsidRDefault="002F0801" w:rsidP="006D7000">
      <w:pPr>
        <w:rPr>
          <w:rFonts w:asciiTheme="minorEastAsia" w:hAnsiTheme="minorEastAsia" w:hint="eastAsia"/>
          <w:sz w:val="24"/>
          <w:szCs w:val="24"/>
        </w:rPr>
      </w:pPr>
      <w:r>
        <w:rPr>
          <w:noProof/>
        </w:rPr>
        <w:lastRenderedPageBreak/>
        <w:drawing>
          <wp:inline distT="0" distB="0" distL="0" distR="0" wp14:anchorId="1A3248F7" wp14:editId="1625E08F">
            <wp:extent cx="4572000" cy="2743200"/>
            <wp:effectExtent l="0" t="0" r="0" b="0"/>
            <wp:docPr id="564337662" name="图表 1">
              <a:extLst xmlns:a="http://schemas.openxmlformats.org/drawingml/2006/main">
                <a:ext uri="{FF2B5EF4-FFF2-40B4-BE49-F238E27FC236}">
                  <a16:creationId xmlns:a16="http://schemas.microsoft.com/office/drawing/2014/main" id="{114F660B-88B3-FCB2-A965-AD15184DB9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44A08672" w14:textId="77777777" w:rsidR="00182736" w:rsidRDefault="00182736" w:rsidP="006D7000">
      <w:pPr>
        <w:rPr>
          <w:rFonts w:asciiTheme="minorEastAsia" w:hAnsiTheme="minorEastAsia" w:hint="eastAsia"/>
          <w:sz w:val="24"/>
          <w:szCs w:val="24"/>
        </w:rPr>
      </w:pPr>
      <w:r w:rsidRPr="0048274E">
        <w:rPr>
          <w:rFonts w:asciiTheme="minorEastAsia" w:hAnsiTheme="minorEastAsia" w:hint="eastAsia"/>
          <w:sz w:val="24"/>
          <w:szCs w:val="24"/>
        </w:rPr>
        <w:t>再从Vsm和Vim关系看，基本满足正比关系，符合题意。</w:t>
      </w:r>
    </w:p>
    <w:p w14:paraId="2716F24F" w14:textId="648796FC" w:rsidR="00BE4679" w:rsidRDefault="00BE4679" w:rsidP="006D7000">
      <w:pPr>
        <w:rPr>
          <w:rFonts w:asciiTheme="minorEastAsia" w:hAnsiTheme="minorEastAsia" w:hint="eastAsia"/>
          <w:sz w:val="24"/>
          <w:szCs w:val="24"/>
        </w:rPr>
      </w:pPr>
      <w:r>
        <w:rPr>
          <w:rFonts w:asciiTheme="minorEastAsia" w:hAnsiTheme="minorEastAsia" w:hint="eastAsia"/>
          <w:sz w:val="24"/>
          <w:szCs w:val="24"/>
        </w:rPr>
        <w:t>【思考题】</w:t>
      </w:r>
    </w:p>
    <w:p w14:paraId="04E55333" w14:textId="663C14A9" w:rsidR="00FD0C9B" w:rsidRPr="00FD0C9B" w:rsidRDefault="00BE4679" w:rsidP="00FD0C9B">
      <w:pPr>
        <w:spacing w:line="360" w:lineRule="auto"/>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sz w:val="24"/>
          <w:szCs w:val="32"/>
        </w:rPr>
        <w:t>1.</w:t>
      </w:r>
      <w:r w:rsidR="00FD0C9B" w:rsidRPr="00FD0C9B">
        <w:rPr>
          <w:rFonts w:asciiTheme="majorEastAsia" w:eastAsiaTheme="majorEastAsia" w:hAnsiTheme="majorEastAsia" w:cs="Times New Roman"/>
          <w:b/>
          <w:bCs/>
          <w:sz w:val="24"/>
        </w:rPr>
        <w:t>在图4.8.11中,若C7=300pF(或C7=30pF),根据混频实验输入信号的频率,计算相应的L2大小。</w:t>
      </w:r>
    </w:p>
    <w:p w14:paraId="0D6C6124" w14:textId="2B1AE9D5" w:rsidR="00536B71" w:rsidRPr="00536B71" w:rsidRDefault="00FD0C9B" w:rsidP="00536B71">
      <w:pPr>
        <w:spacing w:line="360" w:lineRule="auto"/>
        <w:rPr>
          <w:rFonts w:asciiTheme="majorEastAsia" w:eastAsiaTheme="majorEastAsia" w:hAnsiTheme="majorEastAsia" w:cs="Times New Roman" w:hint="eastAsia"/>
          <w:sz w:val="24"/>
          <w:szCs w:val="32"/>
        </w:rPr>
      </w:pPr>
      <w:r w:rsidRPr="00FD0C9B">
        <w:rPr>
          <w:rFonts w:asciiTheme="majorEastAsia" w:eastAsiaTheme="majorEastAsia" w:hAnsiTheme="majorEastAsia" w:cs="Times New Roman"/>
          <w:sz w:val="24"/>
          <w:szCs w:val="32"/>
        </w:rPr>
        <w:t>答：</w:t>
      </w:r>
      <w:r w:rsidR="00536B71" w:rsidRPr="00536B71">
        <w:rPr>
          <w:rFonts w:asciiTheme="majorEastAsia" w:eastAsiaTheme="majorEastAsia" w:hAnsiTheme="majorEastAsia" w:cs="Times New Roman"/>
          <w:sz w:val="24"/>
          <w:szCs w:val="32"/>
        </w:rPr>
        <w:t>在混频电路中，</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L</m:t>
            </m:r>
          </m:e>
          <m:sub>
            <m:r>
              <m:rPr>
                <m:sty m:val="p"/>
              </m:rPr>
              <w:rPr>
                <w:rFonts w:ascii="Cambria Math" w:eastAsiaTheme="majorEastAsia" w:hAnsi="Cambria Math" w:cs="Times New Roman"/>
                <w:sz w:val="24"/>
                <w:szCs w:val="32"/>
              </w:rPr>
              <m:t>2</m:t>
            </m:r>
          </m:sub>
        </m:sSub>
      </m:oMath>
      <w:r w:rsidR="00536B71" w:rsidRPr="00536B71">
        <w:rPr>
          <w:rFonts w:asciiTheme="majorEastAsia" w:eastAsiaTheme="majorEastAsia" w:hAnsiTheme="majorEastAsia" w:cs="Times New Roman"/>
          <w:sz w:val="24"/>
          <w:szCs w:val="32"/>
        </w:rPr>
        <w:t xml:space="preserve"> 和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C</m:t>
            </m:r>
          </m:e>
          <m:sub>
            <m:r>
              <m:rPr>
                <m:sty m:val="p"/>
              </m:rPr>
              <w:rPr>
                <w:rFonts w:ascii="Cambria Math" w:eastAsiaTheme="majorEastAsia" w:hAnsi="Cambria Math" w:cs="Times New Roman"/>
                <w:sz w:val="24"/>
                <w:szCs w:val="32"/>
              </w:rPr>
              <m:t>7</m:t>
            </m:r>
          </m:sub>
        </m:sSub>
      </m:oMath>
      <w:r w:rsidR="00536B71" w:rsidRPr="00536B71">
        <w:rPr>
          <w:rFonts w:asciiTheme="majorEastAsia" w:eastAsiaTheme="majorEastAsia" w:hAnsiTheme="majorEastAsia" w:cs="Times New Roman"/>
          <w:sz w:val="24"/>
          <w:szCs w:val="32"/>
        </w:rPr>
        <w:t xml:space="preserve">构成输出端的选频滤波回路，主要作用是从混频后产生的多个频率分量中选出所需的输出信号。已知回路的谐振频率 </w:t>
      </w:r>
      <m:oMath>
        <m:r>
          <w:rPr>
            <w:rFonts w:ascii="Cambria Math" w:eastAsiaTheme="majorEastAsia" w:hAnsi="Cambria Math" w:cs="Times New Roman"/>
            <w:sz w:val="24"/>
            <w:szCs w:val="32"/>
          </w:rPr>
          <m:t>f</m:t>
        </m:r>
      </m:oMath>
      <w:r w:rsidR="00536B71" w:rsidRPr="00536B71">
        <w:rPr>
          <w:rFonts w:asciiTheme="majorEastAsia" w:eastAsiaTheme="majorEastAsia" w:hAnsiTheme="majorEastAsia" w:cs="Times New Roman"/>
          <w:sz w:val="24"/>
          <w:szCs w:val="32"/>
        </w:rPr>
        <w:t xml:space="preserve">和电容 </w:t>
      </w:r>
      <m:oMath>
        <m:r>
          <w:rPr>
            <w:rFonts w:ascii="Cambria Math" w:eastAsiaTheme="majorEastAsia" w:hAnsi="Cambria Math" w:cs="Times New Roman"/>
            <w:sz w:val="24"/>
            <w:szCs w:val="32"/>
          </w:rPr>
          <m:t>C</m:t>
        </m:r>
      </m:oMath>
      <w:r w:rsidR="00536B71" w:rsidRPr="00536B71">
        <w:rPr>
          <w:rFonts w:asciiTheme="majorEastAsia" w:eastAsiaTheme="majorEastAsia" w:hAnsiTheme="majorEastAsia" w:cs="Times New Roman"/>
          <w:sz w:val="24"/>
          <w:szCs w:val="32"/>
        </w:rPr>
        <w:t>时，可由谐振公式</w:t>
      </w:r>
    </w:p>
    <w:p w14:paraId="11D75D20" w14:textId="024C19D8" w:rsidR="00536B71" w:rsidRPr="00536B71" w:rsidRDefault="00536B71" w:rsidP="00536B71">
      <w:pPr>
        <w:spacing w:line="360" w:lineRule="auto"/>
        <w:rPr>
          <w:rFonts w:asciiTheme="majorEastAsia" w:eastAsiaTheme="majorEastAsia" w:hAnsiTheme="majorEastAsia" w:cs="Times New Roman" w:hint="eastAsia"/>
          <w:sz w:val="24"/>
          <w:szCs w:val="32"/>
        </w:rPr>
      </w:pPr>
      <m:oMathPara>
        <m:oMath>
          <m:r>
            <w:rPr>
              <w:rFonts w:ascii="Cambria Math" w:eastAsiaTheme="majorEastAsia" w:hAnsi="Cambria Math" w:cs="Times New Roman"/>
              <w:sz w:val="24"/>
              <w:szCs w:val="32"/>
            </w:rPr>
            <m:t>f</m:t>
          </m:r>
          <m:r>
            <m:rPr>
              <m:sty m:val="p"/>
            </m:rPr>
            <w:rPr>
              <w:rFonts w:ascii="Cambria Math" w:eastAsiaTheme="majorEastAsia" w:hAnsi="Cambria Math" w:cs="Times New Roman"/>
              <w:sz w:val="24"/>
              <w:szCs w:val="32"/>
            </w:rPr>
            <m:t>=</m:t>
          </m:r>
          <m:f>
            <m:fPr>
              <m:ctrlPr>
                <w:rPr>
                  <w:rFonts w:ascii="Cambria Math" w:eastAsiaTheme="majorEastAsia" w:hAnsi="Cambria Math" w:cs="Times New Roman"/>
                  <w:sz w:val="24"/>
                  <w:szCs w:val="32"/>
                </w:rPr>
              </m:ctrlPr>
            </m:fPr>
            <m:num>
              <m:r>
                <m:rPr>
                  <m:sty m:val="p"/>
                </m:rPr>
                <w:rPr>
                  <w:rFonts w:ascii="Cambria Math" w:eastAsiaTheme="majorEastAsia" w:hAnsi="Cambria Math" w:cs="Times New Roman"/>
                  <w:sz w:val="24"/>
                  <w:szCs w:val="32"/>
                </w:rPr>
                <m:t>1</m:t>
              </m:r>
            </m:num>
            <m:den>
              <m:r>
                <m:rPr>
                  <m:sty m:val="p"/>
                </m:rPr>
                <w:rPr>
                  <w:rFonts w:ascii="Cambria Math" w:eastAsiaTheme="majorEastAsia" w:hAnsi="Cambria Math" w:cs="Times New Roman"/>
                  <w:sz w:val="24"/>
                  <w:szCs w:val="32"/>
                </w:rPr>
                <m:t>2</m:t>
              </m:r>
              <m:r>
                <w:rPr>
                  <w:rFonts w:ascii="Cambria Math" w:eastAsiaTheme="majorEastAsia" w:hAnsi="Cambria Math" w:cs="Times New Roman"/>
                  <w:sz w:val="24"/>
                  <w:szCs w:val="32"/>
                </w:rPr>
                <m:t>π</m:t>
              </m:r>
              <m:rad>
                <m:radPr>
                  <m:degHide m:val="1"/>
                  <m:ctrlPr>
                    <w:rPr>
                      <w:rFonts w:ascii="Cambria Math" w:eastAsiaTheme="majorEastAsia" w:hAnsi="Cambria Math" w:cs="Times New Roman"/>
                      <w:sz w:val="24"/>
                      <w:szCs w:val="32"/>
                    </w:rPr>
                  </m:ctrlPr>
                </m:radPr>
                <m:deg/>
                <m:e>
                  <m:r>
                    <w:rPr>
                      <w:rFonts w:ascii="Cambria Math" w:eastAsiaTheme="majorEastAsia" w:hAnsi="Cambria Math" w:cs="Times New Roman"/>
                      <w:sz w:val="24"/>
                      <w:szCs w:val="32"/>
                    </w:rPr>
                    <m:t>LC</m:t>
                  </m:r>
                </m:e>
              </m:rad>
            </m:den>
          </m:f>
          <m:r>
            <m:rPr>
              <m:sty m:val="p"/>
            </m:rPr>
            <w:rPr>
              <w:rFonts w:asciiTheme="majorEastAsia" w:eastAsiaTheme="majorEastAsia" w:hAnsiTheme="majorEastAsia" w:cs="Times New Roman"/>
              <w:sz w:val="24"/>
              <w:szCs w:val="32"/>
            </w:rPr>
            <w:br/>
          </m:r>
        </m:oMath>
      </m:oMathPara>
    </w:p>
    <w:p w14:paraId="0E1C4D33" w14:textId="574BF681"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sz w:val="24"/>
          <w:szCs w:val="32"/>
        </w:rPr>
        <w:t xml:space="preserve">求得电感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L</m:t>
            </m:r>
          </m:e>
          <m:sub>
            <m:r>
              <m:rPr>
                <m:sty m:val="p"/>
              </m:rPr>
              <w:rPr>
                <w:rFonts w:ascii="Cambria Math" w:eastAsiaTheme="majorEastAsia" w:hAnsi="Cambria Math" w:cs="Times New Roman"/>
                <w:sz w:val="24"/>
                <w:szCs w:val="32"/>
              </w:rPr>
              <m:t>2</m:t>
            </m:r>
          </m:sub>
        </m:sSub>
      </m:oMath>
      <w:r w:rsidRPr="00536B71">
        <w:rPr>
          <w:rFonts w:asciiTheme="majorEastAsia" w:eastAsiaTheme="majorEastAsia" w:hAnsiTheme="majorEastAsia" w:cs="Times New Roman"/>
          <w:sz w:val="24"/>
          <w:szCs w:val="32"/>
        </w:rPr>
        <w:t xml:space="preserve">的大小。若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C</m:t>
            </m:r>
          </m:e>
          <m:sub>
            <m:r>
              <m:rPr>
                <m:sty m:val="p"/>
              </m:rPr>
              <w:rPr>
                <w:rFonts w:ascii="Cambria Math" w:eastAsiaTheme="majorEastAsia" w:hAnsi="Cambria Math" w:cs="Times New Roman"/>
                <w:sz w:val="24"/>
                <w:szCs w:val="32"/>
              </w:rPr>
              <m:t>7</m:t>
            </m:r>
          </m:sub>
        </m:sSub>
        <m:r>
          <m:rPr>
            <m:sty m:val="p"/>
          </m:rPr>
          <w:rPr>
            <w:rFonts w:ascii="Cambria Math" w:eastAsiaTheme="majorEastAsia" w:hAnsi="Cambria Math" w:cs="Times New Roman"/>
            <w:sz w:val="24"/>
            <w:szCs w:val="32"/>
          </w:rPr>
          <m:t>=300</m:t>
        </m:r>
        <m:r>
          <w:rPr>
            <w:rFonts w:ascii="Cambria Math" w:eastAsiaTheme="majorEastAsia" w:hAnsi="Cambria Math" w:cs="Times New Roman"/>
            <w:sz w:val="24"/>
            <w:szCs w:val="32"/>
          </w:rPr>
          <m:t>pF</m:t>
        </m:r>
      </m:oMath>
      <w:r w:rsidRPr="00536B71">
        <w:rPr>
          <w:rFonts w:asciiTheme="majorEastAsia" w:eastAsiaTheme="majorEastAsia" w:hAnsiTheme="majorEastAsia" w:cs="Times New Roman"/>
          <w:sz w:val="24"/>
          <w:szCs w:val="32"/>
        </w:rPr>
        <w:t xml:space="preserve">，当输出为 </w:t>
      </w:r>
      <m:oMath>
        <m:r>
          <m:rPr>
            <m:sty m:val="p"/>
          </m:rPr>
          <w:rPr>
            <w:rFonts w:ascii="Cambria Math" w:eastAsiaTheme="majorEastAsia" w:hAnsi="Cambria Math" w:cs="Times New Roman"/>
            <w:sz w:val="24"/>
            <w:szCs w:val="32"/>
          </w:rPr>
          <m:t>465</m:t>
        </m:r>
        <m:r>
          <w:rPr>
            <w:rFonts w:ascii="Cambria Math" w:eastAsiaTheme="majorEastAsia" w:hAnsi="Cambria Math" w:cs="Times New Roman"/>
            <w:sz w:val="24"/>
            <w:szCs w:val="32"/>
          </w:rPr>
          <m:t>kHz</m:t>
        </m:r>
      </m:oMath>
      <w:r w:rsidRPr="00536B71">
        <w:rPr>
          <w:rFonts w:asciiTheme="majorEastAsia" w:eastAsiaTheme="majorEastAsia" w:hAnsiTheme="majorEastAsia" w:cs="Times New Roman"/>
          <w:sz w:val="24"/>
          <w:szCs w:val="32"/>
        </w:rPr>
        <w:t>的中频信号时，计算得</w:t>
      </w:r>
    </w:p>
    <w:p w14:paraId="6ECA5652" w14:textId="41C0FEA2" w:rsidR="00536B71" w:rsidRPr="00536B71" w:rsidRDefault="00000000" w:rsidP="00536B71">
      <w:pPr>
        <w:spacing w:line="360" w:lineRule="auto"/>
        <w:rPr>
          <w:rFonts w:asciiTheme="majorEastAsia" w:eastAsiaTheme="majorEastAsia" w:hAnsiTheme="majorEastAsia" w:cs="Times New Roman" w:hint="eastAsia"/>
          <w:sz w:val="24"/>
          <w:szCs w:val="32"/>
        </w:rPr>
      </w:pPr>
      <m:oMathPara>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L</m:t>
              </m:r>
            </m:e>
            <m:sub>
              <m:r>
                <m:rPr>
                  <m:sty m:val="p"/>
                </m:rPr>
                <w:rPr>
                  <w:rFonts w:ascii="Cambria Math" w:eastAsiaTheme="majorEastAsia" w:hAnsi="Cambria Math" w:cs="Times New Roman"/>
                  <w:sz w:val="24"/>
                  <w:szCs w:val="32"/>
                </w:rPr>
                <m:t>2</m:t>
              </m:r>
            </m:sub>
          </m:sSub>
          <m:r>
            <m:rPr>
              <m:sty m:val="p"/>
            </m:rPr>
            <w:rPr>
              <w:rFonts w:ascii="Cambria Math" w:eastAsiaTheme="majorEastAsia" w:hAnsi="Cambria Math" w:cs="Times New Roman"/>
              <w:sz w:val="24"/>
              <w:szCs w:val="32"/>
            </w:rPr>
            <m:t>≈390.5</m:t>
          </m:r>
          <m:r>
            <w:rPr>
              <w:rFonts w:ascii="Cambria Math" w:eastAsiaTheme="majorEastAsia" w:hAnsi="Cambria Math" w:cs="Times New Roman"/>
              <w:sz w:val="24"/>
              <w:szCs w:val="32"/>
            </w:rPr>
            <m:t>μH</m:t>
          </m:r>
          <m:r>
            <m:rPr>
              <m:sty m:val="p"/>
            </m:rPr>
            <w:rPr>
              <w:rFonts w:asciiTheme="majorEastAsia" w:eastAsiaTheme="majorEastAsia" w:hAnsiTheme="majorEastAsia" w:cs="Times New Roman"/>
              <w:sz w:val="24"/>
              <w:szCs w:val="32"/>
            </w:rPr>
            <w:br/>
          </m:r>
        </m:oMath>
      </m:oMathPara>
    </w:p>
    <w:p w14:paraId="635E7BDA" w14:textId="4D183E96"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sz w:val="24"/>
          <w:szCs w:val="32"/>
        </w:rPr>
        <w:t xml:space="preserve">当输出为 </w:t>
      </w:r>
      <m:oMath>
        <m:r>
          <m:rPr>
            <m:sty m:val="p"/>
          </m:rPr>
          <w:rPr>
            <w:rFonts w:ascii="Cambria Math" w:eastAsiaTheme="majorEastAsia" w:hAnsi="Cambria Math" w:cs="Times New Roman"/>
            <w:sz w:val="24"/>
            <w:szCs w:val="32"/>
          </w:rPr>
          <m:t>10.7</m:t>
        </m:r>
        <m:r>
          <w:rPr>
            <w:rFonts w:ascii="Cambria Math" w:eastAsiaTheme="majorEastAsia" w:hAnsi="Cambria Math" w:cs="Times New Roman"/>
            <w:sz w:val="24"/>
            <w:szCs w:val="32"/>
          </w:rPr>
          <m:t>MHz</m:t>
        </m:r>
      </m:oMath>
      <w:r w:rsidRPr="00536B71">
        <w:rPr>
          <w:rFonts w:asciiTheme="majorEastAsia" w:eastAsiaTheme="majorEastAsia" w:hAnsiTheme="majorEastAsia" w:cs="Times New Roman"/>
          <w:sz w:val="24"/>
          <w:szCs w:val="32"/>
        </w:rPr>
        <w:t>的高频信号时，计算得</w:t>
      </w:r>
    </w:p>
    <w:p w14:paraId="0954C0DC" w14:textId="0D9E3810" w:rsidR="00FD0C9B" w:rsidRPr="00FD0C9B" w:rsidRDefault="00000000" w:rsidP="00536B71">
      <w:pPr>
        <w:spacing w:line="360" w:lineRule="auto"/>
        <w:rPr>
          <w:rFonts w:asciiTheme="majorEastAsia" w:eastAsiaTheme="majorEastAsia" w:hAnsiTheme="majorEastAsia" w:cs="Times New Roman" w:hint="eastAsia"/>
          <w:b/>
          <w:bCs/>
          <w:sz w:val="24"/>
        </w:rPr>
      </w:pPr>
      <m:oMathPara>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L</m:t>
              </m:r>
            </m:e>
            <m:sub>
              <m:r>
                <m:rPr>
                  <m:sty m:val="p"/>
                </m:rPr>
                <w:rPr>
                  <w:rFonts w:ascii="Cambria Math" w:eastAsiaTheme="majorEastAsia" w:hAnsi="Cambria Math" w:cs="Times New Roman"/>
                  <w:sz w:val="24"/>
                  <w:szCs w:val="32"/>
                </w:rPr>
                <m:t>2</m:t>
              </m:r>
            </m:sub>
          </m:sSub>
          <m:r>
            <m:rPr>
              <m:sty m:val="p"/>
            </m:rPr>
            <w:rPr>
              <w:rFonts w:ascii="Cambria Math" w:eastAsiaTheme="majorEastAsia" w:hAnsi="Cambria Math" w:cs="Times New Roman"/>
              <w:sz w:val="24"/>
              <w:szCs w:val="32"/>
            </w:rPr>
            <m:t>≈0.737</m:t>
          </m:r>
          <m:r>
            <w:rPr>
              <w:rFonts w:ascii="Cambria Math" w:eastAsiaTheme="majorEastAsia" w:hAnsi="Cambria Math" w:cs="Times New Roman"/>
              <w:sz w:val="24"/>
              <w:szCs w:val="32"/>
            </w:rPr>
            <m:t>μH</m:t>
          </m:r>
          <m:r>
            <m:rPr>
              <m:sty m:val="p"/>
            </m:rPr>
            <w:rPr>
              <w:rFonts w:asciiTheme="majorEastAsia" w:eastAsiaTheme="majorEastAsia" w:hAnsiTheme="majorEastAsia" w:cs="Times New Roman"/>
              <w:sz w:val="24"/>
              <w:szCs w:val="32"/>
            </w:rPr>
            <w:br/>
          </m:r>
        </m:oMath>
      </m:oMathPara>
      <w:r w:rsidR="00BE4679">
        <w:rPr>
          <w:rFonts w:asciiTheme="majorEastAsia" w:eastAsiaTheme="majorEastAsia" w:hAnsiTheme="majorEastAsia" w:cs="Times New Roman" w:hint="eastAsia"/>
          <w:b/>
          <w:bCs/>
          <w:sz w:val="24"/>
        </w:rPr>
        <w:t>2.</w:t>
      </w:r>
      <w:r w:rsidR="00FD0C9B" w:rsidRPr="00FD0C9B">
        <w:rPr>
          <w:rFonts w:asciiTheme="majorEastAsia" w:eastAsiaTheme="majorEastAsia" w:hAnsiTheme="majorEastAsia" w:cs="Times New Roman"/>
          <w:b/>
          <w:bCs/>
          <w:sz w:val="24"/>
        </w:rPr>
        <w:t>根据测量的频率,计算输入,输出频率间是否满足fI=fL-fS。当改变高频信号源的频率时,输出中频的波形如何变化,为什么?</w:t>
      </w:r>
    </w:p>
    <w:p w14:paraId="6405CDA5" w14:textId="681F38C2" w:rsidR="00536B71" w:rsidRPr="00536B71" w:rsidRDefault="00FD0C9B" w:rsidP="00536B71">
      <w:pPr>
        <w:spacing w:line="360" w:lineRule="auto"/>
        <w:rPr>
          <w:rFonts w:asciiTheme="majorEastAsia" w:eastAsiaTheme="majorEastAsia" w:hAnsiTheme="majorEastAsia" w:cs="Times New Roman" w:hint="eastAsia"/>
          <w:sz w:val="24"/>
          <w:szCs w:val="32"/>
        </w:rPr>
      </w:pPr>
      <w:r w:rsidRPr="00FD0C9B">
        <w:rPr>
          <w:rFonts w:asciiTheme="majorEastAsia" w:eastAsiaTheme="majorEastAsia" w:hAnsiTheme="majorEastAsia" w:cs="Times New Roman"/>
          <w:sz w:val="24"/>
          <w:szCs w:val="32"/>
        </w:rPr>
        <w:t>答：</w:t>
      </w:r>
      <w:r w:rsidR="00536B71" w:rsidRPr="00536B71">
        <w:rPr>
          <w:rFonts w:asciiTheme="majorEastAsia" w:eastAsiaTheme="majorEastAsia" w:hAnsiTheme="majorEastAsia" w:cs="Times New Roman"/>
          <w:sz w:val="24"/>
          <w:szCs w:val="32"/>
        </w:rPr>
        <w:t>根据实验测得的频率数据可以看出，在允许的实验误差范围内，混频器输出的中频频率基本满足：</w:t>
      </w:r>
    </w:p>
    <w:p w14:paraId="4DAF2B33" w14:textId="1D9AE3D8" w:rsidR="00536B71" w:rsidRPr="00536B71" w:rsidRDefault="00000000" w:rsidP="00536B71">
      <w:pPr>
        <w:spacing w:line="360" w:lineRule="auto"/>
        <w:rPr>
          <w:rFonts w:asciiTheme="majorEastAsia" w:eastAsiaTheme="majorEastAsia" w:hAnsiTheme="majorEastAsia" w:cs="Times New Roman" w:hint="eastAsia"/>
          <w:sz w:val="24"/>
          <w:szCs w:val="32"/>
        </w:rPr>
      </w:pPr>
      <m:oMathPara>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I</m:t>
              </m:r>
            </m:sub>
          </m:sSub>
          <m:r>
            <w:rPr>
              <w:rFonts w:ascii="Cambria Math" w:eastAsiaTheme="majorEastAsia" w:hAnsi="Cambria Math" w:cs="Times New Roman"/>
              <w:sz w:val="24"/>
              <w:szCs w:val="32"/>
            </w:rPr>
            <m:t>=</m:t>
          </m:r>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L</m:t>
              </m:r>
            </m:sub>
          </m:sSub>
          <m:r>
            <w:rPr>
              <w:rFonts w:ascii="Cambria Math" w:eastAsiaTheme="majorEastAsia" w:hAnsi="Cambria Math" w:cs="Times New Roman"/>
              <w:sz w:val="24"/>
              <w:szCs w:val="32"/>
            </w:rPr>
            <m:t>-</m:t>
          </m:r>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S</m:t>
              </m:r>
            </m:sub>
          </m:sSub>
          <m:r>
            <m:rPr>
              <m:sty m:val="p"/>
            </m:rPr>
            <w:rPr>
              <w:rFonts w:asciiTheme="majorEastAsia" w:eastAsiaTheme="majorEastAsia" w:hAnsiTheme="majorEastAsia" w:cs="Times New Roman"/>
              <w:sz w:val="24"/>
              <w:szCs w:val="32"/>
            </w:rPr>
            <w:br/>
          </m:r>
        </m:oMath>
      </m:oMathPara>
    </w:p>
    <w:p w14:paraId="541931D2" w14:textId="14E4E6C9"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sz w:val="24"/>
          <w:szCs w:val="32"/>
        </w:rPr>
        <w:lastRenderedPageBreak/>
        <w:t>其中，</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L</m:t>
            </m:r>
          </m:sub>
        </m:sSub>
      </m:oMath>
      <w:r w:rsidRPr="00536B71">
        <w:rPr>
          <w:rFonts w:asciiTheme="majorEastAsia" w:eastAsiaTheme="majorEastAsia" w:hAnsiTheme="majorEastAsia" w:cs="Times New Roman"/>
          <w:sz w:val="24"/>
          <w:szCs w:val="32"/>
        </w:rPr>
        <w:t xml:space="preserve"> 为本振信号频率，</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S</m:t>
            </m:r>
          </m:sub>
        </m:sSub>
      </m:oMath>
      <w:r w:rsidRPr="00536B71">
        <w:rPr>
          <w:rFonts w:asciiTheme="majorEastAsia" w:eastAsiaTheme="majorEastAsia" w:hAnsiTheme="majorEastAsia" w:cs="Times New Roman"/>
          <w:sz w:val="24"/>
          <w:szCs w:val="32"/>
        </w:rPr>
        <w:t xml:space="preserve"> 为输入高频信号频率，</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I</m:t>
            </m:r>
          </m:sub>
        </m:sSub>
      </m:oMath>
      <w:r w:rsidRPr="00536B71">
        <w:rPr>
          <w:rFonts w:asciiTheme="majorEastAsia" w:eastAsiaTheme="majorEastAsia" w:hAnsiTheme="majorEastAsia" w:cs="Times New Roman"/>
          <w:sz w:val="24"/>
          <w:szCs w:val="32"/>
        </w:rPr>
        <w:t xml:space="preserve"> 为输出中频频率。</w:t>
      </w:r>
    </w:p>
    <w:p w14:paraId="65992D83" w14:textId="0FFDD0F2"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sz w:val="24"/>
          <w:szCs w:val="32"/>
        </w:rPr>
        <w:t xml:space="preserve">当保持本振频率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L</m:t>
            </m:r>
          </m:sub>
        </m:sSub>
      </m:oMath>
      <w:r w:rsidRPr="00536B71">
        <w:rPr>
          <w:rFonts w:asciiTheme="majorEastAsia" w:eastAsiaTheme="majorEastAsia" w:hAnsiTheme="majorEastAsia" w:cs="Times New Roman"/>
          <w:sz w:val="24"/>
          <w:szCs w:val="32"/>
        </w:rPr>
        <w:t xml:space="preserve">不变，而逐渐改变输入高频信号频率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S</m:t>
            </m:r>
          </m:sub>
        </m:sSub>
      </m:oMath>
      <w:r w:rsidRPr="00536B71">
        <w:rPr>
          <w:rFonts w:asciiTheme="majorEastAsia" w:eastAsiaTheme="majorEastAsia" w:hAnsiTheme="majorEastAsia" w:cs="Times New Roman"/>
          <w:sz w:val="24"/>
          <w:szCs w:val="32"/>
        </w:rPr>
        <w:t xml:space="preserve">时，输出中频频率会随之发生变化。若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S</m:t>
            </m:r>
          </m:sub>
        </m:sSub>
      </m:oMath>
      <w:r w:rsidRPr="00536B71">
        <w:rPr>
          <w:rFonts w:asciiTheme="majorEastAsia" w:eastAsiaTheme="majorEastAsia" w:hAnsiTheme="majorEastAsia" w:cs="Times New Roman"/>
          <w:sz w:val="24"/>
          <w:szCs w:val="32"/>
        </w:rPr>
        <w:t>增大，则由于：</w:t>
      </w:r>
    </w:p>
    <w:p w14:paraId="4073EDD4" w14:textId="2A7E644D" w:rsidR="00536B71" w:rsidRPr="00536B71" w:rsidRDefault="00000000" w:rsidP="00536B71">
      <w:pPr>
        <w:spacing w:line="360" w:lineRule="auto"/>
        <w:rPr>
          <w:rFonts w:asciiTheme="majorEastAsia" w:eastAsiaTheme="majorEastAsia" w:hAnsiTheme="majorEastAsia" w:cs="Times New Roman" w:hint="eastAsia"/>
          <w:sz w:val="24"/>
          <w:szCs w:val="32"/>
        </w:rPr>
      </w:pPr>
      <m:oMathPara>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I</m:t>
              </m:r>
            </m:sub>
          </m:sSub>
          <m:r>
            <w:rPr>
              <w:rFonts w:ascii="Cambria Math" w:eastAsiaTheme="majorEastAsia" w:hAnsi="Cambria Math" w:cs="Times New Roman"/>
              <w:sz w:val="24"/>
              <w:szCs w:val="32"/>
            </w:rPr>
            <m:t>=</m:t>
          </m:r>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L</m:t>
              </m:r>
            </m:sub>
          </m:sSub>
          <m:r>
            <w:rPr>
              <w:rFonts w:ascii="Cambria Math" w:eastAsiaTheme="majorEastAsia" w:hAnsi="Cambria Math" w:cs="Times New Roman"/>
              <w:sz w:val="24"/>
              <w:szCs w:val="32"/>
            </w:rPr>
            <m:t>-</m:t>
          </m:r>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S</m:t>
              </m:r>
            </m:sub>
          </m:sSub>
          <m:r>
            <m:rPr>
              <m:sty m:val="p"/>
            </m:rPr>
            <w:rPr>
              <w:rFonts w:asciiTheme="majorEastAsia" w:eastAsiaTheme="majorEastAsia" w:hAnsiTheme="majorEastAsia" w:cs="Times New Roman"/>
              <w:sz w:val="24"/>
              <w:szCs w:val="32"/>
            </w:rPr>
            <w:br/>
          </m:r>
        </m:oMath>
      </m:oMathPara>
    </w:p>
    <w:p w14:paraId="3A77C5CB" w14:textId="4AFB48DB"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sz w:val="24"/>
          <w:szCs w:val="32"/>
        </w:rPr>
        <w:t xml:space="preserve">所以中频频率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I</m:t>
            </m:r>
          </m:sub>
        </m:sSub>
      </m:oMath>
      <w:r w:rsidRPr="00536B71">
        <w:rPr>
          <w:rFonts w:asciiTheme="majorEastAsia" w:eastAsiaTheme="majorEastAsia" w:hAnsiTheme="majorEastAsia" w:cs="Times New Roman"/>
          <w:sz w:val="24"/>
          <w:szCs w:val="32"/>
        </w:rPr>
        <w:t>会减小。频率减小后，输出中频信号的周期变长，因此在示波器上观察到的波形会变得更加疏松，整体表现为波形被拉长。</w:t>
      </w:r>
    </w:p>
    <w:p w14:paraId="1FEBC62E" w14:textId="73D434ED"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sz w:val="24"/>
          <w:szCs w:val="32"/>
        </w:rPr>
        <w:t xml:space="preserve">反之，如果输入高频信号频率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S</m:t>
            </m:r>
          </m:sub>
        </m:sSub>
      </m:oMath>
      <w:r w:rsidRPr="00536B71">
        <w:rPr>
          <w:rFonts w:asciiTheme="majorEastAsia" w:eastAsiaTheme="majorEastAsia" w:hAnsiTheme="majorEastAsia" w:cs="Times New Roman"/>
          <w:sz w:val="24"/>
          <w:szCs w:val="32"/>
        </w:rPr>
        <w:t xml:space="preserve">减小，则中频频率 </w:t>
      </w:r>
      <m:oMath>
        <m:sSub>
          <m:sSubPr>
            <m:ctrlPr>
              <w:rPr>
                <w:rFonts w:ascii="Cambria Math" w:eastAsiaTheme="majorEastAsia" w:hAnsi="Cambria Math" w:cs="Times New Roman"/>
                <w:sz w:val="24"/>
                <w:szCs w:val="32"/>
              </w:rPr>
            </m:ctrlPr>
          </m:sSubPr>
          <m:e>
            <m:r>
              <w:rPr>
                <w:rFonts w:ascii="Cambria Math" w:eastAsiaTheme="majorEastAsia" w:hAnsi="Cambria Math" w:cs="Times New Roman"/>
                <w:sz w:val="24"/>
                <w:szCs w:val="32"/>
              </w:rPr>
              <m:t>f</m:t>
            </m:r>
          </m:e>
          <m:sub>
            <m:r>
              <w:rPr>
                <w:rFonts w:ascii="Cambria Math" w:eastAsiaTheme="majorEastAsia" w:hAnsi="Cambria Math" w:cs="Times New Roman"/>
                <w:sz w:val="24"/>
                <w:szCs w:val="32"/>
              </w:rPr>
              <m:t>I</m:t>
            </m:r>
          </m:sub>
        </m:sSub>
      </m:oMath>
      <w:r w:rsidRPr="00536B71">
        <w:rPr>
          <w:rFonts w:asciiTheme="majorEastAsia" w:eastAsiaTheme="majorEastAsia" w:hAnsiTheme="majorEastAsia" w:cs="Times New Roman"/>
          <w:sz w:val="24"/>
          <w:szCs w:val="32"/>
        </w:rPr>
        <w:t>增大，输出波形周期变短，示波器上显示的波形会变得更加密集。这说明混频器能够实现频率变换，其输出频率由本振信号和输入信号的差频决定。</w:t>
      </w:r>
    </w:p>
    <w:p w14:paraId="137764A8" w14:textId="331E867D" w:rsidR="00FD0C9B" w:rsidRPr="00FD0C9B" w:rsidRDefault="00FD0C9B" w:rsidP="00FD0C9B">
      <w:pPr>
        <w:spacing w:line="360" w:lineRule="auto"/>
        <w:rPr>
          <w:rFonts w:asciiTheme="majorEastAsia" w:eastAsiaTheme="majorEastAsia" w:hAnsiTheme="majorEastAsia" w:cs="Times New Roman" w:hint="eastAsia"/>
          <w:sz w:val="24"/>
          <w:szCs w:val="32"/>
        </w:rPr>
      </w:pPr>
    </w:p>
    <w:p w14:paraId="665D455D" w14:textId="14E375D2" w:rsidR="00FD0C9B" w:rsidRPr="00FD0C9B" w:rsidRDefault="00BE4679" w:rsidP="00FD0C9B">
      <w:pPr>
        <w:spacing w:line="360" w:lineRule="auto"/>
        <w:rPr>
          <w:rFonts w:asciiTheme="majorEastAsia" w:eastAsiaTheme="majorEastAsia" w:hAnsiTheme="majorEastAsia" w:cs="Times New Roman" w:hint="eastAsia"/>
          <w:b/>
          <w:bCs/>
          <w:sz w:val="24"/>
        </w:rPr>
      </w:pPr>
      <w:r>
        <w:rPr>
          <w:rFonts w:asciiTheme="majorEastAsia" w:eastAsiaTheme="majorEastAsia" w:hAnsiTheme="majorEastAsia" w:cs="Times New Roman" w:hint="eastAsia"/>
          <w:b/>
          <w:bCs/>
          <w:sz w:val="24"/>
        </w:rPr>
        <w:t>3.</w:t>
      </w:r>
      <w:r w:rsidR="00FD0C9B" w:rsidRPr="00FD0C9B">
        <w:rPr>
          <w:rFonts w:asciiTheme="majorEastAsia" w:eastAsiaTheme="majorEastAsia" w:hAnsiTheme="majorEastAsia" w:cs="Times New Roman"/>
          <w:b/>
          <w:bCs/>
          <w:sz w:val="24"/>
        </w:rPr>
        <w:t>试比较用集成模拟乘法器实现混频和振幅调制的异同点。</w:t>
      </w:r>
    </w:p>
    <w:p w14:paraId="233AF3CD" w14:textId="77777777" w:rsidR="00FD0C9B" w:rsidRPr="00FD0C9B" w:rsidRDefault="00FD0C9B" w:rsidP="00FD0C9B">
      <w:pPr>
        <w:spacing w:line="360" w:lineRule="auto"/>
        <w:rPr>
          <w:rFonts w:asciiTheme="majorEastAsia" w:eastAsiaTheme="majorEastAsia" w:hAnsiTheme="majorEastAsia" w:cs="Times New Roman" w:hint="eastAsia"/>
          <w:sz w:val="24"/>
          <w:szCs w:val="32"/>
        </w:rPr>
      </w:pPr>
      <w:r w:rsidRPr="00FD0C9B">
        <w:rPr>
          <w:rFonts w:asciiTheme="majorEastAsia" w:eastAsiaTheme="majorEastAsia" w:hAnsiTheme="majorEastAsia" w:cs="Times New Roman"/>
          <w:sz w:val="24"/>
          <w:szCs w:val="32"/>
        </w:rPr>
        <w:t>答：</w:t>
      </w:r>
    </w:p>
    <w:p w14:paraId="390A6342" w14:textId="77777777"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相同点：</w:t>
      </w:r>
    </w:p>
    <w:p w14:paraId="5E8EAE38" w14:textId="77777777"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工作原理相似</w:t>
      </w:r>
      <w:r w:rsidRPr="00536B71">
        <w:rPr>
          <w:rFonts w:asciiTheme="majorEastAsia" w:eastAsiaTheme="majorEastAsia" w:hAnsiTheme="majorEastAsia" w:cs="Times New Roman"/>
          <w:sz w:val="24"/>
          <w:szCs w:val="32"/>
        </w:rPr>
        <w:br/>
        <w:t xml:space="preserve">二者都是利用集成模拟乘法器的相乘作用，使两个输入信号相互作用，从而实现频率成分的变换。 </w:t>
      </w:r>
    </w:p>
    <w:p w14:paraId="04196B99" w14:textId="6CD13C71"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都能实现频谱搬移</w:t>
      </w:r>
      <w:r w:rsidRPr="00536B71">
        <w:rPr>
          <w:rFonts w:asciiTheme="majorEastAsia" w:eastAsiaTheme="majorEastAsia" w:hAnsiTheme="majorEastAsia" w:cs="Times New Roman"/>
          <w:sz w:val="24"/>
          <w:szCs w:val="32"/>
        </w:rPr>
        <w:br/>
        <w:t xml:space="preserve">混频和振幅调制都会在输出端产生新的频率分量，因此本质上都属于频谱变换过程。 </w:t>
      </w:r>
    </w:p>
    <w:p w14:paraId="5E4179D6" w14:textId="77777777"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不同点：</w:t>
      </w:r>
    </w:p>
    <w:p w14:paraId="10EBFBDC" w14:textId="77777777"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输入信号不同</w:t>
      </w:r>
      <w:r w:rsidRPr="00536B71">
        <w:rPr>
          <w:rFonts w:asciiTheme="majorEastAsia" w:eastAsiaTheme="majorEastAsia" w:hAnsiTheme="majorEastAsia" w:cs="Times New Roman"/>
          <w:sz w:val="24"/>
          <w:szCs w:val="32"/>
        </w:rPr>
        <w:br/>
        <w:t>混频时，乘法器输入的一路通常是高频已调信号，另一路是频率可调的本地振荡信号；</w:t>
      </w:r>
      <w:r w:rsidRPr="00536B71">
        <w:rPr>
          <w:rFonts w:asciiTheme="majorEastAsia" w:eastAsiaTheme="majorEastAsia" w:hAnsiTheme="majorEastAsia" w:cs="Times New Roman"/>
          <w:sz w:val="24"/>
          <w:szCs w:val="32"/>
        </w:rPr>
        <w:br/>
        <w:t xml:space="preserve">振幅调制时，输入的一路是低频调制信号，另一路是高频载波信号。 </w:t>
      </w:r>
    </w:p>
    <w:p w14:paraId="4829D6BA" w14:textId="77777777"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输出信号不同</w:t>
      </w:r>
      <w:r w:rsidRPr="00536B71">
        <w:rPr>
          <w:rFonts w:asciiTheme="majorEastAsia" w:eastAsiaTheme="majorEastAsia" w:hAnsiTheme="majorEastAsia" w:cs="Times New Roman"/>
          <w:sz w:val="24"/>
          <w:szCs w:val="32"/>
        </w:rPr>
        <w:br/>
        <w:t>混频输出的是中频信号，输出信号的频谱形状与原来的已调信号基本相似，只是中心频率发生了移动；</w:t>
      </w:r>
      <w:r w:rsidRPr="00536B71">
        <w:rPr>
          <w:rFonts w:asciiTheme="majorEastAsia" w:eastAsiaTheme="majorEastAsia" w:hAnsiTheme="majorEastAsia" w:cs="Times New Roman"/>
          <w:sz w:val="24"/>
          <w:szCs w:val="32"/>
        </w:rPr>
        <w:br/>
        <w:t>振幅调制输出的是调幅波，载波的幅度会随调制信号变化，频谱中一般包含载波</w:t>
      </w:r>
      <w:r w:rsidRPr="00536B71">
        <w:rPr>
          <w:rFonts w:asciiTheme="majorEastAsia" w:eastAsiaTheme="majorEastAsia" w:hAnsiTheme="majorEastAsia" w:cs="Times New Roman"/>
          <w:sz w:val="24"/>
          <w:szCs w:val="32"/>
        </w:rPr>
        <w:lastRenderedPageBreak/>
        <w:t xml:space="preserve">分量和上下边带分量。 </w:t>
      </w:r>
    </w:p>
    <w:p w14:paraId="081F7311" w14:textId="77777777"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应用目的不同</w:t>
      </w:r>
      <w:r w:rsidRPr="00536B71">
        <w:rPr>
          <w:rFonts w:asciiTheme="majorEastAsia" w:eastAsiaTheme="majorEastAsia" w:hAnsiTheme="majorEastAsia" w:cs="Times New Roman"/>
          <w:sz w:val="24"/>
          <w:szCs w:val="32"/>
        </w:rPr>
        <w:br/>
        <w:t>混频主要用于接收机中，将接收到的高频信号变换成固定的中频信号，便于后续放大、滤波和解调；</w:t>
      </w:r>
      <w:r w:rsidRPr="00536B71">
        <w:rPr>
          <w:rFonts w:asciiTheme="majorEastAsia" w:eastAsiaTheme="majorEastAsia" w:hAnsiTheme="majorEastAsia" w:cs="Times New Roman"/>
          <w:sz w:val="24"/>
          <w:szCs w:val="32"/>
        </w:rPr>
        <w:br/>
        <w:t xml:space="preserve">振幅调制主要用于发射端，将低频信息加载到高频载波上，使信号能够进行远距离传输。 </w:t>
      </w:r>
    </w:p>
    <w:p w14:paraId="398E1051" w14:textId="77777777" w:rsidR="00536B71" w:rsidRPr="00536B71" w:rsidRDefault="00536B71" w:rsidP="00536B71">
      <w:pPr>
        <w:spacing w:line="360" w:lineRule="auto"/>
        <w:rPr>
          <w:rFonts w:asciiTheme="majorEastAsia" w:eastAsiaTheme="majorEastAsia" w:hAnsiTheme="majorEastAsia" w:cs="Times New Roman" w:hint="eastAsia"/>
          <w:sz w:val="24"/>
          <w:szCs w:val="32"/>
        </w:rPr>
      </w:pPr>
      <w:r w:rsidRPr="00536B71">
        <w:rPr>
          <w:rFonts w:asciiTheme="majorEastAsia" w:eastAsiaTheme="majorEastAsia" w:hAnsiTheme="majorEastAsia" w:cs="Times New Roman"/>
          <w:b/>
          <w:bCs/>
          <w:sz w:val="24"/>
          <w:szCs w:val="32"/>
        </w:rPr>
        <w:t>处理的频谱范围不同</w:t>
      </w:r>
      <w:r w:rsidRPr="00536B71">
        <w:rPr>
          <w:rFonts w:asciiTheme="majorEastAsia" w:eastAsiaTheme="majorEastAsia" w:hAnsiTheme="majorEastAsia" w:cs="Times New Roman"/>
          <w:sz w:val="24"/>
          <w:szCs w:val="32"/>
        </w:rPr>
        <w:br/>
        <w:t>混频通常处理的是射频范围内的已调信号，主要关注输入高频信号与本振信号之间的频率变换；</w:t>
      </w:r>
      <w:r w:rsidRPr="00536B71">
        <w:rPr>
          <w:rFonts w:asciiTheme="majorEastAsia" w:eastAsiaTheme="majorEastAsia" w:hAnsiTheme="majorEastAsia" w:cs="Times New Roman"/>
          <w:sz w:val="24"/>
          <w:szCs w:val="32"/>
        </w:rPr>
        <w:br/>
        <w:t>振幅调制涉及低频调制信号和高频载波信号，输出频谱由载波及其两侧的边带组成。</w:t>
      </w:r>
    </w:p>
    <w:p w14:paraId="5BCE72C4" w14:textId="77777777" w:rsidR="00FD0C9B" w:rsidRPr="00FD0C9B" w:rsidRDefault="00FD0C9B" w:rsidP="00FD0C9B">
      <w:pPr>
        <w:spacing w:line="360" w:lineRule="auto"/>
        <w:rPr>
          <w:rFonts w:asciiTheme="majorEastAsia" w:eastAsiaTheme="majorEastAsia" w:hAnsiTheme="majorEastAsia" w:cs="Times New Roman" w:hint="eastAsia"/>
          <w:b/>
          <w:bCs/>
          <w:sz w:val="24"/>
        </w:rPr>
      </w:pPr>
      <w:r w:rsidRPr="00FD0C9B">
        <w:rPr>
          <w:rFonts w:asciiTheme="majorEastAsia" w:eastAsiaTheme="majorEastAsia" w:hAnsiTheme="majorEastAsia" w:cs="Times New Roman"/>
          <w:b/>
          <w:bCs/>
          <w:sz w:val="24"/>
        </w:rPr>
        <w:t>(4)画出本实验中各频率变换电路的波形图和频谱图。</w:t>
      </w:r>
    </w:p>
    <w:p w14:paraId="1A15BEFE" w14:textId="77777777" w:rsidR="00FD0C9B" w:rsidRPr="00FD0C9B" w:rsidRDefault="00FD0C9B" w:rsidP="00FD0C9B">
      <w:pPr>
        <w:spacing w:line="360" w:lineRule="auto"/>
        <w:rPr>
          <w:rFonts w:asciiTheme="majorEastAsia" w:eastAsiaTheme="majorEastAsia" w:hAnsiTheme="majorEastAsia" w:cs="Times New Roman" w:hint="eastAsia"/>
          <w:sz w:val="24"/>
          <w:szCs w:val="32"/>
        </w:rPr>
      </w:pPr>
      <w:r w:rsidRPr="00FD0C9B">
        <w:rPr>
          <w:rFonts w:asciiTheme="majorEastAsia" w:eastAsiaTheme="majorEastAsia" w:hAnsiTheme="majorEastAsia" w:cs="Times New Roman"/>
          <w:sz w:val="24"/>
          <w:szCs w:val="32"/>
        </w:rPr>
        <w:t>f</w:t>
      </w:r>
      <w:r w:rsidRPr="00FD0C9B">
        <w:rPr>
          <w:rFonts w:asciiTheme="majorEastAsia" w:eastAsiaTheme="majorEastAsia" w:hAnsiTheme="majorEastAsia" w:cs="Times New Roman"/>
          <w:sz w:val="24"/>
          <w:szCs w:val="32"/>
          <w:vertAlign w:val="subscript"/>
        </w:rPr>
        <w:t>L</w:t>
      </w:r>
      <w:r w:rsidRPr="00FD0C9B">
        <w:rPr>
          <w:rFonts w:asciiTheme="majorEastAsia" w:eastAsiaTheme="majorEastAsia" w:hAnsiTheme="majorEastAsia" w:cs="Times New Roman"/>
          <w:sz w:val="24"/>
          <w:szCs w:val="32"/>
        </w:rPr>
        <w:t>=4.465MHz，f</w:t>
      </w:r>
      <w:r w:rsidRPr="00FD0C9B">
        <w:rPr>
          <w:rFonts w:asciiTheme="majorEastAsia" w:eastAsiaTheme="majorEastAsia" w:hAnsiTheme="majorEastAsia" w:cs="Times New Roman"/>
          <w:sz w:val="24"/>
          <w:szCs w:val="32"/>
          <w:vertAlign w:val="subscript"/>
        </w:rPr>
        <w:t>c</w:t>
      </w:r>
      <w:r w:rsidRPr="00FD0C9B">
        <w:rPr>
          <w:rFonts w:asciiTheme="majorEastAsia" w:eastAsiaTheme="majorEastAsia" w:hAnsiTheme="majorEastAsia" w:cs="Times New Roman"/>
          <w:sz w:val="24"/>
          <w:szCs w:val="32"/>
        </w:rPr>
        <w:t>=4MHz，f</w:t>
      </w:r>
      <w:r w:rsidRPr="00FD0C9B">
        <w:rPr>
          <w:rFonts w:asciiTheme="majorEastAsia" w:eastAsiaTheme="majorEastAsia" w:hAnsiTheme="majorEastAsia" w:cs="Times New Roman"/>
          <w:sz w:val="24"/>
          <w:szCs w:val="32"/>
          <w:vertAlign w:val="subscript"/>
        </w:rPr>
        <w:t>I</w:t>
      </w:r>
      <w:r w:rsidRPr="00FD0C9B">
        <w:rPr>
          <w:rFonts w:asciiTheme="majorEastAsia" w:eastAsiaTheme="majorEastAsia" w:hAnsiTheme="majorEastAsia" w:cs="Times New Roman"/>
          <w:sz w:val="24"/>
          <w:szCs w:val="32"/>
        </w:rPr>
        <w:t>=465kHz</w:t>
      </w:r>
    </w:p>
    <w:p w14:paraId="5117A32F" w14:textId="48A01BDA" w:rsidR="00FD0C9B" w:rsidRPr="00FD0C9B" w:rsidRDefault="00536B71" w:rsidP="006D7000">
      <w:pPr>
        <w:rPr>
          <w:rFonts w:asciiTheme="minorEastAsia" w:hAnsiTheme="minorEastAsia" w:hint="eastAsia"/>
          <w:sz w:val="24"/>
          <w:szCs w:val="24"/>
        </w:rPr>
      </w:pPr>
      <w:r>
        <w:rPr>
          <w:rFonts w:asciiTheme="minorEastAsia" w:hAnsiTheme="minorEastAsia" w:hint="eastAsia"/>
          <w:noProof/>
          <w:sz w:val="24"/>
          <w:szCs w:val="24"/>
        </w:rPr>
        <w:drawing>
          <wp:inline distT="0" distB="0" distL="0" distR="0" wp14:anchorId="415952FC" wp14:editId="3B433B1D">
            <wp:extent cx="4583645" cy="1979681"/>
            <wp:effectExtent l="0" t="0" r="7620" b="1905"/>
            <wp:docPr id="12959484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8492" name="图片 1295948492"/>
                    <pic:cNvPicPr/>
                  </pic:nvPicPr>
                  <pic:blipFill rotWithShape="1">
                    <a:blip r:embed="rId69" cstate="print">
                      <a:extLst>
                        <a:ext uri="{28A0092B-C50C-407E-A947-70E740481C1C}">
                          <a14:useLocalDpi xmlns:a14="http://schemas.microsoft.com/office/drawing/2010/main" val="0"/>
                        </a:ext>
                      </a:extLst>
                    </a:blip>
                    <a:srcRect b="42412"/>
                    <a:stretch>
                      <a:fillRect/>
                    </a:stretch>
                  </pic:blipFill>
                  <pic:spPr bwMode="auto">
                    <a:xfrm>
                      <a:off x="0" y="0"/>
                      <a:ext cx="4595615" cy="1984851"/>
                    </a:xfrm>
                    <a:prstGeom prst="rect">
                      <a:avLst/>
                    </a:prstGeom>
                    <a:ln>
                      <a:noFill/>
                    </a:ln>
                    <a:extLst>
                      <a:ext uri="{53640926-AAD7-44D8-BBD7-CCE9431645EC}">
                        <a14:shadowObscured xmlns:a14="http://schemas.microsoft.com/office/drawing/2010/main"/>
                      </a:ext>
                    </a:extLst>
                  </pic:spPr>
                </pic:pic>
              </a:graphicData>
            </a:graphic>
          </wp:inline>
        </w:drawing>
      </w:r>
    </w:p>
    <w:p w14:paraId="504744E0" w14:textId="4FF3B872" w:rsidR="00D816E2" w:rsidRPr="0048274E" w:rsidRDefault="00D816E2" w:rsidP="006D7000">
      <w:pPr>
        <w:rPr>
          <w:rFonts w:asciiTheme="minorEastAsia" w:hAnsiTheme="minorEastAsia" w:hint="eastAsia"/>
          <w:sz w:val="24"/>
          <w:szCs w:val="24"/>
        </w:rPr>
      </w:pPr>
    </w:p>
    <w:sectPr w:rsidR="00D816E2" w:rsidRPr="004827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BFCD3" w14:textId="77777777" w:rsidR="002E45E8" w:rsidRDefault="002E45E8" w:rsidP="000624CC">
      <w:r>
        <w:separator/>
      </w:r>
    </w:p>
  </w:endnote>
  <w:endnote w:type="continuationSeparator" w:id="0">
    <w:p w14:paraId="1C345515" w14:textId="77777777" w:rsidR="002E45E8" w:rsidRDefault="002E45E8" w:rsidP="00062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6127B" w14:textId="77777777" w:rsidR="002E45E8" w:rsidRDefault="002E45E8" w:rsidP="000624CC">
      <w:r>
        <w:separator/>
      </w:r>
    </w:p>
  </w:footnote>
  <w:footnote w:type="continuationSeparator" w:id="0">
    <w:p w14:paraId="51A50C07" w14:textId="77777777" w:rsidR="002E45E8" w:rsidRDefault="002E45E8" w:rsidP="00062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E7D"/>
    <w:multiLevelType w:val="multilevel"/>
    <w:tmpl w:val="6C84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F3739"/>
    <w:multiLevelType w:val="multilevel"/>
    <w:tmpl w:val="A84E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D7ADF"/>
    <w:multiLevelType w:val="hybridMultilevel"/>
    <w:tmpl w:val="3B22FAF0"/>
    <w:lvl w:ilvl="0" w:tplc="47141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0D90539"/>
    <w:multiLevelType w:val="multilevel"/>
    <w:tmpl w:val="328A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A63876"/>
    <w:multiLevelType w:val="hybridMultilevel"/>
    <w:tmpl w:val="F6666050"/>
    <w:lvl w:ilvl="0" w:tplc="A140A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8603DB6"/>
    <w:multiLevelType w:val="multilevel"/>
    <w:tmpl w:val="7FBE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024C00"/>
    <w:multiLevelType w:val="multilevel"/>
    <w:tmpl w:val="B3C0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849132">
    <w:abstractNumId w:val="4"/>
  </w:num>
  <w:num w:numId="2" w16cid:durableId="1578200996">
    <w:abstractNumId w:val="2"/>
  </w:num>
  <w:num w:numId="3" w16cid:durableId="2039774962">
    <w:abstractNumId w:val="5"/>
  </w:num>
  <w:num w:numId="4" w16cid:durableId="1997151996">
    <w:abstractNumId w:val="3"/>
  </w:num>
  <w:num w:numId="5" w16cid:durableId="993214791">
    <w:abstractNumId w:val="6"/>
  </w:num>
  <w:num w:numId="6" w16cid:durableId="1590037731">
    <w:abstractNumId w:val="0"/>
  </w:num>
  <w:num w:numId="7" w16cid:durableId="1693454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4022"/>
    <w:rsid w:val="000012D5"/>
    <w:rsid w:val="000037DE"/>
    <w:rsid w:val="000221A4"/>
    <w:rsid w:val="000248A0"/>
    <w:rsid w:val="00054022"/>
    <w:rsid w:val="00056DC5"/>
    <w:rsid w:val="000624CC"/>
    <w:rsid w:val="00090B74"/>
    <w:rsid w:val="000A7DEF"/>
    <w:rsid w:val="000C1157"/>
    <w:rsid w:val="000C7B46"/>
    <w:rsid w:val="00123019"/>
    <w:rsid w:val="00126B47"/>
    <w:rsid w:val="00156B68"/>
    <w:rsid w:val="00182736"/>
    <w:rsid w:val="00196858"/>
    <w:rsid w:val="001A7A74"/>
    <w:rsid w:val="001C4702"/>
    <w:rsid w:val="001F005C"/>
    <w:rsid w:val="00230B1F"/>
    <w:rsid w:val="002540C4"/>
    <w:rsid w:val="00263113"/>
    <w:rsid w:val="00267929"/>
    <w:rsid w:val="002E45E8"/>
    <w:rsid w:val="002F0801"/>
    <w:rsid w:val="00372F58"/>
    <w:rsid w:val="003D1D90"/>
    <w:rsid w:val="003E7A0A"/>
    <w:rsid w:val="00425FC3"/>
    <w:rsid w:val="0044648A"/>
    <w:rsid w:val="00462456"/>
    <w:rsid w:val="0048274E"/>
    <w:rsid w:val="0048780C"/>
    <w:rsid w:val="005333CF"/>
    <w:rsid w:val="00536B71"/>
    <w:rsid w:val="005C14AF"/>
    <w:rsid w:val="005E3630"/>
    <w:rsid w:val="00646955"/>
    <w:rsid w:val="00684433"/>
    <w:rsid w:val="006D7000"/>
    <w:rsid w:val="006E470E"/>
    <w:rsid w:val="00722D2A"/>
    <w:rsid w:val="00735CC3"/>
    <w:rsid w:val="00740AFD"/>
    <w:rsid w:val="00750FAF"/>
    <w:rsid w:val="007851F3"/>
    <w:rsid w:val="008067A9"/>
    <w:rsid w:val="00826779"/>
    <w:rsid w:val="008456F4"/>
    <w:rsid w:val="008B2868"/>
    <w:rsid w:val="00944F15"/>
    <w:rsid w:val="00955238"/>
    <w:rsid w:val="009A0D84"/>
    <w:rsid w:val="009B3E6B"/>
    <w:rsid w:val="009B6E4B"/>
    <w:rsid w:val="00A51524"/>
    <w:rsid w:val="00A76802"/>
    <w:rsid w:val="00B57D85"/>
    <w:rsid w:val="00B9310D"/>
    <w:rsid w:val="00BA4C54"/>
    <w:rsid w:val="00BE4679"/>
    <w:rsid w:val="00C22ABC"/>
    <w:rsid w:val="00C30E25"/>
    <w:rsid w:val="00C762EB"/>
    <w:rsid w:val="00CE126F"/>
    <w:rsid w:val="00CE32F4"/>
    <w:rsid w:val="00D433B1"/>
    <w:rsid w:val="00D45FBE"/>
    <w:rsid w:val="00D52CC7"/>
    <w:rsid w:val="00D75E3F"/>
    <w:rsid w:val="00D762CD"/>
    <w:rsid w:val="00D76B8C"/>
    <w:rsid w:val="00D816E2"/>
    <w:rsid w:val="00DD197C"/>
    <w:rsid w:val="00E27042"/>
    <w:rsid w:val="00E406B6"/>
    <w:rsid w:val="00E90CDA"/>
    <w:rsid w:val="00E97F66"/>
    <w:rsid w:val="00EA4C6E"/>
    <w:rsid w:val="00EB7817"/>
    <w:rsid w:val="00EC174F"/>
    <w:rsid w:val="00EC6C6B"/>
    <w:rsid w:val="00FD0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AB2C95"/>
  <w15:docId w15:val="{2C301629-50DE-4812-8133-F8233E7F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6B8C"/>
    <w:pPr>
      <w:widowControl w:val="0"/>
      <w:jc w:val="both"/>
    </w:pPr>
  </w:style>
  <w:style w:type="paragraph" w:styleId="2">
    <w:name w:val="heading 2"/>
    <w:basedOn w:val="a"/>
    <w:link w:val="20"/>
    <w:uiPriority w:val="9"/>
    <w:qFormat/>
    <w:rsid w:val="00750FAF"/>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24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24CC"/>
    <w:rPr>
      <w:sz w:val="18"/>
      <w:szCs w:val="18"/>
    </w:rPr>
  </w:style>
  <w:style w:type="paragraph" w:styleId="a5">
    <w:name w:val="footer"/>
    <w:basedOn w:val="a"/>
    <w:link w:val="a6"/>
    <w:uiPriority w:val="99"/>
    <w:unhideWhenUsed/>
    <w:rsid w:val="000624CC"/>
    <w:pPr>
      <w:tabs>
        <w:tab w:val="center" w:pos="4153"/>
        <w:tab w:val="right" w:pos="8306"/>
      </w:tabs>
      <w:snapToGrid w:val="0"/>
      <w:jc w:val="left"/>
    </w:pPr>
    <w:rPr>
      <w:sz w:val="18"/>
      <w:szCs w:val="18"/>
    </w:rPr>
  </w:style>
  <w:style w:type="character" w:customStyle="1" w:styleId="a6">
    <w:name w:val="页脚 字符"/>
    <w:basedOn w:val="a0"/>
    <w:link w:val="a5"/>
    <w:uiPriority w:val="99"/>
    <w:rsid w:val="000624CC"/>
    <w:rPr>
      <w:sz w:val="18"/>
      <w:szCs w:val="18"/>
    </w:rPr>
  </w:style>
  <w:style w:type="paragraph" w:styleId="a7">
    <w:name w:val="Balloon Text"/>
    <w:basedOn w:val="a"/>
    <w:link w:val="a8"/>
    <w:uiPriority w:val="99"/>
    <w:semiHidden/>
    <w:unhideWhenUsed/>
    <w:rsid w:val="000624CC"/>
    <w:rPr>
      <w:sz w:val="18"/>
      <w:szCs w:val="18"/>
    </w:rPr>
  </w:style>
  <w:style w:type="character" w:customStyle="1" w:styleId="a8">
    <w:name w:val="批注框文本 字符"/>
    <w:basedOn w:val="a0"/>
    <w:link w:val="a7"/>
    <w:uiPriority w:val="99"/>
    <w:semiHidden/>
    <w:rsid w:val="000624CC"/>
    <w:rPr>
      <w:sz w:val="18"/>
      <w:szCs w:val="18"/>
    </w:rPr>
  </w:style>
  <w:style w:type="table" w:styleId="a9">
    <w:name w:val="Table Grid"/>
    <w:basedOn w:val="a1"/>
    <w:uiPriority w:val="59"/>
    <w:rsid w:val="00EB7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126B47"/>
    <w:pPr>
      <w:ind w:firstLineChars="200" w:firstLine="420"/>
    </w:pPr>
  </w:style>
  <w:style w:type="character" w:styleId="ab">
    <w:name w:val="Emphasis"/>
    <w:basedOn w:val="a0"/>
    <w:uiPriority w:val="20"/>
    <w:qFormat/>
    <w:rsid w:val="00126B47"/>
    <w:rPr>
      <w:i/>
      <w:iCs/>
    </w:rPr>
  </w:style>
  <w:style w:type="character" w:customStyle="1" w:styleId="20">
    <w:name w:val="标题 2 字符"/>
    <w:basedOn w:val="a0"/>
    <w:link w:val="2"/>
    <w:uiPriority w:val="9"/>
    <w:rsid w:val="00750FAF"/>
    <w:rPr>
      <w:rFonts w:ascii="宋体" w:eastAsia="宋体" w:hAnsi="宋体" w:cs="宋体"/>
      <w:b/>
      <w:bCs/>
      <w:kern w:val="0"/>
      <w:sz w:val="36"/>
      <w:szCs w:val="36"/>
    </w:rPr>
  </w:style>
  <w:style w:type="character" w:styleId="ac">
    <w:name w:val="Strong"/>
    <w:basedOn w:val="a0"/>
    <w:uiPriority w:val="22"/>
    <w:qFormat/>
    <w:rsid w:val="00750FAF"/>
    <w:rPr>
      <w:b/>
      <w:bCs/>
    </w:rPr>
  </w:style>
  <w:style w:type="paragraph" w:styleId="ad">
    <w:name w:val="Normal (Web)"/>
    <w:basedOn w:val="a"/>
    <w:uiPriority w:val="99"/>
    <w:semiHidden/>
    <w:unhideWhenUsed/>
    <w:rsid w:val="00750FA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96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chart" Target="charts/chart3.xml"/><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8.jpeg"/><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wmf"/><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6.jpeg"/><Relationship Id="rId69" Type="http://schemas.openxmlformats.org/officeDocument/2006/relationships/image" Target="media/image59.jpeg"/><Relationship Id="rId8" Type="http://schemas.openxmlformats.org/officeDocument/2006/relationships/image" Target="media/image2.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chart" Target="charts/chart2.xm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chart" Target="charts/chart1.xm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4.png"/><Relationship Id="rId31" Type="http://schemas.openxmlformats.org/officeDocument/2006/relationships/oleObject" Target="embeddings/oleObject1.bin"/><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7.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Sheet1!$A$121</c:f>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Sheet1!$B$120:$G$120</c:f>
              <c:numCache>
                <c:formatCode>General</c:formatCode>
                <c:ptCount val="6"/>
                <c:pt idx="0">
                  <c:v>3.8</c:v>
                </c:pt>
                <c:pt idx="1">
                  <c:v>3.84</c:v>
                </c:pt>
                <c:pt idx="2">
                  <c:v>3.92</c:v>
                </c:pt>
                <c:pt idx="3">
                  <c:v>4</c:v>
                </c:pt>
                <c:pt idx="4">
                  <c:v>4.08</c:v>
                </c:pt>
                <c:pt idx="5">
                  <c:v>4.16</c:v>
                </c:pt>
              </c:numCache>
            </c:numRef>
          </c:cat>
          <c:val>
            <c:numRef>
              <c:f>Sheet1!$B$121:$G$121</c:f>
              <c:numCache>
                <c:formatCode>General</c:formatCode>
                <c:ptCount val="6"/>
                <c:pt idx="0">
                  <c:v>649.79999999999995</c:v>
                </c:pt>
                <c:pt idx="1">
                  <c:v>617.29999999999995</c:v>
                </c:pt>
                <c:pt idx="2">
                  <c:v>546.1</c:v>
                </c:pt>
                <c:pt idx="3">
                  <c:v>468.1</c:v>
                </c:pt>
                <c:pt idx="4">
                  <c:v>391.8</c:v>
                </c:pt>
                <c:pt idx="5">
                  <c:v>304.89999999999998</c:v>
                </c:pt>
              </c:numCache>
            </c:numRef>
          </c:val>
          <c:smooth val="0"/>
          <c:extLst>
            <c:ext xmlns:c16="http://schemas.microsoft.com/office/drawing/2014/chart" uri="{C3380CC4-5D6E-409C-BE32-E72D297353CC}">
              <c16:uniqueId val="{00000000-EE18-4492-90A7-4584362958D4}"/>
            </c:ext>
          </c:extLst>
        </c:ser>
        <c:dLbls>
          <c:showLegendKey val="0"/>
          <c:showVal val="0"/>
          <c:showCatName val="0"/>
          <c:showSerName val="0"/>
          <c:showPercent val="0"/>
          <c:showBubbleSize val="0"/>
        </c:dLbls>
        <c:marker val="1"/>
        <c:smooth val="0"/>
        <c:axId val="1609063264"/>
        <c:axId val="1609065664"/>
      </c:lineChart>
      <c:catAx>
        <c:axId val="1609063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09065664"/>
        <c:crosses val="autoZero"/>
        <c:auto val="1"/>
        <c:lblAlgn val="ctr"/>
        <c:lblOffset val="100"/>
        <c:noMultiLvlLbl val="0"/>
      </c:catAx>
      <c:valAx>
        <c:axId val="1609065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090632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Sheet1!$A$162</c:f>
              <c:strCache>
                <c:ptCount val="1"/>
                <c:pt idx="0">
                  <c:v>Ac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Sheet1!$B$161:$F$161</c:f>
              <c:numCache>
                <c:formatCode>General</c:formatCode>
                <c:ptCount val="5"/>
                <c:pt idx="0">
                  <c:v>161</c:v>
                </c:pt>
                <c:pt idx="1">
                  <c:v>176</c:v>
                </c:pt>
                <c:pt idx="2">
                  <c:v>200</c:v>
                </c:pt>
                <c:pt idx="3">
                  <c:v>216</c:v>
                </c:pt>
                <c:pt idx="4">
                  <c:v>232</c:v>
                </c:pt>
              </c:numCache>
            </c:numRef>
          </c:cat>
          <c:val>
            <c:numRef>
              <c:f>Sheet1!$B$162:$F$162</c:f>
              <c:numCache>
                <c:formatCode>General</c:formatCode>
                <c:ptCount val="5"/>
                <c:pt idx="0">
                  <c:v>9.827</c:v>
                </c:pt>
                <c:pt idx="1">
                  <c:v>9.7989999999999995</c:v>
                </c:pt>
                <c:pt idx="2">
                  <c:v>10.831</c:v>
                </c:pt>
                <c:pt idx="3">
                  <c:v>10.7</c:v>
                </c:pt>
                <c:pt idx="4">
                  <c:v>10.662000000000001</c:v>
                </c:pt>
              </c:numCache>
            </c:numRef>
          </c:val>
          <c:smooth val="0"/>
          <c:extLst>
            <c:ext xmlns:c16="http://schemas.microsoft.com/office/drawing/2014/chart" uri="{C3380CC4-5D6E-409C-BE32-E72D297353CC}">
              <c16:uniqueId val="{00000000-183D-4936-B5EF-4C809029D357}"/>
            </c:ext>
          </c:extLst>
        </c:ser>
        <c:dLbls>
          <c:showLegendKey val="0"/>
          <c:showVal val="0"/>
          <c:showCatName val="0"/>
          <c:showSerName val="0"/>
          <c:showPercent val="0"/>
          <c:showBubbleSize val="0"/>
        </c:dLbls>
        <c:marker val="1"/>
        <c:smooth val="0"/>
        <c:axId val="761137136"/>
        <c:axId val="761123216"/>
      </c:lineChart>
      <c:catAx>
        <c:axId val="761137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61123216"/>
        <c:crosses val="autoZero"/>
        <c:auto val="1"/>
        <c:lblAlgn val="ctr"/>
        <c:lblOffset val="100"/>
        <c:noMultiLvlLbl val="0"/>
      </c:catAx>
      <c:valAx>
        <c:axId val="761123216"/>
        <c:scaling>
          <c:orientation val="minMax"/>
          <c:max val="1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6113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VIM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Sheet1!$B$141:$F$141</c:f>
              <c:strCache>
                <c:ptCount val="5"/>
                <c:pt idx="0">
                  <c:v>496</c:v>
                </c:pt>
                <c:pt idx="1">
                  <c:v>547</c:v>
                </c:pt>
                <c:pt idx="2">
                  <c:v>697</c:v>
                </c:pt>
                <c:pt idx="3">
                  <c:v>740</c:v>
                </c:pt>
                <c:pt idx="4">
                  <c:v>792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Sheet1!$B$140:$F$140</c:f>
              <c:numCache>
                <c:formatCode>General</c:formatCode>
                <c:ptCount val="5"/>
                <c:pt idx="0">
                  <c:v>160</c:v>
                </c:pt>
                <c:pt idx="1">
                  <c:v>176</c:v>
                </c:pt>
                <c:pt idx="2">
                  <c:v>200</c:v>
                </c:pt>
                <c:pt idx="3">
                  <c:v>216</c:v>
                </c:pt>
                <c:pt idx="4">
                  <c:v>232</c:v>
                </c:pt>
              </c:numCache>
            </c:numRef>
          </c:cat>
          <c:val>
            <c:numRef>
              <c:f>Sheet1!$B$141:$F$141</c:f>
              <c:numCache>
                <c:formatCode>General</c:formatCode>
                <c:ptCount val="5"/>
                <c:pt idx="0">
                  <c:v>496</c:v>
                </c:pt>
                <c:pt idx="1">
                  <c:v>547</c:v>
                </c:pt>
                <c:pt idx="2">
                  <c:v>697</c:v>
                </c:pt>
                <c:pt idx="3">
                  <c:v>740</c:v>
                </c:pt>
                <c:pt idx="4">
                  <c:v>792</c:v>
                </c:pt>
              </c:numCache>
            </c:numRef>
          </c:val>
          <c:smooth val="0"/>
          <c:extLst>
            <c:ext xmlns:c16="http://schemas.microsoft.com/office/drawing/2014/chart" uri="{C3380CC4-5D6E-409C-BE32-E72D297353CC}">
              <c16:uniqueId val="{00000000-F97F-4E08-84DE-377E8AA30F49}"/>
            </c:ext>
          </c:extLst>
        </c:ser>
        <c:dLbls>
          <c:showLegendKey val="0"/>
          <c:showVal val="0"/>
          <c:showCatName val="0"/>
          <c:showSerName val="0"/>
          <c:showPercent val="0"/>
          <c:showBubbleSize val="0"/>
        </c:dLbls>
        <c:marker val="1"/>
        <c:smooth val="0"/>
        <c:axId val="761131856"/>
        <c:axId val="761122256"/>
      </c:lineChart>
      <c:catAx>
        <c:axId val="761131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61122256"/>
        <c:crosses val="autoZero"/>
        <c:auto val="1"/>
        <c:lblAlgn val="ctr"/>
        <c:lblOffset val="100"/>
        <c:noMultiLvlLbl val="0"/>
      </c:catAx>
      <c:valAx>
        <c:axId val="761122256"/>
        <c:scaling>
          <c:orientation val="minMax"/>
          <c:min val="4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611318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1096</TotalTime>
  <Pages>36</Pages>
  <Words>2222</Words>
  <Characters>3024</Characters>
  <Application>Microsoft Office Word</Application>
  <DocSecurity>0</DocSecurity>
  <Lines>432</Lines>
  <Paragraphs>374</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哲旭 刘</cp:lastModifiedBy>
  <cp:revision>32</cp:revision>
  <cp:lastPrinted>2023-05-10T12:13:00Z</cp:lastPrinted>
  <dcterms:created xsi:type="dcterms:W3CDTF">2023-05-09T15:13:00Z</dcterms:created>
  <dcterms:modified xsi:type="dcterms:W3CDTF">2026-05-13T03:36:00Z</dcterms:modified>
</cp:coreProperties>
</file>