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F04" w:rsidRDefault="00C50590" w:rsidP="00DB4F04">
      <w:pPr>
        <w:spacing w:line="312" w:lineRule="auto"/>
        <w:ind w:leftChars="531" w:left="1115"/>
        <w:jc w:val="center"/>
        <w:rPr>
          <w:rFonts w:eastAsia="隶书"/>
        </w:rPr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7" o:title=""/>
          </v:shape>
          <o:OLEObject Type="Embed" ProgID="Photoshop.Image.13" ShapeID="_x0000_s1026" DrawAspect="Content" ObjectID="_1746650328" r:id="rId8">
            <o:FieldCodes>\s</o:FieldCodes>
          </o:OLEObject>
        </w:pict>
      </w:r>
      <w:r w:rsidR="00DB4F04">
        <w:rPr>
          <w:noProof/>
        </w:rPr>
        <w:drawing>
          <wp:inline distT="0" distB="0" distL="0" distR="0" wp14:anchorId="5B8CE256" wp14:editId="46D3D296">
            <wp:extent cx="3115945" cy="829945"/>
            <wp:effectExtent l="0" t="0" r="8255" b="8255"/>
            <wp:docPr id="1" name="图片 1" descr="说明: 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说明: 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F04" w:rsidRDefault="00DB4F04" w:rsidP="00DB4F04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DB4F04" w:rsidRDefault="00DB4F04" w:rsidP="00DB4F04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DB4F04" w:rsidRDefault="00DB4F04" w:rsidP="00DB4F04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DB4F04" w:rsidRDefault="00DB4F04" w:rsidP="00DB4F04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/>
          <w:b/>
          <w:sz w:val="28"/>
          <w:szCs w:val="28"/>
        </w:rPr>
        <w:t>2022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/>
          <w:b/>
          <w:sz w:val="28"/>
          <w:szCs w:val="28"/>
        </w:rPr>
        <w:t>2023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DB4F04" w:rsidRDefault="00DB4F04" w:rsidP="00DB4F04">
      <w:pPr>
        <w:spacing w:line="312" w:lineRule="auto"/>
        <w:jc w:val="center"/>
        <w:rPr>
          <w:rFonts w:ascii="宋体" w:eastAsia="华文行楷"/>
          <w:szCs w:val="24"/>
        </w:rPr>
      </w:pPr>
    </w:p>
    <w:p w:rsidR="00DB4F04" w:rsidRDefault="00DB4F04" w:rsidP="00DB4F04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:rsidR="00DB4F04" w:rsidRDefault="00DB4F04" w:rsidP="00DB4F04">
      <w:pPr>
        <w:spacing w:line="312" w:lineRule="auto"/>
        <w:jc w:val="left"/>
        <w:rPr>
          <w:rFonts w:eastAsia="隶书"/>
          <w:sz w:val="28"/>
          <w:szCs w:val="28"/>
        </w:rPr>
      </w:pPr>
    </w:p>
    <w:p w:rsidR="00DB4F04" w:rsidRDefault="00DB4F04" w:rsidP="003D0EBB">
      <w:pPr>
        <w:spacing w:before="240" w:line="312" w:lineRule="auto"/>
        <w:ind w:firstLineChars="200" w:firstLine="640"/>
        <w:jc w:val="left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3D0EBB" w:rsidRPr="003D0EBB" w:rsidRDefault="00DB4F04" w:rsidP="003D0EBB">
      <w:pPr>
        <w:pStyle w:val="1"/>
        <w:shd w:val="clear" w:color="auto" w:fill="FFFFFF"/>
        <w:wordWrap w:val="0"/>
        <w:spacing w:before="0" w:beforeAutospacing="0" w:after="0" w:afterAutospacing="0"/>
        <w:ind w:firstLineChars="200" w:firstLine="640"/>
        <w:rPr>
          <w:rFonts w:ascii="微软雅黑" w:eastAsia="微软雅黑" w:hAnsi="微软雅黑"/>
          <w:color w:val="222226"/>
          <w:sz w:val="42"/>
          <w:szCs w:val="42"/>
          <w:u w:val="single"/>
        </w:rPr>
      </w:pPr>
      <w:r w:rsidRPr="003D0EBB">
        <w:rPr>
          <w:rFonts w:ascii="微软雅黑" w:eastAsia="微软雅黑" w:hAnsi="微软雅黑" w:hint="eastAsia"/>
          <w:sz w:val="32"/>
        </w:rPr>
        <w:t>实验名称</w:t>
      </w:r>
      <w:r w:rsidRPr="003D0EBB">
        <w:rPr>
          <w:rFonts w:ascii="华文中宋" w:eastAsia="华文中宋" w:hAnsi="华文中宋" w:hint="eastAsia"/>
          <w:sz w:val="32"/>
        </w:rPr>
        <w:t>：</w:t>
      </w:r>
      <w:r>
        <w:rPr>
          <w:rFonts w:ascii="微软雅黑" w:eastAsia="微软雅黑" w:hAnsi="微软雅黑" w:hint="eastAsia"/>
          <w:sz w:val="32"/>
        </w:rPr>
        <w:t xml:space="preserve"> </w:t>
      </w:r>
      <w:r>
        <w:rPr>
          <w:rFonts w:ascii="华文中宋" w:eastAsia="华文中宋" w:hAnsi="华文中宋" w:hint="eastAsia"/>
          <w:kern w:val="0"/>
          <w:sz w:val="36"/>
          <w:szCs w:val="36"/>
          <w:u w:val="single"/>
        </w:rPr>
        <w:t xml:space="preserve">   </w:t>
      </w:r>
      <w:r w:rsidRPr="003D0EBB">
        <w:rPr>
          <w:rFonts w:ascii="华文中宋" w:eastAsia="华文中宋" w:hAnsi="华文中宋" w:hint="eastAsia"/>
          <w:kern w:val="0"/>
          <w:sz w:val="36"/>
          <w:szCs w:val="36"/>
          <w:u w:val="single"/>
        </w:rPr>
        <w:t xml:space="preserve"> </w:t>
      </w:r>
      <w:r w:rsidR="003D0EBB" w:rsidRPr="003D0EBB">
        <w:rPr>
          <w:rFonts w:ascii="华文中宋" w:eastAsia="华文中宋" w:hAnsi="华文中宋" w:hint="eastAsia"/>
          <w:b w:val="0"/>
          <w:color w:val="222226"/>
          <w:sz w:val="36"/>
          <w:szCs w:val="36"/>
          <w:u w:val="single"/>
        </w:rPr>
        <w:t>锁相环调频及解调实验详解</w:t>
      </w:r>
    </w:p>
    <w:p w:rsidR="00DB4F04" w:rsidRPr="000624CC" w:rsidRDefault="00DB4F04" w:rsidP="00DB4F04">
      <w:pPr>
        <w:spacing w:line="312" w:lineRule="auto"/>
        <w:jc w:val="left"/>
        <w:rPr>
          <w:rFonts w:eastAsia="隶书"/>
          <w:sz w:val="32"/>
        </w:rPr>
      </w:pPr>
    </w:p>
    <w:p w:rsidR="00DB4F04" w:rsidRDefault="00DB4F04" w:rsidP="00DB4F0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通信工程三班   </w:t>
      </w:r>
    </w:p>
    <w:p w:rsidR="00DB4F04" w:rsidRDefault="00DB4F04" w:rsidP="00DB4F0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DB4F04" w:rsidRDefault="00DB4F04" w:rsidP="00DB4F0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DB4F04" w:rsidRDefault="00DB4F04" w:rsidP="00DB4F04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验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2023年5月</w:t>
      </w:r>
      <w:r w:rsidR="00817EE2">
        <w:rPr>
          <w:rFonts w:ascii="楷体_GB2312" w:eastAsia="楷体_GB2312" w:hint="eastAsia"/>
          <w:sz w:val="32"/>
          <w:szCs w:val="32"/>
          <w:u w:val="single"/>
        </w:rPr>
        <w:t>16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  </w:t>
      </w:r>
    </w:p>
    <w:p w:rsidR="00DB4F04" w:rsidRDefault="00DB4F04" w:rsidP="00DB4F04"/>
    <w:p w:rsidR="00DB4F04" w:rsidRDefault="00DB4F04" w:rsidP="00DB4F04"/>
    <w:p w:rsidR="00DB4F04" w:rsidRDefault="00DB4F04" w:rsidP="00DB4F04"/>
    <w:p w:rsidR="00DB4F04" w:rsidRDefault="00DB4F04" w:rsidP="00DB4F04"/>
    <w:p w:rsidR="003C6949" w:rsidRDefault="003C6949"/>
    <w:p w:rsidR="00DB4F04" w:rsidRDefault="00DB4F04"/>
    <w:p w:rsidR="00DB4F04" w:rsidRDefault="00DB4F04"/>
    <w:p w:rsidR="00DB4F04" w:rsidRDefault="00DB4F04"/>
    <w:p w:rsidR="00DB4F04" w:rsidRDefault="00CF2B8C">
      <w:r>
        <w:rPr>
          <w:noProof/>
        </w:rPr>
        <w:lastRenderedPageBreak/>
        <w:drawing>
          <wp:inline distT="0" distB="0" distL="0" distR="0">
            <wp:extent cx="5274310" cy="6056624"/>
            <wp:effectExtent l="0" t="0" r="2540" b="1905"/>
            <wp:docPr id="2" name="图片 2" descr="D:\Administrator\Documents\Tencent Files\2471734717\Image\C2C\4199BFB32BEE266F166D191E5CADCE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ministrator\Documents\Tencent Files\2471734717\Image\C2C\4199BFB32BEE266F166D191E5CADCE2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6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Default="00CF2B8C">
      <w:r>
        <w:rPr>
          <w:noProof/>
        </w:rPr>
        <w:drawing>
          <wp:inline distT="0" distB="0" distL="0" distR="0">
            <wp:extent cx="5274310" cy="658343"/>
            <wp:effectExtent l="0" t="0" r="2540" b="8890"/>
            <wp:docPr id="3" name="图片 3" descr="D:\Administrator\Documents\Tencent Files\2471734717\Image\C2C\25E0B33F92D0E870F2740D8803FEFF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dministrator\Documents\Tencent Files\2471734717\Image\C2C\25E0B33F92D0E870F2740D8803FEFFB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Default="00CF2B8C">
      <w:r>
        <w:rPr>
          <w:noProof/>
        </w:rPr>
        <w:lastRenderedPageBreak/>
        <w:drawing>
          <wp:inline distT="0" distB="0" distL="0" distR="0">
            <wp:extent cx="5274310" cy="2830931"/>
            <wp:effectExtent l="0" t="0" r="2540" b="7620"/>
            <wp:docPr id="4" name="图片 4" descr="https://img-blog.csdnimg.cn/73e3074f030f42d098416cb235b5bb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73e3074f030f42d098416cb235b5bbf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Default="00CF2B8C">
      <w:r>
        <w:rPr>
          <w:noProof/>
        </w:rPr>
        <w:drawing>
          <wp:inline distT="0" distB="0" distL="0" distR="0">
            <wp:extent cx="5274310" cy="2267422"/>
            <wp:effectExtent l="0" t="0" r="2540" b="0"/>
            <wp:docPr id="5" name="图片 5" descr="https://img-blog.csdnimg.cn/62338e2a2f76484e960d1695b8026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62338e2a2f76484e960d1695b802675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Default="00CF2B8C">
      <w:r>
        <w:rPr>
          <w:noProof/>
        </w:rPr>
        <w:drawing>
          <wp:inline distT="0" distB="0" distL="0" distR="0">
            <wp:extent cx="5274310" cy="976370"/>
            <wp:effectExtent l="0" t="0" r="2540" b="0"/>
            <wp:docPr id="6" name="图片 6" descr="D:\Administrator\Documents\Tencent Files\2471734717\Image\C2C\ABCD177FB5CC568B05331203B60F04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ABCD177FB5CC568B05331203B60F04D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【实际实验分析】</w:t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开启实验箱电源</w:t>
      </w:r>
      <w:r w:rsidRPr="00EA716E">
        <w:rPr>
          <w:rFonts w:hint="eastAsia"/>
          <w:sz w:val="24"/>
          <w:szCs w:val="24"/>
        </w:rPr>
        <w:t>,</w:t>
      </w:r>
      <w:r w:rsidRPr="00EA716E">
        <w:rPr>
          <w:rFonts w:hint="eastAsia"/>
          <w:sz w:val="24"/>
          <w:szCs w:val="24"/>
        </w:rPr>
        <w:t>打开本模块的电源开关</w:t>
      </w:r>
      <w:r w:rsidRPr="00EA716E">
        <w:rPr>
          <w:rFonts w:hint="eastAsia"/>
          <w:sz w:val="24"/>
          <w:szCs w:val="24"/>
        </w:rPr>
        <w:t>,</w:t>
      </w:r>
      <w:r w:rsidRPr="00EA716E">
        <w:rPr>
          <w:rFonts w:hint="eastAsia"/>
          <w:sz w:val="24"/>
          <w:szCs w:val="24"/>
        </w:rPr>
        <w:t>电源指示灯亮。</w:t>
      </w:r>
    </w:p>
    <w:p w:rsidR="00CF2B8C" w:rsidRPr="00EA716E" w:rsidRDefault="00CF2B8C" w:rsidP="00CF2B8C">
      <w:pPr>
        <w:rPr>
          <w:sz w:val="24"/>
          <w:szCs w:val="24"/>
        </w:rPr>
      </w:pP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(1)</w:t>
      </w:r>
      <w:r w:rsidRPr="00EA716E">
        <w:rPr>
          <w:rFonts w:hint="eastAsia"/>
          <w:sz w:val="24"/>
          <w:szCs w:val="24"/>
        </w:rPr>
        <w:t>测量中心频率</w:t>
      </w:r>
      <w:r w:rsidRPr="00EA716E">
        <w:rPr>
          <w:rFonts w:hint="eastAsia"/>
          <w:sz w:val="24"/>
          <w:szCs w:val="24"/>
        </w:rPr>
        <w:t>f0</w:t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①</w:t>
      </w:r>
      <w:r w:rsidRPr="00EA716E">
        <w:rPr>
          <w:rFonts w:hint="eastAsia"/>
          <w:sz w:val="24"/>
          <w:szCs w:val="24"/>
        </w:rPr>
        <w:t xml:space="preserve"> </w:t>
      </w:r>
      <w:r w:rsidRPr="00EA716E">
        <w:rPr>
          <w:rFonts w:hint="eastAsia"/>
          <w:sz w:val="24"/>
          <w:szCs w:val="24"/>
        </w:rPr>
        <w:t>将输入端接地。</w:t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②</w:t>
      </w:r>
      <w:r w:rsidRPr="00EA716E">
        <w:rPr>
          <w:rFonts w:hint="eastAsia"/>
          <w:sz w:val="24"/>
          <w:szCs w:val="24"/>
        </w:rPr>
        <w:t xml:space="preserve"> </w:t>
      </w:r>
      <w:r w:rsidRPr="00EA716E">
        <w:rPr>
          <w:rFonts w:hint="eastAsia"/>
          <w:sz w:val="24"/>
          <w:szCs w:val="24"/>
        </w:rPr>
        <w:t>分别接通开关</w:t>
      </w:r>
      <w:r w:rsidRPr="00EA716E">
        <w:rPr>
          <w:rFonts w:hint="eastAsia"/>
          <w:sz w:val="24"/>
          <w:szCs w:val="24"/>
        </w:rPr>
        <w:t>12K01</w:t>
      </w:r>
      <w:r w:rsidRPr="00EA716E">
        <w:rPr>
          <w:rFonts w:hint="eastAsia"/>
          <w:sz w:val="24"/>
          <w:szCs w:val="24"/>
        </w:rPr>
        <w:t>和</w:t>
      </w:r>
      <w:r w:rsidRPr="00EA716E">
        <w:rPr>
          <w:rFonts w:hint="eastAsia"/>
          <w:sz w:val="24"/>
          <w:szCs w:val="24"/>
        </w:rPr>
        <w:t xml:space="preserve"> 12K02,</w:t>
      </w:r>
      <w:r w:rsidRPr="00EA716E">
        <w:rPr>
          <w:rFonts w:hint="eastAsia"/>
          <w:sz w:val="24"/>
          <w:szCs w:val="24"/>
        </w:rPr>
        <w:t>调整频率微调电位器</w:t>
      </w:r>
      <w:r w:rsidRPr="00EA716E">
        <w:rPr>
          <w:rFonts w:hint="eastAsia"/>
          <w:sz w:val="24"/>
          <w:szCs w:val="24"/>
        </w:rPr>
        <w:t>12WO2</w:t>
      </w:r>
      <w:r w:rsidRPr="00EA716E">
        <w:rPr>
          <w:rFonts w:hint="eastAsia"/>
          <w:sz w:val="24"/>
          <w:szCs w:val="24"/>
        </w:rPr>
        <w:t>及微调电容</w:t>
      </w:r>
      <w:r w:rsidRPr="00EA716E">
        <w:rPr>
          <w:rFonts w:hint="eastAsia"/>
          <w:sz w:val="24"/>
          <w:szCs w:val="24"/>
        </w:rPr>
        <w:t>12C07,</w:t>
      </w:r>
      <w:r w:rsidRPr="00EA716E">
        <w:rPr>
          <w:rFonts w:hint="eastAsia"/>
          <w:sz w:val="24"/>
          <w:szCs w:val="24"/>
        </w:rPr>
        <w:t>用示波器测量</w:t>
      </w:r>
      <w:r w:rsidRPr="00EA716E">
        <w:rPr>
          <w:rFonts w:hint="eastAsia"/>
          <w:sz w:val="24"/>
          <w:szCs w:val="24"/>
        </w:rPr>
        <w:t>12TPO4</w:t>
      </w:r>
      <w:r w:rsidRPr="00EA716E">
        <w:rPr>
          <w:rFonts w:hint="eastAsia"/>
          <w:sz w:val="24"/>
          <w:szCs w:val="24"/>
        </w:rPr>
        <w:t>端的输出信号波形及频率</w:t>
      </w:r>
      <w:r w:rsidRPr="00EA716E">
        <w:rPr>
          <w:rFonts w:hint="eastAsia"/>
          <w:sz w:val="24"/>
          <w:szCs w:val="24"/>
        </w:rPr>
        <w:t>,</w:t>
      </w:r>
      <w:r w:rsidRPr="00EA716E">
        <w:rPr>
          <w:rFonts w:hint="eastAsia"/>
          <w:sz w:val="24"/>
          <w:szCs w:val="24"/>
        </w:rPr>
        <w:t>填入下表中。</w:t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实验结果如下所示：</w:t>
      </w:r>
    </w:p>
    <w:p w:rsidR="00CF2B8C" w:rsidRPr="00EA716E" w:rsidRDefault="00CF2B8C" w:rsidP="00CF2B8C">
      <w:pPr>
        <w:rPr>
          <w:sz w:val="24"/>
          <w:szCs w:val="24"/>
        </w:rPr>
      </w:pPr>
      <w:r w:rsidRPr="00EA716E">
        <w:rPr>
          <w:rFonts w:hint="eastAsia"/>
          <w:sz w:val="24"/>
          <w:szCs w:val="24"/>
        </w:rPr>
        <w:t>K01</w:t>
      </w:r>
      <w:r w:rsidRPr="00EA716E">
        <w:rPr>
          <w:rFonts w:hint="eastAsia"/>
          <w:sz w:val="24"/>
          <w:szCs w:val="24"/>
        </w:rPr>
        <w:t>、</w:t>
      </w:r>
      <w:r w:rsidRPr="00EA716E">
        <w:rPr>
          <w:rFonts w:hint="eastAsia"/>
          <w:sz w:val="24"/>
          <w:szCs w:val="24"/>
        </w:rPr>
        <w:t>K02</w:t>
      </w:r>
      <w:r w:rsidRPr="00EA716E">
        <w:rPr>
          <w:rFonts w:hint="eastAsia"/>
          <w:sz w:val="24"/>
          <w:szCs w:val="24"/>
        </w:rPr>
        <w:t>均不接</w:t>
      </w:r>
    </w:p>
    <w:p w:rsidR="00CF2B8C" w:rsidRDefault="00CF2B8C" w:rsidP="00CF2B8C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7" name="图片 7" descr="D:\Administrator\Documents\Tencent Files\2471734717\Image\C2C\8E54D2D202F8E8A8DDD872F1AC81E5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8E54D2D202F8E8A8DDD872F1AC81E565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Pr="00EA716E" w:rsidRDefault="00CF2B8C" w:rsidP="00CF2B8C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接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K01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，不接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K02</w:t>
      </w:r>
    </w:p>
    <w:p w:rsidR="00CF2B8C" w:rsidRDefault="00CF2B8C" w:rsidP="00CF2B8C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" name="图片 9" descr="D:\Administrator\Documents\Tencent Files\2471734717\Image\C2C\87C9092FDE1B0A2A93D534AD41C099C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Administrator\Documents\Tencent Files\2471734717\Image\C2C\87C9092FDE1B0A2A93D534AD41C099C9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Pr="00EA716E" w:rsidRDefault="00CF2B8C" w:rsidP="00CF2B8C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接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K02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，不接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K01</w:t>
      </w:r>
    </w:p>
    <w:p w:rsidR="00CF2B8C" w:rsidRDefault="00CF2B8C" w:rsidP="00CF2B8C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0" name="图片 10" descr="D:\Administrator\Documents\Tencent Files\2471734717\Image\C2C\FC786B37984A0EE320E9CBB577386C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Administrator\Documents\Tencent Files\2471734717\Image\C2C\FC786B37984A0EE320E9CBB577386CF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8C" w:rsidRPr="00EA716E" w:rsidRDefault="00CF2B8C" w:rsidP="00CF2B8C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K01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、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K02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都接</w:t>
      </w:r>
    </w:p>
    <w:p w:rsidR="00CF2B8C" w:rsidRDefault="00CF2B8C" w:rsidP="00CF2B8C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1" name="图片 11" descr="D:\Administrator\Documents\Tencent Files\2471734717\Image\C2C\97819CDF1716224429C802E96EAB804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Administrator\Documents\Tencent Files\2471734717\Image\C2C\97819CDF1716224429C802E96EAB804D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618" w:type="dxa"/>
        <w:tblInd w:w="79" w:type="dxa"/>
        <w:tblLook w:val="04A0" w:firstRow="1" w:lastRow="0" w:firstColumn="1" w:lastColumn="0" w:noHBand="0" w:noVBand="1"/>
      </w:tblPr>
      <w:tblGrid>
        <w:gridCol w:w="2272"/>
        <w:gridCol w:w="1704"/>
        <w:gridCol w:w="1704"/>
        <w:gridCol w:w="1705"/>
        <w:gridCol w:w="1233"/>
      </w:tblGrid>
      <w:tr w:rsidR="00CF2B8C" w:rsidTr="00BF395B">
        <w:tc>
          <w:tcPr>
            <w:tcW w:w="2272" w:type="dxa"/>
          </w:tcPr>
          <w:p w:rsidR="00CF2B8C" w:rsidRDefault="00CF2B8C" w:rsidP="00BF395B">
            <w:pPr>
              <w:jc w:val="left"/>
            </w:pPr>
            <w:r>
              <w:rPr>
                <w:rFonts w:hint="eastAsia"/>
              </w:rPr>
              <w:t>开关位置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K01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K02</w:t>
            </w:r>
            <w:r>
              <w:rPr>
                <w:rFonts w:hint="eastAsia"/>
              </w:rPr>
              <w:t>开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K01</w:t>
            </w:r>
            <w:r>
              <w:rPr>
                <w:rFonts w:hint="eastAsia"/>
              </w:rPr>
              <w:t>闭</w:t>
            </w:r>
            <w:r>
              <w:rPr>
                <w:rFonts w:hint="eastAsia"/>
              </w:rPr>
              <w:t>K02</w:t>
            </w:r>
            <w:r>
              <w:rPr>
                <w:rFonts w:hint="eastAsia"/>
              </w:rPr>
              <w:t>开</w:t>
            </w:r>
          </w:p>
        </w:tc>
        <w:tc>
          <w:tcPr>
            <w:tcW w:w="1705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K01</w:t>
            </w:r>
            <w:r>
              <w:rPr>
                <w:rFonts w:hint="eastAsia"/>
              </w:rPr>
              <w:t>开</w:t>
            </w:r>
            <w:r>
              <w:rPr>
                <w:rFonts w:hint="eastAsia"/>
              </w:rPr>
              <w:t>K02</w:t>
            </w:r>
            <w:r>
              <w:rPr>
                <w:rFonts w:hint="eastAsia"/>
              </w:rPr>
              <w:t>闭</w:t>
            </w:r>
          </w:p>
        </w:tc>
        <w:tc>
          <w:tcPr>
            <w:tcW w:w="1233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K01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K02</w:t>
            </w:r>
            <w:r>
              <w:rPr>
                <w:rFonts w:hint="eastAsia"/>
              </w:rPr>
              <w:lastRenderedPageBreak/>
              <w:t>闭</w:t>
            </w:r>
          </w:p>
        </w:tc>
      </w:tr>
      <w:tr w:rsidR="00CF2B8C" w:rsidTr="00BF395B">
        <w:tc>
          <w:tcPr>
            <w:tcW w:w="2272" w:type="dxa"/>
          </w:tcPr>
          <w:p w:rsidR="00CF2B8C" w:rsidRDefault="00CF2B8C" w:rsidP="00BF395B">
            <w:pPr>
              <w:jc w:val="left"/>
            </w:pPr>
            <w:r>
              <w:rPr>
                <w:rFonts w:hint="eastAsia"/>
              </w:rPr>
              <w:lastRenderedPageBreak/>
              <w:t>跨接电容（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/pF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0~30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30~60</w:t>
            </w:r>
          </w:p>
        </w:tc>
        <w:tc>
          <w:tcPr>
            <w:tcW w:w="1705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51~81</w:t>
            </w:r>
          </w:p>
        </w:tc>
        <w:tc>
          <w:tcPr>
            <w:tcW w:w="1233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81~111</w:t>
            </w:r>
          </w:p>
        </w:tc>
      </w:tr>
      <w:tr w:rsidR="00CF2B8C" w:rsidTr="00BF395B">
        <w:tc>
          <w:tcPr>
            <w:tcW w:w="2272" w:type="dxa"/>
          </w:tcPr>
          <w:p w:rsidR="00CF2B8C" w:rsidRDefault="00CF2B8C" w:rsidP="00BF395B">
            <w:pPr>
              <w:jc w:val="left"/>
            </w:pPr>
            <w:r>
              <w:rPr>
                <w:rFonts w:hint="eastAsia"/>
              </w:rPr>
              <w:t>中心频率（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/MHz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27.52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9.258</w:t>
            </w:r>
          </w:p>
        </w:tc>
        <w:tc>
          <w:tcPr>
            <w:tcW w:w="1705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9.258</w:t>
            </w:r>
          </w:p>
        </w:tc>
        <w:tc>
          <w:tcPr>
            <w:tcW w:w="1233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4.712</w:t>
            </w:r>
          </w:p>
        </w:tc>
      </w:tr>
      <w:tr w:rsidR="00CF2B8C" w:rsidTr="00BF395B">
        <w:tc>
          <w:tcPr>
            <w:tcW w:w="2272" w:type="dxa"/>
          </w:tcPr>
          <w:p w:rsidR="00CF2B8C" w:rsidRDefault="00CF2B8C" w:rsidP="00BF395B">
            <w:pPr>
              <w:jc w:val="left"/>
            </w:pPr>
            <w:r>
              <w:rPr>
                <w:rFonts w:hint="eastAsia"/>
              </w:rPr>
              <w:t>幅度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>pp</w:t>
            </w:r>
            <w:proofErr w:type="spellEnd"/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556mV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1.66V</w:t>
            </w:r>
          </w:p>
        </w:tc>
        <w:tc>
          <w:tcPr>
            <w:tcW w:w="1705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2.94V</w:t>
            </w:r>
          </w:p>
        </w:tc>
        <w:tc>
          <w:tcPr>
            <w:tcW w:w="1233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3.30V</w:t>
            </w:r>
          </w:p>
        </w:tc>
      </w:tr>
      <w:tr w:rsidR="00CF2B8C" w:rsidTr="00BF395B">
        <w:tc>
          <w:tcPr>
            <w:tcW w:w="2272" w:type="dxa"/>
          </w:tcPr>
          <w:p w:rsidR="00CF2B8C" w:rsidRDefault="00CF2B8C" w:rsidP="00BF395B">
            <w:pPr>
              <w:jc w:val="left"/>
            </w:pPr>
            <w:r>
              <w:rPr>
                <w:rFonts w:hint="eastAsia"/>
              </w:rPr>
              <w:t>波形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无失真</w:t>
            </w:r>
          </w:p>
        </w:tc>
        <w:tc>
          <w:tcPr>
            <w:tcW w:w="1704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近似正弦波</w:t>
            </w:r>
          </w:p>
        </w:tc>
        <w:tc>
          <w:tcPr>
            <w:tcW w:w="1705" w:type="dxa"/>
          </w:tcPr>
          <w:p w:rsidR="00CF2B8C" w:rsidRDefault="00CF2B8C" w:rsidP="00BF395B">
            <w:pPr>
              <w:jc w:val="center"/>
            </w:pPr>
            <w:r>
              <w:rPr>
                <w:rFonts w:hint="eastAsia"/>
              </w:rPr>
              <w:t>近似正弦波</w:t>
            </w:r>
          </w:p>
        </w:tc>
        <w:tc>
          <w:tcPr>
            <w:tcW w:w="1233" w:type="dxa"/>
          </w:tcPr>
          <w:p w:rsidR="00CF2B8C" w:rsidRDefault="00CF2B8C" w:rsidP="00CF2B8C">
            <w:pPr>
              <w:ind w:rightChars="-69" w:right="-145"/>
              <w:jc w:val="center"/>
            </w:pPr>
            <w:r>
              <w:rPr>
                <w:rFonts w:hint="eastAsia"/>
              </w:rPr>
              <w:t>近似正弦波</w:t>
            </w:r>
          </w:p>
        </w:tc>
      </w:tr>
    </w:tbl>
    <w:p w:rsidR="00EA716E" w:rsidRPr="00EA716E" w:rsidRDefault="000F6FEA" w:rsidP="00EA716E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从上表可知，当跨接电容不断增大时，对应的中心频率则会逐渐减小，是一个负相关的关系。这很好地印证了公式，当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Ct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不断增大，导致整体值在不断变小，因此对应的中心频率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f0</w:t>
      </w:r>
      <w:r w:rsidRPr="00EA716E">
        <w:rPr>
          <w:rFonts w:ascii="Arial" w:hAnsi="Arial" w:cs="Arial"/>
          <w:color w:val="4D4D4D"/>
          <w:sz w:val="24"/>
          <w:szCs w:val="24"/>
          <w:shd w:val="clear" w:color="auto" w:fill="FFFFFF"/>
        </w:rPr>
        <w:t>也在不断变小。</w:t>
      </w:r>
    </w:p>
    <w:p w:rsidR="00EA716E" w:rsidRPr="00EA716E" w:rsidRDefault="00EA716E" w:rsidP="00EA716E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EA716E">
        <w:rPr>
          <w:rFonts w:asciiTheme="minorEastAsia" w:hAnsiTheme="minorEastAsia" w:hint="eastAsia"/>
          <w:color w:val="4F4F4F"/>
          <w:sz w:val="24"/>
          <w:szCs w:val="24"/>
        </w:rPr>
        <w:t>(2)用示波器观察调频波的输出</w:t>
      </w:r>
    </w:p>
    <w:p w:rsidR="00EA716E" w:rsidRPr="00EA716E" w:rsidRDefault="00EA716E" w:rsidP="00EA716E">
      <w:pPr>
        <w:pStyle w:val="a5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</w:rPr>
      </w:pPr>
      <w:r w:rsidRPr="00EA716E">
        <w:rPr>
          <w:rFonts w:asciiTheme="minorEastAsia" w:eastAsiaTheme="minorEastAsia" w:hAnsiTheme="minorEastAsia" w:hint="eastAsia"/>
          <w:color w:val="4D4D4D"/>
        </w:rPr>
        <w:t>①</w:t>
      </w:r>
      <w:r w:rsidRPr="00EA716E">
        <w:rPr>
          <w:rFonts w:asciiTheme="minorEastAsia" w:eastAsiaTheme="minorEastAsia" w:hAnsiTheme="minorEastAsia" w:cs="Arial"/>
          <w:color w:val="4D4D4D"/>
        </w:rPr>
        <w:t>将低频信号源输出的频率为1KHz，峰峰值为1.5V的信号接入音频信号输入端12IN01。这里调整输入信号源如下</w:t>
      </w:r>
      <w:r w:rsidRPr="00EA716E">
        <w:rPr>
          <w:rFonts w:ascii="Arial" w:hAnsi="Arial" w:cs="Arial"/>
          <w:color w:val="4D4D4D"/>
        </w:rPr>
        <w:t>：</w:t>
      </w:r>
    </w:p>
    <w:p w:rsidR="00EA716E" w:rsidRDefault="00EA716E" w:rsidP="00EA716E">
      <w:pPr>
        <w:pStyle w:val="a5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  <w:sz w:val="21"/>
          <w:szCs w:val="21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3" name="图片 13" descr="D:\Administrator\Documents\Tencent Files\2471734717\Image\C2C\88DC3E613C8F8F365B4916F15D9D4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Administrator\Documents\Tencent Files\2471734717\Image\C2C\88DC3E613C8F8F365B4916F15D9D450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16E" w:rsidRPr="00EA716E" w:rsidRDefault="00EA716E" w:rsidP="00EA716E">
      <w:pPr>
        <w:pStyle w:val="a5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  <w:shd w:val="clear" w:color="auto" w:fill="FFFFFF"/>
        </w:rPr>
      </w:pPr>
      <w:r w:rsidRPr="00EA716E">
        <w:rPr>
          <w:rFonts w:hint="eastAsia"/>
          <w:color w:val="4D4D4D"/>
          <w:shd w:val="clear" w:color="auto" w:fill="FFFFFF"/>
        </w:rPr>
        <w:t>②</w:t>
      </w:r>
      <w:r w:rsidRPr="00EA716E">
        <w:rPr>
          <w:rFonts w:ascii="Arial" w:hAnsi="Arial" w:cs="Arial"/>
          <w:color w:val="4D4D4D"/>
          <w:shd w:val="clear" w:color="auto" w:fill="FFFFFF"/>
        </w:rPr>
        <w:t>然后将开关</w:t>
      </w:r>
      <w:r w:rsidRPr="00EA716E">
        <w:rPr>
          <w:rFonts w:ascii="Arial" w:hAnsi="Arial" w:cs="Arial"/>
          <w:color w:val="4D4D4D"/>
          <w:shd w:val="clear" w:color="auto" w:fill="FFFFFF"/>
        </w:rPr>
        <w:t>12K01</w:t>
      </w:r>
      <w:r w:rsidRPr="00EA716E">
        <w:rPr>
          <w:rFonts w:ascii="Arial" w:hAnsi="Arial" w:cs="Arial"/>
          <w:color w:val="4D4D4D"/>
          <w:shd w:val="clear" w:color="auto" w:fill="FFFFFF"/>
        </w:rPr>
        <w:t>和</w:t>
      </w:r>
      <w:r w:rsidRPr="00EA716E">
        <w:rPr>
          <w:rFonts w:ascii="Arial" w:hAnsi="Arial" w:cs="Arial"/>
          <w:color w:val="4D4D4D"/>
          <w:shd w:val="clear" w:color="auto" w:fill="FFFFFF"/>
        </w:rPr>
        <w:t>12K02</w:t>
      </w:r>
      <w:r w:rsidRPr="00EA716E">
        <w:rPr>
          <w:rFonts w:ascii="Arial" w:hAnsi="Arial" w:cs="Arial"/>
          <w:color w:val="4D4D4D"/>
          <w:shd w:val="clear" w:color="auto" w:fill="FFFFFF"/>
        </w:rPr>
        <w:t>均闭合，调整频率微调电位器</w:t>
      </w:r>
      <w:r w:rsidRPr="00EA716E">
        <w:rPr>
          <w:rFonts w:ascii="Arial" w:hAnsi="Arial" w:cs="Arial"/>
          <w:color w:val="4D4D4D"/>
          <w:shd w:val="clear" w:color="auto" w:fill="FFFFFF"/>
        </w:rPr>
        <w:t>12W02</w:t>
      </w:r>
      <w:r w:rsidRPr="00EA716E">
        <w:rPr>
          <w:rFonts w:ascii="Arial" w:hAnsi="Arial" w:cs="Arial"/>
          <w:color w:val="4D4D4D"/>
          <w:shd w:val="clear" w:color="auto" w:fill="FFFFFF"/>
        </w:rPr>
        <w:t>及微调电容</w:t>
      </w:r>
      <w:r w:rsidRPr="00EA716E">
        <w:rPr>
          <w:rFonts w:ascii="Arial" w:hAnsi="Arial" w:cs="Arial"/>
          <w:color w:val="4D4D4D"/>
          <w:shd w:val="clear" w:color="auto" w:fill="FFFFFF"/>
        </w:rPr>
        <w:t>12C07</w:t>
      </w:r>
      <w:r w:rsidRPr="00EA716E">
        <w:rPr>
          <w:rFonts w:ascii="Arial" w:hAnsi="Arial" w:cs="Arial"/>
          <w:color w:val="4D4D4D"/>
          <w:shd w:val="clear" w:color="auto" w:fill="FFFFFF"/>
        </w:rPr>
        <w:t>，使中心频率为</w:t>
      </w:r>
      <w:r w:rsidRPr="00EA716E">
        <w:rPr>
          <w:rFonts w:ascii="Arial" w:hAnsi="Arial" w:cs="Arial"/>
          <w:color w:val="4D4D4D"/>
          <w:shd w:val="clear" w:color="auto" w:fill="FFFFFF"/>
        </w:rPr>
        <w:t>4MHz</w:t>
      </w:r>
      <w:r w:rsidRPr="00EA716E">
        <w:rPr>
          <w:rFonts w:ascii="Arial" w:hAnsi="Arial" w:cs="Arial"/>
          <w:color w:val="4D4D4D"/>
          <w:shd w:val="clear" w:color="auto" w:fill="FFFFFF"/>
        </w:rPr>
        <w:t>左右。</w:t>
      </w:r>
    </w:p>
    <w:p w:rsidR="00EA716E" w:rsidRDefault="00EA716E" w:rsidP="00EA716E">
      <w:pPr>
        <w:pStyle w:val="a5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  <w:sz w:val="21"/>
          <w:szCs w:val="21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4" name="图片 14" descr="D:\Administrator\Documents\Tencent Files\2471734717\Image\C2C\D49D782CC07EFC189037DA6A6A61D6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Administrator\Documents\Tencent Files\2471734717\Image\C2C\D49D782CC07EFC189037DA6A6A61D644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16E" w:rsidRPr="00EA716E" w:rsidRDefault="00EA716E" w:rsidP="00EA716E">
      <w:pPr>
        <w:pStyle w:val="a5"/>
        <w:shd w:val="clear" w:color="auto" w:fill="FFFFFF"/>
        <w:spacing w:before="0" w:beforeAutospacing="0" w:after="240" w:afterAutospacing="0"/>
        <w:jc w:val="both"/>
        <w:rPr>
          <w:rFonts w:ascii="Arial" w:hAnsi="Arial" w:cs="Arial"/>
          <w:color w:val="4D4D4D"/>
          <w:sz w:val="21"/>
          <w:szCs w:val="21"/>
        </w:rPr>
      </w:pPr>
      <w:r>
        <w:rPr>
          <w:rFonts w:hint="eastAsia"/>
          <w:color w:val="4D4D4D"/>
          <w:shd w:val="clear" w:color="auto" w:fill="FFFFFF"/>
        </w:rPr>
        <w:t>③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调整低频信号源的输出幅度，用示波器观察调频波输出端</w:t>
      </w:r>
      <w:r>
        <w:rPr>
          <w:rFonts w:ascii="Arial" w:hAnsi="Arial" w:cs="Arial"/>
          <w:color w:val="4D4D4D"/>
          <w:shd w:val="clear" w:color="auto" w:fill="FFFFFF"/>
        </w:rPr>
        <w:t>12OUT02</w:t>
      </w:r>
      <w:r>
        <w:rPr>
          <w:rFonts w:ascii="Arial" w:hAnsi="Arial" w:cs="Arial"/>
          <w:color w:val="4D4D4D"/>
          <w:shd w:val="clear" w:color="auto" w:fill="FFFFFF"/>
        </w:rPr>
        <w:t>的信号，应该有调频波输出。调频波的输出如下：</w:t>
      </w:r>
    </w:p>
    <w:p w:rsidR="00EA716E" w:rsidRDefault="00EA716E" w:rsidP="00CF2B8C"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5" name="图片 15" descr="D:\Administrator\Documents\Tencent Files\2471734717\Image\C2C\CA942673EE78EDE96F2A0FCF607802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Administrator\Documents\Tencent Files\2471734717\Image\C2C\CA942673EE78EDE96F2A0FCF6078023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16E" w:rsidRDefault="00EA716E" w:rsidP="00CF2B8C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33124C">
        <w:rPr>
          <w:rFonts w:ascii="Arial" w:hAnsi="Arial" w:cs="Arial"/>
          <w:color w:val="4D4D4D"/>
          <w:sz w:val="24"/>
          <w:szCs w:val="24"/>
          <w:shd w:val="clear" w:color="auto" w:fill="FFFFFF"/>
        </w:rPr>
        <w:t>实验结果很好地印证了公式</w:t>
      </w:r>
      <w:r w:rsidRPr="0033124C">
        <w:rPr>
          <w:noProof/>
          <w:sz w:val="24"/>
          <w:szCs w:val="24"/>
        </w:rPr>
        <w:drawing>
          <wp:inline distT="0" distB="0" distL="0" distR="0" wp14:anchorId="0B5DAA79" wp14:editId="2361A84B">
            <wp:extent cx="2377440" cy="297180"/>
            <wp:effectExtent l="0" t="0" r="3810" b="7620"/>
            <wp:docPr id="17" name="图片 17" descr="https://img-blog.csdnimg.cn/d34e65a2d2bb4df99471e53106361fb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g-blog.csdnimg.cn/d34e65a2d2bb4df99471e53106361fb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24C">
        <w:rPr>
          <w:rFonts w:ascii="Arial" w:hAnsi="Arial" w:cs="Arial"/>
          <w:color w:val="4D4D4D"/>
          <w:sz w:val="24"/>
          <w:szCs w:val="24"/>
          <w:shd w:val="clear" w:color="auto" w:fill="FFFFFF"/>
        </w:rPr>
        <w:t>，当</w:t>
      </w:r>
      <w:r w:rsidRPr="0033124C">
        <w:rPr>
          <w:rFonts w:ascii="Arial" w:hAnsi="Arial" w:cs="Arial"/>
          <w:color w:val="4D4D4D"/>
          <w:sz w:val="24"/>
          <w:szCs w:val="24"/>
          <w:shd w:val="clear" w:color="auto" w:fill="FFFFFF"/>
        </w:rPr>
        <w:t>MF</w:t>
      </w:r>
      <w:r w:rsidRPr="0033124C">
        <w:rPr>
          <w:rFonts w:ascii="Arial" w:hAnsi="Arial" w:cs="Arial"/>
          <w:color w:val="4D4D4D"/>
          <w:sz w:val="24"/>
          <w:szCs w:val="24"/>
          <w:shd w:val="clear" w:color="auto" w:fill="FFFFFF"/>
        </w:rPr>
        <w:t>不断变化时，由</w:t>
      </w:r>
      <w:r w:rsidRPr="0033124C">
        <w:rPr>
          <w:noProof/>
          <w:sz w:val="24"/>
          <w:szCs w:val="24"/>
        </w:rPr>
        <w:drawing>
          <wp:inline distT="0" distB="0" distL="0" distR="0" wp14:anchorId="748211E5" wp14:editId="3CF5776D">
            <wp:extent cx="2095500" cy="640080"/>
            <wp:effectExtent l="0" t="0" r="0" b="7620"/>
            <wp:docPr id="16" name="图片 16" descr="https://img-blog.csdnimg.cn/13f046bb3af649dfae1f51785c4f3f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g-blog.csdnimg.cn/13f046bb3af649dfae1f51785c4f3fa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124C">
        <w:rPr>
          <w:rFonts w:ascii="Arial" w:hAnsi="Arial" w:cs="Arial"/>
          <w:color w:val="4D4D4D"/>
          <w:sz w:val="24"/>
          <w:szCs w:val="24"/>
          <w:shd w:val="clear" w:color="auto" w:fill="FFFFFF"/>
        </w:rPr>
        <w:t>可知，其对应的角频率也在不断变化，因此其输出的频率也随之变化，而从上图中波形中的疏密分布可知，该波形为调频波输出。</w:t>
      </w:r>
    </w:p>
    <w:p w:rsidR="0033124C" w:rsidRDefault="0033124C" w:rsidP="00CF2B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20570"/>
            <wp:effectExtent l="0" t="0" r="2540" b="3810"/>
            <wp:docPr id="18" name="图片 18" descr="D:\Administrator\Documents\Tencent Files\2471734717\Image\C2C\E4594919C17A3DD1A8C9ABA9BD71A3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Administrator\Documents\Tencent Files\2471734717\Image\C2C\E4594919C17A3DD1A8C9ABA9BD71A3CA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24C" w:rsidRDefault="0033124C" w:rsidP="00CF2B8C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300839"/>
            <wp:effectExtent l="0" t="0" r="2540" b="0"/>
            <wp:docPr id="22" name="图片 22" descr="D:\Administrator\Documents\Tencent Files\2471734717\Image\C2C\7CF819A3FA219BC6CAD70C41B22238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Administrator\Documents\Tencent Files\2471734717\Image\C2C\7CF819A3FA219BC6CAD70C41B22238D7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24C" w:rsidRDefault="0033124C" w:rsidP="00CF2B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246902"/>
            <wp:effectExtent l="0" t="0" r="2540" b="0"/>
            <wp:docPr id="20" name="图片 20" descr="https://img-blog.csdnimg.cn/bd62da0973074660ba82c3e94d5dbd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-blog.csdnimg.cn/bd62da0973074660ba82c3e94d5dbdcd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24C" w:rsidRDefault="0033124C" w:rsidP="00CF2B8C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421787"/>
            <wp:effectExtent l="0" t="0" r="2540" b="0"/>
            <wp:docPr id="19" name="图片 19" descr="D:\Administrator\Documents\Tencent Files\2471734717\Image\C2C\0EA51B4FF9FB45CDBBA97BC4AAC0DA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Administrator\Documents\Tencent Files\2471734717\Image\C2C\0EA51B4FF9FB45CDBBA97BC4AAC0DA09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【实际实验分析】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实验系统的构成框图如上图所示。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1)</w:t>
      </w:r>
      <w:r w:rsidRPr="00B917E8">
        <w:rPr>
          <w:rFonts w:hint="eastAsia"/>
          <w:sz w:val="24"/>
          <w:szCs w:val="24"/>
        </w:rPr>
        <w:t>用示波器确定锁相环鉴频电路的捕捉带和同步带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(1)</w:t>
      </w:r>
      <w:r w:rsidRPr="00B917E8">
        <w:rPr>
          <w:rFonts w:hint="eastAsia"/>
          <w:sz w:val="24"/>
          <w:szCs w:val="24"/>
        </w:rPr>
        <w:t>将开关</w:t>
      </w:r>
      <w:r w:rsidRPr="00B917E8">
        <w:rPr>
          <w:rFonts w:hint="eastAsia"/>
          <w:sz w:val="24"/>
          <w:szCs w:val="24"/>
        </w:rPr>
        <w:t>J1</w:t>
      </w:r>
      <w:r w:rsidRPr="00B917E8">
        <w:rPr>
          <w:rFonts w:hint="eastAsia"/>
          <w:sz w:val="24"/>
          <w:szCs w:val="24"/>
        </w:rPr>
        <w:t>闭合</w:t>
      </w:r>
      <w:r w:rsidRPr="00B917E8">
        <w:rPr>
          <w:rFonts w:hint="eastAsia"/>
          <w:sz w:val="24"/>
          <w:szCs w:val="24"/>
        </w:rPr>
        <w:t>(</w:t>
      </w:r>
      <w:r w:rsidRPr="00B917E8">
        <w:rPr>
          <w:rFonts w:hint="eastAsia"/>
          <w:sz w:val="24"/>
          <w:szCs w:val="24"/>
        </w:rPr>
        <w:t>测试挡</w:t>
      </w:r>
      <w:r w:rsidRPr="00B917E8">
        <w:rPr>
          <w:rFonts w:hint="eastAsia"/>
          <w:sz w:val="24"/>
          <w:szCs w:val="24"/>
        </w:rPr>
        <w:t>)</w:t>
      </w:r>
      <w:r w:rsidRPr="00B917E8">
        <w:rPr>
          <w:rFonts w:hint="eastAsia"/>
          <w:sz w:val="24"/>
          <w:szCs w:val="24"/>
        </w:rPr>
        <w:t>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(2)</w:t>
      </w:r>
      <w:r w:rsidRPr="00B917E8">
        <w:rPr>
          <w:rFonts w:hint="eastAsia"/>
          <w:sz w:val="24"/>
          <w:szCs w:val="24"/>
        </w:rPr>
        <w:t>将开关</w:t>
      </w:r>
      <w:r w:rsidRPr="00B917E8">
        <w:rPr>
          <w:rFonts w:hint="eastAsia"/>
          <w:sz w:val="24"/>
          <w:szCs w:val="24"/>
        </w:rPr>
        <w:t>K03</w:t>
      </w:r>
      <w:r w:rsidRPr="00B917E8">
        <w:rPr>
          <w:rFonts w:hint="eastAsia"/>
          <w:sz w:val="24"/>
          <w:szCs w:val="24"/>
        </w:rPr>
        <w:t>闭合、开关</w:t>
      </w:r>
      <w:r w:rsidRPr="00B917E8">
        <w:rPr>
          <w:rFonts w:hint="eastAsia"/>
          <w:sz w:val="24"/>
          <w:szCs w:val="24"/>
        </w:rPr>
        <w:t>K02</w:t>
      </w:r>
      <w:r w:rsidRPr="00B917E8">
        <w:rPr>
          <w:rFonts w:hint="eastAsia"/>
          <w:sz w:val="24"/>
          <w:szCs w:val="24"/>
        </w:rPr>
        <w:t>断开。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(3)</w:t>
      </w:r>
      <w:r w:rsidRPr="00B917E8">
        <w:rPr>
          <w:rFonts w:hint="eastAsia"/>
          <w:sz w:val="24"/>
          <w:szCs w:val="24"/>
        </w:rPr>
        <w:t>将锁定范围电位器</w:t>
      </w:r>
      <w:r w:rsidRPr="00B917E8">
        <w:rPr>
          <w:rFonts w:hint="eastAsia"/>
          <w:sz w:val="24"/>
          <w:szCs w:val="24"/>
        </w:rPr>
        <w:t>W2</w:t>
      </w:r>
      <w:r w:rsidRPr="00B917E8">
        <w:rPr>
          <w:rFonts w:hint="eastAsia"/>
          <w:sz w:val="24"/>
          <w:szCs w:val="24"/>
        </w:rPr>
        <w:t>旋到最大</w:t>
      </w:r>
      <w:r w:rsidRPr="00B917E8">
        <w:rPr>
          <w:rFonts w:hint="eastAsia"/>
          <w:sz w:val="24"/>
          <w:szCs w:val="24"/>
        </w:rPr>
        <w:t>(</w:t>
      </w:r>
      <w:r w:rsidRPr="00B917E8">
        <w:rPr>
          <w:rFonts w:hint="eastAsia"/>
          <w:sz w:val="24"/>
          <w:szCs w:val="24"/>
        </w:rPr>
        <w:t>顺时针</w:t>
      </w:r>
      <w:proofErr w:type="gramStart"/>
      <w:r w:rsidRPr="00B917E8">
        <w:rPr>
          <w:rFonts w:hint="eastAsia"/>
          <w:sz w:val="24"/>
          <w:szCs w:val="24"/>
        </w:rPr>
        <w:t>旋</w:t>
      </w:r>
      <w:proofErr w:type="gramEnd"/>
      <w:r w:rsidRPr="00B917E8">
        <w:rPr>
          <w:rFonts w:hint="eastAsia"/>
          <w:sz w:val="24"/>
          <w:szCs w:val="24"/>
        </w:rPr>
        <w:t>到底</w:t>
      </w:r>
      <w:r w:rsidRPr="00B917E8">
        <w:rPr>
          <w:rFonts w:hint="eastAsia"/>
          <w:sz w:val="24"/>
          <w:szCs w:val="24"/>
        </w:rPr>
        <w:t>)</w:t>
      </w:r>
      <w:r w:rsidRPr="00B917E8">
        <w:rPr>
          <w:rFonts w:hint="eastAsia"/>
          <w:sz w:val="24"/>
          <w:szCs w:val="24"/>
        </w:rPr>
        <w:t>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(4)</w:t>
      </w:r>
      <w:r w:rsidRPr="00B917E8">
        <w:rPr>
          <w:rFonts w:hint="eastAsia"/>
          <w:sz w:val="24"/>
          <w:szCs w:val="24"/>
        </w:rPr>
        <w:t>将高频信号源输出的幅度为</w:t>
      </w:r>
      <w:r w:rsidRPr="00B917E8">
        <w:rPr>
          <w:rFonts w:hint="eastAsia"/>
          <w:sz w:val="24"/>
          <w:szCs w:val="24"/>
        </w:rPr>
        <w:t>2V</w:t>
      </w:r>
      <w:r w:rsidRPr="00B917E8">
        <w:rPr>
          <w:rFonts w:hint="eastAsia"/>
          <w:sz w:val="24"/>
          <w:szCs w:val="24"/>
        </w:rPr>
        <w:t>左右、频率为</w:t>
      </w:r>
      <w:r w:rsidRPr="00B917E8">
        <w:rPr>
          <w:rFonts w:hint="eastAsia"/>
          <w:sz w:val="24"/>
          <w:szCs w:val="24"/>
        </w:rPr>
        <w:t>4 MHz</w:t>
      </w:r>
      <w:r w:rsidRPr="00B917E8">
        <w:rPr>
          <w:rFonts w:hint="eastAsia"/>
          <w:sz w:val="24"/>
          <w:szCs w:val="24"/>
        </w:rPr>
        <w:t>的高频信号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经电缆连接到输入端</w:t>
      </w:r>
      <w:proofErr w:type="spellStart"/>
      <w:r w:rsidRPr="00B917E8">
        <w:rPr>
          <w:rFonts w:hint="eastAsia"/>
          <w:sz w:val="24"/>
          <w:szCs w:val="24"/>
        </w:rPr>
        <w:t>UifmIN</w:t>
      </w:r>
      <w:proofErr w:type="spellEnd"/>
      <w:r w:rsidRPr="00B917E8">
        <w:rPr>
          <w:rFonts w:hint="eastAsia"/>
          <w:sz w:val="24"/>
          <w:szCs w:val="24"/>
        </w:rPr>
        <w:t>。初次调整输入高频信号如下所示：</w:t>
      </w:r>
    </w:p>
    <w:p w:rsidR="0033124C" w:rsidRDefault="00B917E8" w:rsidP="00B917E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3" name="图片 23" descr="D:\Administrator\Documents\Tencent Files\2471734717\Image\C2C\FDF07733EE899C56E5F876E42F29DC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Administrator\Documents\Tencent Files\2471734717\Image\C2C\FDF07733EE899C56E5F876E42F29DC1E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Default="00B917E8" w:rsidP="00B917E8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(5)</w:t>
      </w: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用示波器测量</w:t>
      </w: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VCOT1</w:t>
      </w: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端的信号</w:t>
      </w: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B917E8">
        <w:rPr>
          <w:rFonts w:ascii="Arial" w:hAnsi="Arial" w:cs="Arial"/>
          <w:color w:val="4D4D4D"/>
          <w:sz w:val="24"/>
          <w:szCs w:val="24"/>
          <w:shd w:val="clear" w:color="auto" w:fill="FFFFFF"/>
        </w:rPr>
        <w:t>其输出频率应与高频信号源的输出频率相等，即该锁相环实验电路已锁定在输入信号上了。</w:t>
      </w:r>
    </w:p>
    <w:p w:rsidR="00B917E8" w:rsidRDefault="00B917E8" w:rsidP="00B917E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4" name="图片 24" descr="D:\Administrator\Documents\Tencent Files\2471734717\Image\C2C\A53848EEFA56C98378E5FCD631789D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:\Administrator\Documents\Tencent Files\2471734717\Image\C2C\A53848EEFA56C98378E5FCD631789D20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lastRenderedPageBreak/>
        <w:t>(6</w:t>
      </w:r>
      <w:r w:rsidRPr="00B917E8">
        <w:rPr>
          <w:rFonts w:hint="eastAsia"/>
          <w:sz w:val="24"/>
          <w:szCs w:val="24"/>
        </w:rPr>
        <w:t>）增加或降低高频信号源的输出频率，当</w:t>
      </w:r>
      <w:r w:rsidRPr="00B917E8">
        <w:rPr>
          <w:rFonts w:hint="eastAsia"/>
          <w:sz w:val="24"/>
          <w:szCs w:val="24"/>
        </w:rPr>
        <w:t>VCOYT1</w:t>
      </w:r>
      <w:r w:rsidRPr="00B917E8">
        <w:rPr>
          <w:rFonts w:hint="eastAsia"/>
          <w:sz w:val="24"/>
          <w:szCs w:val="24"/>
        </w:rPr>
        <w:t>的输出频率不再跟踪输入时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即该锁相环鉴频实验电路已对输入信号失锁，其测得的锁定频率范围就是同步带。将测量结果填入表中。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注</w:t>
      </w:r>
      <w:r w:rsidRPr="00B917E8">
        <w:rPr>
          <w:rFonts w:hint="eastAsia"/>
          <w:sz w:val="24"/>
          <w:szCs w:val="24"/>
        </w:rPr>
        <w:t>:</w:t>
      </w:r>
      <w:r w:rsidRPr="00B917E8">
        <w:rPr>
          <w:rFonts w:hint="eastAsia"/>
          <w:sz w:val="24"/>
          <w:szCs w:val="24"/>
        </w:rPr>
        <w:t>高频信号源的输出频率在捕捉带以外时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必须很缓慢地增加或降低输出频率。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(7)</w:t>
      </w:r>
      <w:r w:rsidRPr="00B917E8">
        <w:rPr>
          <w:rFonts w:hint="eastAsia"/>
          <w:sz w:val="24"/>
          <w:szCs w:val="24"/>
        </w:rPr>
        <w:t>把高频信号源的输出频率调整在同步带以外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即该锁相环电路已对输入信号失锁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然后慢慢地增加或降低高频信号源的输出频率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当检测环</w:t>
      </w:r>
      <w:r w:rsidRPr="00B917E8">
        <w:rPr>
          <w:rFonts w:hint="eastAsia"/>
          <w:sz w:val="24"/>
          <w:szCs w:val="24"/>
        </w:rPr>
        <w:t>VCOT1</w:t>
      </w:r>
      <w:r w:rsidRPr="00B917E8">
        <w:rPr>
          <w:rFonts w:hint="eastAsia"/>
          <w:sz w:val="24"/>
          <w:szCs w:val="24"/>
        </w:rPr>
        <w:t>的输出频率跟踪输入时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即该锁相环实验电路已锁定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其测得的频率范围就是捕捉带。将测量结果填入表中。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(8)</w:t>
      </w:r>
      <w:r w:rsidRPr="00B917E8">
        <w:rPr>
          <w:rFonts w:hint="eastAsia"/>
          <w:sz w:val="24"/>
          <w:szCs w:val="24"/>
        </w:rPr>
        <w:t>将开关</w:t>
      </w:r>
      <w:r w:rsidRPr="00B917E8">
        <w:rPr>
          <w:rFonts w:hint="eastAsia"/>
          <w:sz w:val="24"/>
          <w:szCs w:val="24"/>
        </w:rPr>
        <w:t>K03</w:t>
      </w:r>
      <w:r w:rsidRPr="00B917E8">
        <w:rPr>
          <w:rFonts w:hint="eastAsia"/>
          <w:sz w:val="24"/>
          <w:szCs w:val="24"/>
        </w:rPr>
        <w:t>断开、开关</w:t>
      </w:r>
      <w:r w:rsidRPr="00B917E8">
        <w:rPr>
          <w:rFonts w:hint="eastAsia"/>
          <w:sz w:val="24"/>
          <w:szCs w:val="24"/>
        </w:rPr>
        <w:t>K02</w:t>
      </w:r>
      <w:r w:rsidRPr="00B917E8">
        <w:rPr>
          <w:rFonts w:hint="eastAsia"/>
          <w:sz w:val="24"/>
          <w:szCs w:val="24"/>
        </w:rPr>
        <w:t>闭合。锁定范围电位器旋到中间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重新测试同步带、捕捉带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将测量结果填入表中。</w:t>
      </w:r>
    </w:p>
    <w:p w:rsidR="00B917E8" w:rsidRP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以开关</w:t>
      </w:r>
      <w:r w:rsidRPr="00B917E8">
        <w:rPr>
          <w:rFonts w:hint="eastAsia"/>
          <w:sz w:val="24"/>
          <w:szCs w:val="24"/>
        </w:rPr>
        <w:t>K03</w:t>
      </w:r>
      <w:r w:rsidRPr="00B917E8">
        <w:rPr>
          <w:rFonts w:hint="eastAsia"/>
          <w:sz w:val="24"/>
          <w:szCs w:val="24"/>
        </w:rPr>
        <w:t>断开、开关</w:t>
      </w:r>
      <w:r w:rsidRPr="00B917E8">
        <w:rPr>
          <w:rFonts w:hint="eastAsia"/>
          <w:sz w:val="24"/>
          <w:szCs w:val="24"/>
        </w:rPr>
        <w:t>K02</w:t>
      </w:r>
      <w:r w:rsidRPr="00B917E8">
        <w:rPr>
          <w:rFonts w:hint="eastAsia"/>
          <w:sz w:val="24"/>
          <w:szCs w:val="24"/>
        </w:rPr>
        <w:t>闭合为例：</w:t>
      </w:r>
    </w:p>
    <w:p w:rsidR="00B917E8" w:rsidRDefault="00B917E8" w:rsidP="00B917E8">
      <w:pPr>
        <w:rPr>
          <w:sz w:val="24"/>
          <w:szCs w:val="24"/>
        </w:rPr>
      </w:pPr>
      <w:r w:rsidRPr="00B917E8">
        <w:rPr>
          <w:rFonts w:hint="eastAsia"/>
          <w:sz w:val="24"/>
          <w:szCs w:val="24"/>
        </w:rPr>
        <w:t>降低高频信号源的输出频率，当输出频率不再跟踪输入时</w:t>
      </w:r>
      <w:r w:rsidRPr="00B917E8">
        <w:rPr>
          <w:rFonts w:hint="eastAsia"/>
          <w:sz w:val="24"/>
          <w:szCs w:val="24"/>
        </w:rPr>
        <w:t>,</w:t>
      </w:r>
      <w:r w:rsidRPr="00B917E8">
        <w:rPr>
          <w:rFonts w:hint="eastAsia"/>
          <w:sz w:val="24"/>
          <w:szCs w:val="24"/>
        </w:rPr>
        <w:t>即该锁相环鉴频实验电路已对输入信号失锁：</w:t>
      </w:r>
    </w:p>
    <w:p w:rsidR="00B917E8" w:rsidRPr="00B917E8" w:rsidRDefault="00B917E8" w:rsidP="00B917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追踪带：</w:t>
      </w:r>
    </w:p>
    <w:p w:rsidR="00B917E8" w:rsidRDefault="00B917E8" w:rsidP="00B917E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5" name="图片 25" descr="D:\Administrator\Documents\Tencent Files\2471734717\Image\C2C\53E1A3B1ACFA2BE3B5C3D3A6DFD433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:\Administrator\Documents\Tencent Files\2471734717\Image\C2C\53E1A3B1ACFA2BE3B5C3D3A6DFD433C4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Default="00B917E8" w:rsidP="00B917E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6" name="图片 26" descr="D:\Administrator\Documents\Tencent Files\2471734717\Image\C2C\B4D2F309E2D55A7AABA47DE86F08C7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:\Administrator\Documents\Tencent Files\2471734717\Image\C2C\B4D2F309E2D55A7AABA47DE86F08C71C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Pr="00B917E8" w:rsidRDefault="00B917E8" w:rsidP="00B917E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捕捉带：</w:t>
      </w:r>
    </w:p>
    <w:p w:rsidR="00B917E8" w:rsidRDefault="00B917E8" w:rsidP="00B917E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7" name="图片 27" descr="D:\Administrator\Documents\Tencent Files\2471734717\Image\C2C\D26D54CFA47E84C45C392800205B3ED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:\Administrator\Documents\Tencent Files\2471734717\Image\C2C\D26D54CFA47E84C45C392800205B3ED9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7E8" w:rsidRDefault="00B917E8" w:rsidP="00B917E8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8" name="图片 28" descr="D:\Administrator\Documents\Tencent Files\2471734717\Image\C2C\293B6BD07AD44D5866FB2EF699EDB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:\Administrator\Documents\Tencent Files\2471734717\Image\C2C\293B6BD07AD44D5866FB2EF699EDB618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17"/>
        <w:gridCol w:w="2859"/>
        <w:gridCol w:w="2846"/>
      </w:tblGrid>
      <w:tr w:rsidR="00B917E8" w:rsidTr="00855876">
        <w:tc>
          <w:tcPr>
            <w:tcW w:w="2817" w:type="dxa"/>
          </w:tcPr>
          <w:p w:rsidR="00B917E8" w:rsidRDefault="00B917E8" w:rsidP="00BF395B">
            <w:r>
              <w:rPr>
                <w:rFonts w:hint="eastAsia"/>
              </w:rPr>
              <w:t>f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选择开关</w:t>
            </w:r>
          </w:p>
        </w:tc>
        <w:tc>
          <w:tcPr>
            <w:tcW w:w="2859" w:type="dxa"/>
          </w:tcPr>
          <w:p w:rsidR="00B917E8" w:rsidRDefault="00B917E8" w:rsidP="00BF395B">
            <w:pPr>
              <w:jc w:val="center"/>
            </w:pPr>
            <w:r>
              <w:rPr>
                <w:rFonts w:hint="eastAsia"/>
              </w:rPr>
              <w:t>J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闭合、</w:t>
            </w:r>
            <w:r>
              <w:rPr>
                <w:rFonts w:hint="eastAsia"/>
              </w:rPr>
              <w:t>J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断开</w:t>
            </w:r>
          </w:p>
        </w:tc>
        <w:tc>
          <w:tcPr>
            <w:tcW w:w="2846" w:type="dxa"/>
          </w:tcPr>
          <w:p w:rsidR="00B917E8" w:rsidRDefault="00B917E8" w:rsidP="00BF395B">
            <w:pPr>
              <w:jc w:val="center"/>
            </w:pPr>
            <w:r>
              <w:rPr>
                <w:rFonts w:hint="eastAsia"/>
              </w:rPr>
              <w:t>J</w:t>
            </w:r>
            <w:r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断开、</w:t>
            </w:r>
            <w:r>
              <w:rPr>
                <w:rFonts w:hint="eastAsia"/>
              </w:rPr>
              <w:t>J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闭合</w:t>
            </w:r>
          </w:p>
        </w:tc>
      </w:tr>
      <w:tr w:rsidR="00B917E8" w:rsidTr="00855876">
        <w:tc>
          <w:tcPr>
            <w:tcW w:w="2817" w:type="dxa"/>
          </w:tcPr>
          <w:p w:rsidR="00B917E8" w:rsidRDefault="00B917E8" w:rsidP="00BF395B">
            <w:r>
              <w:rPr>
                <w:rFonts w:hint="eastAsia"/>
              </w:rPr>
              <w:t>VCO</w:t>
            </w:r>
            <w:r>
              <w:rPr>
                <w:rFonts w:hint="eastAsia"/>
              </w:rPr>
              <w:t>外接的电容值</w:t>
            </w:r>
            <w:r>
              <w:rPr>
                <w:rFonts w:hint="eastAsia"/>
              </w:rPr>
              <w:t>/pF</w:t>
            </w:r>
          </w:p>
        </w:tc>
        <w:tc>
          <w:tcPr>
            <w:tcW w:w="2859" w:type="dxa"/>
          </w:tcPr>
          <w:p w:rsidR="00B917E8" w:rsidRDefault="00B917E8" w:rsidP="00BF395B">
            <w:pPr>
              <w:jc w:val="center"/>
            </w:pPr>
            <w:r>
              <w:rPr>
                <w:rFonts w:hint="eastAsia"/>
              </w:rPr>
              <w:t>51+100</w:t>
            </w:r>
            <w:r>
              <w:rPr>
                <w:rFonts w:hint="eastAsia"/>
              </w:rPr>
              <w:t>（可调）</w:t>
            </w:r>
          </w:p>
        </w:tc>
        <w:tc>
          <w:tcPr>
            <w:tcW w:w="2846" w:type="dxa"/>
          </w:tcPr>
          <w:p w:rsidR="00B917E8" w:rsidRDefault="00B917E8" w:rsidP="00BF395B">
            <w:pPr>
              <w:jc w:val="center"/>
            </w:pPr>
            <w:r>
              <w:rPr>
                <w:rFonts w:hint="eastAsia"/>
              </w:rPr>
              <w:t>30+100</w:t>
            </w:r>
            <w:r>
              <w:rPr>
                <w:rFonts w:hint="eastAsia"/>
              </w:rPr>
              <w:t>（可调）</w:t>
            </w:r>
          </w:p>
        </w:tc>
      </w:tr>
      <w:tr w:rsidR="00B917E8" w:rsidTr="00855876">
        <w:tc>
          <w:tcPr>
            <w:tcW w:w="2817" w:type="dxa"/>
          </w:tcPr>
          <w:p w:rsidR="00B917E8" w:rsidRDefault="00B917E8" w:rsidP="00BF395B">
            <w:r>
              <w:rPr>
                <w:rFonts w:hint="eastAsia"/>
              </w:rPr>
              <w:t>同步带</w:t>
            </w:r>
            <w:r>
              <w:rPr>
                <w:rFonts w:hint="eastAsia"/>
              </w:rPr>
              <w:t>/MHz</w:t>
            </w:r>
          </w:p>
        </w:tc>
        <w:tc>
          <w:tcPr>
            <w:tcW w:w="2859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5.2-3=2.2</w:t>
            </w:r>
          </w:p>
        </w:tc>
        <w:tc>
          <w:tcPr>
            <w:tcW w:w="2846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5.6-3=2.6</w:t>
            </w:r>
          </w:p>
        </w:tc>
      </w:tr>
      <w:tr w:rsidR="00B917E8" w:rsidTr="00855876">
        <w:tc>
          <w:tcPr>
            <w:tcW w:w="2817" w:type="dxa"/>
          </w:tcPr>
          <w:p w:rsidR="00B917E8" w:rsidRDefault="00B917E8" w:rsidP="00BF395B">
            <w:r>
              <w:rPr>
                <w:rFonts w:hint="eastAsia"/>
              </w:rPr>
              <w:t>中心频率</w:t>
            </w:r>
            <w:r>
              <w:rPr>
                <w:rFonts w:hint="eastAsia"/>
              </w:rPr>
              <w:t>/MHz</w:t>
            </w:r>
          </w:p>
        </w:tc>
        <w:tc>
          <w:tcPr>
            <w:tcW w:w="2859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46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4.3</w:t>
            </w:r>
          </w:p>
        </w:tc>
      </w:tr>
      <w:tr w:rsidR="00B917E8" w:rsidTr="00855876">
        <w:tc>
          <w:tcPr>
            <w:tcW w:w="2817" w:type="dxa"/>
          </w:tcPr>
          <w:p w:rsidR="00B917E8" w:rsidRDefault="00B917E8" w:rsidP="00BF395B">
            <w:r>
              <w:rPr>
                <w:rFonts w:hint="eastAsia"/>
              </w:rPr>
              <w:t>捕捉带</w:t>
            </w:r>
            <w:r>
              <w:rPr>
                <w:rFonts w:hint="eastAsia"/>
              </w:rPr>
              <w:t>/MHz</w:t>
            </w:r>
          </w:p>
        </w:tc>
        <w:tc>
          <w:tcPr>
            <w:tcW w:w="2859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4.5-3.6=0.9</w:t>
            </w:r>
          </w:p>
        </w:tc>
        <w:tc>
          <w:tcPr>
            <w:tcW w:w="2846" w:type="dxa"/>
          </w:tcPr>
          <w:p w:rsidR="00B917E8" w:rsidRDefault="00855876" w:rsidP="00BF395B">
            <w:pPr>
              <w:jc w:val="center"/>
            </w:pPr>
            <w:r>
              <w:rPr>
                <w:rFonts w:hint="eastAsia"/>
              </w:rPr>
              <w:t>4.5-4=0.5</w:t>
            </w:r>
          </w:p>
        </w:tc>
      </w:tr>
    </w:tbl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2)</w:t>
      </w:r>
      <w:r w:rsidRPr="00855876">
        <w:rPr>
          <w:rFonts w:hint="eastAsia"/>
          <w:sz w:val="24"/>
          <w:szCs w:val="24"/>
        </w:rPr>
        <w:t>锁相环调频信号输入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将锁相环调频电路输出的调频信号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输入至锁相环鉴频电路的输入端</w:t>
      </w:r>
      <w:proofErr w:type="spellStart"/>
      <w:r w:rsidRPr="00855876">
        <w:rPr>
          <w:rFonts w:hint="eastAsia"/>
          <w:sz w:val="24"/>
          <w:szCs w:val="24"/>
        </w:rPr>
        <w:t>UifmIN</w:t>
      </w:r>
      <w:proofErr w:type="spellEnd"/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开关</w:t>
      </w:r>
      <w:r w:rsidRPr="00855876">
        <w:rPr>
          <w:rFonts w:hint="eastAsia"/>
          <w:sz w:val="24"/>
          <w:szCs w:val="24"/>
        </w:rPr>
        <w:t>J1</w:t>
      </w:r>
      <w:r w:rsidRPr="00855876">
        <w:rPr>
          <w:rFonts w:hint="eastAsia"/>
          <w:sz w:val="24"/>
          <w:szCs w:val="24"/>
        </w:rPr>
        <w:t>断开。注意</w:t>
      </w:r>
      <w:r w:rsidRPr="00855876">
        <w:rPr>
          <w:rFonts w:hint="eastAsia"/>
          <w:sz w:val="24"/>
          <w:szCs w:val="24"/>
        </w:rPr>
        <w:t>:</w:t>
      </w:r>
      <w:r w:rsidRPr="00855876">
        <w:rPr>
          <w:rFonts w:hint="eastAsia"/>
          <w:sz w:val="24"/>
          <w:szCs w:val="24"/>
        </w:rPr>
        <w:t>应保持锁相调频电路和锁相鉴频电路的中心频率均为</w:t>
      </w:r>
      <w:r w:rsidRPr="00855876">
        <w:rPr>
          <w:rFonts w:hint="eastAsia"/>
          <w:sz w:val="24"/>
          <w:szCs w:val="24"/>
        </w:rPr>
        <w:t>4 MHz</w:t>
      </w:r>
      <w:r w:rsidRPr="00855876">
        <w:rPr>
          <w:rFonts w:hint="eastAsia"/>
          <w:sz w:val="24"/>
          <w:szCs w:val="24"/>
        </w:rPr>
        <w:t>。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3)</w:t>
      </w:r>
      <w:r w:rsidRPr="00855876">
        <w:rPr>
          <w:rFonts w:hint="eastAsia"/>
          <w:sz w:val="24"/>
          <w:szCs w:val="24"/>
        </w:rPr>
        <w:t>观察锁相环的鉴频输出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(1)</w:t>
      </w:r>
      <w:r w:rsidRPr="00855876">
        <w:rPr>
          <w:rFonts w:hint="eastAsia"/>
          <w:sz w:val="24"/>
          <w:szCs w:val="24"/>
        </w:rPr>
        <w:t>将锁相环鉴频器的锁定范围电位器</w:t>
      </w:r>
      <w:r w:rsidRPr="00855876">
        <w:rPr>
          <w:rFonts w:hint="eastAsia"/>
          <w:sz w:val="24"/>
          <w:szCs w:val="24"/>
        </w:rPr>
        <w:t>W2</w:t>
      </w:r>
      <w:r w:rsidRPr="00855876">
        <w:rPr>
          <w:rFonts w:hint="eastAsia"/>
          <w:sz w:val="24"/>
          <w:szCs w:val="24"/>
        </w:rPr>
        <w:t>旋到最大</w:t>
      </w:r>
      <w:r w:rsidRPr="00855876">
        <w:rPr>
          <w:rFonts w:hint="eastAsia"/>
          <w:sz w:val="24"/>
          <w:szCs w:val="24"/>
        </w:rPr>
        <w:t>(</w:t>
      </w:r>
      <w:r w:rsidRPr="00855876">
        <w:rPr>
          <w:rFonts w:hint="eastAsia"/>
          <w:sz w:val="24"/>
          <w:szCs w:val="24"/>
        </w:rPr>
        <w:t>顺时针</w:t>
      </w:r>
      <w:proofErr w:type="gramStart"/>
      <w:r w:rsidRPr="00855876">
        <w:rPr>
          <w:rFonts w:hint="eastAsia"/>
          <w:sz w:val="24"/>
          <w:szCs w:val="24"/>
        </w:rPr>
        <w:t>旋</w:t>
      </w:r>
      <w:proofErr w:type="gramEnd"/>
      <w:r w:rsidRPr="00855876">
        <w:rPr>
          <w:rFonts w:hint="eastAsia"/>
          <w:sz w:val="24"/>
          <w:szCs w:val="24"/>
        </w:rPr>
        <w:t>到底</w:t>
      </w:r>
      <w:r w:rsidRPr="00855876">
        <w:rPr>
          <w:rFonts w:hint="eastAsia"/>
          <w:sz w:val="24"/>
          <w:szCs w:val="24"/>
        </w:rPr>
        <w:t>)</w:t>
      </w:r>
      <w:r w:rsidRPr="00855876">
        <w:rPr>
          <w:rFonts w:hint="eastAsia"/>
          <w:sz w:val="24"/>
          <w:szCs w:val="24"/>
        </w:rPr>
        <w:t>。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(2)</w:t>
      </w:r>
      <w:r w:rsidRPr="00855876">
        <w:rPr>
          <w:rFonts w:hint="eastAsia"/>
          <w:sz w:val="24"/>
          <w:szCs w:val="24"/>
        </w:rPr>
        <w:t>用示波器观察鉴频输出端</w:t>
      </w:r>
      <w:proofErr w:type="spellStart"/>
      <w:r w:rsidRPr="00855876">
        <w:rPr>
          <w:rFonts w:hint="eastAsia"/>
          <w:sz w:val="24"/>
          <w:szCs w:val="24"/>
        </w:rPr>
        <w:t>Ufmout</w:t>
      </w:r>
      <w:proofErr w:type="spellEnd"/>
      <w:r w:rsidRPr="00855876">
        <w:rPr>
          <w:rFonts w:hint="eastAsia"/>
          <w:sz w:val="24"/>
          <w:szCs w:val="24"/>
        </w:rPr>
        <w:t xml:space="preserve"> </w:t>
      </w:r>
      <w:r w:rsidRPr="00855876">
        <w:rPr>
          <w:rFonts w:hint="eastAsia"/>
          <w:sz w:val="24"/>
          <w:szCs w:val="24"/>
        </w:rPr>
        <w:t>的输出信号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应与低频信号源的输出频率相同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无失真。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hint="eastAsia"/>
          <w:sz w:val="24"/>
          <w:szCs w:val="24"/>
        </w:rPr>
        <w:t>(3)</w:t>
      </w:r>
      <w:r w:rsidRPr="00855876">
        <w:rPr>
          <w:rFonts w:hint="eastAsia"/>
          <w:sz w:val="24"/>
          <w:szCs w:val="24"/>
        </w:rPr>
        <w:t>低频信号源输出频率为</w:t>
      </w:r>
      <w:r w:rsidRPr="00855876">
        <w:rPr>
          <w:rFonts w:hint="eastAsia"/>
          <w:sz w:val="24"/>
          <w:szCs w:val="24"/>
        </w:rPr>
        <w:t>1kHz</w:t>
      </w:r>
      <w:r w:rsidRPr="00855876">
        <w:rPr>
          <w:rFonts w:hint="eastAsia"/>
          <w:sz w:val="24"/>
          <w:szCs w:val="24"/>
        </w:rPr>
        <w:t>的正弦信号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改变其输出幅度</w:t>
      </w:r>
      <w:r w:rsidRPr="00855876">
        <w:rPr>
          <w:rFonts w:hint="eastAsia"/>
          <w:sz w:val="24"/>
          <w:szCs w:val="24"/>
        </w:rPr>
        <w:t>[1~3V(</w:t>
      </w:r>
      <w:r w:rsidRPr="00855876">
        <w:rPr>
          <w:rFonts w:hint="eastAsia"/>
          <w:sz w:val="24"/>
          <w:szCs w:val="24"/>
        </w:rPr>
        <w:t>峰</w:t>
      </w:r>
      <w:r w:rsidRPr="00855876">
        <w:rPr>
          <w:rFonts w:hint="eastAsia"/>
          <w:sz w:val="24"/>
          <w:szCs w:val="24"/>
        </w:rPr>
        <w:t>-</w:t>
      </w:r>
      <w:r w:rsidRPr="00855876">
        <w:rPr>
          <w:rFonts w:hint="eastAsia"/>
          <w:sz w:val="24"/>
          <w:szCs w:val="24"/>
        </w:rPr>
        <w:t>峰值</w:t>
      </w:r>
      <w:r w:rsidRPr="00855876">
        <w:rPr>
          <w:rFonts w:hint="eastAsia"/>
          <w:sz w:val="24"/>
          <w:szCs w:val="24"/>
        </w:rPr>
        <w:t>)],</w:t>
      </w:r>
      <w:r w:rsidRPr="00855876">
        <w:rPr>
          <w:rFonts w:hint="eastAsia"/>
          <w:sz w:val="24"/>
          <w:szCs w:val="24"/>
        </w:rPr>
        <w:t>并微调调频器模块的频率微调电位器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观察鉴频器模块的鉴频输出端</w:t>
      </w:r>
      <w:proofErr w:type="spellStart"/>
      <w:r w:rsidRPr="00855876">
        <w:rPr>
          <w:rFonts w:hint="eastAsia"/>
          <w:sz w:val="24"/>
          <w:szCs w:val="24"/>
        </w:rPr>
        <w:t>Ufmout</w:t>
      </w:r>
      <w:proofErr w:type="spellEnd"/>
      <w:r w:rsidRPr="00855876">
        <w:rPr>
          <w:rFonts w:hint="eastAsia"/>
          <w:sz w:val="24"/>
          <w:szCs w:val="24"/>
        </w:rPr>
        <w:t>的信号及幅度变化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使之不失真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输出幅度最大。将结果记录在自行设计的表格内</w:t>
      </w:r>
      <w:r w:rsidRPr="00855876">
        <w:rPr>
          <w:rFonts w:hint="eastAsia"/>
          <w:sz w:val="24"/>
          <w:szCs w:val="24"/>
        </w:rPr>
        <w:t>,</w:t>
      </w:r>
      <w:r w:rsidRPr="00855876">
        <w:rPr>
          <w:rFonts w:hint="eastAsia"/>
          <w:sz w:val="24"/>
          <w:szCs w:val="24"/>
        </w:rPr>
        <w:t>分析结果并得出结论。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ascii="Arial" w:hAnsi="Arial" w:cs="Arial"/>
          <w:color w:val="4D4D4D"/>
          <w:sz w:val="24"/>
          <w:szCs w:val="24"/>
          <w:shd w:val="clear" w:color="auto" w:fill="FFFFFF"/>
        </w:rPr>
        <w:t>不断改变低频信号的幅度，观察并记录输出信号的幅度：</w:t>
      </w:r>
    </w:p>
    <w:p w:rsidR="00B917E8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9" name="图片 29" descr="D:\Administrator\Documents\Tencent Files\2471734717\Image\C2C\8DCF20AAE832413779901B3FA00E14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:\Administrator\Documents\Tencent Files\2471734717\Image\C2C\8DCF20AAE832413779901B3FA00E143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0" name="图片 30" descr="D:\Administrator\Documents\Tencent Files\2471734717\Image\C2C\3214AA11D951C892B2DC88B166CF1B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:\Administrator\Documents\Tencent Files\2471734717\Image\C2C\3214AA11D951C892B2DC88B166CF1B37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1" name="图片 31" descr="D:\Administrator\Documents\Tencent Files\2471734717\Image\C2C\F4FD422F8537A3E43E0D6628F3D03B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:\Administrator\Documents\Tencent Files\2471734717\Image\C2C\F4FD422F8537A3E43E0D6628F3D03B98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5422" w:type="dxa"/>
        <w:tblInd w:w="534" w:type="dxa"/>
        <w:tblLook w:val="04A0" w:firstRow="1" w:lastRow="0" w:firstColumn="1" w:lastColumn="0" w:noHBand="0" w:noVBand="1"/>
      </w:tblPr>
      <w:tblGrid>
        <w:gridCol w:w="2391"/>
        <w:gridCol w:w="1010"/>
        <w:gridCol w:w="1010"/>
        <w:gridCol w:w="1011"/>
      </w:tblGrid>
      <w:tr w:rsidR="00855876" w:rsidTr="00855876">
        <w:tc>
          <w:tcPr>
            <w:tcW w:w="2391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输入信号幅值</w:t>
            </w:r>
            <w:r>
              <w:rPr>
                <w:rFonts w:hint="eastAsia"/>
              </w:rPr>
              <w:t>Vi/V</w:t>
            </w:r>
          </w:p>
        </w:tc>
        <w:tc>
          <w:tcPr>
            <w:tcW w:w="1010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0.236</w:t>
            </w:r>
          </w:p>
        </w:tc>
        <w:tc>
          <w:tcPr>
            <w:tcW w:w="1010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0.42</w:t>
            </w:r>
          </w:p>
        </w:tc>
        <w:tc>
          <w:tcPr>
            <w:tcW w:w="1011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0.148</w:t>
            </w:r>
          </w:p>
        </w:tc>
      </w:tr>
      <w:tr w:rsidR="00855876" w:rsidTr="00855876">
        <w:tc>
          <w:tcPr>
            <w:tcW w:w="2391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输出信号幅值</w:t>
            </w:r>
            <w:r>
              <w:rPr>
                <w:rFonts w:hint="eastAsia"/>
              </w:rPr>
              <w:t>Vo/V</w:t>
            </w:r>
          </w:p>
        </w:tc>
        <w:tc>
          <w:tcPr>
            <w:tcW w:w="1010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1.84</w:t>
            </w:r>
          </w:p>
        </w:tc>
        <w:tc>
          <w:tcPr>
            <w:tcW w:w="1010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3.12</w:t>
            </w:r>
          </w:p>
        </w:tc>
        <w:tc>
          <w:tcPr>
            <w:tcW w:w="1011" w:type="dxa"/>
            <w:vAlign w:val="center"/>
          </w:tcPr>
          <w:p w:rsidR="00855876" w:rsidRDefault="00855876" w:rsidP="00BF395B">
            <w:pPr>
              <w:jc w:val="center"/>
            </w:pPr>
            <w:r>
              <w:rPr>
                <w:rFonts w:hint="eastAsia"/>
              </w:rPr>
              <w:t>1.2</w:t>
            </w:r>
          </w:p>
        </w:tc>
      </w:tr>
    </w:tbl>
    <w:p w:rsidR="00855876" w:rsidRDefault="00855876" w:rsidP="00855876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855876">
        <w:rPr>
          <w:rFonts w:ascii="Arial" w:hAnsi="Arial" w:cs="Arial"/>
          <w:color w:val="4D4D4D"/>
          <w:sz w:val="24"/>
          <w:szCs w:val="24"/>
          <w:shd w:val="clear" w:color="auto" w:fill="FFFFFF"/>
        </w:rPr>
        <w:t>当低频输入信号的幅值不断增大时，其输出信号的幅度也相应的增大，近似成一个正相关的关系。</w:t>
      </w:r>
    </w:p>
    <w:p w:rsidR="00855876" w:rsidRPr="00855876" w:rsidRDefault="00855876" w:rsidP="00855876">
      <w:pPr>
        <w:rPr>
          <w:sz w:val="24"/>
          <w:szCs w:val="24"/>
        </w:rPr>
      </w:pPr>
      <w:r w:rsidRPr="00855876">
        <w:rPr>
          <w:rFonts w:ascii="Arial" w:hAnsi="Arial" w:cs="Arial"/>
          <w:color w:val="4D4D4D"/>
          <w:sz w:val="24"/>
          <w:szCs w:val="24"/>
          <w:shd w:val="clear" w:color="auto" w:fill="FFFFFF"/>
        </w:rPr>
        <w:t>不断改变低频信号的</w:t>
      </w: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频率</w:t>
      </w:r>
      <w:r w:rsidRPr="00855876">
        <w:rPr>
          <w:rFonts w:ascii="Arial" w:hAnsi="Arial" w:cs="Arial"/>
          <w:color w:val="4D4D4D"/>
          <w:sz w:val="24"/>
          <w:szCs w:val="24"/>
          <w:shd w:val="clear" w:color="auto" w:fill="FFFFFF"/>
        </w:rPr>
        <w:t>，观察并记录输出信号的</w:t>
      </w: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频率</w:t>
      </w:r>
      <w:r w:rsidRPr="00855876">
        <w:rPr>
          <w:rFonts w:ascii="Arial" w:hAnsi="Arial" w:cs="Arial"/>
          <w:color w:val="4D4D4D"/>
          <w:sz w:val="24"/>
          <w:szCs w:val="24"/>
          <w:shd w:val="clear" w:color="auto" w:fill="FFFFFF"/>
        </w:rPr>
        <w:t>：</w:t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2" name="图片 32" descr="D:\Administrator\Documents\Tencent Files\2471734717\Image\C2C\2C540002AA86031176DE89A67350A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:\Administrator\Documents\Tencent Files\2471734717\Image\C2C\2C540002AA86031176DE89A67350A348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3" name="图片 33" descr="D:\Administrator\Documents\Tencent Files\2471734717\Image\C2C\EB391431EC4FD5D0A0B1E8505528F9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:\Administrator\Documents\Tencent Files\2471734717\Image\C2C\EB391431EC4FD5D0A0B1E8505528F9F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4" name="图片 34" descr="D:\Administrator\Documents\Tencent Files\2471734717\Image\C2C\52C1F2196E59030F314AB9663AA31C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:\Administrator\Documents\Tencent Files\2471734717\Image\C2C\52C1F2196E59030F314AB9663AA31C2D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5" name="图片 35" descr="D:\Administrator\Documents\Tencent Files\2471734717\Image\C2C\7E950FF796E9C4FABA51DF092AC029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:\Administrator\Documents\Tencent Files\2471734717\Image\C2C\7E950FF796E9C4FABA51DF092AC02931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6" name="图片 36" descr="D:\Administrator\Documents\Tencent Files\2471734717\Image\C2C\DAB6D421EFBBB90474FEF1DEC8039C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:\Administrator\Documents\Tencent Files\2471734717\Image\C2C\DAB6D421EFBBB90474FEF1DEC8039C97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7" name="图片 37" descr="D:\Administrator\Documents\Tencent Files\2471734717\Image\C2C\CEAD007956438B53D02DA491D013D1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:\Administrator\Documents\Tencent Files\2471734717\Image\C2C\CEAD007956438B53D02DA491D013D134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876" w:rsidRDefault="00855876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8" name="图片 38" descr="D:\Administrator\Documents\Tencent Files\2471734717\Image\C2C\CA39AFC715F89D8B672EEBE8D46BED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:\Administrator\Documents\Tencent Files\2471734717\Image\C2C\CA39AFC715F89D8B672EEBE8D46BED37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44D" w:rsidRDefault="009A544D" w:rsidP="008558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频率大体相同，符合理论。</w:t>
      </w:r>
    </w:p>
    <w:p w:rsidR="003E4FF2" w:rsidRDefault="003E4FF2" w:rsidP="00855876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564555"/>
            <wp:effectExtent l="0" t="0" r="2540" b="0"/>
            <wp:docPr id="40" name="图片 40" descr="D:\Administrator\Documents\Tencent Files\2471734717\Image\C2C\B7CB4E44DED05A36158D1860784C2B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:\Administrator\Documents\Tencent Files\2471734717\Image\C2C\B7CB4E44DED05A36158D1860784C2B19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FF2" w:rsidRPr="00855876" w:rsidRDefault="003E4FF2" w:rsidP="0085587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82104"/>
            <wp:effectExtent l="0" t="0" r="2540" b="0"/>
            <wp:docPr id="41" name="图片 41" descr="D:\Administrator\Documents\Tencent Files\2471734717\Image\C2C\12D4B21DB6DA5FA3AFBB410A1541D4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:\Administrator\Documents\Tencent Files\2471734717\Image\C2C\12D4B21DB6DA5FA3AFBB410A1541D4CF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FF2" w:rsidRPr="00855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590" w:rsidRDefault="00C50590" w:rsidP="003E3FB9">
      <w:r>
        <w:separator/>
      </w:r>
    </w:p>
  </w:endnote>
  <w:endnote w:type="continuationSeparator" w:id="0">
    <w:p w:rsidR="00C50590" w:rsidRDefault="00C50590" w:rsidP="003E3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590" w:rsidRDefault="00C50590" w:rsidP="003E3FB9">
      <w:r>
        <w:separator/>
      </w:r>
    </w:p>
  </w:footnote>
  <w:footnote w:type="continuationSeparator" w:id="0">
    <w:p w:rsidR="00C50590" w:rsidRDefault="00C50590" w:rsidP="003E3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238"/>
    <w:rsid w:val="000F6FEA"/>
    <w:rsid w:val="0033124C"/>
    <w:rsid w:val="003C6949"/>
    <w:rsid w:val="003D0EBB"/>
    <w:rsid w:val="003E3FB9"/>
    <w:rsid w:val="003E4FF2"/>
    <w:rsid w:val="004D5238"/>
    <w:rsid w:val="00817EE2"/>
    <w:rsid w:val="00855876"/>
    <w:rsid w:val="009A544D"/>
    <w:rsid w:val="00B917E8"/>
    <w:rsid w:val="00C50590"/>
    <w:rsid w:val="00CF2B8C"/>
    <w:rsid w:val="00DB4F04"/>
    <w:rsid w:val="00EA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F0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D0EB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1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B4F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B4F0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D0EBB"/>
    <w:rPr>
      <w:rFonts w:ascii="宋体" w:eastAsia="宋体" w:hAnsi="宋体" w:cs="宋体"/>
      <w:b/>
      <w:bCs/>
      <w:kern w:val="36"/>
      <w:sz w:val="48"/>
      <w:szCs w:val="48"/>
    </w:rPr>
  </w:style>
  <w:style w:type="table" w:styleId="a4">
    <w:name w:val="Table Grid"/>
    <w:basedOn w:val="a1"/>
    <w:rsid w:val="00CF2B8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EA716E"/>
    <w:rPr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EA71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3E3F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E3FB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E3F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E3FB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F0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D0EB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16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B4F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B4F0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D0EBB"/>
    <w:rPr>
      <w:rFonts w:ascii="宋体" w:eastAsia="宋体" w:hAnsi="宋体" w:cs="宋体"/>
      <w:b/>
      <w:bCs/>
      <w:kern w:val="36"/>
      <w:sz w:val="48"/>
      <w:szCs w:val="48"/>
    </w:rPr>
  </w:style>
  <w:style w:type="table" w:styleId="a4">
    <w:name w:val="Table Grid"/>
    <w:basedOn w:val="a1"/>
    <w:rsid w:val="00CF2B8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EA716E"/>
    <w:rPr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EA71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3E3F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E3FB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E3F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E3F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6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cp:lastPrinted>2023-05-26T15:52:00Z</cp:lastPrinted>
  <dcterms:created xsi:type="dcterms:W3CDTF">2023-05-26T14:00:00Z</dcterms:created>
  <dcterms:modified xsi:type="dcterms:W3CDTF">2023-05-26T15:52:00Z</dcterms:modified>
</cp:coreProperties>
</file>