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5D78" w:rsidRDefault="006E765F" w:rsidP="00E25D78">
      <w:pPr>
        <w:spacing w:line="312" w:lineRule="auto"/>
        <w:ind w:leftChars="531" w:left="1115"/>
        <w:jc w:val="center"/>
        <w:rPr>
          <w:rFonts w:eastAsia="隶书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8.25pt;margin-top:1.65pt;width:76.45pt;height:76.4pt;z-index:251659264">
            <v:imagedata r:id="rId7" o:title=""/>
          </v:shape>
          <o:OLEObject Type="Embed" ProgID="Photoshop.Image.13" ShapeID="_x0000_s1026" DrawAspect="Content" ObjectID="_1745182013" r:id="rId8">
            <o:FieldCodes>\s</o:FieldCodes>
          </o:OLEObject>
        </w:pict>
      </w:r>
      <w:r w:rsidR="00E25D78">
        <w:rPr>
          <w:noProof/>
        </w:rPr>
        <w:drawing>
          <wp:inline distT="0" distB="0" distL="0" distR="0" wp14:anchorId="43E313D2" wp14:editId="797C48C9">
            <wp:extent cx="3115945" cy="829945"/>
            <wp:effectExtent l="0" t="0" r="8255" b="8255"/>
            <wp:docPr id="1" name="图片 1" descr="说明: 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" descr="说明: untitled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945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5D78" w:rsidRDefault="00E25D78" w:rsidP="00E25D78">
      <w:pPr>
        <w:spacing w:line="312" w:lineRule="auto"/>
        <w:ind w:left="840" w:hangingChars="300" w:hanging="840"/>
        <w:jc w:val="center"/>
        <w:rPr>
          <w:rFonts w:ascii="宋体" w:eastAsia="华文行楷"/>
          <w:sz w:val="28"/>
        </w:rPr>
      </w:pPr>
    </w:p>
    <w:p w:rsidR="00E25D78" w:rsidRDefault="00E25D78" w:rsidP="00E25D78">
      <w:pPr>
        <w:spacing w:line="312" w:lineRule="auto"/>
        <w:jc w:val="center"/>
        <w:rPr>
          <w:rFonts w:ascii="微软雅黑" w:eastAsia="微软雅黑" w:hAnsi="微软雅黑"/>
          <w:b/>
          <w:sz w:val="44"/>
          <w:szCs w:val="44"/>
        </w:rPr>
      </w:pPr>
      <w:r>
        <w:rPr>
          <w:rFonts w:ascii="微软雅黑" w:eastAsia="微软雅黑" w:hAnsi="微软雅黑" w:hint="eastAsia"/>
          <w:b/>
          <w:sz w:val="44"/>
          <w:szCs w:val="44"/>
        </w:rPr>
        <w:t>信息科学与工程学院</w:t>
      </w:r>
    </w:p>
    <w:p w:rsidR="00E25D78" w:rsidRDefault="00E25D78" w:rsidP="00E25D78">
      <w:pPr>
        <w:spacing w:line="240" w:lineRule="exact"/>
        <w:jc w:val="center"/>
        <w:rPr>
          <w:rFonts w:eastAsia="隶书"/>
          <w:b/>
          <w:sz w:val="10"/>
          <w:szCs w:val="10"/>
        </w:rPr>
      </w:pPr>
    </w:p>
    <w:p w:rsidR="00E25D78" w:rsidRDefault="00E25D78" w:rsidP="00E25D78">
      <w:pPr>
        <w:spacing w:line="312" w:lineRule="auto"/>
        <w:jc w:val="center"/>
        <w:rPr>
          <w:rFonts w:eastAsia="隶书"/>
          <w:b/>
          <w:sz w:val="28"/>
          <w:szCs w:val="28"/>
        </w:rPr>
      </w:pPr>
      <w:r>
        <w:rPr>
          <w:rFonts w:eastAsia="隶书"/>
          <w:b/>
          <w:sz w:val="28"/>
          <w:szCs w:val="28"/>
        </w:rPr>
        <w:t>2022</w:t>
      </w:r>
      <w:r>
        <w:rPr>
          <w:rFonts w:ascii="隶书" w:eastAsia="隶书" w:hint="eastAsia"/>
          <w:b/>
          <w:sz w:val="28"/>
          <w:szCs w:val="28"/>
        </w:rPr>
        <w:t>－</w:t>
      </w:r>
      <w:r>
        <w:rPr>
          <w:rFonts w:eastAsia="隶书"/>
          <w:b/>
          <w:sz w:val="28"/>
          <w:szCs w:val="28"/>
        </w:rPr>
        <w:t>2023</w:t>
      </w:r>
      <w:r>
        <w:rPr>
          <w:rFonts w:ascii="楷体_GB2312" w:eastAsia="楷体_GB2312" w:hint="eastAsia"/>
          <w:b/>
          <w:sz w:val="28"/>
          <w:szCs w:val="28"/>
        </w:rPr>
        <w:t>学年第二学期</w:t>
      </w:r>
    </w:p>
    <w:p w:rsidR="00E25D78" w:rsidRDefault="00E25D78" w:rsidP="00E25D78">
      <w:pPr>
        <w:spacing w:line="312" w:lineRule="auto"/>
        <w:jc w:val="center"/>
        <w:rPr>
          <w:rFonts w:ascii="宋体" w:eastAsia="华文行楷"/>
          <w:szCs w:val="24"/>
        </w:rPr>
      </w:pPr>
    </w:p>
    <w:p w:rsidR="00E25D78" w:rsidRDefault="00E25D78" w:rsidP="00E25D78">
      <w:pPr>
        <w:spacing w:line="312" w:lineRule="auto"/>
        <w:jc w:val="center"/>
        <w:rPr>
          <w:rFonts w:ascii="宋体" w:eastAsia="华文行楷"/>
          <w:sz w:val="100"/>
          <w:szCs w:val="100"/>
        </w:rPr>
      </w:pPr>
      <w:r>
        <w:rPr>
          <w:rFonts w:ascii="宋体" w:eastAsia="华文行楷" w:hint="eastAsia"/>
          <w:sz w:val="100"/>
          <w:szCs w:val="100"/>
        </w:rPr>
        <w:t>实</w:t>
      </w:r>
      <w:r>
        <w:rPr>
          <w:rFonts w:ascii="宋体" w:eastAsia="华文行楷" w:hint="eastAsia"/>
          <w:sz w:val="100"/>
          <w:szCs w:val="100"/>
        </w:rPr>
        <w:t xml:space="preserve"> </w:t>
      </w:r>
      <w:r>
        <w:rPr>
          <w:rFonts w:ascii="宋体" w:eastAsia="华文行楷" w:hint="eastAsia"/>
          <w:sz w:val="100"/>
          <w:szCs w:val="100"/>
        </w:rPr>
        <w:t>验</w:t>
      </w:r>
      <w:r>
        <w:rPr>
          <w:rFonts w:ascii="宋体" w:eastAsia="华文行楷" w:hint="eastAsia"/>
          <w:sz w:val="100"/>
          <w:szCs w:val="100"/>
        </w:rPr>
        <w:t xml:space="preserve"> </w:t>
      </w:r>
      <w:r>
        <w:rPr>
          <w:rFonts w:ascii="宋体" w:eastAsia="华文行楷" w:hint="eastAsia"/>
          <w:sz w:val="100"/>
          <w:szCs w:val="100"/>
        </w:rPr>
        <w:t>报</w:t>
      </w:r>
      <w:r>
        <w:rPr>
          <w:rFonts w:ascii="宋体" w:eastAsia="华文行楷" w:hint="eastAsia"/>
          <w:sz w:val="100"/>
          <w:szCs w:val="100"/>
        </w:rPr>
        <w:t xml:space="preserve"> </w:t>
      </w:r>
      <w:r>
        <w:rPr>
          <w:rFonts w:ascii="宋体" w:eastAsia="华文行楷" w:hint="eastAsia"/>
          <w:sz w:val="100"/>
          <w:szCs w:val="100"/>
        </w:rPr>
        <w:t>告</w:t>
      </w:r>
    </w:p>
    <w:p w:rsidR="00E25D78" w:rsidRDefault="00E25D78" w:rsidP="00E25D78">
      <w:pPr>
        <w:spacing w:line="312" w:lineRule="auto"/>
        <w:jc w:val="left"/>
        <w:rPr>
          <w:rFonts w:eastAsia="隶书"/>
          <w:sz w:val="28"/>
          <w:szCs w:val="28"/>
        </w:rPr>
      </w:pPr>
    </w:p>
    <w:p w:rsidR="00E25D78" w:rsidRDefault="00E25D78" w:rsidP="00E25D78">
      <w:pPr>
        <w:spacing w:before="240" w:line="312" w:lineRule="auto"/>
        <w:ind w:leftChars="354" w:left="743"/>
        <w:jc w:val="left"/>
        <w:rPr>
          <w:rFonts w:ascii="微软雅黑" w:eastAsia="微软雅黑" w:hAnsi="微软雅黑"/>
          <w:sz w:val="32"/>
        </w:rPr>
      </w:pPr>
      <w:r>
        <w:rPr>
          <w:rFonts w:ascii="微软雅黑" w:eastAsia="微软雅黑" w:hAnsi="微软雅黑" w:hint="eastAsia"/>
          <w:sz w:val="32"/>
        </w:rPr>
        <w:t xml:space="preserve">课程名称： 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高频电子线路实验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  </w:t>
      </w:r>
    </w:p>
    <w:p w:rsidR="00E25D78" w:rsidRDefault="00E25D78" w:rsidP="00E25D78">
      <w:pPr>
        <w:spacing w:before="240" w:line="312" w:lineRule="auto"/>
        <w:ind w:leftChars="354" w:left="2983" w:hangingChars="700" w:hanging="2240"/>
        <w:rPr>
          <w:rFonts w:ascii="华文中宋" w:eastAsia="华文中宋" w:hAnsi="华文中宋" w:cs="宋体"/>
          <w:kern w:val="0"/>
          <w:sz w:val="36"/>
          <w:szCs w:val="36"/>
          <w:u w:val="single"/>
        </w:rPr>
      </w:pPr>
      <w:r>
        <w:rPr>
          <w:rFonts w:ascii="微软雅黑" w:eastAsia="微软雅黑" w:hAnsi="微软雅黑" w:hint="eastAsia"/>
          <w:sz w:val="32"/>
        </w:rPr>
        <w:t xml:space="preserve">实验名称：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 </w:t>
      </w:r>
      <w:r w:rsidR="00F06387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振幅调制及解调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ab/>
        <w:t xml:space="preserve">     </w:t>
      </w:r>
    </w:p>
    <w:p w:rsidR="00E25D78" w:rsidRDefault="00E25D78" w:rsidP="00E25D78">
      <w:pPr>
        <w:spacing w:line="312" w:lineRule="auto"/>
        <w:jc w:val="left"/>
        <w:rPr>
          <w:rFonts w:eastAsia="隶书"/>
          <w:sz w:val="32"/>
        </w:rPr>
      </w:pPr>
    </w:p>
    <w:p w:rsidR="00E25D78" w:rsidRDefault="00E25D78" w:rsidP="00E25D78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专  业  班  级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通信工程三班   </w:t>
      </w:r>
    </w:p>
    <w:p w:rsidR="00E25D78" w:rsidRDefault="00E25D78" w:rsidP="00E25D78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学  生  学  号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202100120035   </w:t>
      </w:r>
    </w:p>
    <w:p w:rsidR="00E25D78" w:rsidRDefault="00E25D78" w:rsidP="00E25D78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学  生  姓  名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朱明泽     </w:t>
      </w:r>
    </w:p>
    <w:p w:rsidR="00E25D78" w:rsidRDefault="00E25D78" w:rsidP="00E25D78">
      <w:pPr>
        <w:tabs>
          <w:tab w:val="left" w:pos="6870"/>
        </w:tabs>
        <w:spacing w:line="312" w:lineRule="auto"/>
        <w:ind w:leftChars="412" w:left="865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实  </w:t>
      </w:r>
      <w:proofErr w:type="gramStart"/>
      <w:r>
        <w:rPr>
          <w:rFonts w:ascii="楷体_GB2312" w:eastAsia="楷体_GB2312" w:hint="eastAsia"/>
          <w:sz w:val="32"/>
          <w:szCs w:val="32"/>
        </w:rPr>
        <w:t>验</w:t>
      </w:r>
      <w:proofErr w:type="gramEnd"/>
      <w:r>
        <w:rPr>
          <w:rFonts w:ascii="楷体_GB2312" w:eastAsia="楷体_GB2312" w:hint="eastAsia"/>
          <w:sz w:val="32"/>
          <w:szCs w:val="32"/>
        </w:rPr>
        <w:t xml:space="preserve">  时  间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2023年4月26日   </w:t>
      </w:r>
    </w:p>
    <w:p w:rsidR="006C1CAC" w:rsidRDefault="006C1CAC"/>
    <w:p w:rsidR="00F06387" w:rsidRDefault="00F06387"/>
    <w:p w:rsidR="00F06387" w:rsidRDefault="00F06387"/>
    <w:p w:rsidR="00F06387" w:rsidRDefault="00F06387"/>
    <w:p w:rsidR="00F06387" w:rsidRDefault="00F06387"/>
    <w:p w:rsidR="00F06387" w:rsidRDefault="00F06387"/>
    <w:p w:rsidR="00F06387" w:rsidRDefault="00F06387"/>
    <w:p w:rsidR="00F06387" w:rsidRDefault="00F06387"/>
    <w:p w:rsidR="00F06387" w:rsidRDefault="009E317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6260309"/>
            <wp:effectExtent l="0" t="0" r="2540" b="7620"/>
            <wp:docPr id="26" name="图片 26" descr="D:\Administrator\Documents\Tencent Files\2471734717\Image\C2C\42EE66D2C71EDC06CDC5082C0C8F18C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D:\Administrator\Documents\Tencent Files\2471734717\Image\C2C\42EE66D2C71EDC06CDC5082C0C8F18C1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260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3C05" w:rsidRDefault="00AE3C05"/>
    <w:p w:rsidR="00FC5857" w:rsidRDefault="00FC5857">
      <w:r>
        <w:rPr>
          <w:noProof/>
        </w:rPr>
        <w:lastRenderedPageBreak/>
        <w:drawing>
          <wp:inline distT="0" distB="0" distL="0" distR="0">
            <wp:extent cx="5274310" cy="3208539"/>
            <wp:effectExtent l="0" t="0" r="2540" b="0"/>
            <wp:docPr id="74" name="图片 74" descr="https://img-blog.csdnimg.cn/e6a1fb08ebbb469c8766e4a910bc3d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https://img-blog.csdnimg.cn/e6a1fb08ebbb469c8766e4a910bc3d54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08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6387" w:rsidRDefault="009E3171">
      <w:r>
        <w:rPr>
          <w:noProof/>
        </w:rPr>
        <w:drawing>
          <wp:inline distT="0" distB="0" distL="0" distR="0">
            <wp:extent cx="5274310" cy="1828427"/>
            <wp:effectExtent l="0" t="0" r="2540" b="635"/>
            <wp:docPr id="27" name="图片 27" descr="D:\Administrator\Documents\Tencent Files\2471734717\Image\C2C\5DCFD66854C6A5751B7BF6DC79D188F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D:\Administrator\Documents\Tencent Files\2471734717\Image\C2C\5DCFD66854C6A5751B7BF6DC79D188F5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28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6387" w:rsidRDefault="00FC5857">
      <w:r>
        <w:rPr>
          <w:noProof/>
        </w:rPr>
        <w:drawing>
          <wp:inline distT="0" distB="0" distL="0" distR="0">
            <wp:extent cx="5274310" cy="3029981"/>
            <wp:effectExtent l="0" t="0" r="2540" b="0"/>
            <wp:docPr id="75" name="图片 75" descr="https://img-blog.csdnimg.cn/3df452c7e7594df9aedbc1386a51c78b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https://img-blog.csdnimg.cn/3df452c7e7594df9aedbc1386a51c78b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29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6762" w:rsidRDefault="006E6762" w:rsidP="006E6762">
      <w:pPr>
        <w:widowControl/>
        <w:shd w:val="clear" w:color="auto" w:fill="FFFFFF"/>
        <w:spacing w:before="360" w:after="120" w:line="450" w:lineRule="atLeast"/>
        <w:outlineLvl w:val="1"/>
        <w:rPr>
          <w:rFonts w:asciiTheme="minorEastAsia" w:hAnsiTheme="minorEastAsia" w:cs="宋体"/>
          <w:b/>
          <w:bCs/>
          <w:color w:val="4F4F4F"/>
          <w:kern w:val="0"/>
          <w:sz w:val="30"/>
          <w:szCs w:val="30"/>
        </w:rPr>
      </w:pPr>
      <w:r w:rsidRPr="006E6762">
        <w:rPr>
          <w:rFonts w:asciiTheme="minorEastAsia" w:hAnsiTheme="minorEastAsia" w:cs="宋体" w:hint="eastAsia"/>
          <w:b/>
          <w:bCs/>
          <w:color w:val="4F4F4F"/>
          <w:kern w:val="0"/>
          <w:sz w:val="30"/>
          <w:szCs w:val="30"/>
        </w:rPr>
        <w:lastRenderedPageBreak/>
        <w:t>【</w:t>
      </w:r>
      <w:proofErr w:type="spellStart"/>
      <w:r w:rsidRPr="006E6762">
        <w:rPr>
          <w:rFonts w:asciiTheme="minorEastAsia" w:hAnsiTheme="minorEastAsia" w:cs="宋体" w:hint="eastAsia"/>
          <w:b/>
          <w:bCs/>
          <w:color w:val="4F4F4F"/>
          <w:kern w:val="0"/>
          <w:sz w:val="30"/>
          <w:szCs w:val="30"/>
        </w:rPr>
        <w:t>Multisim</w:t>
      </w:r>
      <w:proofErr w:type="spellEnd"/>
      <w:r w:rsidRPr="006E6762">
        <w:rPr>
          <w:rFonts w:asciiTheme="minorEastAsia" w:hAnsiTheme="minorEastAsia" w:cs="宋体" w:hint="eastAsia"/>
          <w:b/>
          <w:bCs/>
          <w:color w:val="4F4F4F"/>
          <w:kern w:val="0"/>
          <w:sz w:val="30"/>
          <w:szCs w:val="30"/>
        </w:rPr>
        <w:t> 仿真】</w:t>
      </w:r>
    </w:p>
    <w:p w:rsidR="009001C2" w:rsidRPr="006E6762" w:rsidRDefault="009001C2" w:rsidP="009001C2">
      <w:pPr>
        <w:rPr>
          <w:sz w:val="28"/>
          <w:szCs w:val="28"/>
        </w:rPr>
      </w:pPr>
      <w:r w:rsidRPr="00737C43">
        <w:rPr>
          <w:noProof/>
          <w:sz w:val="28"/>
          <w:szCs w:val="28"/>
        </w:rPr>
        <w:t>集电极调幅电路</w:t>
      </w:r>
    </w:p>
    <w:p w:rsidR="006E6762" w:rsidRPr="006E6762" w:rsidRDefault="006E6762" w:rsidP="006E6762">
      <w:pPr>
        <w:widowControl/>
        <w:shd w:val="clear" w:color="auto" w:fill="FFFFFF"/>
        <w:spacing w:after="240"/>
        <w:rPr>
          <w:rFonts w:asciiTheme="minorEastAsia" w:hAnsiTheme="minorEastAsia" w:cs="Arial"/>
          <w:color w:val="4D4D4D"/>
          <w:kern w:val="0"/>
          <w:sz w:val="24"/>
          <w:szCs w:val="24"/>
        </w:rPr>
      </w:pPr>
      <w:r w:rsidRPr="006E6762">
        <w:rPr>
          <w:rFonts w:asciiTheme="minorEastAsia" w:hAnsiTheme="minorEastAsia" w:cs="Arial"/>
          <w:color w:val="4D4D4D"/>
          <w:kern w:val="0"/>
          <w:sz w:val="24"/>
          <w:szCs w:val="24"/>
        </w:rPr>
        <w:t>1.搭建仿真电路图如下所示</w:t>
      </w:r>
    </w:p>
    <w:p w:rsidR="00F06387" w:rsidRDefault="009001C2">
      <w:bookmarkStart w:id="0" w:name="_GoBack"/>
      <w:r>
        <w:rPr>
          <w:noProof/>
        </w:rPr>
        <w:drawing>
          <wp:inline distT="0" distB="0" distL="0" distR="0" wp14:anchorId="7C047610" wp14:editId="6A85605C">
            <wp:extent cx="5274310" cy="2664015"/>
            <wp:effectExtent l="0" t="0" r="254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001C2" w:rsidRDefault="009001C2">
      <w:pPr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</w:pPr>
      <w:r w:rsidRPr="009001C2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2.从示波器中观察输入、输出信号的波形如下所示：</w:t>
      </w:r>
    </w:p>
    <w:p w:rsidR="009001C2" w:rsidRDefault="009001C2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33C1D9A4" wp14:editId="2EC727F8">
            <wp:extent cx="4907705" cy="4183743"/>
            <wp:effectExtent l="0" t="0" r="762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B51" w:rsidRDefault="00D07B51" w:rsidP="00D07B51">
      <w:pPr>
        <w:rPr>
          <w:sz w:val="28"/>
          <w:szCs w:val="28"/>
        </w:rPr>
      </w:pPr>
      <w:r w:rsidRPr="00737C43">
        <w:rPr>
          <w:rFonts w:hint="eastAsia"/>
          <w:sz w:val="28"/>
          <w:szCs w:val="28"/>
        </w:rPr>
        <w:t>二极管平衡电路</w:t>
      </w:r>
    </w:p>
    <w:p w:rsidR="00D07B51" w:rsidRDefault="00D07B51">
      <w:pPr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</w:pPr>
      <w:r w:rsidRPr="00D07B51">
        <w:rPr>
          <w:rFonts w:asciiTheme="minorEastAsia" w:hAnsiTheme="minorEastAsia" w:hint="eastAsia"/>
          <w:sz w:val="24"/>
          <w:szCs w:val="24"/>
        </w:rPr>
        <w:lastRenderedPageBreak/>
        <w:t>1.</w:t>
      </w:r>
      <w:r w:rsidRPr="00D07B51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 xml:space="preserve"> 搭建二极管平衡仿真电路如下所示：</w:t>
      </w:r>
    </w:p>
    <w:p w:rsidR="00D07B51" w:rsidRDefault="00D07B51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1838C694" wp14:editId="5526D097">
            <wp:extent cx="5274310" cy="2871470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7B51" w:rsidRDefault="00D07B51">
      <w:pPr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</w:pPr>
      <w:r w:rsidRPr="00D07B51">
        <w:rPr>
          <w:rFonts w:asciiTheme="minorEastAsia" w:hAnsiTheme="minorEastAsia" w:hint="eastAsia"/>
          <w:sz w:val="24"/>
          <w:szCs w:val="24"/>
        </w:rPr>
        <w:t>2.</w:t>
      </w:r>
      <w:r w:rsidRPr="00D07B51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开始仿真，用示波器观察并记录输出信号的波形如下：</w:t>
      </w:r>
    </w:p>
    <w:p w:rsidR="00D07B51" w:rsidRDefault="00D07B51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381570BA" wp14:editId="29925149">
            <wp:extent cx="4907705" cy="4183743"/>
            <wp:effectExtent l="0" t="0" r="762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891" w:rsidRDefault="00BC6891" w:rsidP="00BC6891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二极管环形调幅电路</w:t>
      </w:r>
    </w:p>
    <w:p w:rsidR="00BC6891" w:rsidRDefault="00BC6891" w:rsidP="00BC6891">
      <w:pPr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</w:pPr>
      <w:r w:rsidRPr="00D07B51">
        <w:rPr>
          <w:rFonts w:asciiTheme="minorEastAsia" w:hAnsiTheme="minorEastAsia" w:hint="eastAsia"/>
          <w:sz w:val="24"/>
          <w:szCs w:val="24"/>
        </w:rPr>
        <w:t>1.</w:t>
      </w:r>
      <w:r w:rsidRPr="00D07B51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 xml:space="preserve"> 搭建二极管</w:t>
      </w:r>
      <w:r>
        <w:rPr>
          <w:rFonts w:asciiTheme="minorEastAsia" w:hAnsiTheme="minorEastAsia" w:cs="Arial" w:hint="eastAsia"/>
          <w:color w:val="4D4D4D"/>
          <w:sz w:val="24"/>
          <w:szCs w:val="24"/>
          <w:shd w:val="clear" w:color="auto" w:fill="FFFFFF"/>
        </w:rPr>
        <w:t>环形</w:t>
      </w:r>
      <w:r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调幅</w:t>
      </w:r>
      <w:r w:rsidRPr="00D07B51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电路如下所示：</w:t>
      </w:r>
    </w:p>
    <w:p w:rsidR="00D07B51" w:rsidRDefault="00BC6891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DE3C24" wp14:editId="54B61BDA">
            <wp:extent cx="5274310" cy="347345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891" w:rsidRDefault="00BC6891" w:rsidP="00BC6891">
      <w:pPr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</w:pPr>
      <w:r w:rsidRPr="00D07B51">
        <w:rPr>
          <w:rFonts w:asciiTheme="minorEastAsia" w:hAnsiTheme="minorEastAsia" w:hint="eastAsia"/>
          <w:sz w:val="24"/>
          <w:szCs w:val="24"/>
        </w:rPr>
        <w:t>2.</w:t>
      </w:r>
      <w:r w:rsidRPr="00D07B51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开始仿真，用示波器观察并记录输出信号的波形如下：</w:t>
      </w:r>
    </w:p>
    <w:p w:rsidR="00BC6891" w:rsidRDefault="00BC6891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7AE9B56A" wp14:editId="72E1AC19">
            <wp:extent cx="4907705" cy="4183743"/>
            <wp:effectExtent l="0" t="0" r="762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891" w:rsidRPr="00BC6891" w:rsidRDefault="00BC6891" w:rsidP="00BC6891">
      <w:pPr>
        <w:pStyle w:val="2"/>
        <w:shd w:val="clear" w:color="auto" w:fill="FFFFFF"/>
        <w:spacing w:before="360" w:beforeAutospacing="0" w:after="120" w:afterAutospacing="0" w:line="450" w:lineRule="atLeast"/>
        <w:rPr>
          <w:rFonts w:asciiTheme="minorEastAsia" w:eastAsiaTheme="minorEastAsia" w:hAnsiTheme="minorEastAsia"/>
          <w:color w:val="4F4F4F"/>
          <w:sz w:val="28"/>
          <w:szCs w:val="28"/>
        </w:rPr>
      </w:pPr>
      <w:r w:rsidRPr="00BC6891">
        <w:rPr>
          <w:rFonts w:asciiTheme="minorEastAsia" w:eastAsiaTheme="minorEastAsia" w:hAnsiTheme="minorEastAsia" w:hint="eastAsia"/>
          <w:color w:val="4F4F4F"/>
          <w:sz w:val="28"/>
          <w:szCs w:val="28"/>
        </w:rPr>
        <w:t> 【实际实验分析】</w:t>
      </w:r>
    </w:p>
    <w:p w:rsidR="00BC6891" w:rsidRPr="00BC6891" w:rsidRDefault="00BC6891" w:rsidP="00BC6891">
      <w:pPr>
        <w:pStyle w:val="a5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</w:rPr>
      </w:pPr>
      <w:r w:rsidRPr="00BC6891">
        <w:rPr>
          <w:rFonts w:asciiTheme="minorEastAsia" w:eastAsiaTheme="minorEastAsia" w:hAnsiTheme="minorEastAsia" w:cs="Arial"/>
          <w:color w:val="4D4D4D"/>
        </w:rPr>
        <w:lastRenderedPageBreak/>
        <w:t>（1）调整电路的静态工作点，使电路工作在过压状态。</w:t>
      </w:r>
    </w:p>
    <w:p w:rsidR="00BC6891" w:rsidRDefault="00BC6891" w:rsidP="00BC6891">
      <w:pPr>
        <w:pStyle w:val="a5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</w:rPr>
      </w:pPr>
      <w:r w:rsidRPr="00BC6891">
        <w:rPr>
          <w:rFonts w:asciiTheme="minorEastAsia" w:eastAsiaTheme="minorEastAsia" w:hAnsiTheme="minorEastAsia" w:cs="Arial"/>
          <w:color w:val="4D4D4D"/>
        </w:rPr>
        <w:t>（2）将频率调整为1kHz左右，幅度为2~3V的低频正弦波信号，由11IN02端口输入，并用示波器同时观察11TP05、11TP06处的波形如下：</w:t>
      </w:r>
    </w:p>
    <w:p w:rsidR="00BC6891" w:rsidRPr="00BC6891" w:rsidRDefault="00BC6891" w:rsidP="00BC6891">
      <w:pPr>
        <w:pStyle w:val="a5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</w:rPr>
      </w:pPr>
      <w:r>
        <w:rPr>
          <w:rFonts w:asciiTheme="minorEastAsia" w:eastAsiaTheme="minorEastAsia" w:hAnsiTheme="minorEastAsia" w:cs="Arial" w:hint="eastAsia"/>
          <w:color w:val="4D4D4D"/>
        </w:rPr>
        <w:t>输入信号</w:t>
      </w:r>
    </w:p>
    <w:p w:rsidR="00BC6891" w:rsidRDefault="00BC6891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9" name="图片 9" descr="D:\Administrator\Documents\Tencent Files\2471734717\Image\C2C\AC30BB5EE344C274713A6EF78628227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Administrator\Documents\Tencent Files\2471734717\Image\C2C\AC30BB5EE344C274713A6EF78628227C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6297" w:rsidRDefault="007F6297">
      <w:pPr>
        <w:rPr>
          <w:rFonts w:asciiTheme="minorEastAsia" w:hAnsiTheme="minorEastAsia"/>
          <w:sz w:val="24"/>
          <w:szCs w:val="24"/>
        </w:rPr>
      </w:pPr>
      <w:r w:rsidRPr="00BC6891">
        <w:rPr>
          <w:rFonts w:asciiTheme="minorEastAsia" w:hAnsiTheme="minorEastAsia" w:cs="Arial"/>
          <w:color w:val="4D4D4D"/>
          <w:sz w:val="24"/>
          <w:szCs w:val="24"/>
        </w:rPr>
        <w:t>11TP05</w:t>
      </w:r>
      <w:r>
        <w:rPr>
          <w:rFonts w:asciiTheme="minorEastAsia" w:hAnsiTheme="minorEastAsia" w:cs="Arial"/>
          <w:color w:val="4D4D4D"/>
          <w:sz w:val="24"/>
          <w:szCs w:val="24"/>
        </w:rPr>
        <w:t>和</w:t>
      </w:r>
      <w:r w:rsidRPr="00BC6891">
        <w:rPr>
          <w:rFonts w:asciiTheme="minorEastAsia" w:hAnsiTheme="minorEastAsia" w:cs="Arial"/>
          <w:color w:val="4D4D4D"/>
          <w:sz w:val="24"/>
          <w:szCs w:val="24"/>
        </w:rPr>
        <w:t>11TP06</w:t>
      </w:r>
    </w:p>
    <w:p w:rsidR="00BC6891" w:rsidRDefault="00BC6891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10" name="图片 10" descr="D:\Administrator\Documents\Tencent Files\2471734717\Image\C2C\655338F88AAE14074C33FEE5656CD77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Administrator\Documents\Tencent Files\2471734717\Image\C2C\655338F88AAE14074C33FEE5656CD77C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6297">
        <w:rPr>
          <w:noProof/>
        </w:rPr>
        <w:drawing>
          <wp:inline distT="0" distB="0" distL="0" distR="0">
            <wp:extent cx="5274310" cy="3955733"/>
            <wp:effectExtent l="0" t="0" r="2540" b="6985"/>
            <wp:docPr id="11" name="图片 11" descr="D:\Administrator\Documents\Tencent Files\2471734717\Image\C2C\C158B15EAAE605035B20B6A46CB12A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Administrator\Documents\Tencent Files\2471734717\Image\C2C\C158B15EAAE605035B20B6A46CB12A09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6297" w:rsidRPr="007F6297" w:rsidRDefault="007F6297" w:rsidP="007F6297">
      <w:pPr>
        <w:rPr>
          <w:rFonts w:asciiTheme="minorEastAsia" w:hAnsiTheme="minorEastAsia"/>
          <w:sz w:val="24"/>
          <w:szCs w:val="24"/>
        </w:rPr>
      </w:pPr>
      <w:r w:rsidRPr="007F6297">
        <w:rPr>
          <w:rFonts w:asciiTheme="minorEastAsia" w:hAnsiTheme="minorEastAsia" w:hint="eastAsia"/>
          <w:sz w:val="24"/>
          <w:szCs w:val="24"/>
        </w:rPr>
        <w:t>（3）测试电路参数变化对调幅指数Ma的影响。</w:t>
      </w:r>
    </w:p>
    <w:p w:rsidR="007F6297" w:rsidRPr="007F6297" w:rsidRDefault="007F6297" w:rsidP="007F6297">
      <w:pPr>
        <w:rPr>
          <w:rFonts w:asciiTheme="minorEastAsia" w:hAnsiTheme="minorEastAsia"/>
          <w:sz w:val="24"/>
          <w:szCs w:val="24"/>
        </w:rPr>
      </w:pPr>
      <w:r w:rsidRPr="007F6297">
        <w:rPr>
          <w:rFonts w:asciiTheme="minorEastAsia" w:hAnsiTheme="minorEastAsia" w:hint="eastAsia"/>
          <w:sz w:val="24"/>
          <w:szCs w:val="24"/>
        </w:rPr>
        <w:t>①  保持频率F=1kHz不变，改变信号的幅度，输出调幅波的调幅指数应发生变</w:t>
      </w:r>
      <w:r w:rsidRPr="007F6297">
        <w:rPr>
          <w:rFonts w:asciiTheme="minorEastAsia" w:hAnsiTheme="minorEastAsia" w:hint="eastAsia"/>
          <w:sz w:val="24"/>
          <w:szCs w:val="24"/>
        </w:rPr>
        <w:lastRenderedPageBreak/>
        <w:t>化。测试Ma随</w:t>
      </w:r>
      <w:r>
        <w:rPr>
          <w:rFonts w:asciiTheme="minorEastAsia" w:hAnsiTheme="minorEastAsia" w:hint="eastAsia"/>
          <w:sz w:val="24"/>
          <w:szCs w:val="24"/>
        </w:rPr>
        <w:t>V</w:t>
      </w:r>
      <w:r w:rsidRPr="007F6297">
        <w:rPr>
          <w:rFonts w:asciiTheme="minorEastAsia" w:hAnsiTheme="minorEastAsia" w:hint="eastAsia"/>
          <w:sz w:val="15"/>
          <w:szCs w:val="24"/>
        </w:rPr>
        <w:t>ΩM</w:t>
      </w:r>
      <w:r w:rsidRPr="007F6297">
        <w:rPr>
          <w:rFonts w:asciiTheme="minorEastAsia" w:hAnsiTheme="minorEastAsia" w:hint="eastAsia"/>
          <w:sz w:val="24"/>
          <w:szCs w:val="24"/>
        </w:rPr>
        <w:t>的变化，做出Ma-</w:t>
      </w:r>
      <w:r>
        <w:rPr>
          <w:rFonts w:asciiTheme="minorEastAsia" w:hAnsiTheme="minorEastAsia" w:hint="eastAsia"/>
          <w:sz w:val="24"/>
          <w:szCs w:val="24"/>
        </w:rPr>
        <w:t>V</w:t>
      </w:r>
      <w:r w:rsidRPr="007F6297">
        <w:rPr>
          <w:rFonts w:asciiTheme="minorEastAsia" w:hAnsiTheme="minorEastAsia" w:hint="eastAsia"/>
          <w:sz w:val="15"/>
          <w:szCs w:val="24"/>
        </w:rPr>
        <w:t>ΩM</w:t>
      </w:r>
      <w:r w:rsidRPr="007F6297">
        <w:rPr>
          <w:rFonts w:asciiTheme="minorEastAsia" w:hAnsiTheme="minorEastAsia" w:hint="eastAsia"/>
          <w:sz w:val="24"/>
          <w:szCs w:val="24"/>
        </w:rPr>
        <w:t>曲线。</w:t>
      </w:r>
    </w:p>
    <w:p w:rsidR="007F6297" w:rsidRPr="007F6297" w:rsidRDefault="007F6297" w:rsidP="007F6297">
      <w:pPr>
        <w:rPr>
          <w:rFonts w:asciiTheme="minorEastAsia" w:hAnsiTheme="minorEastAsia"/>
          <w:sz w:val="24"/>
          <w:szCs w:val="24"/>
        </w:rPr>
      </w:pPr>
    </w:p>
    <w:p w:rsidR="007F6297" w:rsidRDefault="007F6297" w:rsidP="007F6297">
      <w:pPr>
        <w:rPr>
          <w:rFonts w:asciiTheme="minorEastAsia" w:hAnsiTheme="minorEastAsia"/>
          <w:sz w:val="24"/>
          <w:szCs w:val="24"/>
        </w:rPr>
      </w:pPr>
      <w:r w:rsidRPr="007F6297">
        <w:rPr>
          <w:rFonts w:asciiTheme="minorEastAsia" w:hAnsiTheme="minorEastAsia" w:hint="eastAsia"/>
          <w:sz w:val="24"/>
          <w:szCs w:val="24"/>
        </w:rPr>
        <w:t xml:space="preserve"> 由上图可知，若按照书上频率为1kHz左右，此时的调幅波为1kHz，载波为4MHz，观察到波形变化如下所示：</w:t>
      </w:r>
    </w:p>
    <w:p w:rsidR="007F6297" w:rsidRPr="007F6297" w:rsidRDefault="007F6297" w:rsidP="007F6297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12" name="图片 12" descr="D:\Administrator\Documents\Tencent Files\2471734717\Image\C2C\A97518EC9814397F8C87F7FDA5A73E4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Administrator\Documents\Tencent Files\2471734717\Image\C2C\A97518EC9814397F8C87F7FDA5A73E4B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6297" w:rsidRDefault="007F6297" w:rsidP="007F6297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13" name="图片 13" descr="D:\Administrator\Documents\Tencent Files\2471734717\Image\C2C\51731CC906F910B0C616C4C65393D49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Administrator\Documents\Tencent Files\2471734717\Image\C2C\51731CC906F910B0C616C4C65393D49A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77FB" w:rsidRDefault="003F77FB" w:rsidP="007F6297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实验数据：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421"/>
        <w:gridCol w:w="1421"/>
        <w:gridCol w:w="1420"/>
        <w:gridCol w:w="1420"/>
        <w:gridCol w:w="1420"/>
        <w:gridCol w:w="1420"/>
      </w:tblGrid>
      <w:tr w:rsidR="003F77FB" w:rsidTr="003F77FB">
        <w:trPr>
          <w:trHeight w:val="605"/>
        </w:trPr>
        <w:tc>
          <w:tcPr>
            <w:tcW w:w="834" w:type="pct"/>
          </w:tcPr>
          <w:p w:rsidR="003F77FB" w:rsidRPr="003F77FB" w:rsidRDefault="003F77FB" w:rsidP="007F6297">
            <w:pPr>
              <w:rPr>
                <w:rFonts w:asciiTheme="minorEastAsia" w:hAnsiTheme="minorEastAsia"/>
                <w:sz w:val="28"/>
                <w:szCs w:val="28"/>
              </w:rPr>
            </w:pPr>
            <w:r w:rsidRPr="003F77FB">
              <w:rPr>
                <w:rFonts w:asciiTheme="minorEastAsia" w:hAnsiTheme="minorEastAsia" w:cs="Arial"/>
                <w:color w:val="000000"/>
                <w:sz w:val="28"/>
                <w:szCs w:val="28"/>
                <w:shd w:val="clear" w:color="auto" w:fill="FFFFFF"/>
              </w:rPr>
              <w:t>Vi/V</w:t>
            </w:r>
          </w:p>
        </w:tc>
        <w:tc>
          <w:tcPr>
            <w:tcW w:w="834" w:type="pct"/>
          </w:tcPr>
          <w:p w:rsidR="003F77FB" w:rsidRPr="003F77FB" w:rsidRDefault="003F77FB" w:rsidP="007F6297">
            <w:pPr>
              <w:rPr>
                <w:rFonts w:asciiTheme="minorEastAsia" w:hAnsiTheme="minorEastAsia"/>
                <w:sz w:val="28"/>
                <w:szCs w:val="28"/>
              </w:rPr>
            </w:pPr>
            <w:r w:rsidRPr="003F77FB">
              <w:rPr>
                <w:rFonts w:asciiTheme="minorEastAsia" w:hAnsiTheme="minorEastAsia" w:cs="Arial"/>
                <w:color w:val="4F4F4F"/>
                <w:sz w:val="28"/>
                <w:szCs w:val="28"/>
                <w:shd w:val="clear" w:color="auto" w:fill="FFFFFF"/>
              </w:rPr>
              <w:t>0</w:t>
            </w:r>
          </w:p>
        </w:tc>
        <w:tc>
          <w:tcPr>
            <w:tcW w:w="833" w:type="pct"/>
          </w:tcPr>
          <w:p w:rsidR="003F77FB" w:rsidRPr="003F77FB" w:rsidRDefault="003F77FB" w:rsidP="007F6297">
            <w:pPr>
              <w:rPr>
                <w:rFonts w:asciiTheme="minorEastAsia" w:hAnsiTheme="minorEastAsia"/>
                <w:sz w:val="28"/>
                <w:szCs w:val="28"/>
              </w:rPr>
            </w:pPr>
            <w:r w:rsidRPr="003F77FB">
              <w:rPr>
                <w:rFonts w:asciiTheme="minorEastAsia" w:hAnsiTheme="minorEastAsia" w:cs="Arial"/>
                <w:color w:val="4F4F4F"/>
                <w:sz w:val="28"/>
                <w:szCs w:val="28"/>
                <w:shd w:val="clear" w:color="auto" w:fill="FFFFFF"/>
              </w:rPr>
              <w:t>0.4</w:t>
            </w:r>
            <w:r w:rsidR="00E40FAC">
              <w:rPr>
                <w:rFonts w:asciiTheme="minorEastAsia" w:hAnsiTheme="minorEastAsia" w:cs="Arial" w:hint="eastAsia"/>
                <w:color w:val="4F4F4F"/>
                <w:sz w:val="28"/>
                <w:szCs w:val="28"/>
                <w:shd w:val="clear" w:color="auto" w:fill="FFFFFF"/>
              </w:rPr>
              <w:t>2</w:t>
            </w:r>
          </w:p>
        </w:tc>
        <w:tc>
          <w:tcPr>
            <w:tcW w:w="833" w:type="pct"/>
          </w:tcPr>
          <w:p w:rsidR="003F77FB" w:rsidRPr="003F77FB" w:rsidRDefault="003F77FB" w:rsidP="00E40FAC">
            <w:pPr>
              <w:rPr>
                <w:rFonts w:asciiTheme="minorEastAsia" w:hAnsiTheme="minorEastAsia"/>
                <w:sz w:val="28"/>
                <w:szCs w:val="28"/>
              </w:rPr>
            </w:pPr>
            <w:r w:rsidRPr="003F77FB">
              <w:rPr>
                <w:rFonts w:asciiTheme="minorEastAsia" w:hAnsiTheme="minorEastAsia" w:hint="eastAsia"/>
                <w:sz w:val="28"/>
                <w:szCs w:val="28"/>
              </w:rPr>
              <w:t>0.</w:t>
            </w:r>
            <w:r w:rsidR="00E40FAC">
              <w:rPr>
                <w:rFonts w:asciiTheme="minorEastAsia" w:hAnsiTheme="minorEastAsia" w:hint="eastAsia"/>
                <w:sz w:val="28"/>
                <w:szCs w:val="28"/>
              </w:rPr>
              <w:t>84</w:t>
            </w:r>
          </w:p>
        </w:tc>
        <w:tc>
          <w:tcPr>
            <w:tcW w:w="833" w:type="pct"/>
          </w:tcPr>
          <w:p w:rsidR="003F77FB" w:rsidRPr="003F77FB" w:rsidRDefault="003F77FB" w:rsidP="00E40FAC">
            <w:pPr>
              <w:rPr>
                <w:rFonts w:asciiTheme="minorEastAsia" w:hAnsiTheme="minorEastAsia"/>
                <w:sz w:val="28"/>
                <w:szCs w:val="28"/>
              </w:rPr>
            </w:pPr>
            <w:r w:rsidRPr="003F77FB">
              <w:rPr>
                <w:rFonts w:asciiTheme="minorEastAsia" w:hAnsiTheme="minorEastAsia" w:hint="eastAsia"/>
                <w:sz w:val="28"/>
                <w:szCs w:val="28"/>
              </w:rPr>
              <w:t>1.</w:t>
            </w:r>
            <w:r w:rsidR="00E40FAC">
              <w:rPr>
                <w:rFonts w:asciiTheme="minorEastAsia" w:hAnsiTheme="minorEastAsia" w:hint="eastAsia"/>
                <w:sz w:val="28"/>
                <w:szCs w:val="28"/>
              </w:rPr>
              <w:t>20</w:t>
            </w:r>
          </w:p>
        </w:tc>
        <w:tc>
          <w:tcPr>
            <w:tcW w:w="833" w:type="pct"/>
          </w:tcPr>
          <w:p w:rsidR="003F77FB" w:rsidRPr="003F77FB" w:rsidRDefault="003F77FB" w:rsidP="00E40FAC">
            <w:pPr>
              <w:rPr>
                <w:rFonts w:asciiTheme="minorEastAsia" w:hAnsiTheme="minorEastAsia"/>
                <w:sz w:val="28"/>
                <w:szCs w:val="28"/>
              </w:rPr>
            </w:pPr>
            <w:r w:rsidRPr="003F77FB">
              <w:rPr>
                <w:rFonts w:asciiTheme="minorEastAsia" w:hAnsiTheme="minorEastAsia" w:hint="eastAsia"/>
                <w:sz w:val="28"/>
                <w:szCs w:val="28"/>
              </w:rPr>
              <w:t>1.</w:t>
            </w:r>
            <w:r w:rsidR="00E40FAC">
              <w:rPr>
                <w:rFonts w:asciiTheme="minorEastAsia" w:hAnsiTheme="minorEastAsia" w:hint="eastAsia"/>
                <w:sz w:val="28"/>
                <w:szCs w:val="28"/>
              </w:rPr>
              <w:t>71</w:t>
            </w:r>
          </w:p>
        </w:tc>
      </w:tr>
      <w:tr w:rsidR="003F77FB" w:rsidTr="003F77FB">
        <w:trPr>
          <w:trHeight w:val="605"/>
        </w:trPr>
        <w:tc>
          <w:tcPr>
            <w:tcW w:w="834" w:type="pct"/>
          </w:tcPr>
          <w:p w:rsidR="003F77FB" w:rsidRPr="003F77FB" w:rsidRDefault="003F77FB" w:rsidP="007F6297">
            <w:pPr>
              <w:rPr>
                <w:rFonts w:asciiTheme="minorEastAsia" w:hAnsiTheme="minorEastAsia"/>
                <w:sz w:val="28"/>
                <w:szCs w:val="28"/>
              </w:rPr>
            </w:pPr>
            <w:r w:rsidRPr="003F77FB">
              <w:rPr>
                <w:rFonts w:asciiTheme="minorEastAsia" w:hAnsiTheme="minorEastAsia" w:cs="Arial"/>
                <w:color w:val="000000"/>
                <w:sz w:val="28"/>
                <w:szCs w:val="28"/>
                <w:shd w:val="clear" w:color="auto" w:fill="F7F7F7"/>
              </w:rPr>
              <w:t>VCC/V</w:t>
            </w:r>
          </w:p>
        </w:tc>
        <w:tc>
          <w:tcPr>
            <w:tcW w:w="834" w:type="pct"/>
          </w:tcPr>
          <w:p w:rsidR="003F77FB" w:rsidRPr="003F77FB" w:rsidRDefault="003F77FB" w:rsidP="007F6297">
            <w:pPr>
              <w:rPr>
                <w:rFonts w:asciiTheme="minorEastAsia" w:hAnsiTheme="minorEastAsia"/>
                <w:sz w:val="28"/>
                <w:szCs w:val="28"/>
              </w:rPr>
            </w:pPr>
            <w:r w:rsidRPr="003F77FB">
              <w:rPr>
                <w:rFonts w:asciiTheme="minorEastAsia" w:hAnsiTheme="minorEastAsia" w:cs="Arial"/>
                <w:color w:val="4F4F4F"/>
                <w:sz w:val="28"/>
                <w:szCs w:val="28"/>
                <w:shd w:val="clear" w:color="auto" w:fill="F7F7F7"/>
              </w:rPr>
              <w:t>0</w:t>
            </w:r>
          </w:p>
        </w:tc>
        <w:tc>
          <w:tcPr>
            <w:tcW w:w="833" w:type="pct"/>
          </w:tcPr>
          <w:p w:rsidR="003F77FB" w:rsidRPr="003F77FB" w:rsidRDefault="00E40FAC" w:rsidP="007F6297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2.85</w:t>
            </w:r>
          </w:p>
        </w:tc>
        <w:tc>
          <w:tcPr>
            <w:tcW w:w="833" w:type="pct"/>
          </w:tcPr>
          <w:p w:rsidR="003F77FB" w:rsidRPr="003F77FB" w:rsidRDefault="003F77FB" w:rsidP="00E40FAC">
            <w:pPr>
              <w:rPr>
                <w:rFonts w:asciiTheme="minorEastAsia" w:hAnsiTheme="minorEastAsia"/>
                <w:sz w:val="28"/>
                <w:szCs w:val="28"/>
              </w:rPr>
            </w:pPr>
            <w:r w:rsidRPr="003F77FB">
              <w:rPr>
                <w:rFonts w:asciiTheme="minorEastAsia" w:hAnsiTheme="minorEastAsia" w:hint="eastAsia"/>
                <w:sz w:val="28"/>
                <w:szCs w:val="28"/>
              </w:rPr>
              <w:t>2.</w:t>
            </w:r>
            <w:r w:rsidR="00E40FAC">
              <w:rPr>
                <w:rFonts w:asciiTheme="minorEastAsia" w:hAnsiTheme="minorEastAsia" w:hint="eastAsia"/>
                <w:sz w:val="28"/>
                <w:szCs w:val="28"/>
              </w:rPr>
              <w:t>96</w:t>
            </w:r>
          </w:p>
        </w:tc>
        <w:tc>
          <w:tcPr>
            <w:tcW w:w="833" w:type="pct"/>
          </w:tcPr>
          <w:p w:rsidR="003F77FB" w:rsidRPr="003F77FB" w:rsidRDefault="00E40FAC" w:rsidP="007F6297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3.03</w:t>
            </w:r>
          </w:p>
        </w:tc>
        <w:tc>
          <w:tcPr>
            <w:tcW w:w="833" w:type="pct"/>
          </w:tcPr>
          <w:p w:rsidR="003F77FB" w:rsidRPr="003F77FB" w:rsidRDefault="00E40FAC" w:rsidP="007F6297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3.49</w:t>
            </w:r>
          </w:p>
        </w:tc>
      </w:tr>
      <w:tr w:rsidR="003F77FB" w:rsidTr="003F77FB">
        <w:trPr>
          <w:trHeight w:val="581"/>
        </w:trPr>
        <w:tc>
          <w:tcPr>
            <w:tcW w:w="834" w:type="pct"/>
          </w:tcPr>
          <w:p w:rsidR="003F77FB" w:rsidRPr="003F77FB" w:rsidRDefault="003F77FB" w:rsidP="007F6297">
            <w:pPr>
              <w:rPr>
                <w:rFonts w:asciiTheme="minorEastAsia" w:hAnsiTheme="minorEastAsia"/>
                <w:sz w:val="28"/>
                <w:szCs w:val="28"/>
              </w:rPr>
            </w:pPr>
            <w:r w:rsidRPr="003F77FB">
              <w:rPr>
                <w:rFonts w:asciiTheme="minorEastAsia" w:hAnsiTheme="minorEastAsia" w:cs="Arial"/>
                <w:color w:val="000000"/>
                <w:sz w:val="28"/>
                <w:szCs w:val="28"/>
                <w:shd w:val="clear" w:color="auto" w:fill="FFFFFF"/>
              </w:rPr>
              <w:t>VΩ/V</w:t>
            </w:r>
          </w:p>
        </w:tc>
        <w:tc>
          <w:tcPr>
            <w:tcW w:w="834" w:type="pct"/>
          </w:tcPr>
          <w:p w:rsidR="003F77FB" w:rsidRPr="003F77FB" w:rsidRDefault="003F77FB" w:rsidP="007F6297">
            <w:pPr>
              <w:rPr>
                <w:rFonts w:asciiTheme="minorEastAsia" w:hAnsiTheme="minorEastAsia"/>
                <w:sz w:val="28"/>
                <w:szCs w:val="28"/>
              </w:rPr>
            </w:pPr>
            <w:r w:rsidRPr="003F77FB">
              <w:rPr>
                <w:rFonts w:asciiTheme="minorEastAsia" w:hAnsiTheme="minorEastAsia" w:cs="Arial"/>
                <w:color w:val="4F4F4F"/>
                <w:sz w:val="28"/>
                <w:szCs w:val="28"/>
                <w:shd w:val="clear" w:color="auto" w:fill="FFFFFF"/>
              </w:rPr>
              <w:t>0</w:t>
            </w:r>
          </w:p>
        </w:tc>
        <w:tc>
          <w:tcPr>
            <w:tcW w:w="833" w:type="pct"/>
          </w:tcPr>
          <w:p w:rsidR="003F77FB" w:rsidRPr="003F77FB" w:rsidRDefault="003F77FB" w:rsidP="007F6297">
            <w:pPr>
              <w:rPr>
                <w:rFonts w:asciiTheme="minorEastAsia" w:hAnsiTheme="minorEastAsia"/>
                <w:sz w:val="28"/>
                <w:szCs w:val="28"/>
              </w:rPr>
            </w:pPr>
            <w:r w:rsidRPr="003F77FB">
              <w:rPr>
                <w:rFonts w:asciiTheme="minorEastAsia" w:hAnsiTheme="minorEastAsia" w:hint="eastAsia"/>
                <w:sz w:val="28"/>
                <w:szCs w:val="28"/>
              </w:rPr>
              <w:t>2.84</w:t>
            </w:r>
          </w:p>
        </w:tc>
        <w:tc>
          <w:tcPr>
            <w:tcW w:w="833" w:type="pct"/>
          </w:tcPr>
          <w:p w:rsidR="003F77FB" w:rsidRPr="003F77FB" w:rsidRDefault="00E40FAC" w:rsidP="007F6297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2.59</w:t>
            </w:r>
          </w:p>
        </w:tc>
        <w:tc>
          <w:tcPr>
            <w:tcW w:w="833" w:type="pct"/>
          </w:tcPr>
          <w:p w:rsidR="003F77FB" w:rsidRPr="003F77FB" w:rsidRDefault="003F77FB" w:rsidP="00E40FAC">
            <w:pPr>
              <w:rPr>
                <w:rFonts w:asciiTheme="minorEastAsia" w:hAnsiTheme="minorEastAsia"/>
                <w:sz w:val="28"/>
                <w:szCs w:val="28"/>
              </w:rPr>
            </w:pPr>
            <w:r w:rsidRPr="003F77FB">
              <w:rPr>
                <w:rFonts w:asciiTheme="minorEastAsia" w:hAnsiTheme="minorEastAsia" w:hint="eastAsia"/>
                <w:sz w:val="28"/>
                <w:szCs w:val="28"/>
              </w:rPr>
              <w:t>2.</w:t>
            </w:r>
            <w:r w:rsidR="00E40FAC">
              <w:rPr>
                <w:rFonts w:asciiTheme="minorEastAsia" w:hAnsiTheme="minorEastAsia" w:hint="eastAsia"/>
                <w:sz w:val="28"/>
                <w:szCs w:val="28"/>
              </w:rPr>
              <w:t>38</w:t>
            </w:r>
          </w:p>
        </w:tc>
        <w:tc>
          <w:tcPr>
            <w:tcW w:w="833" w:type="pct"/>
          </w:tcPr>
          <w:p w:rsidR="003F77FB" w:rsidRPr="003F77FB" w:rsidRDefault="003F77FB" w:rsidP="007F6297">
            <w:pPr>
              <w:rPr>
                <w:rFonts w:asciiTheme="minorEastAsia" w:hAnsiTheme="minorEastAsia"/>
                <w:sz w:val="28"/>
                <w:szCs w:val="28"/>
              </w:rPr>
            </w:pPr>
            <w:r w:rsidRPr="003F77FB">
              <w:rPr>
                <w:rFonts w:asciiTheme="minorEastAsia" w:hAnsiTheme="minorEastAsia" w:hint="eastAsia"/>
                <w:sz w:val="28"/>
                <w:szCs w:val="28"/>
              </w:rPr>
              <w:t>1.99</w:t>
            </w:r>
          </w:p>
        </w:tc>
      </w:tr>
      <w:tr w:rsidR="003F77FB" w:rsidTr="003F77FB">
        <w:trPr>
          <w:trHeight w:val="627"/>
        </w:trPr>
        <w:tc>
          <w:tcPr>
            <w:tcW w:w="834" w:type="pct"/>
          </w:tcPr>
          <w:p w:rsidR="003F77FB" w:rsidRPr="003F77FB" w:rsidRDefault="003F77FB" w:rsidP="007F6297">
            <w:pPr>
              <w:rPr>
                <w:rFonts w:asciiTheme="minorEastAsia" w:hAnsiTheme="minorEastAsia"/>
                <w:sz w:val="28"/>
                <w:szCs w:val="28"/>
              </w:rPr>
            </w:pPr>
            <w:r w:rsidRPr="003F77FB">
              <w:rPr>
                <w:rFonts w:asciiTheme="minorEastAsia" w:hAnsiTheme="minorEastAsia" w:cs="Arial"/>
                <w:color w:val="000000"/>
                <w:sz w:val="28"/>
                <w:szCs w:val="28"/>
                <w:shd w:val="clear" w:color="auto" w:fill="F7F7F7"/>
              </w:rPr>
              <w:t>Ma</w:t>
            </w:r>
          </w:p>
        </w:tc>
        <w:tc>
          <w:tcPr>
            <w:tcW w:w="834" w:type="pct"/>
          </w:tcPr>
          <w:p w:rsidR="003F77FB" w:rsidRPr="003F77FB" w:rsidRDefault="003F77FB" w:rsidP="007F6297">
            <w:pPr>
              <w:rPr>
                <w:rFonts w:asciiTheme="minorEastAsia" w:hAnsiTheme="minorEastAsia"/>
                <w:sz w:val="28"/>
                <w:szCs w:val="28"/>
              </w:rPr>
            </w:pPr>
            <w:r w:rsidRPr="003F77FB">
              <w:rPr>
                <w:rFonts w:asciiTheme="minorEastAsia" w:hAnsiTheme="minorEastAsia" w:cs="Arial"/>
                <w:color w:val="4F4F4F"/>
                <w:sz w:val="28"/>
                <w:szCs w:val="28"/>
                <w:shd w:val="clear" w:color="auto" w:fill="F7F7F7"/>
              </w:rPr>
              <w:t>0</w:t>
            </w:r>
          </w:p>
        </w:tc>
        <w:tc>
          <w:tcPr>
            <w:tcW w:w="833" w:type="pct"/>
          </w:tcPr>
          <w:p w:rsidR="003F77FB" w:rsidRPr="003F77FB" w:rsidRDefault="003F77FB" w:rsidP="007F6297">
            <w:pPr>
              <w:rPr>
                <w:rFonts w:asciiTheme="minorEastAsia" w:hAnsiTheme="minorEastAsia"/>
                <w:sz w:val="28"/>
                <w:szCs w:val="28"/>
              </w:rPr>
            </w:pPr>
            <w:r w:rsidRPr="003F77FB">
              <w:rPr>
                <w:rFonts w:asciiTheme="minorEastAsia" w:hAnsiTheme="minorEastAsia" w:hint="eastAsia"/>
                <w:sz w:val="28"/>
                <w:szCs w:val="28"/>
              </w:rPr>
              <w:t>0.99</w:t>
            </w:r>
          </w:p>
        </w:tc>
        <w:tc>
          <w:tcPr>
            <w:tcW w:w="833" w:type="pct"/>
          </w:tcPr>
          <w:p w:rsidR="003F77FB" w:rsidRPr="003F77FB" w:rsidRDefault="00E40FAC" w:rsidP="007F6297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0.875</w:t>
            </w:r>
          </w:p>
        </w:tc>
        <w:tc>
          <w:tcPr>
            <w:tcW w:w="833" w:type="pct"/>
          </w:tcPr>
          <w:p w:rsidR="003F77FB" w:rsidRPr="003F77FB" w:rsidRDefault="00E40FAC" w:rsidP="007F6297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0.785</w:t>
            </w:r>
          </w:p>
        </w:tc>
        <w:tc>
          <w:tcPr>
            <w:tcW w:w="833" w:type="pct"/>
          </w:tcPr>
          <w:p w:rsidR="003F77FB" w:rsidRPr="003F77FB" w:rsidRDefault="00E40FAC" w:rsidP="007F6297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0.57</w:t>
            </w:r>
          </w:p>
        </w:tc>
      </w:tr>
    </w:tbl>
    <w:p w:rsidR="007F6297" w:rsidRDefault="00E40FAC" w:rsidP="007F6297">
      <w:pPr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</w:pPr>
      <w:r>
        <w:rPr>
          <w:rFonts w:asciiTheme="minorEastAsia" w:hAnsiTheme="minorEastAsia" w:hint="eastAsia"/>
          <w:sz w:val="24"/>
          <w:szCs w:val="24"/>
        </w:rPr>
        <w:t xml:space="preserve"> </w:t>
      </w:r>
      <w:r w:rsidR="00FC28FB" w:rsidRPr="00FC28FB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由表格，可以绘制其Ma-</w:t>
      </w:r>
      <w:r w:rsidR="00FC28FB" w:rsidRPr="00FC28FB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65DC0812" wp14:editId="452E9832">
            <wp:extent cx="274320" cy="236220"/>
            <wp:effectExtent l="0" t="0" r="0" b="0"/>
            <wp:docPr id="14" name="图片 14" descr="https://img-blog.csdnimg.cn/38791d3236024b2099149897bd5df3d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img-blog.csdnimg.cn/38791d3236024b2099149897bd5df3d7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28FB" w:rsidRPr="00FC28FB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曲线如下所示：</w:t>
      </w:r>
    </w:p>
    <w:p w:rsidR="00FC28FB" w:rsidRDefault="00FC28FB" w:rsidP="007F6297">
      <w:pPr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</w:pPr>
    </w:p>
    <w:p w:rsidR="00FC28FB" w:rsidRDefault="00FC28FB" w:rsidP="007F6297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F1A7E0B" wp14:editId="7C10C5A1">
            <wp:extent cx="4572000" cy="2743200"/>
            <wp:effectExtent l="0" t="0" r="19050" b="19050"/>
            <wp:docPr id="15" name="图表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:rsidR="00FC28FB" w:rsidRDefault="00FC28FB" w:rsidP="007F6297">
      <w:pPr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</w:pPr>
      <w:r w:rsidRPr="00FC28FB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分析：由Ma-</w:t>
      </w:r>
      <w:r w:rsidRPr="00FC28FB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6C7B0E43" wp14:editId="47DF0AD0">
            <wp:extent cx="274320" cy="236220"/>
            <wp:effectExtent l="0" t="0" r="0" b="0"/>
            <wp:docPr id="20" name="图片 20" descr="https://img-blog.csdnimg.cn/38791d3236024b2099149897bd5df3d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img-blog.csdnimg.cn/38791d3236024b2099149897bd5df3d7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28FB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曲线以及公式</w:t>
      </w:r>
      <w:r w:rsidRPr="00FC28FB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52AEABBF" wp14:editId="11FFA498">
            <wp:extent cx="952500" cy="487680"/>
            <wp:effectExtent l="0" t="0" r="0" b="7620"/>
            <wp:docPr id="17" name="图片 17" descr="https://img-blog.csdnimg.cn/5719c019abdb46c09f3d04639a8a6cc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img-blog.csdnimg.cn/5719c019abdb46c09f3d04639a8a6cc7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C28FB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可知，当输入的载波信号不变，因此</w:t>
      </w:r>
      <w:proofErr w:type="spellStart"/>
      <w:r w:rsidRPr="00FC28FB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Vcm</w:t>
      </w:r>
      <w:proofErr w:type="spellEnd"/>
      <w:r w:rsidRPr="00FC28FB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不变，</w:t>
      </w:r>
      <w:proofErr w:type="spellStart"/>
      <w:r w:rsidRPr="00FC28FB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Ka</w:t>
      </w:r>
      <w:proofErr w:type="spellEnd"/>
      <w:r w:rsidRPr="00FC28FB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是电路的参数也保持不变，因此当VΩ增大，Ma也随增大。</w:t>
      </w:r>
    </w:p>
    <w:p w:rsidR="00FC28FB" w:rsidRPr="00577DCD" w:rsidRDefault="00FC28FB" w:rsidP="007F6297">
      <w:pPr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</w:pPr>
      <w:r w:rsidRPr="00577DCD">
        <w:rPr>
          <w:rFonts w:asciiTheme="minorEastAsia" w:hAnsiTheme="minorEastAsia" w:cs="宋体" w:hint="eastAsia"/>
          <w:color w:val="4D4D4D"/>
          <w:sz w:val="24"/>
          <w:szCs w:val="24"/>
          <w:shd w:val="clear" w:color="auto" w:fill="FFFFFF"/>
        </w:rPr>
        <w:t>②</w:t>
      </w:r>
      <w:r w:rsidRPr="00577DCD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  保持电压 =2.8V不变，改变调制信号的频率，调幅波包络也随之变化。测试Ma随频率的变化，做出Ma-F曲线。</w:t>
      </w:r>
      <w:r w:rsidRPr="00577DCD">
        <w:rPr>
          <w:rFonts w:asciiTheme="minorEastAsia" w:hAnsiTheme="minorEastAsia" w:cs="Arial"/>
          <w:color w:val="4D4D4D"/>
          <w:sz w:val="24"/>
          <w:szCs w:val="24"/>
        </w:rPr>
        <w:br/>
      </w:r>
      <w:r w:rsidRPr="00577DCD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保持其电压不变，改变信号频率，结果如下图所示：</w:t>
      </w:r>
    </w:p>
    <w:p w:rsidR="00577DCD" w:rsidRDefault="00577DCD" w:rsidP="007F6297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21" name="图片 21" descr="D:\Administrator\Documents\Tencent Files\2471734717\Image\C2C\37917E4570CCEC783060F51FB2D7081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:\Administrator\Documents\Tencent Files\2471734717\Image\C2C\37917E4570CCEC783060F51FB2D7081B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7DCD" w:rsidRDefault="00577DCD" w:rsidP="007F6297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22" name="图片 22" descr="D:\Administrator\Documents\Tencent Files\2471734717\Image\C2C\F43D638336FA01F7263CD6EE09D3A7B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:\Administrator\Documents\Tencent Files\2471734717\Image\C2C\F43D638336FA01F7263CD6EE09D3A7B9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7DCD" w:rsidRPr="00577DCD" w:rsidRDefault="00577DCD" w:rsidP="007F6297">
      <w:pPr>
        <w:rPr>
          <w:rFonts w:ascii="Arial" w:hAnsi="Arial" w:cs="Arial"/>
          <w:color w:val="4D4D4D"/>
          <w:sz w:val="24"/>
          <w:szCs w:val="24"/>
          <w:shd w:val="clear" w:color="auto" w:fill="FFFFFF"/>
        </w:rPr>
      </w:pPr>
      <w:r w:rsidRPr="00577DCD">
        <w:rPr>
          <w:rFonts w:ascii="Arial" w:hAnsi="Arial" w:cs="Arial"/>
          <w:color w:val="4D4D4D"/>
          <w:sz w:val="24"/>
          <w:szCs w:val="24"/>
          <w:shd w:val="clear" w:color="auto" w:fill="FFFFFF"/>
        </w:rPr>
        <w:t>记录实验数据如下表所示：</w:t>
      </w:r>
    </w:p>
    <w:tbl>
      <w:tblPr>
        <w:tblStyle w:val="a7"/>
        <w:tblW w:w="9422" w:type="dxa"/>
        <w:tblLook w:val="04A0" w:firstRow="1" w:lastRow="0" w:firstColumn="1" w:lastColumn="0" w:noHBand="0" w:noVBand="1"/>
      </w:tblPr>
      <w:tblGrid>
        <w:gridCol w:w="1570"/>
        <w:gridCol w:w="1570"/>
        <w:gridCol w:w="1570"/>
        <w:gridCol w:w="1570"/>
        <w:gridCol w:w="1571"/>
        <w:gridCol w:w="1571"/>
      </w:tblGrid>
      <w:tr w:rsidR="00577DCD" w:rsidTr="00577DCD">
        <w:trPr>
          <w:trHeight w:val="498"/>
        </w:trPr>
        <w:tc>
          <w:tcPr>
            <w:tcW w:w="1570" w:type="dxa"/>
          </w:tcPr>
          <w:p w:rsidR="00577DCD" w:rsidRPr="00577DCD" w:rsidRDefault="00577DCD" w:rsidP="00577DCD">
            <w:pPr>
              <w:pStyle w:val="a5"/>
              <w:spacing w:line="330" w:lineRule="atLeast"/>
              <w:jc w:val="both"/>
              <w:rPr>
                <w:rFonts w:ascii="Arial" w:hAnsi="Arial" w:cs="Arial"/>
                <w:color w:val="4F4F4F"/>
                <w:sz w:val="21"/>
                <w:szCs w:val="21"/>
              </w:rPr>
            </w:pPr>
            <w:r>
              <w:rPr>
                <w:rFonts w:ascii="Arial" w:hAnsi="Arial" w:cs="Arial"/>
                <w:color w:val="4F4F4F"/>
                <w:sz w:val="21"/>
                <w:szCs w:val="21"/>
              </w:rPr>
              <w:t>F/kHz</w:t>
            </w:r>
          </w:p>
        </w:tc>
        <w:tc>
          <w:tcPr>
            <w:tcW w:w="1570" w:type="dxa"/>
          </w:tcPr>
          <w:p w:rsidR="00577DCD" w:rsidRDefault="00577DCD" w:rsidP="007F629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0.99</w:t>
            </w:r>
          </w:p>
        </w:tc>
        <w:tc>
          <w:tcPr>
            <w:tcW w:w="1570" w:type="dxa"/>
          </w:tcPr>
          <w:p w:rsidR="00577DCD" w:rsidRDefault="00577DCD" w:rsidP="007F629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1.18</w:t>
            </w:r>
          </w:p>
        </w:tc>
        <w:tc>
          <w:tcPr>
            <w:tcW w:w="1570" w:type="dxa"/>
          </w:tcPr>
          <w:p w:rsidR="00577DCD" w:rsidRDefault="00577DCD" w:rsidP="007F629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1.62</w:t>
            </w:r>
          </w:p>
        </w:tc>
        <w:tc>
          <w:tcPr>
            <w:tcW w:w="1571" w:type="dxa"/>
          </w:tcPr>
          <w:p w:rsidR="00577DCD" w:rsidRDefault="00577DCD" w:rsidP="007F629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1.94</w:t>
            </w:r>
          </w:p>
        </w:tc>
        <w:tc>
          <w:tcPr>
            <w:tcW w:w="1571" w:type="dxa"/>
          </w:tcPr>
          <w:p w:rsidR="00577DCD" w:rsidRDefault="00577DCD" w:rsidP="00577DCD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2.45</w:t>
            </w:r>
          </w:p>
        </w:tc>
      </w:tr>
      <w:tr w:rsidR="00577DCD" w:rsidTr="00577DCD">
        <w:trPr>
          <w:trHeight w:val="498"/>
        </w:trPr>
        <w:tc>
          <w:tcPr>
            <w:tcW w:w="1570" w:type="dxa"/>
          </w:tcPr>
          <w:p w:rsidR="00577DCD" w:rsidRDefault="00577DCD" w:rsidP="007F629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hd w:val="clear" w:color="auto" w:fill="F7F7F7"/>
              </w:rPr>
              <w:t>VCC/V</w:t>
            </w:r>
          </w:p>
        </w:tc>
        <w:tc>
          <w:tcPr>
            <w:tcW w:w="1570" w:type="dxa"/>
          </w:tcPr>
          <w:p w:rsidR="00577DCD" w:rsidRDefault="00577DCD" w:rsidP="007F629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3.38</w:t>
            </w:r>
          </w:p>
        </w:tc>
        <w:tc>
          <w:tcPr>
            <w:tcW w:w="1570" w:type="dxa"/>
          </w:tcPr>
          <w:p w:rsidR="00577DCD" w:rsidRDefault="00577DCD" w:rsidP="007F629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3.22</w:t>
            </w:r>
          </w:p>
        </w:tc>
        <w:tc>
          <w:tcPr>
            <w:tcW w:w="1570" w:type="dxa"/>
          </w:tcPr>
          <w:p w:rsidR="00577DCD" w:rsidRDefault="00577DCD" w:rsidP="007F629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3.25</w:t>
            </w:r>
          </w:p>
        </w:tc>
        <w:tc>
          <w:tcPr>
            <w:tcW w:w="1571" w:type="dxa"/>
          </w:tcPr>
          <w:p w:rsidR="00577DCD" w:rsidRDefault="00577DCD" w:rsidP="007F629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3.11</w:t>
            </w:r>
          </w:p>
        </w:tc>
        <w:tc>
          <w:tcPr>
            <w:tcW w:w="1571" w:type="dxa"/>
          </w:tcPr>
          <w:p w:rsidR="00577DCD" w:rsidRDefault="00577DCD" w:rsidP="007F629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3.43</w:t>
            </w:r>
          </w:p>
        </w:tc>
      </w:tr>
      <w:tr w:rsidR="00577DCD" w:rsidTr="00577DCD">
        <w:trPr>
          <w:trHeight w:val="479"/>
        </w:trPr>
        <w:tc>
          <w:tcPr>
            <w:tcW w:w="1570" w:type="dxa"/>
          </w:tcPr>
          <w:p w:rsidR="00577DCD" w:rsidRDefault="00577DCD" w:rsidP="007F629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</w:rPr>
              <w:t>VΩ/V</w:t>
            </w:r>
          </w:p>
        </w:tc>
        <w:tc>
          <w:tcPr>
            <w:tcW w:w="1570" w:type="dxa"/>
          </w:tcPr>
          <w:p w:rsidR="00577DCD" w:rsidRDefault="00577DCD" w:rsidP="007F629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2</w:t>
            </w:r>
          </w:p>
        </w:tc>
        <w:tc>
          <w:tcPr>
            <w:tcW w:w="1570" w:type="dxa"/>
          </w:tcPr>
          <w:p w:rsidR="00577DCD" w:rsidRDefault="00577DCD" w:rsidP="007F629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2</w:t>
            </w:r>
          </w:p>
        </w:tc>
        <w:tc>
          <w:tcPr>
            <w:tcW w:w="1570" w:type="dxa"/>
          </w:tcPr>
          <w:p w:rsidR="00577DCD" w:rsidRDefault="00577DCD" w:rsidP="007F629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2.01</w:t>
            </w:r>
          </w:p>
        </w:tc>
        <w:tc>
          <w:tcPr>
            <w:tcW w:w="1571" w:type="dxa"/>
          </w:tcPr>
          <w:p w:rsidR="00577DCD" w:rsidRDefault="00577DCD" w:rsidP="007F629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1.98</w:t>
            </w:r>
          </w:p>
        </w:tc>
        <w:tc>
          <w:tcPr>
            <w:tcW w:w="1571" w:type="dxa"/>
          </w:tcPr>
          <w:p w:rsidR="00577DCD" w:rsidRDefault="00577DCD" w:rsidP="007F629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2.03</w:t>
            </w:r>
          </w:p>
        </w:tc>
      </w:tr>
      <w:tr w:rsidR="00577DCD" w:rsidTr="00577DCD">
        <w:trPr>
          <w:trHeight w:val="518"/>
        </w:trPr>
        <w:tc>
          <w:tcPr>
            <w:tcW w:w="1570" w:type="dxa"/>
          </w:tcPr>
          <w:p w:rsidR="00577DCD" w:rsidRDefault="00577DCD" w:rsidP="007F629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hd w:val="clear" w:color="auto" w:fill="F7F7F7"/>
              </w:rPr>
              <w:t>Ma</w:t>
            </w:r>
          </w:p>
        </w:tc>
        <w:tc>
          <w:tcPr>
            <w:tcW w:w="1570" w:type="dxa"/>
          </w:tcPr>
          <w:p w:rsidR="00577DCD" w:rsidRDefault="00577DCD" w:rsidP="007F629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0.59</w:t>
            </w:r>
          </w:p>
        </w:tc>
        <w:tc>
          <w:tcPr>
            <w:tcW w:w="1570" w:type="dxa"/>
          </w:tcPr>
          <w:p w:rsidR="00577DCD" w:rsidRDefault="00577DCD" w:rsidP="007F629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0.62</w:t>
            </w:r>
          </w:p>
        </w:tc>
        <w:tc>
          <w:tcPr>
            <w:tcW w:w="1570" w:type="dxa"/>
          </w:tcPr>
          <w:p w:rsidR="00577DCD" w:rsidRDefault="00577DCD" w:rsidP="007F629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0.62</w:t>
            </w:r>
          </w:p>
        </w:tc>
        <w:tc>
          <w:tcPr>
            <w:tcW w:w="1571" w:type="dxa"/>
          </w:tcPr>
          <w:p w:rsidR="00577DCD" w:rsidRDefault="00577DCD" w:rsidP="007F629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0.63</w:t>
            </w:r>
          </w:p>
        </w:tc>
        <w:tc>
          <w:tcPr>
            <w:tcW w:w="1571" w:type="dxa"/>
          </w:tcPr>
          <w:p w:rsidR="00577DCD" w:rsidRDefault="00577DCD" w:rsidP="007F6297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0.59</w:t>
            </w:r>
          </w:p>
        </w:tc>
      </w:tr>
    </w:tbl>
    <w:p w:rsidR="00577DCD" w:rsidRDefault="00577DCD" w:rsidP="007F6297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70A1AB2A" wp14:editId="2AF2DF53">
            <wp:extent cx="4572000" cy="2743200"/>
            <wp:effectExtent l="0" t="0" r="19050" b="19050"/>
            <wp:docPr id="23" name="图表 2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</w:p>
    <w:p w:rsidR="00577DCD" w:rsidRDefault="00577DCD" w:rsidP="007F6297">
      <w:pPr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</w:pPr>
      <w:r w:rsidRPr="00577DCD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lastRenderedPageBreak/>
        <w:t> 分析：由Ma-F曲线以及公式</w:t>
      </w:r>
      <w:r w:rsidRPr="00577DCD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32DA6A21" wp14:editId="00265579">
            <wp:extent cx="2857500" cy="381000"/>
            <wp:effectExtent l="0" t="0" r="0" b="0"/>
            <wp:docPr id="25" name="图片 25" descr="https://img-blog.csdnimg.cn/9f23a1b0e3694f449cb40c70c8a6c38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img-blog.csdnimg.cn/9f23a1b0e3694f449cb40c70c8a6c38c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7DCD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可知，当保持其电压不变，改变信号频率，对Ma基本无影响，因为Ma =</w:t>
      </w:r>
      <w:r w:rsidRPr="00577DCD">
        <w:rPr>
          <w:rFonts w:asciiTheme="minorEastAsia" w:hAnsiTheme="minorEastAsia"/>
          <w:noProof/>
          <w:sz w:val="24"/>
          <w:szCs w:val="24"/>
        </w:rPr>
        <w:drawing>
          <wp:inline distT="0" distB="0" distL="0" distR="0" wp14:anchorId="59A9C27F" wp14:editId="60975D2D">
            <wp:extent cx="281940" cy="541020"/>
            <wp:effectExtent l="0" t="0" r="3810" b="0"/>
            <wp:docPr id="24" name="图片 24" descr="https://img-blog.csdnimg.cn/8fb235f2d05c49e8ab8b2525b72b4f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img-blog.csdnimg.cn/8fb235f2d05c49e8ab8b2525b72b4f67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7DCD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，与频率并无关系。</w:t>
      </w:r>
      <w:r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实验中有部分误差应属于正常现象</w:t>
      </w:r>
      <w:r>
        <w:rPr>
          <w:rFonts w:asciiTheme="minorEastAsia" w:hAnsiTheme="minorEastAsia" w:cs="Arial" w:hint="eastAsia"/>
          <w:color w:val="4D4D4D"/>
          <w:sz w:val="24"/>
          <w:szCs w:val="24"/>
          <w:shd w:val="clear" w:color="auto" w:fill="FFFFFF"/>
        </w:rPr>
        <w:t>。</w:t>
      </w:r>
    </w:p>
    <w:p w:rsidR="00A755E8" w:rsidRDefault="00A755E8" w:rsidP="007F6297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3678831"/>
            <wp:effectExtent l="0" t="0" r="2540" b="0"/>
            <wp:docPr id="28" name="图片 28" descr="D:\Administrator\Documents\Tencent Files\2471734717\Image\C2C\ECB2811319DF5E4E9272B4591A1E41F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D:\Administrator\Documents\Tencent Files\2471734717\Image\C2C\ECB2811319DF5E4E9272B4591A1E41FB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78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5E8" w:rsidRDefault="00A755E8" w:rsidP="007F6297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3560159"/>
            <wp:effectExtent l="0" t="0" r="2540" b="2540"/>
            <wp:docPr id="29" name="图片 29" descr="D:\Administrator\Documents\Tencent Files\2471734717\Image\C2C\0D291CA674456C0FC5D62842EC4E92B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D:\Administrator\Documents\Tencent Files\2471734717\Image\C2C\0D291CA674456C0FC5D62842EC4E92BD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60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534E" w:rsidRDefault="004B534E" w:rsidP="004B534E">
      <w:pPr>
        <w:pStyle w:val="2"/>
        <w:shd w:val="clear" w:color="auto" w:fill="FFFFFF"/>
        <w:spacing w:before="360" w:beforeAutospacing="0" w:after="120" w:afterAutospacing="0" w:line="450" w:lineRule="atLeast"/>
        <w:jc w:val="both"/>
        <w:rPr>
          <w:rStyle w:val="a4"/>
          <w:rFonts w:asciiTheme="minorEastAsia" w:eastAsiaTheme="minorEastAsia" w:hAnsiTheme="minorEastAsia"/>
          <w:b/>
          <w:bCs/>
          <w:color w:val="4F4F4F"/>
          <w:sz w:val="28"/>
          <w:szCs w:val="28"/>
        </w:rPr>
      </w:pPr>
      <w:r w:rsidRPr="004B534E">
        <w:rPr>
          <w:rStyle w:val="a4"/>
          <w:rFonts w:asciiTheme="minorEastAsia" w:eastAsiaTheme="minorEastAsia" w:hAnsiTheme="minorEastAsia" w:hint="eastAsia"/>
          <w:b/>
          <w:bCs/>
          <w:color w:val="4F4F4F"/>
          <w:sz w:val="28"/>
          <w:szCs w:val="28"/>
        </w:rPr>
        <w:lastRenderedPageBreak/>
        <w:t>【</w:t>
      </w:r>
      <w:proofErr w:type="spellStart"/>
      <w:r w:rsidRPr="004B534E">
        <w:rPr>
          <w:rStyle w:val="a4"/>
          <w:rFonts w:asciiTheme="minorEastAsia" w:eastAsiaTheme="minorEastAsia" w:hAnsiTheme="minorEastAsia" w:hint="eastAsia"/>
          <w:b/>
          <w:bCs/>
          <w:color w:val="4F4F4F"/>
          <w:sz w:val="28"/>
          <w:szCs w:val="28"/>
        </w:rPr>
        <w:t>Multisim</w:t>
      </w:r>
      <w:proofErr w:type="spellEnd"/>
      <w:r w:rsidRPr="004B534E">
        <w:rPr>
          <w:rStyle w:val="a4"/>
          <w:rFonts w:asciiTheme="minorEastAsia" w:eastAsiaTheme="minorEastAsia" w:hAnsiTheme="minorEastAsia" w:hint="eastAsia"/>
          <w:b/>
          <w:bCs/>
          <w:color w:val="4F4F4F"/>
          <w:sz w:val="28"/>
          <w:szCs w:val="28"/>
        </w:rPr>
        <w:t> 仿真】</w:t>
      </w:r>
    </w:p>
    <w:p w:rsidR="004B534E" w:rsidRPr="004B534E" w:rsidRDefault="004B534E" w:rsidP="004B534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二极管峰值包络检波电路</w:t>
      </w:r>
    </w:p>
    <w:p w:rsidR="004B534E" w:rsidRPr="004B534E" w:rsidRDefault="004B534E" w:rsidP="004B534E">
      <w:pPr>
        <w:pStyle w:val="a5"/>
        <w:shd w:val="clear" w:color="auto" w:fill="FFFFFF"/>
        <w:spacing w:before="0" w:beforeAutospacing="0" w:after="240" w:afterAutospacing="0"/>
        <w:jc w:val="both"/>
        <w:rPr>
          <w:rFonts w:asciiTheme="minorEastAsia" w:eastAsiaTheme="minorEastAsia" w:hAnsiTheme="minorEastAsia" w:cs="Arial"/>
          <w:color w:val="4D4D4D"/>
        </w:rPr>
      </w:pPr>
      <w:r w:rsidRPr="004B534E">
        <w:rPr>
          <w:rFonts w:asciiTheme="minorEastAsia" w:eastAsiaTheme="minorEastAsia" w:hAnsiTheme="minorEastAsia" w:cs="Arial"/>
          <w:color w:val="4D4D4D"/>
        </w:rPr>
        <w:t>建立仿真电路如下所示：</w:t>
      </w:r>
    </w:p>
    <w:p w:rsidR="004B534E" w:rsidRDefault="004B534E" w:rsidP="007F6297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7D9FE91D" wp14:editId="7ABEEF7F">
            <wp:extent cx="5274310" cy="2656840"/>
            <wp:effectExtent l="0" t="0" r="254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4E" w:rsidRDefault="004B534E" w:rsidP="007F6297">
      <w:pPr>
        <w:rPr>
          <w:rFonts w:ascii="Arial" w:hAnsi="Arial" w:cs="Arial"/>
          <w:color w:val="4D4D4D"/>
          <w:sz w:val="24"/>
          <w:szCs w:val="24"/>
          <w:shd w:val="clear" w:color="auto" w:fill="FFFFFF"/>
        </w:rPr>
      </w:pP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其输入输出信号如下所示：</w:t>
      </w:r>
    </w:p>
    <w:p w:rsidR="004B534E" w:rsidRDefault="004B534E" w:rsidP="007F6297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668C2CD2" wp14:editId="2AA0685B">
            <wp:extent cx="4907705" cy="4183743"/>
            <wp:effectExtent l="0" t="0" r="7620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4E" w:rsidRPr="004B534E" w:rsidRDefault="004B534E" w:rsidP="004B534E">
      <w:pPr>
        <w:pStyle w:val="a5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</w:rPr>
      </w:pPr>
      <w:r w:rsidRPr="004B534E">
        <w:rPr>
          <w:rFonts w:asciiTheme="minorEastAsia" w:eastAsiaTheme="minorEastAsia" w:hAnsiTheme="minorEastAsia" w:cs="Arial"/>
          <w:color w:val="4D4D4D"/>
        </w:rPr>
        <w:t>(1)分别做以下仿真:</w:t>
      </w:r>
    </w:p>
    <w:p w:rsidR="004B534E" w:rsidRPr="004B534E" w:rsidRDefault="004B534E" w:rsidP="004B534E">
      <w:pPr>
        <w:pStyle w:val="a5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</w:rPr>
      </w:pPr>
      <w:r w:rsidRPr="004B534E">
        <w:rPr>
          <w:rFonts w:asciiTheme="minorEastAsia" w:eastAsiaTheme="minorEastAsia" w:hAnsiTheme="minorEastAsia" w:cs="Arial"/>
          <w:color w:val="4D4D4D"/>
        </w:rPr>
        <w:lastRenderedPageBreak/>
        <w:t> </w:t>
      </w:r>
      <w:r w:rsidRPr="004B534E">
        <w:rPr>
          <w:rFonts w:asciiTheme="minorEastAsia" w:eastAsiaTheme="minorEastAsia" w:hAnsiTheme="minorEastAsia" w:hint="eastAsia"/>
          <w:color w:val="4D4D4D"/>
        </w:rPr>
        <w:t>①</w:t>
      </w:r>
      <w:r w:rsidRPr="004B534E">
        <w:rPr>
          <w:rFonts w:asciiTheme="minorEastAsia" w:eastAsiaTheme="minorEastAsia" w:hAnsiTheme="minorEastAsia" w:cs="Arial"/>
          <w:color w:val="4D4D4D"/>
        </w:rPr>
        <w:t xml:space="preserve"> 将低通滤波器中的电容CL的取值改为0.2 </w:t>
      </w:r>
      <w:proofErr w:type="spellStart"/>
      <w:r w:rsidRPr="004B534E">
        <w:rPr>
          <w:rFonts w:asciiTheme="minorEastAsia" w:eastAsiaTheme="minorEastAsia" w:hAnsiTheme="minorEastAsia" w:cs="Arial"/>
          <w:color w:val="4D4D4D"/>
        </w:rPr>
        <w:t>uF</w:t>
      </w:r>
      <w:proofErr w:type="spellEnd"/>
      <w:r w:rsidRPr="004B534E">
        <w:rPr>
          <w:rFonts w:asciiTheme="minorEastAsia" w:eastAsiaTheme="minorEastAsia" w:hAnsiTheme="minorEastAsia" w:cs="Arial"/>
          <w:color w:val="4D4D4D"/>
        </w:rPr>
        <w:t xml:space="preserve"> ,用虚拟示波器观察并记录输出信号的波形。如下所示：</w:t>
      </w:r>
    </w:p>
    <w:p w:rsidR="004B534E" w:rsidRDefault="004B534E" w:rsidP="007F6297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464BA1EA" wp14:editId="5E8F5689">
            <wp:extent cx="4907705" cy="4183743"/>
            <wp:effectExtent l="0" t="0" r="762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4E" w:rsidRPr="004B534E" w:rsidRDefault="004B534E" w:rsidP="004B534E">
      <w:pPr>
        <w:rPr>
          <w:rFonts w:ascii="Arial" w:hAnsi="Arial" w:cs="Arial"/>
          <w:color w:val="4D4D4D"/>
          <w:sz w:val="24"/>
          <w:szCs w:val="24"/>
          <w:shd w:val="clear" w:color="auto" w:fill="FFFFFF"/>
        </w:rPr>
      </w:pPr>
      <w:r w:rsidRPr="004B534E">
        <w:rPr>
          <w:rFonts w:ascii="宋体" w:eastAsia="宋体" w:hAnsi="宋体" w:cs="宋体" w:hint="eastAsia"/>
          <w:color w:val="4D4D4D"/>
          <w:sz w:val="24"/>
          <w:szCs w:val="24"/>
          <w:shd w:val="clear" w:color="auto" w:fill="FFFFFF"/>
        </w:rPr>
        <w:t>②</w:t>
      </w: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 xml:space="preserve"> </w:t>
      </w: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修改检波电路参数</w:t>
      </w: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,</w:t>
      </w: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使</w:t>
      </w: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 xml:space="preserve">R=400 </w:t>
      </w:r>
      <w:proofErr w:type="spellStart"/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kΩ</w:t>
      </w:r>
      <w:proofErr w:type="spellEnd"/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,</w:t>
      </w: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用虚拟示波器观察并记录输出信号的波形。</w:t>
      </w:r>
    </w:p>
    <w:p w:rsidR="004B534E" w:rsidRDefault="004B534E" w:rsidP="007F6297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C382FC3" wp14:editId="528D1844">
            <wp:extent cx="4907705" cy="4183743"/>
            <wp:effectExtent l="0" t="0" r="7620" b="762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4E" w:rsidRPr="004B534E" w:rsidRDefault="004B534E" w:rsidP="004B534E">
      <w:pPr>
        <w:rPr>
          <w:rFonts w:ascii="Arial" w:hAnsi="Arial" w:cs="Arial"/>
          <w:color w:val="4D4D4D"/>
          <w:sz w:val="24"/>
          <w:szCs w:val="24"/>
          <w:shd w:val="clear" w:color="auto" w:fill="FFFFFF"/>
        </w:rPr>
      </w:pPr>
      <w:r w:rsidRPr="004B534E">
        <w:rPr>
          <w:rFonts w:ascii="宋体" w:eastAsia="宋体" w:hAnsi="宋体" w:cs="宋体" w:hint="eastAsia"/>
          <w:color w:val="4D4D4D"/>
          <w:sz w:val="24"/>
          <w:szCs w:val="24"/>
          <w:shd w:val="clear" w:color="auto" w:fill="FFFFFF"/>
        </w:rPr>
        <w:t>③</w:t>
      </w: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 xml:space="preserve"> </w:t>
      </w: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将</w:t>
      </w: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AM</w:t>
      </w: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信号源的调幅指数</w:t>
      </w: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(Ma)</w:t>
      </w: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改为</w:t>
      </w: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0.8,</w:t>
      </w: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再用虚拟示波器观察并记录输出信号的波形。</w:t>
      </w:r>
    </w:p>
    <w:p w:rsidR="004B534E" w:rsidRDefault="004B534E" w:rsidP="007F6297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8380ADC" wp14:editId="3905672C">
            <wp:extent cx="4907705" cy="4183743"/>
            <wp:effectExtent l="0" t="0" r="7620" b="762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4E" w:rsidRPr="004B534E" w:rsidRDefault="004B534E" w:rsidP="004B534E">
      <w:pPr>
        <w:rPr>
          <w:rFonts w:ascii="Arial" w:hAnsi="Arial" w:cs="Arial"/>
          <w:color w:val="4D4D4D"/>
          <w:sz w:val="24"/>
          <w:szCs w:val="24"/>
          <w:shd w:val="clear" w:color="auto" w:fill="FFFFFF"/>
        </w:rPr>
      </w:pP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 </w:t>
      </w:r>
      <w:r w:rsidRPr="004B534E">
        <w:rPr>
          <w:rFonts w:ascii="宋体" w:eastAsia="宋体" w:hAnsi="宋体" w:cs="宋体" w:hint="eastAsia"/>
          <w:color w:val="4D4D4D"/>
          <w:sz w:val="24"/>
          <w:szCs w:val="24"/>
          <w:shd w:val="clear" w:color="auto" w:fill="FFFFFF"/>
        </w:rPr>
        <w:t>④</w:t>
      </w: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 xml:space="preserve"> </w:t>
      </w: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将电路中的隔直流电容</w:t>
      </w: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Cc</w:t>
      </w: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改为</w:t>
      </w: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 xml:space="preserve">1 </w:t>
      </w:r>
      <w:proofErr w:type="spellStart"/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uF</w:t>
      </w:r>
      <w:proofErr w:type="spellEnd"/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,</w:t>
      </w: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负载</w:t>
      </w: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R1</w:t>
      </w: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的取值改为</w:t>
      </w: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 xml:space="preserve">5 </w:t>
      </w:r>
      <w:proofErr w:type="spellStart"/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kΩ</w:t>
      </w:r>
      <w:proofErr w:type="spellEnd"/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,</w:t>
      </w: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用虚拟示波器观察并记录输出信号的波形。</w:t>
      </w:r>
    </w:p>
    <w:p w:rsidR="004B534E" w:rsidRDefault="004B534E" w:rsidP="007F6297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D775C9" wp14:editId="0BCE7A50">
            <wp:extent cx="4907705" cy="4183743"/>
            <wp:effectExtent l="0" t="0" r="7620" b="762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4E" w:rsidRPr="004B534E" w:rsidRDefault="004B534E" w:rsidP="004B534E">
      <w:pPr>
        <w:rPr>
          <w:rFonts w:ascii="Arial" w:hAnsi="Arial" w:cs="Arial"/>
          <w:color w:val="4D4D4D"/>
          <w:sz w:val="24"/>
          <w:szCs w:val="24"/>
          <w:shd w:val="clear" w:color="auto" w:fill="FFFFFF"/>
        </w:rPr>
      </w:pP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 </w:t>
      </w:r>
      <w:r w:rsidRPr="004B534E">
        <w:rPr>
          <w:rFonts w:ascii="宋体" w:eastAsia="宋体" w:hAnsi="宋体" w:cs="宋体" w:hint="eastAsia"/>
          <w:color w:val="4D4D4D"/>
          <w:sz w:val="24"/>
          <w:szCs w:val="24"/>
          <w:shd w:val="clear" w:color="auto" w:fill="FFFFFF"/>
        </w:rPr>
        <w:t>⑤</w:t>
      </w: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 xml:space="preserve"> </w:t>
      </w: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令</w:t>
      </w: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AM</w:t>
      </w: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信号源的载波频率为</w:t>
      </w: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20 kHz,</w:t>
      </w:r>
      <w:r w:rsidRPr="004B534E">
        <w:rPr>
          <w:rFonts w:ascii="Arial" w:hAnsi="Arial" w:cs="Arial"/>
          <w:color w:val="4D4D4D"/>
          <w:sz w:val="24"/>
          <w:szCs w:val="24"/>
          <w:shd w:val="clear" w:color="auto" w:fill="FFFFFF"/>
        </w:rPr>
        <w:t>再用虚拟示波器观察并记录输出信号的波形。</w:t>
      </w:r>
    </w:p>
    <w:p w:rsidR="004B534E" w:rsidRDefault="004B534E" w:rsidP="007F6297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BD60FFB" wp14:editId="1E2FD5F2">
            <wp:extent cx="4907705" cy="4183743"/>
            <wp:effectExtent l="0" t="0" r="7620" b="762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4E" w:rsidRPr="00800D33" w:rsidRDefault="004B534E" w:rsidP="004B534E">
      <w:pPr>
        <w:rPr>
          <w:rFonts w:asciiTheme="minorEastAsia" w:hAnsiTheme="minorEastAsia"/>
          <w:sz w:val="28"/>
          <w:szCs w:val="28"/>
        </w:rPr>
      </w:pPr>
      <w:r w:rsidRPr="00800D33">
        <w:rPr>
          <w:rFonts w:asciiTheme="minorEastAsia" w:hAnsiTheme="minorEastAsia" w:hint="eastAsia"/>
          <w:sz w:val="28"/>
          <w:szCs w:val="28"/>
        </w:rPr>
        <w:t>分析：将上述五种情况所得到的输出信号波形与原波形进行比较,说明产生失真的原因。</w:t>
      </w:r>
    </w:p>
    <w:p w:rsidR="004B534E" w:rsidRPr="00800D33" w:rsidRDefault="004B534E" w:rsidP="004B534E">
      <w:pPr>
        <w:rPr>
          <w:rFonts w:asciiTheme="minorEastAsia" w:hAnsiTheme="minorEastAsia"/>
          <w:sz w:val="28"/>
          <w:szCs w:val="28"/>
        </w:rPr>
      </w:pPr>
      <w:r w:rsidRPr="00800D33">
        <w:rPr>
          <w:rFonts w:asciiTheme="minorEastAsia" w:hAnsiTheme="minorEastAsia" w:hint="eastAsia"/>
          <w:sz w:val="28"/>
          <w:szCs w:val="28"/>
        </w:rPr>
        <w:t>在①中，由于CL增大导致电路中的充放电时间增加，因此导致了惰性失真。而在②中，可见RC过大，导致惰性失真。在③中，Ma过大，也会导致过调制失真。在④中，负载RL会影响角，从而产生检波效率的失真。在⑤中，频率的变化不影响失真。</w:t>
      </w:r>
    </w:p>
    <w:p w:rsidR="004B534E" w:rsidRPr="00800D33" w:rsidRDefault="004B534E" w:rsidP="004B534E">
      <w:pPr>
        <w:rPr>
          <w:rFonts w:asciiTheme="minorEastAsia" w:hAnsiTheme="minorEastAsia"/>
          <w:sz w:val="28"/>
          <w:szCs w:val="28"/>
        </w:rPr>
      </w:pPr>
    </w:p>
    <w:p w:rsidR="004B534E" w:rsidRDefault="004B534E" w:rsidP="004B534E">
      <w:pPr>
        <w:rPr>
          <w:rFonts w:asciiTheme="minorEastAsia" w:hAnsiTheme="minorEastAsia"/>
          <w:sz w:val="28"/>
          <w:szCs w:val="28"/>
        </w:rPr>
      </w:pPr>
      <w:r w:rsidRPr="00800D33">
        <w:rPr>
          <w:rFonts w:asciiTheme="minorEastAsia" w:hAnsiTheme="minorEastAsia" w:hint="eastAsia"/>
          <w:sz w:val="28"/>
          <w:szCs w:val="28"/>
        </w:rPr>
        <w:t xml:space="preserve">(2)在 </w:t>
      </w:r>
      <w:proofErr w:type="spellStart"/>
      <w:r w:rsidRPr="00800D33">
        <w:rPr>
          <w:rFonts w:asciiTheme="minorEastAsia" w:hAnsiTheme="minorEastAsia" w:hint="eastAsia"/>
          <w:sz w:val="28"/>
          <w:szCs w:val="28"/>
        </w:rPr>
        <w:t>Multisim</w:t>
      </w:r>
      <w:proofErr w:type="spellEnd"/>
      <w:r w:rsidRPr="00800D33">
        <w:rPr>
          <w:rFonts w:asciiTheme="minorEastAsia" w:hAnsiTheme="minorEastAsia" w:hint="eastAsia"/>
          <w:sz w:val="28"/>
          <w:szCs w:val="28"/>
        </w:rPr>
        <w:t>电路窗口中,创建如图4.6.8所示的电路,使检波器的输入信号保持Ma=0.8,检查无误后,激活电路仿真,用虚拟示波器观察并记录输入与输出信号的波形。将所得结果与仿真(1)中的③所得到的结果进行比较,并写出得到的相应结论。</w:t>
      </w:r>
    </w:p>
    <w:p w:rsidR="004B534E" w:rsidRDefault="004B534E" w:rsidP="007F6297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CD2F9E" wp14:editId="01A890CD">
            <wp:extent cx="5274310" cy="2720975"/>
            <wp:effectExtent l="0" t="0" r="2540" b="317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4E" w:rsidRDefault="004B534E" w:rsidP="007F6297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73AF78B4" wp14:editId="2DB69138">
            <wp:extent cx="4907705" cy="4183743"/>
            <wp:effectExtent l="0" t="0" r="762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34E" w:rsidRDefault="004B534E" w:rsidP="007F6297">
      <w:pPr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</w:pPr>
      <w:r w:rsidRPr="004B534E">
        <w:rPr>
          <w:rFonts w:asciiTheme="minorEastAsia" w:hAnsiTheme="minorEastAsia" w:cs="Arial"/>
          <w:color w:val="4D4D4D"/>
          <w:sz w:val="28"/>
          <w:szCs w:val="28"/>
          <w:shd w:val="clear" w:color="auto" w:fill="FFFFFF"/>
        </w:rPr>
        <w:t>经过比较，可知当RC增大时，导致电路的充放电时间增加，产生了惰性失真。</w:t>
      </w:r>
    </w:p>
    <w:p w:rsidR="004B534E" w:rsidRPr="004B534E" w:rsidRDefault="004B534E" w:rsidP="004B534E">
      <w:pPr>
        <w:rPr>
          <w:rFonts w:asciiTheme="minorEastAsia" w:hAnsiTheme="minorEastAsia"/>
          <w:sz w:val="28"/>
          <w:szCs w:val="28"/>
        </w:rPr>
      </w:pPr>
      <w:r w:rsidRPr="004B534E">
        <w:rPr>
          <w:rFonts w:asciiTheme="minorEastAsia" w:hAnsiTheme="minorEastAsia" w:hint="eastAsia"/>
          <w:sz w:val="28"/>
          <w:szCs w:val="28"/>
        </w:rPr>
        <w:t>【实际实验分析】</w:t>
      </w:r>
    </w:p>
    <w:p w:rsidR="004B534E" w:rsidRPr="004B534E" w:rsidRDefault="004B534E" w:rsidP="004B534E">
      <w:pPr>
        <w:rPr>
          <w:rFonts w:asciiTheme="minorEastAsia" w:hAnsiTheme="minorEastAsia"/>
          <w:sz w:val="28"/>
          <w:szCs w:val="28"/>
        </w:rPr>
      </w:pPr>
      <w:r w:rsidRPr="004B534E">
        <w:rPr>
          <w:rFonts w:asciiTheme="minorEastAsia" w:hAnsiTheme="minorEastAsia" w:hint="eastAsia"/>
          <w:sz w:val="28"/>
          <w:szCs w:val="28"/>
        </w:rPr>
        <w:t>(1)将开关10K11断开,从10OUTO1端输出。</w:t>
      </w:r>
    </w:p>
    <w:p w:rsidR="004B534E" w:rsidRPr="004B534E" w:rsidRDefault="004B534E" w:rsidP="004B534E">
      <w:pPr>
        <w:rPr>
          <w:rFonts w:asciiTheme="minorEastAsia" w:hAnsiTheme="minorEastAsia"/>
          <w:sz w:val="28"/>
          <w:szCs w:val="28"/>
        </w:rPr>
      </w:pPr>
      <w:r w:rsidRPr="004B534E">
        <w:rPr>
          <w:rFonts w:asciiTheme="minorEastAsia" w:hAnsiTheme="minorEastAsia" w:hint="eastAsia"/>
          <w:sz w:val="28"/>
          <w:szCs w:val="28"/>
        </w:rPr>
        <w:lastRenderedPageBreak/>
        <w:t xml:space="preserve">①断开开关10K07、10K08(等效负载Ri2为无穷大) ,改变低通滤波器的滤波电容CL的大小(分别为0.01uF,0.1 </w:t>
      </w:r>
      <w:proofErr w:type="spellStart"/>
      <w:r w:rsidRPr="004B534E">
        <w:rPr>
          <w:rFonts w:asciiTheme="minorEastAsia" w:hAnsiTheme="minorEastAsia" w:hint="eastAsia"/>
          <w:sz w:val="28"/>
          <w:szCs w:val="28"/>
        </w:rPr>
        <w:t>uF</w:t>
      </w:r>
      <w:proofErr w:type="spellEnd"/>
      <w:r w:rsidRPr="004B534E">
        <w:rPr>
          <w:rFonts w:asciiTheme="minorEastAsia" w:hAnsiTheme="minorEastAsia" w:hint="eastAsia"/>
          <w:sz w:val="28"/>
          <w:szCs w:val="28"/>
        </w:rPr>
        <w:t xml:space="preserve">、1 </w:t>
      </w:r>
      <w:proofErr w:type="spellStart"/>
      <w:r w:rsidRPr="004B534E">
        <w:rPr>
          <w:rFonts w:asciiTheme="minorEastAsia" w:hAnsiTheme="minorEastAsia" w:hint="eastAsia"/>
          <w:sz w:val="28"/>
          <w:szCs w:val="28"/>
        </w:rPr>
        <w:t>uF</w:t>
      </w:r>
      <w:proofErr w:type="spellEnd"/>
      <w:r w:rsidRPr="004B534E">
        <w:rPr>
          <w:rFonts w:asciiTheme="minorEastAsia" w:hAnsiTheme="minorEastAsia" w:hint="eastAsia"/>
          <w:sz w:val="28"/>
          <w:szCs w:val="28"/>
        </w:rPr>
        <w:t>)和电阻R的大小(分别为4.7 kΩ、30 kΩ,47 kΩ),用示波器观察输出信号的波形并记录。</w:t>
      </w:r>
    </w:p>
    <w:p w:rsidR="004B534E" w:rsidRDefault="00841995" w:rsidP="004B534E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实验中部分波形如图所示：</w:t>
      </w:r>
    </w:p>
    <w:p w:rsidR="00841995" w:rsidRDefault="00841995" w:rsidP="004B534E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38" name="图片 38" descr="D:\Administrator\Documents\Tencent Files\2471734717\Image\C2C\F1FC78BA41B70368FA0F44F8D174E4D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D:\Administrator\Documents\Tencent Files\2471734717\Image\C2C\F1FC78BA41B70368FA0F44F8D174E4D2.jp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1995" w:rsidRDefault="00841995" w:rsidP="004B534E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39" name="图片 39" descr="D:\Administrator\Documents\Tencent Files\2471734717\Image\C2C\E32BCA59A882E89896F50ED02DC627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D:\Administrator\Documents\Tencent Files\2471734717\Image\C2C\E32BCA59A882E89896F50ED02DC62793.jp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1995" w:rsidRDefault="00841995" w:rsidP="004B534E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40" name="图片 40" descr="D:\Administrator\Documents\Tencent Files\2471734717\Image\C2C\561395B871980FB56C03C6AA14B86AD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D:\Administrator\Documents\Tencent Files\2471734717\Image\C2C\561395B871980FB56C03C6AA14B86AD4.jp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1995" w:rsidRPr="00841995" w:rsidRDefault="00841995" w:rsidP="004B534E">
      <w:pPr>
        <w:rPr>
          <w:rFonts w:asciiTheme="minorEastAsia" w:hAnsiTheme="minorEastAsia"/>
          <w:sz w:val="24"/>
          <w:szCs w:val="24"/>
        </w:rPr>
      </w:pPr>
      <w:r w:rsidRPr="00841995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由上可知，输出波形最理想时的电阻R电容C的值分别为4.7kΩ，0.01uF。</w:t>
      </w:r>
    </w:p>
    <w:p w:rsidR="00841995" w:rsidRDefault="00841995" w:rsidP="004B534E">
      <w:pPr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</w:pPr>
      <w:r w:rsidRPr="00841995">
        <w:rPr>
          <w:rFonts w:asciiTheme="minorEastAsia" w:hAnsiTheme="minorEastAsia" w:cs="宋体" w:hint="eastAsia"/>
          <w:color w:val="4D4D4D"/>
          <w:sz w:val="24"/>
          <w:szCs w:val="24"/>
          <w:shd w:val="clear" w:color="auto" w:fill="FFFFFF"/>
        </w:rPr>
        <w:t>②</w:t>
      </w:r>
      <w:r w:rsidRPr="00841995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取步骤</w:t>
      </w:r>
      <w:r w:rsidRPr="00841995">
        <w:rPr>
          <w:rFonts w:asciiTheme="minorEastAsia" w:hAnsiTheme="minorEastAsia" w:cs="宋体" w:hint="eastAsia"/>
          <w:color w:val="4D4D4D"/>
          <w:sz w:val="24"/>
          <w:szCs w:val="24"/>
          <w:shd w:val="clear" w:color="auto" w:fill="FFFFFF"/>
        </w:rPr>
        <w:t>①</w:t>
      </w:r>
      <w:r w:rsidRPr="00841995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中输出波形最理想时的电阻R电容C的值,分别接通开关</w:t>
      </w:r>
      <w:r w:rsidRPr="00841995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lastRenderedPageBreak/>
        <w:t xml:space="preserve">10K07,10K08,即改变等效负载R的大小(分别为1 </w:t>
      </w:r>
      <w:proofErr w:type="spellStart"/>
      <w:r w:rsidRPr="00841995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kΩ</w:t>
      </w:r>
      <w:proofErr w:type="spellEnd"/>
      <w:r w:rsidRPr="00841995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 xml:space="preserve">、10 </w:t>
      </w:r>
      <w:proofErr w:type="spellStart"/>
      <w:r w:rsidRPr="00841995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kΩ</w:t>
      </w:r>
      <w:proofErr w:type="spellEnd"/>
      <w:r w:rsidRPr="00841995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) ,用示波器观察输出信号的波形并记录。</w:t>
      </w:r>
    </w:p>
    <w:p w:rsidR="0032055D" w:rsidRDefault="0032055D" w:rsidP="004B534E">
      <w:pPr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</w:pPr>
      <w:r>
        <w:rPr>
          <w:rFonts w:asciiTheme="minorEastAsia" w:hAnsiTheme="minorEastAsia" w:cs="Arial" w:hint="eastAsia"/>
          <w:color w:val="4D4D4D"/>
          <w:sz w:val="24"/>
          <w:szCs w:val="24"/>
          <w:shd w:val="clear" w:color="auto" w:fill="FFFFFF"/>
        </w:rPr>
        <w:t>以下是其中部分图片：</w:t>
      </w:r>
    </w:p>
    <w:p w:rsidR="00841995" w:rsidRDefault="0032055D" w:rsidP="004B534E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2AA4B808" wp14:editId="0C34DF5B">
            <wp:extent cx="5274310" cy="3955415"/>
            <wp:effectExtent l="0" t="0" r="2540" b="6985"/>
            <wp:docPr id="41" name="图片 41" descr="D:\Administrator\Documents\Tencent Files\2471734717\Image\C2C\967307C514C1F4DA5B57536CAF34635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D:\Administrator\Documents\Tencent Files\2471734717\Image\C2C\967307C514C1F4DA5B57536CAF34635D.jp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42" name="图片 42" descr="D:\Administrator\Documents\Tencent Files\2471734717\Image\C2C\561395B871980FB56C03C6AA14B86AD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D:\Administrator\Documents\Tencent Files\2471734717\Image\C2C\561395B871980FB56C03C6AA14B86AD4.jp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1995" w:rsidRDefault="00841995" w:rsidP="004B534E">
      <w:pPr>
        <w:rPr>
          <w:rFonts w:asciiTheme="minorEastAsia" w:hAnsiTheme="minorEastAsia"/>
          <w:sz w:val="24"/>
          <w:szCs w:val="24"/>
        </w:rPr>
      </w:pPr>
    </w:p>
    <w:p w:rsidR="00841995" w:rsidRPr="00841995" w:rsidRDefault="00841995" w:rsidP="00841995">
      <w:pPr>
        <w:rPr>
          <w:rFonts w:asciiTheme="minorEastAsia" w:hAnsiTheme="minorEastAsia"/>
          <w:sz w:val="24"/>
          <w:szCs w:val="24"/>
        </w:rPr>
      </w:pPr>
      <w:r w:rsidRPr="00841995">
        <w:rPr>
          <w:rFonts w:asciiTheme="minorEastAsia" w:hAnsiTheme="minorEastAsia" w:hint="eastAsia"/>
          <w:sz w:val="24"/>
          <w:szCs w:val="24"/>
        </w:rPr>
        <w:t>(2)将开关10K11接通,开关10K04~10K08断开,从10OUTO2端输出。</w:t>
      </w:r>
    </w:p>
    <w:p w:rsidR="00841995" w:rsidRPr="00841995" w:rsidRDefault="00841995" w:rsidP="00841995">
      <w:pPr>
        <w:rPr>
          <w:rFonts w:asciiTheme="minorEastAsia" w:hAnsiTheme="minorEastAsia"/>
          <w:sz w:val="24"/>
          <w:szCs w:val="24"/>
        </w:rPr>
      </w:pPr>
      <w:r w:rsidRPr="00841995">
        <w:rPr>
          <w:rFonts w:asciiTheme="minorEastAsia" w:hAnsiTheme="minorEastAsia" w:hint="eastAsia"/>
          <w:sz w:val="24"/>
          <w:szCs w:val="24"/>
        </w:rPr>
        <w:t xml:space="preserve">①断开开关10K09、10K10(等效负载Ri2为无穷大),分别接通开关10K01、10K02、10K03,即改变低通滤波器的滤波电容C的大小(分别为0.01 </w:t>
      </w:r>
      <w:proofErr w:type="spellStart"/>
      <w:r w:rsidRPr="00841995">
        <w:rPr>
          <w:rFonts w:asciiTheme="minorEastAsia" w:hAnsiTheme="minorEastAsia" w:hint="eastAsia"/>
          <w:sz w:val="24"/>
          <w:szCs w:val="24"/>
        </w:rPr>
        <w:t>uF</w:t>
      </w:r>
      <w:proofErr w:type="spellEnd"/>
      <w:r w:rsidRPr="00841995">
        <w:rPr>
          <w:rFonts w:asciiTheme="minorEastAsia" w:hAnsiTheme="minorEastAsia" w:hint="eastAsia"/>
          <w:sz w:val="24"/>
          <w:szCs w:val="24"/>
        </w:rPr>
        <w:t xml:space="preserve">、1 </w:t>
      </w:r>
      <w:proofErr w:type="spellStart"/>
      <w:r w:rsidRPr="00841995">
        <w:rPr>
          <w:rFonts w:asciiTheme="minorEastAsia" w:hAnsiTheme="minorEastAsia" w:hint="eastAsia"/>
          <w:sz w:val="24"/>
          <w:szCs w:val="24"/>
        </w:rPr>
        <w:t>uF</w:t>
      </w:r>
      <w:proofErr w:type="spellEnd"/>
      <w:r w:rsidRPr="00841995">
        <w:rPr>
          <w:rFonts w:asciiTheme="minorEastAsia" w:hAnsiTheme="minorEastAsia" w:hint="eastAsia"/>
          <w:sz w:val="24"/>
          <w:szCs w:val="24"/>
        </w:rPr>
        <w:t>),用示波器观察输出信号的波形并记录。</w:t>
      </w:r>
    </w:p>
    <w:p w:rsidR="00841995" w:rsidRDefault="0032055D" w:rsidP="00841995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3956112"/>
            <wp:effectExtent l="0" t="0" r="2540" b="6350"/>
            <wp:docPr id="43" name="图片 43" descr="D:\Administrator\Documents\Tencent Files\2471734717\Image\C2C\1E9C9C0E676E6EC4660CBB7C1890F7C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D:\Administrator\Documents\Tencent Files\2471734717\Image\C2C\1E9C9C0E676E6EC4660CBB7C1890F7C6.png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956112"/>
            <wp:effectExtent l="0" t="0" r="2540" b="6350"/>
            <wp:docPr id="47" name="图片 47" descr="D:\Administrator\Documents\Tencent Files\2471734717\Image\C2C\02210DE16C7B467C7161A48D962C948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D:\Administrator\Documents\Tencent Files\2471734717\Image\C2C\02210DE16C7B467C7161A48D962C948F.png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956112"/>
            <wp:effectExtent l="0" t="0" r="2540" b="6350"/>
            <wp:docPr id="48" name="图片 48" descr="D:\Administrator\Documents\Tencent Files\2471734717\Image\C2C\336097EDD9565481BA261859EE3B203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D:\Administrator\Documents\Tencent Files\2471734717\Image\C2C\336097EDD9565481BA261859EE3B203C.png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055D" w:rsidRDefault="0032055D" w:rsidP="00841995">
      <w:pPr>
        <w:rPr>
          <w:rFonts w:asciiTheme="minorEastAsia" w:hAnsiTheme="minorEastAsia"/>
          <w:sz w:val="24"/>
          <w:szCs w:val="24"/>
        </w:rPr>
      </w:pPr>
    </w:p>
    <w:p w:rsidR="00841995" w:rsidRDefault="00841995" w:rsidP="00841995">
      <w:pPr>
        <w:rPr>
          <w:rFonts w:asciiTheme="minorEastAsia" w:hAnsiTheme="minorEastAsia"/>
          <w:sz w:val="24"/>
          <w:szCs w:val="24"/>
        </w:rPr>
      </w:pPr>
    </w:p>
    <w:p w:rsidR="00841995" w:rsidRPr="0032055D" w:rsidRDefault="00841995" w:rsidP="00841995">
      <w:pPr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</w:pPr>
      <w:r w:rsidRPr="0032055D">
        <w:rPr>
          <w:rFonts w:asciiTheme="minorEastAsia" w:hAnsiTheme="minorEastAsia" w:cs="宋体" w:hint="eastAsia"/>
          <w:color w:val="4D4D4D"/>
          <w:sz w:val="24"/>
          <w:szCs w:val="24"/>
          <w:shd w:val="clear" w:color="auto" w:fill="FFFFFF"/>
        </w:rPr>
        <w:lastRenderedPageBreak/>
        <w:t>②</w:t>
      </w:r>
      <w:r w:rsidRPr="0032055D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取步骤</w:t>
      </w:r>
      <w:r w:rsidRPr="0032055D">
        <w:rPr>
          <w:rFonts w:asciiTheme="minorEastAsia" w:hAnsiTheme="minorEastAsia" w:cs="宋体" w:hint="eastAsia"/>
          <w:color w:val="4D4D4D"/>
          <w:sz w:val="24"/>
          <w:szCs w:val="24"/>
          <w:shd w:val="clear" w:color="auto" w:fill="FFFFFF"/>
        </w:rPr>
        <w:t>①</w:t>
      </w:r>
      <w:r w:rsidRPr="0032055D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 xml:space="preserve">中输出波形最理想时的电容C的值,分别接通开关10K09、10K10,即改变等效负载R,的大小(分别为1 </w:t>
      </w:r>
      <w:proofErr w:type="spellStart"/>
      <w:r w:rsidRPr="0032055D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kΩ</w:t>
      </w:r>
      <w:proofErr w:type="spellEnd"/>
      <w:r w:rsidRPr="0032055D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 xml:space="preserve">、10 </w:t>
      </w:r>
      <w:proofErr w:type="spellStart"/>
      <w:r w:rsidRPr="0032055D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kΩ</w:t>
      </w:r>
      <w:proofErr w:type="spellEnd"/>
      <w:r w:rsidRPr="0032055D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),用示波器观察输出信号的波形并记录。</w:t>
      </w:r>
    </w:p>
    <w:p w:rsidR="00841995" w:rsidRDefault="00841995" w:rsidP="00841995">
      <w:pPr>
        <w:rPr>
          <w:rFonts w:ascii="Arial" w:hAnsi="Arial" w:cs="Arial"/>
          <w:color w:val="4D4D4D"/>
          <w:shd w:val="clear" w:color="auto" w:fill="FFFFFF"/>
        </w:rPr>
      </w:pPr>
    </w:p>
    <w:p w:rsidR="00841995" w:rsidRDefault="00A26172" w:rsidP="00841995">
      <w:pPr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输出波形最理想时的电容</w:t>
      </w:r>
      <w:r>
        <w:rPr>
          <w:rFonts w:ascii="Arial" w:hAnsi="Arial" w:cs="Arial"/>
          <w:color w:val="4D4D4D"/>
          <w:shd w:val="clear" w:color="auto" w:fill="FFFFFF"/>
        </w:rPr>
        <w:t>C</w:t>
      </w:r>
      <w:r>
        <w:rPr>
          <w:rFonts w:ascii="Arial" w:hAnsi="Arial" w:cs="Arial"/>
          <w:color w:val="4D4D4D"/>
          <w:shd w:val="clear" w:color="auto" w:fill="FFFFFF"/>
        </w:rPr>
        <w:t>的值为</w:t>
      </w:r>
      <w:r>
        <w:rPr>
          <w:rFonts w:ascii="Arial" w:hAnsi="Arial" w:cs="Arial"/>
          <w:color w:val="4D4D4D"/>
          <w:shd w:val="clear" w:color="auto" w:fill="FFFFFF"/>
        </w:rPr>
        <w:t>0.01uF</w:t>
      </w:r>
    </w:p>
    <w:p w:rsidR="00841995" w:rsidRDefault="0032055D" w:rsidP="00841995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3956112"/>
            <wp:effectExtent l="0" t="0" r="2540" b="6350"/>
            <wp:docPr id="45" name="图片 45" descr="D:\Administrator\Documents\Tencent Files\2471734717\Image\C2C\8951845FF8510FD1626D5783B4D6D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D:\Administrator\Documents\Tencent Files\2471734717\Image\C2C\8951845FF8510FD1626D5783B4D6D008.png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274310" cy="3956112"/>
            <wp:effectExtent l="0" t="0" r="2540" b="6350"/>
            <wp:docPr id="46" name="图片 46" descr="D:\Administrator\Documents\Tencent Files\2471734717\Image\C2C\6147ECE1305E9B97CE12F2847D98FE3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D:\Administrator\Documents\Tencent Files\2471734717\Image\C2C\6147ECE1305E9B97CE12F2847D98FE3E.png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138" w:rsidRDefault="00683138" w:rsidP="00841995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2505297"/>
            <wp:effectExtent l="0" t="0" r="2540" b="9525"/>
            <wp:docPr id="49" name="图片 49" descr="D:\Administrator\Documents\Tencent Files\2471734717\Image\C2C\EAE27D691EFC8721AB057690A92424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D:\Administrator\Documents\Tencent Files\2471734717\Image\C2C\EAE27D691EFC8721AB057690A9242411.jp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5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37C9" w:rsidRDefault="00A337C9" w:rsidP="00841995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>
            <wp:extent cx="3215640" cy="1834757"/>
            <wp:effectExtent l="0" t="0" r="3810" b="0"/>
            <wp:docPr id="51" name="图片 51" descr="https://img-blog.csdnimg.cn/3c4617b2da5245c8b68dfc09d0c2844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https://img-blog.csdnimg.cn/3c4617b2da5245c8b68dfc09d0c28449.jpeg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082" cy="1834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3138" w:rsidRDefault="00683138" w:rsidP="00841995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274310" cy="6322849"/>
            <wp:effectExtent l="0" t="0" r="2540" b="1905"/>
            <wp:docPr id="50" name="图片 50" descr="D:\Administrator\Documents\Tencent Files\2471734717\Image\C2C\EFD5746CD9743D1571BABD5FF85C1E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D:\Administrator\Documents\Tencent Files\2471734717\Image\C2C\EFD5746CD9743D1571BABD5FF85C1EFA.jp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322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37C9" w:rsidRPr="00A337C9" w:rsidRDefault="00A337C9" w:rsidP="00A337C9">
      <w:pPr>
        <w:pStyle w:val="2"/>
        <w:shd w:val="clear" w:color="auto" w:fill="FFFFFF"/>
        <w:spacing w:before="360" w:beforeAutospacing="0" w:after="120" w:afterAutospacing="0" w:line="450" w:lineRule="atLeast"/>
        <w:jc w:val="both"/>
        <w:rPr>
          <w:rFonts w:asciiTheme="minorEastAsia" w:eastAsiaTheme="minorEastAsia" w:hAnsiTheme="minorEastAsia"/>
          <w:color w:val="4F4F4F"/>
          <w:sz w:val="28"/>
          <w:szCs w:val="28"/>
        </w:rPr>
      </w:pPr>
      <w:r w:rsidRPr="00A337C9">
        <w:rPr>
          <w:rStyle w:val="a4"/>
          <w:rFonts w:asciiTheme="minorEastAsia" w:eastAsiaTheme="minorEastAsia" w:hAnsiTheme="minorEastAsia" w:hint="eastAsia"/>
          <w:b/>
          <w:bCs/>
          <w:color w:val="4F4F4F"/>
          <w:sz w:val="28"/>
          <w:szCs w:val="28"/>
        </w:rPr>
        <w:t>【</w:t>
      </w:r>
      <w:proofErr w:type="spellStart"/>
      <w:r w:rsidRPr="00A337C9">
        <w:rPr>
          <w:rStyle w:val="a4"/>
          <w:rFonts w:asciiTheme="minorEastAsia" w:eastAsiaTheme="minorEastAsia" w:hAnsiTheme="minorEastAsia" w:hint="eastAsia"/>
          <w:b/>
          <w:bCs/>
          <w:color w:val="4F4F4F"/>
          <w:sz w:val="28"/>
          <w:szCs w:val="28"/>
        </w:rPr>
        <w:t>Multisim</w:t>
      </w:r>
      <w:proofErr w:type="spellEnd"/>
      <w:r w:rsidRPr="00A337C9">
        <w:rPr>
          <w:rStyle w:val="a4"/>
          <w:rFonts w:asciiTheme="minorEastAsia" w:eastAsiaTheme="minorEastAsia" w:hAnsiTheme="minorEastAsia" w:hint="eastAsia"/>
          <w:b/>
          <w:bCs/>
          <w:color w:val="4F4F4F"/>
          <w:sz w:val="28"/>
          <w:szCs w:val="28"/>
        </w:rPr>
        <w:t> 仿真】</w:t>
      </w:r>
    </w:p>
    <w:p w:rsidR="00A337C9" w:rsidRPr="00A337C9" w:rsidRDefault="00A337C9" w:rsidP="00A337C9">
      <w:pPr>
        <w:rPr>
          <w:rFonts w:asciiTheme="minorEastAsia" w:hAnsiTheme="minorEastAsia"/>
          <w:sz w:val="28"/>
          <w:szCs w:val="28"/>
        </w:rPr>
      </w:pPr>
      <w:r w:rsidRPr="00A337C9">
        <w:rPr>
          <w:rFonts w:asciiTheme="minorEastAsia" w:hAnsiTheme="minorEastAsia" w:hint="eastAsia"/>
          <w:sz w:val="28"/>
          <w:szCs w:val="28"/>
        </w:rPr>
        <w:t>乘法器调制电路</w:t>
      </w:r>
    </w:p>
    <w:p w:rsidR="00A337C9" w:rsidRDefault="00A337C9" w:rsidP="00841995">
      <w:pPr>
        <w:rPr>
          <w:rFonts w:ascii="Arial" w:hAnsi="Arial" w:cs="Arial"/>
          <w:color w:val="4D4D4D"/>
          <w:sz w:val="24"/>
          <w:szCs w:val="24"/>
          <w:shd w:val="clear" w:color="auto" w:fill="FFFFFF"/>
        </w:rPr>
      </w:pPr>
      <w:r w:rsidRPr="00A337C9">
        <w:rPr>
          <w:rFonts w:ascii="Arial" w:hAnsi="Arial" w:cs="Arial"/>
          <w:color w:val="4D4D4D"/>
          <w:sz w:val="24"/>
          <w:szCs w:val="24"/>
          <w:shd w:val="clear" w:color="auto" w:fill="FFFFFF"/>
        </w:rPr>
        <w:t>1.</w:t>
      </w:r>
      <w:r w:rsidRPr="00A337C9">
        <w:rPr>
          <w:rFonts w:ascii="Arial" w:hAnsi="Arial" w:cs="Arial"/>
          <w:color w:val="4D4D4D"/>
          <w:sz w:val="24"/>
          <w:szCs w:val="24"/>
          <w:shd w:val="clear" w:color="auto" w:fill="FFFFFF"/>
        </w:rPr>
        <w:t>搭建仿真电路图如下所示</w:t>
      </w:r>
    </w:p>
    <w:p w:rsidR="00A337C9" w:rsidRDefault="00A337C9" w:rsidP="00841995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353490" wp14:editId="1B2E4292">
            <wp:extent cx="5274310" cy="4029075"/>
            <wp:effectExtent l="0" t="0" r="2540" b="9525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7C9" w:rsidRDefault="00A337C9" w:rsidP="00841995">
      <w:pPr>
        <w:rPr>
          <w:rFonts w:ascii="Arial" w:hAnsi="Arial" w:cs="Arial"/>
          <w:color w:val="4D4D4D"/>
          <w:sz w:val="24"/>
          <w:szCs w:val="24"/>
          <w:shd w:val="clear" w:color="auto" w:fill="FFFFFF"/>
        </w:rPr>
      </w:pPr>
      <w:r w:rsidRPr="00A337C9">
        <w:rPr>
          <w:rFonts w:ascii="Arial" w:hAnsi="Arial" w:cs="Arial"/>
          <w:color w:val="4D4D4D"/>
          <w:sz w:val="24"/>
          <w:szCs w:val="24"/>
          <w:shd w:val="clear" w:color="auto" w:fill="FFFFFF"/>
        </w:rPr>
        <w:t>2.</w:t>
      </w:r>
      <w:r w:rsidRPr="00A337C9">
        <w:rPr>
          <w:rFonts w:ascii="Arial" w:hAnsi="Arial" w:cs="Arial"/>
          <w:color w:val="4D4D4D"/>
          <w:sz w:val="24"/>
          <w:szCs w:val="24"/>
          <w:shd w:val="clear" w:color="auto" w:fill="FFFFFF"/>
        </w:rPr>
        <w:t>从示波器中观察输入、输出信号的波形如下所示：</w:t>
      </w:r>
    </w:p>
    <w:p w:rsidR="00A337C9" w:rsidRDefault="00A337C9" w:rsidP="00841995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172DEF4A" wp14:editId="5841AFF1">
            <wp:extent cx="4907705" cy="4183743"/>
            <wp:effectExtent l="0" t="0" r="7620" b="762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7C9" w:rsidRDefault="00A337C9" w:rsidP="00A337C9">
      <w:pPr>
        <w:pStyle w:val="a5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lastRenderedPageBreak/>
        <w:t>3.</w:t>
      </w:r>
      <w:r>
        <w:rPr>
          <w:rFonts w:ascii="Arial" w:hAnsi="Arial" w:cs="Arial"/>
          <w:color w:val="4D4D4D"/>
        </w:rPr>
        <w:t>分析</w:t>
      </w:r>
      <w:r>
        <w:rPr>
          <w:rFonts w:ascii="Arial" w:hAnsi="Arial" w:cs="Arial"/>
          <w:color w:val="4D4D4D"/>
        </w:rPr>
        <w:t>U1</w:t>
      </w:r>
      <w:r>
        <w:rPr>
          <w:rFonts w:ascii="Arial" w:hAnsi="Arial" w:cs="Arial"/>
          <w:color w:val="4D4D4D"/>
        </w:rPr>
        <w:t>的功能及开关</w:t>
      </w:r>
      <w:r>
        <w:rPr>
          <w:rFonts w:ascii="Arial" w:hAnsi="Arial" w:cs="Arial"/>
          <w:color w:val="4D4D4D"/>
        </w:rPr>
        <w:t>J1</w:t>
      </w:r>
      <w:r>
        <w:rPr>
          <w:rFonts w:ascii="Arial" w:hAnsi="Arial" w:cs="Arial"/>
          <w:color w:val="4D4D4D"/>
        </w:rPr>
        <w:t>的作用</w:t>
      </w:r>
    </w:p>
    <w:p w:rsidR="00A337C9" w:rsidRDefault="00A337C9" w:rsidP="00A337C9">
      <w:pPr>
        <w:pStyle w:val="a5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在该电路中，</w:t>
      </w:r>
      <w:r>
        <w:rPr>
          <w:rFonts w:ascii="Arial" w:hAnsi="Arial" w:cs="Arial"/>
          <w:color w:val="4D4D4D"/>
        </w:rPr>
        <w:t>U1</w:t>
      </w:r>
      <w:r>
        <w:rPr>
          <w:rFonts w:ascii="Arial" w:hAnsi="Arial" w:cs="Arial"/>
          <w:color w:val="4D4D4D"/>
        </w:rPr>
        <w:t>的功能是实现信号的相乘功能，开关</w:t>
      </w:r>
      <w:r>
        <w:rPr>
          <w:rFonts w:ascii="Arial" w:hAnsi="Arial" w:cs="Arial"/>
          <w:color w:val="4D4D4D"/>
        </w:rPr>
        <w:t>J1</w:t>
      </w:r>
      <w:r>
        <w:rPr>
          <w:rFonts w:ascii="Arial" w:hAnsi="Arial" w:cs="Arial"/>
          <w:color w:val="4D4D4D"/>
        </w:rPr>
        <w:t>的作用是控制信号类型的选择。</w:t>
      </w:r>
    </w:p>
    <w:p w:rsidR="00A337C9" w:rsidRDefault="00A337C9" w:rsidP="00A337C9">
      <w:pPr>
        <w:pStyle w:val="a5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 xml:space="preserve">4. </w:t>
      </w:r>
      <w:r>
        <w:rPr>
          <w:rFonts w:ascii="Arial" w:hAnsi="Arial" w:cs="Arial"/>
          <w:color w:val="4D4D4D"/>
        </w:rPr>
        <w:t>在开关</w:t>
      </w:r>
      <w:r>
        <w:rPr>
          <w:rFonts w:ascii="Arial" w:hAnsi="Arial" w:cs="Arial"/>
          <w:color w:val="4D4D4D"/>
        </w:rPr>
        <w:t>J</w:t>
      </w:r>
      <w:r>
        <w:rPr>
          <w:rFonts w:ascii="Arial" w:hAnsi="Arial" w:cs="Arial"/>
          <w:color w:val="4D4D4D"/>
        </w:rPr>
        <w:t>分别接</w:t>
      </w:r>
      <w:r>
        <w:rPr>
          <w:rFonts w:ascii="Arial" w:hAnsi="Arial" w:cs="Arial"/>
          <w:color w:val="4D4D4D"/>
        </w:rPr>
        <w:t>“</w:t>
      </w:r>
      <w:r>
        <w:rPr>
          <w:rFonts w:ascii="Arial" w:hAnsi="Arial" w:cs="Arial"/>
          <w:color w:val="4D4D4D"/>
        </w:rPr>
        <w:t>地</w:t>
      </w:r>
      <w:r>
        <w:rPr>
          <w:rFonts w:ascii="Arial" w:hAnsi="Arial" w:cs="Arial"/>
          <w:color w:val="4D4D4D"/>
        </w:rPr>
        <w:t>”</w:t>
      </w:r>
      <w:r>
        <w:rPr>
          <w:rFonts w:ascii="Arial" w:hAnsi="Arial" w:cs="Arial"/>
          <w:color w:val="4D4D4D"/>
        </w:rPr>
        <w:t>和</w:t>
      </w:r>
      <w:r>
        <w:rPr>
          <w:rFonts w:ascii="Arial" w:hAnsi="Arial" w:cs="Arial"/>
          <w:color w:val="4D4D4D"/>
        </w:rPr>
        <w:t>V2</w:t>
      </w:r>
      <w:r>
        <w:rPr>
          <w:rFonts w:ascii="Arial" w:hAnsi="Arial" w:cs="Arial"/>
          <w:color w:val="4D4D4D"/>
        </w:rPr>
        <w:t>的情况下</w:t>
      </w:r>
      <w:r>
        <w:rPr>
          <w:rFonts w:ascii="Arial" w:hAnsi="Arial" w:cs="Arial"/>
          <w:color w:val="4D4D4D"/>
        </w:rPr>
        <w:t>,</w:t>
      </w:r>
      <w:r>
        <w:rPr>
          <w:rFonts w:ascii="Arial" w:hAnsi="Arial" w:cs="Arial"/>
          <w:color w:val="4D4D4D"/>
        </w:rPr>
        <w:t>观察</w:t>
      </w:r>
      <w:r>
        <w:rPr>
          <w:rFonts w:ascii="Arial" w:hAnsi="Arial" w:cs="Arial"/>
          <w:color w:val="4D4D4D"/>
        </w:rPr>
        <w:t>R</w:t>
      </w:r>
      <w:r>
        <w:rPr>
          <w:rFonts w:ascii="Arial" w:hAnsi="Arial" w:cs="Arial"/>
          <w:color w:val="4D4D4D"/>
        </w:rPr>
        <w:t>两端的输出波形</w:t>
      </w:r>
      <w:r>
        <w:rPr>
          <w:rFonts w:ascii="Arial" w:hAnsi="Arial" w:cs="Arial"/>
          <w:color w:val="4D4D4D"/>
        </w:rPr>
        <w:t>,</w:t>
      </w:r>
      <w:r>
        <w:rPr>
          <w:rFonts w:ascii="Arial" w:hAnsi="Arial" w:cs="Arial"/>
          <w:color w:val="4D4D4D"/>
        </w:rPr>
        <w:t>分析信号的性质。</w:t>
      </w:r>
    </w:p>
    <w:p w:rsidR="00A337C9" w:rsidRDefault="00A337C9" w:rsidP="00A337C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开关接地（</w:t>
      </w:r>
      <w:r>
        <w:rPr>
          <w:rFonts w:hint="eastAsia"/>
          <w:sz w:val="28"/>
          <w:szCs w:val="28"/>
        </w:rPr>
        <w:t>DSB</w:t>
      </w:r>
      <w:r>
        <w:rPr>
          <w:rFonts w:hint="eastAsia"/>
          <w:sz w:val="28"/>
          <w:szCs w:val="28"/>
        </w:rPr>
        <w:t>）</w:t>
      </w:r>
    </w:p>
    <w:p w:rsidR="00A337C9" w:rsidRDefault="00A337C9" w:rsidP="00841995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5FE7887D" wp14:editId="506C0F75">
            <wp:extent cx="4907705" cy="4183743"/>
            <wp:effectExtent l="0" t="0" r="7620" b="762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7C9" w:rsidRDefault="00A337C9" w:rsidP="00A337C9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开关未接地（</w:t>
      </w:r>
      <w:r>
        <w:rPr>
          <w:rFonts w:hint="eastAsia"/>
          <w:sz w:val="28"/>
          <w:szCs w:val="28"/>
        </w:rPr>
        <w:t>AM</w:t>
      </w:r>
      <w:r>
        <w:rPr>
          <w:rFonts w:hint="eastAsia"/>
          <w:sz w:val="28"/>
          <w:szCs w:val="28"/>
        </w:rPr>
        <w:t>）</w:t>
      </w:r>
    </w:p>
    <w:p w:rsidR="00A337C9" w:rsidRDefault="00A337C9" w:rsidP="00841995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9E1EB85" wp14:editId="2B152908">
            <wp:extent cx="4907705" cy="4183743"/>
            <wp:effectExtent l="0" t="0" r="762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7C9" w:rsidRPr="00A337C9" w:rsidRDefault="00A337C9" w:rsidP="00A337C9">
      <w:pPr>
        <w:rPr>
          <w:rFonts w:ascii="Arial" w:hAnsi="Arial" w:cs="Arial"/>
          <w:color w:val="4D4D4D"/>
          <w:sz w:val="24"/>
          <w:szCs w:val="24"/>
          <w:shd w:val="clear" w:color="auto" w:fill="FFFFFF"/>
        </w:rPr>
      </w:pPr>
      <w:r w:rsidRPr="00A337C9">
        <w:rPr>
          <w:rFonts w:ascii="Arial" w:hAnsi="Arial" w:cs="Arial"/>
          <w:color w:val="4D4D4D"/>
          <w:sz w:val="24"/>
          <w:szCs w:val="24"/>
          <w:shd w:val="clear" w:color="auto" w:fill="FFFFFF"/>
        </w:rPr>
        <w:t xml:space="preserve">5. </w:t>
      </w:r>
      <w:r w:rsidRPr="00A337C9">
        <w:rPr>
          <w:rFonts w:ascii="Arial" w:hAnsi="Arial" w:cs="Arial"/>
          <w:color w:val="4D4D4D"/>
          <w:sz w:val="24"/>
          <w:szCs w:val="24"/>
          <w:shd w:val="clear" w:color="auto" w:fill="FFFFFF"/>
        </w:rPr>
        <w:t>将</w:t>
      </w:r>
      <w:r w:rsidRPr="00A337C9">
        <w:rPr>
          <w:rFonts w:ascii="Arial" w:hAnsi="Arial" w:cs="Arial"/>
          <w:color w:val="4D4D4D"/>
          <w:sz w:val="24"/>
          <w:szCs w:val="24"/>
          <w:shd w:val="clear" w:color="auto" w:fill="FFFFFF"/>
        </w:rPr>
        <w:t>V5</w:t>
      </w:r>
      <w:r w:rsidRPr="00A337C9">
        <w:rPr>
          <w:rFonts w:ascii="Arial" w:hAnsi="Arial" w:cs="Arial"/>
          <w:color w:val="4D4D4D"/>
          <w:sz w:val="24"/>
          <w:szCs w:val="24"/>
          <w:shd w:val="clear" w:color="auto" w:fill="FFFFFF"/>
        </w:rPr>
        <w:t>的频率改为</w:t>
      </w:r>
      <w:r w:rsidRPr="00A337C9">
        <w:rPr>
          <w:rFonts w:ascii="Arial" w:hAnsi="Arial" w:cs="Arial"/>
          <w:color w:val="4D4D4D"/>
          <w:sz w:val="24"/>
          <w:szCs w:val="24"/>
          <w:shd w:val="clear" w:color="auto" w:fill="FFFFFF"/>
        </w:rPr>
        <w:t>200 kHz,</w:t>
      </w:r>
      <w:r w:rsidRPr="00A337C9">
        <w:rPr>
          <w:rFonts w:ascii="Arial" w:hAnsi="Arial" w:cs="Arial"/>
          <w:color w:val="4D4D4D"/>
          <w:sz w:val="24"/>
          <w:szCs w:val="24"/>
          <w:shd w:val="clear" w:color="auto" w:fill="FFFFFF"/>
        </w:rPr>
        <w:t>再观察两种情况下</w:t>
      </w:r>
      <w:r w:rsidRPr="00A337C9">
        <w:rPr>
          <w:rFonts w:ascii="Arial" w:hAnsi="Arial" w:cs="Arial"/>
          <w:color w:val="4D4D4D"/>
          <w:sz w:val="24"/>
          <w:szCs w:val="24"/>
          <w:shd w:val="clear" w:color="auto" w:fill="FFFFFF"/>
        </w:rPr>
        <w:t>R</w:t>
      </w:r>
      <w:r w:rsidRPr="00A337C9">
        <w:rPr>
          <w:rFonts w:ascii="Arial" w:hAnsi="Arial" w:cs="Arial"/>
          <w:color w:val="4D4D4D"/>
          <w:sz w:val="24"/>
          <w:szCs w:val="24"/>
          <w:shd w:val="clear" w:color="auto" w:fill="FFFFFF"/>
        </w:rPr>
        <w:t>两端的输出波形</w:t>
      </w:r>
      <w:r w:rsidRPr="00A337C9">
        <w:rPr>
          <w:rFonts w:ascii="Arial" w:hAnsi="Arial" w:cs="Arial"/>
          <w:color w:val="4D4D4D"/>
          <w:sz w:val="24"/>
          <w:szCs w:val="24"/>
          <w:shd w:val="clear" w:color="auto" w:fill="FFFFFF"/>
        </w:rPr>
        <w:t>,</w:t>
      </w:r>
      <w:r w:rsidRPr="00A337C9">
        <w:rPr>
          <w:rFonts w:ascii="Arial" w:hAnsi="Arial" w:cs="Arial"/>
          <w:color w:val="4D4D4D"/>
          <w:sz w:val="24"/>
          <w:szCs w:val="24"/>
          <w:shd w:val="clear" w:color="auto" w:fill="FFFFFF"/>
        </w:rPr>
        <w:t>并观察双边带调制的情况下</w:t>
      </w:r>
      <w:r w:rsidRPr="00A337C9">
        <w:rPr>
          <w:rFonts w:ascii="Arial" w:hAnsi="Arial" w:cs="Arial"/>
          <w:color w:val="4D4D4D"/>
          <w:sz w:val="24"/>
          <w:szCs w:val="24"/>
          <w:shd w:val="clear" w:color="auto" w:fill="FFFFFF"/>
        </w:rPr>
        <w:t>,</w:t>
      </w:r>
      <w:r w:rsidRPr="00A337C9">
        <w:rPr>
          <w:rFonts w:ascii="Arial" w:hAnsi="Arial" w:cs="Arial"/>
          <w:color w:val="4D4D4D"/>
          <w:sz w:val="24"/>
          <w:szCs w:val="24"/>
          <w:shd w:val="clear" w:color="auto" w:fill="FFFFFF"/>
        </w:rPr>
        <w:t>可见在包络过零点处载波</w:t>
      </w:r>
      <w:r w:rsidRPr="00A337C9">
        <w:rPr>
          <w:rFonts w:ascii="Arial" w:hAnsi="Arial" w:cs="Arial"/>
          <w:color w:val="4D4D4D"/>
          <w:sz w:val="24"/>
          <w:szCs w:val="24"/>
          <w:shd w:val="clear" w:color="auto" w:fill="FFFFFF"/>
        </w:rPr>
        <w:t>180°</w:t>
      </w:r>
      <w:r w:rsidRPr="00A337C9">
        <w:rPr>
          <w:rFonts w:ascii="Arial" w:hAnsi="Arial" w:cs="Arial"/>
          <w:color w:val="4D4D4D"/>
          <w:sz w:val="24"/>
          <w:szCs w:val="24"/>
          <w:shd w:val="clear" w:color="auto" w:fill="FFFFFF"/>
        </w:rPr>
        <w:t>的相位突变。</w:t>
      </w:r>
    </w:p>
    <w:p w:rsidR="00A337C9" w:rsidRDefault="00A337C9" w:rsidP="00841995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177F48B" wp14:editId="71ED3975">
            <wp:extent cx="4907705" cy="4183743"/>
            <wp:effectExtent l="0" t="0" r="7620" b="762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9EE" w:rsidRDefault="00EC59EE" w:rsidP="00EC59EE">
      <w:pPr>
        <w:pStyle w:val="2"/>
        <w:shd w:val="clear" w:color="auto" w:fill="FFFFFF"/>
        <w:spacing w:before="360" w:beforeAutospacing="0" w:after="120" w:afterAutospacing="0" w:line="450" w:lineRule="atLeast"/>
        <w:jc w:val="both"/>
        <w:rPr>
          <w:rFonts w:asciiTheme="minorEastAsia" w:eastAsiaTheme="minorEastAsia" w:hAnsiTheme="minorEastAsia"/>
          <w:color w:val="4F4F4F"/>
          <w:sz w:val="28"/>
          <w:szCs w:val="28"/>
        </w:rPr>
      </w:pPr>
      <w:r w:rsidRPr="00EC59EE">
        <w:rPr>
          <w:rFonts w:asciiTheme="minorEastAsia" w:eastAsiaTheme="minorEastAsia" w:hAnsiTheme="minorEastAsia" w:hint="eastAsia"/>
          <w:color w:val="4F4F4F"/>
          <w:sz w:val="28"/>
          <w:szCs w:val="28"/>
        </w:rPr>
        <w:t>【实际实验分析】</w:t>
      </w:r>
      <w:bookmarkStart w:id="1" w:name="t12"/>
      <w:bookmarkEnd w:id="1"/>
    </w:p>
    <w:p w:rsidR="00EC59EE" w:rsidRPr="00EC59EE" w:rsidRDefault="00EC59EE" w:rsidP="00EC59EE">
      <w:pPr>
        <w:pStyle w:val="2"/>
        <w:shd w:val="clear" w:color="auto" w:fill="FFFFFF"/>
        <w:spacing w:before="360" w:beforeAutospacing="0" w:after="120" w:afterAutospacing="0" w:line="450" w:lineRule="atLeast"/>
        <w:jc w:val="both"/>
        <w:rPr>
          <w:rFonts w:asciiTheme="minorEastAsia" w:eastAsiaTheme="minorEastAsia" w:hAnsiTheme="minorEastAsia"/>
          <w:color w:val="4F4F4F"/>
          <w:sz w:val="28"/>
          <w:szCs w:val="28"/>
        </w:rPr>
      </w:pPr>
      <w:r w:rsidRPr="00EC59EE">
        <w:rPr>
          <w:rFonts w:asciiTheme="minorEastAsia" w:eastAsiaTheme="minorEastAsia" w:hAnsiTheme="minorEastAsia" w:hint="eastAsia"/>
          <w:color w:val="4F4F4F"/>
          <w:sz w:val="28"/>
          <w:szCs w:val="28"/>
        </w:rPr>
        <w:t>1）普通振幅调制</w:t>
      </w:r>
    </w:p>
    <w:p w:rsidR="00EC59EE" w:rsidRDefault="00EC59EE" w:rsidP="00EC59EE">
      <w:pPr>
        <w:pStyle w:val="a5"/>
        <w:shd w:val="clear" w:color="auto" w:fill="FFFFFF"/>
        <w:spacing w:before="0" w:beforeAutospacing="0" w:after="240" w:afterAutospacing="0"/>
        <w:jc w:val="both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 w:rsidRPr="00EC59EE">
        <w:rPr>
          <w:rFonts w:asciiTheme="minorEastAsia" w:eastAsiaTheme="minorEastAsia" w:hAnsiTheme="minorEastAsia" w:cs="Arial"/>
          <w:color w:val="4D4D4D"/>
          <w:sz w:val="28"/>
          <w:szCs w:val="28"/>
        </w:rPr>
        <w:t>（1）使调制信号频率F=1kHz，幅度</w:t>
      </w:r>
      <w:r w:rsidRPr="00EC59EE">
        <w:rPr>
          <w:rFonts w:asciiTheme="minorEastAsia" w:eastAsiaTheme="minorEastAsia" w:hAnsiTheme="minorEastAsia" w:cs="Arial"/>
          <w:noProof/>
          <w:color w:val="4D4D4D"/>
          <w:sz w:val="28"/>
          <w:szCs w:val="28"/>
        </w:rPr>
        <w:drawing>
          <wp:inline distT="0" distB="0" distL="0" distR="0" wp14:anchorId="6E42A52C" wp14:editId="0DC78C7D">
            <wp:extent cx="952500" cy="259080"/>
            <wp:effectExtent l="0" t="0" r="0" b="7620"/>
            <wp:docPr id="60" name="图片 60" descr="https://img-blog.csdnimg.cn/897dbea98b7f42bfa29f51d6568e107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https://img-blog.csdnimg.cn/897dbea98b7f42bfa29f51d6568e107c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59EE">
        <w:rPr>
          <w:rFonts w:asciiTheme="minorEastAsia" w:eastAsiaTheme="minorEastAsia" w:hAnsiTheme="minorEastAsia" w:cs="Arial"/>
          <w:color w:val="4D4D4D"/>
          <w:sz w:val="28"/>
          <w:szCs w:val="28"/>
        </w:rPr>
        <w:t> ，输入的载波信号频率</w:t>
      </w:r>
      <w:r w:rsidRPr="00EC59EE">
        <w:rPr>
          <w:rFonts w:asciiTheme="minorEastAsia" w:eastAsiaTheme="minorEastAsia" w:hAnsiTheme="minorEastAsia" w:cs="Arial"/>
          <w:noProof/>
          <w:color w:val="4D4D4D"/>
          <w:sz w:val="28"/>
          <w:szCs w:val="28"/>
        </w:rPr>
        <w:drawing>
          <wp:inline distT="0" distB="0" distL="0" distR="0" wp14:anchorId="3B65427F" wp14:editId="36B4C69F">
            <wp:extent cx="762000" cy="274320"/>
            <wp:effectExtent l="0" t="0" r="0" b="0"/>
            <wp:docPr id="59" name="图片 59" descr="https://img-blog.csdnimg.cn/173c368615eb415e8e4b4fbb447083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https://img-blog.csdnimg.cn/173c368615eb415e8e4b4fbb447083a3.png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59EE">
        <w:rPr>
          <w:rFonts w:asciiTheme="minorEastAsia" w:eastAsiaTheme="minorEastAsia" w:hAnsiTheme="minorEastAsia" w:cs="Arial"/>
          <w:color w:val="4D4D4D"/>
          <w:sz w:val="28"/>
          <w:szCs w:val="28"/>
        </w:rPr>
        <w:t> ，幅度</w:t>
      </w:r>
      <w:r w:rsidRPr="00EC59EE">
        <w:rPr>
          <w:rFonts w:asciiTheme="minorEastAsia" w:eastAsiaTheme="minorEastAsia" w:hAnsiTheme="minorEastAsia" w:cs="Arial"/>
          <w:noProof/>
          <w:color w:val="4D4D4D"/>
          <w:sz w:val="28"/>
          <w:szCs w:val="28"/>
        </w:rPr>
        <w:drawing>
          <wp:inline distT="0" distB="0" distL="0" distR="0" wp14:anchorId="50349C59" wp14:editId="0D5EF354">
            <wp:extent cx="762000" cy="243840"/>
            <wp:effectExtent l="0" t="0" r="0" b="3810"/>
            <wp:docPr id="58" name="图片 58" descr="https://img-blog.csdnimg.cn/53ea02c3e0114fc19e712522a63058a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ttps://img-blog.csdnimg.cn/53ea02c3e0114fc19e712522a63058a6.png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59EE">
        <w:rPr>
          <w:rFonts w:asciiTheme="minorEastAsia" w:eastAsiaTheme="minorEastAsia" w:hAnsiTheme="minorEastAsia" w:cs="Arial"/>
          <w:color w:val="4D4D4D"/>
          <w:sz w:val="28"/>
          <w:szCs w:val="28"/>
        </w:rPr>
        <w:t> 观察并记录此时5OUT01端输出</w:t>
      </w:r>
      <w:r w:rsidRPr="00EC59EE">
        <w:rPr>
          <w:rFonts w:asciiTheme="minorEastAsia" w:eastAsiaTheme="minorEastAsia" w:hAnsiTheme="minorEastAsia" w:cs="Arial"/>
          <w:noProof/>
          <w:color w:val="4D4D4D"/>
          <w:sz w:val="28"/>
          <w:szCs w:val="28"/>
        </w:rPr>
        <w:drawing>
          <wp:inline distT="0" distB="0" distL="0" distR="0" wp14:anchorId="0EA98DB3" wp14:editId="19ADB7A3">
            <wp:extent cx="381000" cy="304800"/>
            <wp:effectExtent l="0" t="0" r="0" b="0"/>
            <wp:docPr id="57" name="图片 57" descr="https://img-blog.csdnimg.cn/1c99f71d2cd34e79918ac30d656143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https://img-blog.csdnimg.cn/1c99f71d2cd34e79918ac30d65614359.png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59EE">
        <w:rPr>
          <w:rFonts w:asciiTheme="minorEastAsia" w:eastAsiaTheme="minorEastAsia" w:hAnsiTheme="minorEastAsia" w:cs="Arial"/>
          <w:color w:val="4D4D4D"/>
          <w:sz w:val="28"/>
          <w:szCs w:val="28"/>
        </w:rPr>
        <w:t>的波形。</w:t>
      </w:r>
      <w:r w:rsidRPr="00EC59EE">
        <w:rPr>
          <w:rFonts w:asciiTheme="minorEastAsia" w:eastAsiaTheme="minorEastAsia" w:hAnsiTheme="minorEastAsia" w:cs="Arial"/>
          <w:color w:val="4D4D4D"/>
          <w:sz w:val="28"/>
          <w:szCs w:val="28"/>
        </w:rPr>
        <w:br/>
        <w:t>同样，为了使实验现象更加明显，这里采用10kHz的信号频率。</w:t>
      </w:r>
      <w:r w:rsidRPr="00EC59EE">
        <w:rPr>
          <w:rFonts w:asciiTheme="minorEastAsia" w:eastAsiaTheme="minorEastAsia" w:hAnsiTheme="minorEastAsia" w:cs="Arial"/>
          <w:color w:val="4D4D4D"/>
          <w:sz w:val="28"/>
          <w:szCs w:val="28"/>
        </w:rPr>
        <w:br/>
        <w:t>记录此时5OUT01端输出</w:t>
      </w:r>
      <w:r w:rsidRPr="00EC59EE">
        <w:rPr>
          <w:rFonts w:asciiTheme="minorEastAsia" w:eastAsiaTheme="minorEastAsia" w:hAnsiTheme="minorEastAsia" w:cs="Arial"/>
          <w:noProof/>
          <w:color w:val="4D4D4D"/>
          <w:sz w:val="28"/>
          <w:szCs w:val="28"/>
        </w:rPr>
        <w:drawing>
          <wp:inline distT="0" distB="0" distL="0" distR="0" wp14:anchorId="386AB71D" wp14:editId="70FFB7A3">
            <wp:extent cx="381000" cy="304800"/>
            <wp:effectExtent l="0" t="0" r="0" b="0"/>
            <wp:docPr id="56" name="图片 56" descr="https://img-blog.csdnimg.cn/1c99f71d2cd34e79918ac30d656143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https://img-blog.csdnimg.cn/1c99f71d2cd34e79918ac30d65614359.png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59EE">
        <w:rPr>
          <w:rFonts w:asciiTheme="minorEastAsia" w:eastAsiaTheme="minorEastAsia" w:hAnsiTheme="minorEastAsia" w:cs="Arial"/>
          <w:color w:val="4D4D4D"/>
          <w:sz w:val="28"/>
          <w:szCs w:val="28"/>
        </w:rPr>
        <w:t>的波形如下：</w:t>
      </w:r>
    </w:p>
    <w:p w:rsidR="00EC59EE" w:rsidRDefault="00EC59EE" w:rsidP="00EC59EE">
      <w:pPr>
        <w:pStyle w:val="a5"/>
        <w:shd w:val="clear" w:color="auto" w:fill="FFFFFF"/>
        <w:spacing w:before="0" w:beforeAutospacing="0" w:after="240" w:afterAutospacing="0"/>
        <w:jc w:val="both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63" name="图片 63" descr="D:\Administrator\Documents\Tencent Files\2471734717\Image\C2C\BDE8C771ECEDE71CF865A686E617DCF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D:\Administrator\Documents\Tencent Files\2471734717\Image\C2C\BDE8C771ECEDE71CF865A686E617DCF7.jp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9EE" w:rsidRDefault="00EC59EE" w:rsidP="00EC59EE">
      <w:pPr>
        <w:pStyle w:val="a5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 </w:t>
      </w:r>
      <w:r>
        <w:rPr>
          <w:rFonts w:ascii="Arial" w:hAnsi="Arial" w:cs="Arial"/>
          <w:color w:val="4D4D4D"/>
        </w:rPr>
        <w:t>（</w:t>
      </w:r>
      <w:r>
        <w:rPr>
          <w:rFonts w:ascii="Arial" w:hAnsi="Arial" w:cs="Arial"/>
          <w:color w:val="4D4D4D"/>
        </w:rPr>
        <w:t>2</w:t>
      </w:r>
      <w:r>
        <w:rPr>
          <w:rFonts w:ascii="Arial" w:hAnsi="Arial" w:cs="Arial"/>
          <w:color w:val="4D4D4D"/>
        </w:rPr>
        <w:t>）调解电位器</w:t>
      </w:r>
      <w:r>
        <w:rPr>
          <w:rFonts w:ascii="Arial" w:hAnsi="Arial" w:cs="Arial"/>
          <w:color w:val="4D4D4D"/>
        </w:rPr>
        <w:t>5W01</w:t>
      </w:r>
      <w:r>
        <w:rPr>
          <w:rFonts w:ascii="Arial" w:hAnsi="Arial" w:cs="Arial"/>
          <w:color w:val="4D4D4D"/>
        </w:rPr>
        <w:t>的大小，观察输出波形的变化，记录过调制失真时的波形</w:t>
      </w:r>
      <w:r>
        <w:rPr>
          <w:rFonts w:ascii="Arial" w:hAnsi="Arial" w:cs="Arial"/>
          <w:color w:val="4D4D4D"/>
        </w:rPr>
        <w:br/>
      </w:r>
      <w:r>
        <w:rPr>
          <w:rFonts w:ascii="Arial" w:hAnsi="Arial" w:cs="Arial"/>
          <w:color w:val="4D4D4D"/>
        </w:rPr>
        <w:t>调节</w:t>
      </w:r>
      <w:r>
        <w:rPr>
          <w:rFonts w:ascii="Arial" w:hAnsi="Arial" w:cs="Arial"/>
          <w:color w:val="4D4D4D"/>
        </w:rPr>
        <w:t>5W01</w:t>
      </w:r>
      <w:r>
        <w:rPr>
          <w:rFonts w:ascii="Arial" w:hAnsi="Arial" w:cs="Arial"/>
          <w:color w:val="4D4D4D"/>
        </w:rPr>
        <w:t>的大小记录波形如下：</w:t>
      </w:r>
    </w:p>
    <w:p w:rsidR="00EC59EE" w:rsidRDefault="00EC59EE" w:rsidP="00EC59EE">
      <w:pPr>
        <w:pStyle w:val="a5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lastRenderedPageBreak/>
        <w:t> </w:t>
      </w:r>
      <w:r>
        <w:rPr>
          <w:noProof/>
        </w:rPr>
        <w:drawing>
          <wp:inline distT="0" distB="0" distL="0" distR="0" wp14:anchorId="1CED2852" wp14:editId="5130967F">
            <wp:extent cx="5274310" cy="3955415"/>
            <wp:effectExtent l="0" t="0" r="2540" b="6985"/>
            <wp:docPr id="62" name="图片 62" descr="D:\Administrator\Documents\Tencent Files\2471734717\Image\C2C\046DE5FEA03F63B07DC7937E48985D6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D:\Administrator\Documents\Tencent Files\2471734717\Image\C2C\046DE5FEA03F63B07DC7937E48985D6F.jp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59EE" w:rsidRDefault="00EC59EE" w:rsidP="00EC59EE">
      <w:pPr>
        <w:pStyle w:val="a5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  <w:shd w:val="clear" w:color="auto" w:fill="FFFFFF"/>
        </w:rPr>
        <w:t>（</w:t>
      </w:r>
      <w:r>
        <w:rPr>
          <w:rFonts w:ascii="Arial" w:hAnsi="Arial" w:cs="Arial"/>
          <w:color w:val="4D4D4D"/>
          <w:shd w:val="clear" w:color="auto" w:fill="FFFFFF"/>
        </w:rPr>
        <w:t>3</w:t>
      </w:r>
      <w:r>
        <w:rPr>
          <w:rFonts w:ascii="Arial" w:hAnsi="Arial" w:cs="Arial"/>
          <w:color w:val="4D4D4D"/>
          <w:shd w:val="clear" w:color="auto" w:fill="FFFFFF"/>
        </w:rPr>
        <w:t>）改变调制信号的幅度</w:t>
      </w:r>
      <w:r>
        <w:rPr>
          <w:noProof/>
        </w:rPr>
        <w:drawing>
          <wp:inline distT="0" distB="0" distL="0" distR="0">
            <wp:extent cx="281940" cy="312420"/>
            <wp:effectExtent l="0" t="0" r="3810" b="0"/>
            <wp:docPr id="64" name="图片 64" descr="https://img-blog.csdnimg.cn/eb2ac641036d437eb3468cdbe8b56e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https://img-blog.csdnimg.cn/eb2ac641036d437eb3468cdbe8b56ee5.png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4D4D4D"/>
          <w:shd w:val="clear" w:color="auto" w:fill="FFFFFF"/>
        </w:rPr>
        <w:t> </w:t>
      </w:r>
      <w:r>
        <w:rPr>
          <w:rFonts w:ascii="Arial" w:hAnsi="Arial" w:cs="Arial"/>
          <w:color w:val="4D4D4D"/>
          <w:shd w:val="clear" w:color="auto" w:fill="FFFFFF"/>
        </w:rPr>
        <w:t>，保持其他参数不变，观察输出波形的变化，并计算出调幅指数，将结果记录。</w:t>
      </w:r>
      <w:r>
        <w:rPr>
          <w:rFonts w:ascii="Arial" w:hAnsi="Arial" w:cs="Arial"/>
          <w:color w:val="4D4D4D"/>
        </w:rPr>
        <w:br/>
      </w:r>
      <w:r>
        <w:rPr>
          <w:rFonts w:ascii="Arial" w:hAnsi="Arial" w:cs="Arial"/>
          <w:color w:val="4D4D4D"/>
          <w:shd w:val="clear" w:color="auto" w:fill="FFFFFF"/>
        </w:rPr>
        <w:t>记录实验结果如下所示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16"/>
        <w:gridCol w:w="1182"/>
        <w:gridCol w:w="1182"/>
        <w:gridCol w:w="1182"/>
        <w:gridCol w:w="1183"/>
        <w:gridCol w:w="1183"/>
        <w:gridCol w:w="1194"/>
      </w:tblGrid>
      <w:tr w:rsidR="00EC59EE" w:rsidTr="00EE18D0">
        <w:tc>
          <w:tcPr>
            <w:tcW w:w="1416" w:type="dxa"/>
          </w:tcPr>
          <w:p w:rsidR="00EC59EE" w:rsidRPr="00EE18D0" w:rsidRDefault="00EC59EE" w:rsidP="00EC59EE">
            <w:pPr>
              <w:pStyle w:val="a5"/>
              <w:spacing w:before="0" w:beforeAutospacing="0" w:after="240" w:afterAutospacing="0"/>
              <w:jc w:val="both"/>
              <w:rPr>
                <w:rFonts w:asciiTheme="minorEastAsia" w:eastAsiaTheme="minorEastAsia" w:hAnsiTheme="minorEastAsia" w:cs="Arial"/>
                <w:color w:val="4D4D4D"/>
                <w:sz w:val="28"/>
                <w:szCs w:val="28"/>
              </w:rPr>
            </w:pPr>
            <w:proofErr w:type="spellStart"/>
            <w:r w:rsidRPr="00EE18D0">
              <w:rPr>
                <w:rFonts w:asciiTheme="minorEastAsia" w:eastAsiaTheme="minorEastAsia" w:hAnsiTheme="minorEastAsia" w:cs="Arial"/>
                <w:color w:val="000000"/>
                <w:shd w:val="clear" w:color="auto" w:fill="FFFFFF"/>
              </w:rPr>
              <w:t>VΩm</w:t>
            </w:r>
            <w:proofErr w:type="spellEnd"/>
            <w:r w:rsidRPr="00EE18D0">
              <w:rPr>
                <w:rFonts w:asciiTheme="minorEastAsia" w:eastAsiaTheme="minorEastAsia" w:hAnsiTheme="minorEastAsia" w:cs="Arial"/>
                <w:color w:val="4F4F4F"/>
                <w:shd w:val="clear" w:color="auto" w:fill="FFFFFF"/>
              </w:rPr>
              <w:t>/V</w:t>
            </w:r>
          </w:p>
        </w:tc>
        <w:tc>
          <w:tcPr>
            <w:tcW w:w="1182" w:type="dxa"/>
          </w:tcPr>
          <w:p w:rsidR="00EC59EE" w:rsidRDefault="00EC59EE" w:rsidP="00EC59EE">
            <w:pPr>
              <w:pStyle w:val="a5"/>
              <w:spacing w:before="0" w:beforeAutospacing="0" w:after="240" w:afterAutospacing="0"/>
              <w:jc w:val="both"/>
              <w:rPr>
                <w:rFonts w:asciiTheme="minorEastAsia" w:eastAsiaTheme="minorEastAsia" w:hAnsiTheme="minorEastAsia" w:cs="Arial"/>
                <w:color w:val="4D4D4D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="Arial" w:hint="eastAsia"/>
                <w:color w:val="4D4D4D"/>
                <w:sz w:val="28"/>
                <w:szCs w:val="28"/>
              </w:rPr>
              <w:t>0.1</w:t>
            </w:r>
          </w:p>
        </w:tc>
        <w:tc>
          <w:tcPr>
            <w:tcW w:w="1182" w:type="dxa"/>
          </w:tcPr>
          <w:p w:rsidR="00EC59EE" w:rsidRDefault="00EC59EE" w:rsidP="00EC59EE">
            <w:pPr>
              <w:pStyle w:val="a5"/>
              <w:spacing w:before="0" w:beforeAutospacing="0" w:after="240" w:afterAutospacing="0"/>
              <w:jc w:val="both"/>
              <w:rPr>
                <w:rFonts w:asciiTheme="minorEastAsia" w:eastAsiaTheme="minorEastAsia" w:hAnsiTheme="minorEastAsia" w:cs="Arial"/>
                <w:color w:val="4D4D4D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="Arial" w:hint="eastAsia"/>
                <w:color w:val="4D4D4D"/>
                <w:sz w:val="28"/>
                <w:szCs w:val="28"/>
              </w:rPr>
              <w:t>0.15</w:t>
            </w:r>
          </w:p>
        </w:tc>
        <w:tc>
          <w:tcPr>
            <w:tcW w:w="1182" w:type="dxa"/>
          </w:tcPr>
          <w:p w:rsidR="00EC59EE" w:rsidRDefault="00EC59EE" w:rsidP="00EC59EE">
            <w:pPr>
              <w:pStyle w:val="a5"/>
              <w:spacing w:before="0" w:beforeAutospacing="0" w:after="240" w:afterAutospacing="0"/>
              <w:jc w:val="both"/>
              <w:rPr>
                <w:rFonts w:asciiTheme="minorEastAsia" w:eastAsiaTheme="minorEastAsia" w:hAnsiTheme="minorEastAsia" w:cs="Arial"/>
                <w:color w:val="4D4D4D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="Arial" w:hint="eastAsia"/>
                <w:color w:val="4D4D4D"/>
                <w:sz w:val="28"/>
                <w:szCs w:val="28"/>
              </w:rPr>
              <w:t>0.2</w:t>
            </w:r>
          </w:p>
        </w:tc>
        <w:tc>
          <w:tcPr>
            <w:tcW w:w="1183" w:type="dxa"/>
          </w:tcPr>
          <w:p w:rsidR="00EC59EE" w:rsidRDefault="00EC59EE" w:rsidP="00EC59EE">
            <w:pPr>
              <w:pStyle w:val="a5"/>
              <w:spacing w:before="0" w:beforeAutospacing="0" w:after="240" w:afterAutospacing="0"/>
              <w:jc w:val="both"/>
              <w:rPr>
                <w:rFonts w:asciiTheme="minorEastAsia" w:eastAsiaTheme="minorEastAsia" w:hAnsiTheme="minorEastAsia" w:cs="Arial"/>
                <w:color w:val="4D4D4D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="Arial" w:hint="eastAsia"/>
                <w:color w:val="4D4D4D"/>
                <w:sz w:val="28"/>
                <w:szCs w:val="28"/>
              </w:rPr>
              <w:t>0.25</w:t>
            </w:r>
          </w:p>
        </w:tc>
        <w:tc>
          <w:tcPr>
            <w:tcW w:w="1183" w:type="dxa"/>
          </w:tcPr>
          <w:p w:rsidR="00EC59EE" w:rsidRDefault="00EC59EE" w:rsidP="00EC59EE">
            <w:pPr>
              <w:pStyle w:val="a5"/>
              <w:spacing w:before="0" w:beforeAutospacing="0" w:after="240" w:afterAutospacing="0"/>
              <w:jc w:val="both"/>
              <w:rPr>
                <w:rFonts w:asciiTheme="minorEastAsia" w:eastAsiaTheme="minorEastAsia" w:hAnsiTheme="minorEastAsia" w:cs="Arial"/>
                <w:color w:val="4D4D4D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="Arial" w:hint="eastAsia"/>
                <w:color w:val="4D4D4D"/>
                <w:sz w:val="28"/>
                <w:szCs w:val="28"/>
              </w:rPr>
              <w:t>0.3</w:t>
            </w:r>
          </w:p>
        </w:tc>
        <w:tc>
          <w:tcPr>
            <w:tcW w:w="1194" w:type="dxa"/>
          </w:tcPr>
          <w:p w:rsidR="00EC59EE" w:rsidRDefault="00EC59EE" w:rsidP="00EC59EE">
            <w:pPr>
              <w:pStyle w:val="a5"/>
              <w:spacing w:before="0" w:beforeAutospacing="0" w:after="240" w:afterAutospacing="0"/>
              <w:jc w:val="both"/>
              <w:rPr>
                <w:rFonts w:asciiTheme="minorEastAsia" w:eastAsiaTheme="minorEastAsia" w:hAnsiTheme="minorEastAsia" w:cs="Arial"/>
                <w:color w:val="4D4D4D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="Arial" w:hint="eastAsia"/>
                <w:color w:val="4D4D4D"/>
                <w:sz w:val="28"/>
                <w:szCs w:val="28"/>
              </w:rPr>
              <w:t>0.35</w:t>
            </w:r>
          </w:p>
        </w:tc>
      </w:tr>
      <w:tr w:rsidR="00EC59EE" w:rsidTr="00EE18D0">
        <w:tc>
          <w:tcPr>
            <w:tcW w:w="1416" w:type="dxa"/>
          </w:tcPr>
          <w:p w:rsidR="00EC59EE" w:rsidRPr="00EE18D0" w:rsidRDefault="00EC59EE" w:rsidP="00EC59EE">
            <w:pPr>
              <w:pStyle w:val="a5"/>
              <w:spacing w:before="0" w:beforeAutospacing="0" w:after="240" w:afterAutospacing="0"/>
              <w:jc w:val="both"/>
              <w:rPr>
                <w:rFonts w:asciiTheme="minorEastAsia" w:eastAsiaTheme="minorEastAsia" w:hAnsiTheme="minorEastAsia" w:cs="Arial"/>
                <w:color w:val="4D4D4D"/>
                <w:sz w:val="28"/>
                <w:szCs w:val="28"/>
              </w:rPr>
            </w:pPr>
            <w:proofErr w:type="spellStart"/>
            <w:r w:rsidRPr="00EE18D0">
              <w:rPr>
                <w:rFonts w:asciiTheme="minorEastAsia" w:eastAsiaTheme="minorEastAsia" w:hAnsiTheme="minorEastAsia" w:cs="Arial"/>
                <w:color w:val="000000"/>
                <w:shd w:val="clear" w:color="auto" w:fill="F7F7F7"/>
              </w:rPr>
              <w:t>Vmax</w:t>
            </w:r>
            <w:proofErr w:type="spellEnd"/>
            <w:r w:rsidRPr="00EE18D0">
              <w:rPr>
                <w:rFonts w:asciiTheme="minorEastAsia" w:eastAsiaTheme="minorEastAsia" w:hAnsiTheme="minorEastAsia" w:cs="Arial"/>
                <w:color w:val="000000"/>
                <w:shd w:val="clear" w:color="auto" w:fill="F7F7F7"/>
              </w:rPr>
              <w:t>(A)/mV</w:t>
            </w:r>
          </w:p>
        </w:tc>
        <w:tc>
          <w:tcPr>
            <w:tcW w:w="1182" w:type="dxa"/>
          </w:tcPr>
          <w:p w:rsidR="00EC59EE" w:rsidRDefault="00EC59EE" w:rsidP="00EC59EE">
            <w:pPr>
              <w:pStyle w:val="a5"/>
              <w:spacing w:before="0" w:beforeAutospacing="0" w:after="240" w:afterAutospacing="0"/>
              <w:jc w:val="both"/>
              <w:rPr>
                <w:rFonts w:asciiTheme="minorEastAsia" w:eastAsiaTheme="minorEastAsia" w:hAnsiTheme="minorEastAsia" w:cs="Arial"/>
                <w:color w:val="4D4D4D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="Arial" w:hint="eastAsia"/>
                <w:color w:val="4D4D4D"/>
                <w:sz w:val="28"/>
                <w:szCs w:val="28"/>
              </w:rPr>
              <w:t>61.1</w:t>
            </w:r>
          </w:p>
        </w:tc>
        <w:tc>
          <w:tcPr>
            <w:tcW w:w="1182" w:type="dxa"/>
          </w:tcPr>
          <w:p w:rsidR="00EC59EE" w:rsidRDefault="00EC59EE" w:rsidP="00EE18D0">
            <w:pPr>
              <w:pStyle w:val="a5"/>
              <w:spacing w:before="0" w:beforeAutospacing="0" w:after="240" w:afterAutospacing="0"/>
              <w:jc w:val="both"/>
              <w:rPr>
                <w:rFonts w:asciiTheme="minorEastAsia" w:eastAsiaTheme="minorEastAsia" w:hAnsiTheme="minorEastAsia" w:cs="Arial"/>
                <w:color w:val="4D4D4D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="Arial" w:hint="eastAsia"/>
                <w:color w:val="4D4D4D"/>
                <w:sz w:val="28"/>
                <w:szCs w:val="28"/>
              </w:rPr>
              <w:t>70.</w:t>
            </w:r>
            <w:r w:rsidR="00EE18D0">
              <w:rPr>
                <w:rFonts w:asciiTheme="minorEastAsia" w:eastAsiaTheme="minorEastAsia" w:hAnsiTheme="minorEastAsia" w:cs="Arial" w:hint="eastAsia"/>
                <w:color w:val="4D4D4D"/>
                <w:sz w:val="28"/>
                <w:szCs w:val="28"/>
              </w:rPr>
              <w:t>6</w:t>
            </w:r>
          </w:p>
        </w:tc>
        <w:tc>
          <w:tcPr>
            <w:tcW w:w="1182" w:type="dxa"/>
          </w:tcPr>
          <w:p w:rsidR="00EC59EE" w:rsidRDefault="00EC59EE" w:rsidP="00EE18D0">
            <w:pPr>
              <w:pStyle w:val="a5"/>
              <w:spacing w:before="0" w:beforeAutospacing="0" w:after="240" w:afterAutospacing="0"/>
              <w:jc w:val="both"/>
              <w:rPr>
                <w:rFonts w:asciiTheme="minorEastAsia" w:eastAsiaTheme="minorEastAsia" w:hAnsiTheme="minorEastAsia" w:cs="Arial"/>
                <w:color w:val="4D4D4D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="Arial" w:hint="eastAsia"/>
                <w:color w:val="4D4D4D"/>
                <w:sz w:val="28"/>
                <w:szCs w:val="28"/>
              </w:rPr>
              <w:t>74.</w:t>
            </w:r>
            <w:r w:rsidR="00EE18D0">
              <w:rPr>
                <w:rFonts w:asciiTheme="minorEastAsia" w:eastAsiaTheme="minorEastAsia" w:hAnsiTheme="minorEastAsia" w:cs="Arial" w:hint="eastAsia"/>
                <w:color w:val="4D4D4D"/>
                <w:sz w:val="28"/>
                <w:szCs w:val="28"/>
              </w:rPr>
              <w:t>4</w:t>
            </w:r>
          </w:p>
        </w:tc>
        <w:tc>
          <w:tcPr>
            <w:tcW w:w="1183" w:type="dxa"/>
          </w:tcPr>
          <w:p w:rsidR="00EC59EE" w:rsidRDefault="00EC59EE" w:rsidP="00EE18D0">
            <w:pPr>
              <w:pStyle w:val="a5"/>
              <w:spacing w:before="0" w:beforeAutospacing="0" w:after="240" w:afterAutospacing="0"/>
              <w:jc w:val="both"/>
              <w:rPr>
                <w:rFonts w:asciiTheme="minorEastAsia" w:eastAsiaTheme="minorEastAsia" w:hAnsiTheme="minorEastAsia" w:cs="Arial"/>
                <w:color w:val="4D4D4D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="Arial" w:hint="eastAsia"/>
                <w:color w:val="4D4D4D"/>
                <w:sz w:val="28"/>
                <w:szCs w:val="28"/>
              </w:rPr>
              <w:t>89.</w:t>
            </w:r>
            <w:r w:rsidR="00EE18D0">
              <w:rPr>
                <w:rFonts w:asciiTheme="minorEastAsia" w:eastAsiaTheme="minorEastAsia" w:hAnsiTheme="minorEastAsia" w:cs="Arial" w:hint="eastAsia"/>
                <w:color w:val="4D4D4D"/>
                <w:sz w:val="28"/>
                <w:szCs w:val="28"/>
              </w:rPr>
              <w:t>6</w:t>
            </w:r>
          </w:p>
        </w:tc>
        <w:tc>
          <w:tcPr>
            <w:tcW w:w="1183" w:type="dxa"/>
          </w:tcPr>
          <w:p w:rsidR="00EC59EE" w:rsidRDefault="00EE18D0" w:rsidP="00EC59EE">
            <w:pPr>
              <w:pStyle w:val="a5"/>
              <w:spacing w:before="0" w:beforeAutospacing="0" w:after="240" w:afterAutospacing="0"/>
              <w:jc w:val="both"/>
              <w:rPr>
                <w:rFonts w:asciiTheme="minorEastAsia" w:eastAsiaTheme="minorEastAsia" w:hAnsiTheme="minorEastAsia" w:cs="Arial"/>
                <w:color w:val="4D4D4D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="Arial" w:hint="eastAsia"/>
                <w:color w:val="4D4D4D"/>
                <w:sz w:val="28"/>
                <w:szCs w:val="28"/>
              </w:rPr>
              <w:t>97.6</w:t>
            </w:r>
          </w:p>
        </w:tc>
        <w:tc>
          <w:tcPr>
            <w:tcW w:w="1194" w:type="dxa"/>
          </w:tcPr>
          <w:p w:rsidR="00EC59EE" w:rsidRDefault="00EE18D0" w:rsidP="00EC59EE">
            <w:pPr>
              <w:pStyle w:val="a5"/>
              <w:spacing w:before="0" w:beforeAutospacing="0" w:after="240" w:afterAutospacing="0"/>
              <w:jc w:val="both"/>
              <w:rPr>
                <w:rFonts w:asciiTheme="minorEastAsia" w:eastAsiaTheme="minorEastAsia" w:hAnsiTheme="minorEastAsia" w:cs="Arial"/>
                <w:color w:val="4D4D4D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="Arial" w:hint="eastAsia"/>
                <w:color w:val="4D4D4D"/>
                <w:sz w:val="28"/>
                <w:szCs w:val="28"/>
              </w:rPr>
              <w:t>112.7</w:t>
            </w:r>
          </w:p>
        </w:tc>
      </w:tr>
      <w:tr w:rsidR="00EC59EE" w:rsidTr="00EE18D0">
        <w:tc>
          <w:tcPr>
            <w:tcW w:w="1416" w:type="dxa"/>
          </w:tcPr>
          <w:p w:rsidR="00EC59EE" w:rsidRPr="00EE18D0" w:rsidRDefault="00EC59EE" w:rsidP="00EC59EE">
            <w:pPr>
              <w:pStyle w:val="a5"/>
              <w:spacing w:before="0" w:beforeAutospacing="0" w:after="240" w:afterAutospacing="0"/>
              <w:jc w:val="both"/>
              <w:rPr>
                <w:rFonts w:asciiTheme="minorEastAsia" w:eastAsiaTheme="minorEastAsia" w:hAnsiTheme="minorEastAsia" w:cs="Arial"/>
                <w:color w:val="4D4D4D"/>
                <w:sz w:val="28"/>
                <w:szCs w:val="28"/>
              </w:rPr>
            </w:pPr>
            <w:proofErr w:type="spellStart"/>
            <w:r w:rsidRPr="00EE18D0">
              <w:rPr>
                <w:rFonts w:asciiTheme="minorEastAsia" w:eastAsiaTheme="minorEastAsia" w:hAnsiTheme="minorEastAsia" w:cs="Arial"/>
                <w:color w:val="000000"/>
                <w:shd w:val="clear" w:color="auto" w:fill="FFFFFF"/>
              </w:rPr>
              <w:t>Vmin</w:t>
            </w:r>
            <w:proofErr w:type="spellEnd"/>
            <w:r w:rsidRPr="00EE18D0">
              <w:rPr>
                <w:rFonts w:asciiTheme="minorEastAsia" w:eastAsiaTheme="minorEastAsia" w:hAnsiTheme="minorEastAsia" w:cs="Arial"/>
                <w:color w:val="000000"/>
                <w:shd w:val="clear" w:color="auto" w:fill="FFFFFF"/>
              </w:rPr>
              <w:t>(B)/mV</w:t>
            </w:r>
          </w:p>
        </w:tc>
        <w:tc>
          <w:tcPr>
            <w:tcW w:w="1182" w:type="dxa"/>
          </w:tcPr>
          <w:p w:rsidR="00EC59EE" w:rsidRDefault="00EC59EE" w:rsidP="00EC59EE">
            <w:pPr>
              <w:pStyle w:val="a5"/>
              <w:spacing w:before="0" w:beforeAutospacing="0" w:after="240" w:afterAutospacing="0"/>
              <w:jc w:val="both"/>
              <w:rPr>
                <w:rFonts w:asciiTheme="minorEastAsia" w:eastAsiaTheme="minorEastAsia" w:hAnsiTheme="minorEastAsia" w:cs="Arial"/>
                <w:color w:val="4D4D4D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="Arial" w:hint="eastAsia"/>
                <w:color w:val="4D4D4D"/>
                <w:sz w:val="28"/>
                <w:szCs w:val="28"/>
              </w:rPr>
              <w:t>24</w:t>
            </w:r>
          </w:p>
        </w:tc>
        <w:tc>
          <w:tcPr>
            <w:tcW w:w="1182" w:type="dxa"/>
          </w:tcPr>
          <w:p w:rsidR="00EC59EE" w:rsidRDefault="00EC59EE" w:rsidP="00EC59EE">
            <w:pPr>
              <w:pStyle w:val="a5"/>
              <w:spacing w:before="0" w:beforeAutospacing="0" w:after="240" w:afterAutospacing="0"/>
              <w:jc w:val="both"/>
              <w:rPr>
                <w:rFonts w:asciiTheme="minorEastAsia" w:eastAsiaTheme="minorEastAsia" w:hAnsiTheme="minorEastAsia" w:cs="Arial"/>
                <w:color w:val="4D4D4D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="Arial" w:hint="eastAsia"/>
                <w:color w:val="4D4D4D"/>
                <w:sz w:val="28"/>
                <w:szCs w:val="28"/>
              </w:rPr>
              <w:t>10</w:t>
            </w:r>
            <w:r w:rsidR="00EE18D0">
              <w:rPr>
                <w:rFonts w:asciiTheme="minorEastAsia" w:eastAsiaTheme="minorEastAsia" w:hAnsiTheme="minorEastAsia" w:cs="Arial" w:hint="eastAsia"/>
                <w:color w:val="4D4D4D"/>
                <w:sz w:val="28"/>
                <w:szCs w:val="28"/>
              </w:rPr>
              <w:t>.5</w:t>
            </w:r>
          </w:p>
        </w:tc>
        <w:tc>
          <w:tcPr>
            <w:tcW w:w="1182" w:type="dxa"/>
          </w:tcPr>
          <w:p w:rsidR="00EC59EE" w:rsidRDefault="00EC59EE" w:rsidP="00EC59EE">
            <w:pPr>
              <w:pStyle w:val="a5"/>
              <w:spacing w:before="0" w:beforeAutospacing="0" w:after="240" w:afterAutospacing="0"/>
              <w:jc w:val="both"/>
              <w:rPr>
                <w:rFonts w:asciiTheme="minorEastAsia" w:eastAsiaTheme="minorEastAsia" w:hAnsiTheme="minorEastAsia" w:cs="Arial"/>
                <w:color w:val="4D4D4D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="Arial" w:hint="eastAsia"/>
                <w:color w:val="4D4D4D"/>
                <w:sz w:val="28"/>
                <w:szCs w:val="28"/>
              </w:rPr>
              <w:t>21</w:t>
            </w:r>
            <w:r w:rsidR="00EE18D0">
              <w:rPr>
                <w:rFonts w:asciiTheme="minorEastAsia" w:eastAsiaTheme="minorEastAsia" w:hAnsiTheme="minorEastAsia" w:cs="Arial" w:hint="eastAsia"/>
                <w:color w:val="4D4D4D"/>
                <w:sz w:val="28"/>
                <w:szCs w:val="28"/>
              </w:rPr>
              <w:t>.2</w:t>
            </w:r>
          </w:p>
        </w:tc>
        <w:tc>
          <w:tcPr>
            <w:tcW w:w="1183" w:type="dxa"/>
          </w:tcPr>
          <w:p w:rsidR="00EC59EE" w:rsidRDefault="00EC59EE" w:rsidP="00EC59EE">
            <w:pPr>
              <w:pStyle w:val="a5"/>
              <w:spacing w:before="0" w:beforeAutospacing="0" w:after="240" w:afterAutospacing="0"/>
              <w:jc w:val="both"/>
              <w:rPr>
                <w:rFonts w:asciiTheme="minorEastAsia" w:eastAsiaTheme="minorEastAsia" w:hAnsiTheme="minorEastAsia" w:cs="Arial"/>
                <w:color w:val="4D4D4D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="Arial" w:hint="eastAsia"/>
                <w:color w:val="4D4D4D"/>
                <w:sz w:val="28"/>
                <w:szCs w:val="28"/>
              </w:rPr>
              <w:t>32</w:t>
            </w:r>
            <w:r w:rsidR="00EE18D0">
              <w:rPr>
                <w:rFonts w:asciiTheme="minorEastAsia" w:eastAsiaTheme="minorEastAsia" w:hAnsiTheme="minorEastAsia" w:cs="Arial" w:hint="eastAsia"/>
                <w:color w:val="4D4D4D"/>
                <w:sz w:val="28"/>
                <w:szCs w:val="28"/>
              </w:rPr>
              <w:t>.2</w:t>
            </w:r>
          </w:p>
        </w:tc>
        <w:tc>
          <w:tcPr>
            <w:tcW w:w="1183" w:type="dxa"/>
          </w:tcPr>
          <w:p w:rsidR="00EC59EE" w:rsidRDefault="00EE18D0" w:rsidP="00EC59EE">
            <w:pPr>
              <w:pStyle w:val="a5"/>
              <w:spacing w:before="0" w:beforeAutospacing="0" w:after="240" w:afterAutospacing="0"/>
              <w:jc w:val="both"/>
              <w:rPr>
                <w:rFonts w:asciiTheme="minorEastAsia" w:eastAsiaTheme="minorEastAsia" w:hAnsiTheme="minorEastAsia" w:cs="Arial"/>
                <w:color w:val="4D4D4D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="Arial" w:hint="eastAsia"/>
                <w:color w:val="4D4D4D"/>
                <w:sz w:val="28"/>
                <w:szCs w:val="28"/>
              </w:rPr>
              <w:t>39.8</w:t>
            </w:r>
          </w:p>
        </w:tc>
        <w:tc>
          <w:tcPr>
            <w:tcW w:w="1194" w:type="dxa"/>
          </w:tcPr>
          <w:p w:rsidR="00EC59EE" w:rsidRDefault="00EC59EE" w:rsidP="00EC59EE">
            <w:pPr>
              <w:pStyle w:val="a5"/>
              <w:spacing w:before="0" w:beforeAutospacing="0" w:after="240" w:afterAutospacing="0"/>
              <w:jc w:val="both"/>
              <w:rPr>
                <w:rFonts w:asciiTheme="minorEastAsia" w:eastAsiaTheme="minorEastAsia" w:hAnsiTheme="minorEastAsia" w:cs="Arial"/>
                <w:color w:val="4D4D4D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="Arial" w:hint="eastAsia"/>
                <w:color w:val="4D4D4D"/>
                <w:sz w:val="28"/>
                <w:szCs w:val="28"/>
              </w:rPr>
              <w:t>49</w:t>
            </w:r>
            <w:r w:rsidR="00EE18D0">
              <w:rPr>
                <w:rFonts w:asciiTheme="minorEastAsia" w:eastAsiaTheme="minorEastAsia" w:hAnsiTheme="minorEastAsia" w:cs="Arial" w:hint="eastAsia"/>
                <w:color w:val="4D4D4D"/>
                <w:sz w:val="28"/>
                <w:szCs w:val="28"/>
              </w:rPr>
              <w:t>.2</w:t>
            </w:r>
          </w:p>
        </w:tc>
      </w:tr>
      <w:tr w:rsidR="00EC59EE" w:rsidTr="00EE18D0">
        <w:tc>
          <w:tcPr>
            <w:tcW w:w="1416" w:type="dxa"/>
          </w:tcPr>
          <w:p w:rsidR="00EC59EE" w:rsidRPr="00EE18D0" w:rsidRDefault="00EC59EE" w:rsidP="00EC59EE">
            <w:pPr>
              <w:pStyle w:val="a5"/>
              <w:spacing w:before="0" w:beforeAutospacing="0" w:after="240" w:afterAutospacing="0"/>
              <w:jc w:val="both"/>
              <w:rPr>
                <w:rFonts w:asciiTheme="minorEastAsia" w:eastAsiaTheme="minorEastAsia" w:hAnsiTheme="minorEastAsia" w:cs="Arial"/>
                <w:color w:val="4D4D4D"/>
                <w:sz w:val="28"/>
                <w:szCs w:val="28"/>
              </w:rPr>
            </w:pPr>
            <w:r w:rsidRPr="00EE18D0">
              <w:rPr>
                <w:rFonts w:asciiTheme="minorEastAsia" w:eastAsiaTheme="minorEastAsia" w:hAnsiTheme="minorEastAsia" w:cs="Arial"/>
                <w:color w:val="000000"/>
                <w:shd w:val="clear" w:color="auto" w:fill="F7F7F7"/>
              </w:rPr>
              <w:t>Ma</w:t>
            </w:r>
          </w:p>
        </w:tc>
        <w:tc>
          <w:tcPr>
            <w:tcW w:w="1182" w:type="dxa"/>
          </w:tcPr>
          <w:p w:rsidR="00EC59EE" w:rsidRDefault="00EC59EE" w:rsidP="00EC59EE">
            <w:pPr>
              <w:pStyle w:val="a5"/>
              <w:spacing w:before="0" w:beforeAutospacing="0" w:after="240" w:afterAutospacing="0"/>
              <w:jc w:val="both"/>
              <w:rPr>
                <w:rFonts w:asciiTheme="minorEastAsia" w:eastAsiaTheme="minorEastAsia" w:hAnsiTheme="minorEastAsia" w:cs="Arial"/>
                <w:color w:val="4D4D4D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="Arial" w:hint="eastAsia"/>
                <w:color w:val="4D4D4D"/>
                <w:sz w:val="28"/>
                <w:szCs w:val="28"/>
              </w:rPr>
              <w:t>0.43</w:t>
            </w:r>
          </w:p>
        </w:tc>
        <w:tc>
          <w:tcPr>
            <w:tcW w:w="1182" w:type="dxa"/>
          </w:tcPr>
          <w:p w:rsidR="00EC59EE" w:rsidRDefault="00EC59EE" w:rsidP="00EC59EE">
            <w:pPr>
              <w:pStyle w:val="a5"/>
              <w:spacing w:before="0" w:beforeAutospacing="0" w:after="240" w:afterAutospacing="0"/>
              <w:jc w:val="both"/>
              <w:rPr>
                <w:rFonts w:asciiTheme="minorEastAsia" w:eastAsiaTheme="minorEastAsia" w:hAnsiTheme="minorEastAsia" w:cs="Arial"/>
                <w:color w:val="4D4D4D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="Arial" w:hint="eastAsia"/>
                <w:color w:val="4D4D4D"/>
                <w:sz w:val="28"/>
                <w:szCs w:val="28"/>
              </w:rPr>
              <w:t>0.75</w:t>
            </w:r>
          </w:p>
        </w:tc>
        <w:tc>
          <w:tcPr>
            <w:tcW w:w="1182" w:type="dxa"/>
          </w:tcPr>
          <w:p w:rsidR="00EC59EE" w:rsidRDefault="00EC59EE" w:rsidP="00EC59EE">
            <w:pPr>
              <w:pStyle w:val="a5"/>
              <w:spacing w:before="0" w:beforeAutospacing="0" w:after="240" w:afterAutospacing="0"/>
              <w:jc w:val="both"/>
              <w:rPr>
                <w:rFonts w:asciiTheme="minorEastAsia" w:eastAsiaTheme="minorEastAsia" w:hAnsiTheme="minorEastAsia" w:cs="Arial"/>
                <w:color w:val="4D4D4D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="Arial" w:hint="eastAsia"/>
                <w:color w:val="4D4D4D"/>
                <w:sz w:val="28"/>
                <w:szCs w:val="28"/>
              </w:rPr>
              <w:t>0.56</w:t>
            </w:r>
          </w:p>
        </w:tc>
        <w:tc>
          <w:tcPr>
            <w:tcW w:w="1183" w:type="dxa"/>
          </w:tcPr>
          <w:p w:rsidR="00EC59EE" w:rsidRDefault="00EC59EE" w:rsidP="00EC59EE">
            <w:pPr>
              <w:pStyle w:val="a5"/>
              <w:spacing w:before="0" w:beforeAutospacing="0" w:after="240" w:afterAutospacing="0"/>
              <w:jc w:val="both"/>
              <w:rPr>
                <w:rFonts w:asciiTheme="minorEastAsia" w:eastAsiaTheme="minorEastAsia" w:hAnsiTheme="minorEastAsia" w:cs="Arial"/>
                <w:color w:val="4D4D4D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="Arial" w:hint="eastAsia"/>
                <w:color w:val="4D4D4D"/>
                <w:sz w:val="28"/>
                <w:szCs w:val="28"/>
              </w:rPr>
              <w:t>0.47</w:t>
            </w:r>
          </w:p>
        </w:tc>
        <w:tc>
          <w:tcPr>
            <w:tcW w:w="1183" w:type="dxa"/>
          </w:tcPr>
          <w:p w:rsidR="00EC59EE" w:rsidRDefault="00EC59EE" w:rsidP="00EC59EE">
            <w:pPr>
              <w:pStyle w:val="a5"/>
              <w:spacing w:before="0" w:beforeAutospacing="0" w:after="240" w:afterAutospacing="0"/>
              <w:jc w:val="both"/>
              <w:rPr>
                <w:rFonts w:asciiTheme="minorEastAsia" w:eastAsiaTheme="minorEastAsia" w:hAnsiTheme="minorEastAsia" w:cs="Arial"/>
                <w:color w:val="4D4D4D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="Arial" w:hint="eastAsia"/>
                <w:color w:val="4D4D4D"/>
                <w:sz w:val="28"/>
                <w:szCs w:val="28"/>
              </w:rPr>
              <w:t>0.42</w:t>
            </w:r>
          </w:p>
        </w:tc>
        <w:tc>
          <w:tcPr>
            <w:tcW w:w="1194" w:type="dxa"/>
          </w:tcPr>
          <w:p w:rsidR="00EC59EE" w:rsidRDefault="00EC59EE" w:rsidP="00EC59EE">
            <w:pPr>
              <w:pStyle w:val="a5"/>
              <w:spacing w:before="0" w:beforeAutospacing="0" w:after="240" w:afterAutospacing="0"/>
              <w:jc w:val="both"/>
              <w:rPr>
                <w:rFonts w:asciiTheme="minorEastAsia" w:eastAsiaTheme="minorEastAsia" w:hAnsiTheme="minorEastAsia" w:cs="Arial"/>
                <w:color w:val="4D4D4D"/>
                <w:sz w:val="28"/>
                <w:szCs w:val="28"/>
              </w:rPr>
            </w:pPr>
            <w:r>
              <w:rPr>
                <w:rFonts w:asciiTheme="minorEastAsia" w:eastAsiaTheme="minorEastAsia" w:hAnsiTheme="minorEastAsia" w:cs="Arial" w:hint="eastAsia"/>
                <w:color w:val="4D4D4D"/>
                <w:sz w:val="28"/>
                <w:szCs w:val="28"/>
              </w:rPr>
              <w:t>0.39</w:t>
            </w:r>
          </w:p>
        </w:tc>
      </w:tr>
    </w:tbl>
    <w:p w:rsidR="00EC59EE" w:rsidRPr="00EE18D0" w:rsidRDefault="00EE18D0" w:rsidP="00EC59EE">
      <w:pPr>
        <w:pStyle w:val="a5"/>
        <w:shd w:val="clear" w:color="auto" w:fill="FFFFFF"/>
        <w:spacing w:before="0" w:beforeAutospacing="0" w:after="240" w:afterAutospacing="0"/>
        <w:jc w:val="both"/>
        <w:rPr>
          <w:rFonts w:asciiTheme="minorEastAsia" w:eastAsiaTheme="minorEastAsia" w:hAnsiTheme="minorEastAsia" w:cs="Arial"/>
          <w:color w:val="4D4D4D"/>
          <w:sz w:val="28"/>
          <w:szCs w:val="28"/>
        </w:rPr>
      </w:pPr>
      <w:r w:rsidRPr="00EE18D0">
        <w:rPr>
          <w:rFonts w:asciiTheme="minorEastAsia" w:eastAsiaTheme="minorEastAsia" w:hAnsiTheme="minorEastAsia" w:cs="Arial"/>
          <w:color w:val="4D4D4D"/>
          <w:shd w:val="clear" w:color="auto" w:fill="FFFFFF"/>
        </w:rPr>
        <w:t>可画</w:t>
      </w:r>
      <w:proofErr w:type="spellStart"/>
      <w:r w:rsidRPr="00EE18D0">
        <w:rPr>
          <w:rFonts w:asciiTheme="minorEastAsia" w:eastAsiaTheme="minorEastAsia" w:hAnsiTheme="minorEastAsia" w:cs="Arial"/>
          <w:color w:val="4D4D4D"/>
          <w:shd w:val="clear" w:color="auto" w:fill="FFFFFF"/>
        </w:rPr>
        <w:t>VΩm</w:t>
      </w:r>
      <w:proofErr w:type="spellEnd"/>
      <w:r w:rsidRPr="00EE18D0">
        <w:rPr>
          <w:rFonts w:asciiTheme="minorEastAsia" w:eastAsiaTheme="minorEastAsia" w:hAnsiTheme="minorEastAsia" w:cs="Arial"/>
          <w:color w:val="4D4D4D"/>
          <w:shd w:val="clear" w:color="auto" w:fill="FFFFFF"/>
        </w:rPr>
        <w:t xml:space="preserve"> -Ma图像如下所示：</w:t>
      </w:r>
    </w:p>
    <w:p w:rsidR="00EC59EE" w:rsidRDefault="00EE18D0" w:rsidP="00841995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BA7CA1" wp14:editId="4468868E">
            <wp:extent cx="4572000" cy="2743200"/>
            <wp:effectExtent l="0" t="0" r="19050" b="19050"/>
            <wp:docPr id="65" name="图表 6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7"/>
              </a:graphicData>
            </a:graphic>
          </wp:inline>
        </w:drawing>
      </w:r>
    </w:p>
    <w:p w:rsidR="00EE18D0" w:rsidRDefault="00EE18D0" w:rsidP="00841995">
      <w:pPr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</w:pPr>
      <w:r w:rsidRPr="00EE18D0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由上图可以分析，当</w:t>
      </w:r>
      <w:proofErr w:type="spellStart"/>
      <w:r w:rsidRPr="00EE18D0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V</w:t>
      </w:r>
      <w:r w:rsidRPr="00EE18D0">
        <w:rPr>
          <w:rFonts w:asciiTheme="minorEastAsia" w:hAnsiTheme="minorEastAsia" w:cs="Arial"/>
          <w:color w:val="000000"/>
          <w:sz w:val="24"/>
          <w:szCs w:val="24"/>
          <w:shd w:val="clear" w:color="auto" w:fill="FFFFFF"/>
        </w:rPr>
        <w:t>Ωm</w:t>
      </w:r>
      <w:proofErr w:type="spellEnd"/>
      <w:r w:rsidRPr="00EE18D0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增大时，M</w:t>
      </w:r>
      <w:r w:rsidRPr="00EE18D0">
        <w:rPr>
          <w:rFonts w:asciiTheme="minorEastAsia" w:hAnsiTheme="minorEastAsia" w:cs="Arial"/>
          <w:color w:val="000000"/>
          <w:sz w:val="24"/>
          <w:szCs w:val="24"/>
          <w:shd w:val="clear" w:color="auto" w:fill="FFFFFF"/>
        </w:rPr>
        <w:t>a</w:t>
      </w:r>
      <w:r w:rsidRPr="00EE18D0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也相应增大，当到达一定程度时，会出现过调制失真，导致M</w:t>
      </w:r>
      <w:r w:rsidRPr="00EE18D0">
        <w:rPr>
          <w:rFonts w:asciiTheme="minorEastAsia" w:hAnsiTheme="minorEastAsia" w:cs="Arial"/>
          <w:color w:val="000000"/>
          <w:sz w:val="24"/>
          <w:szCs w:val="24"/>
          <w:shd w:val="clear" w:color="auto" w:fill="FFFFFF"/>
        </w:rPr>
        <w:t>a</w:t>
      </w:r>
      <w:r w:rsidRPr="00EE18D0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减小。</w:t>
      </w:r>
    </w:p>
    <w:p w:rsidR="00EE18D0" w:rsidRPr="00EE18D0" w:rsidRDefault="00EE18D0" w:rsidP="00EE18D0">
      <w:pPr>
        <w:pStyle w:val="a5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</w:rPr>
      </w:pPr>
      <w:r w:rsidRPr="00EE18D0">
        <w:rPr>
          <w:rFonts w:asciiTheme="minorEastAsia" w:eastAsiaTheme="minorEastAsia" w:hAnsiTheme="minorEastAsia" w:cs="Arial"/>
          <w:color w:val="4D4D4D"/>
        </w:rPr>
        <w:t>（4）增大调制信号的幅度 ，保持其他参数不变，观察并</w:t>
      </w:r>
      <w:proofErr w:type="gramStart"/>
      <w:r w:rsidRPr="00EE18D0">
        <w:rPr>
          <w:rFonts w:asciiTheme="minorEastAsia" w:eastAsiaTheme="minorEastAsia" w:hAnsiTheme="minorEastAsia" w:cs="Arial"/>
          <w:color w:val="4D4D4D"/>
        </w:rPr>
        <w:t>记录过调时</w:t>
      </w:r>
      <w:proofErr w:type="gramEnd"/>
      <w:r w:rsidRPr="00EE18D0">
        <w:rPr>
          <w:rFonts w:asciiTheme="minorEastAsia" w:eastAsiaTheme="minorEastAsia" w:hAnsiTheme="minorEastAsia" w:cs="Arial"/>
          <w:color w:val="4D4D4D"/>
        </w:rPr>
        <w:t>的输出波形。</w:t>
      </w:r>
    </w:p>
    <w:p w:rsidR="00EE18D0" w:rsidRPr="00EE18D0" w:rsidRDefault="00EE18D0" w:rsidP="00EE18D0">
      <w:pPr>
        <w:pStyle w:val="a5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</w:rPr>
      </w:pPr>
      <w:r w:rsidRPr="00EE18D0">
        <w:rPr>
          <w:rFonts w:asciiTheme="minorEastAsia" w:eastAsiaTheme="minorEastAsia" w:hAnsiTheme="minorEastAsia" w:cs="Arial"/>
          <w:color w:val="4D4D4D"/>
        </w:rPr>
        <w:t> 如下图所示：</w:t>
      </w:r>
    </w:p>
    <w:p w:rsidR="00EE18D0" w:rsidRDefault="00EE18D0" w:rsidP="00841995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66" name="图片 66" descr="D:\Administrator\Documents\Tencent Files\2471734717\Image\C2C\99DF1862D8F717D7E66EAE19ECC7B3A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D:\Administrator\Documents\Tencent Files\2471734717\Image\C2C\99DF1862D8F717D7E66EAE19ECC7B3A6.jp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18D0" w:rsidRDefault="00EE18D0" w:rsidP="00841995">
      <w:pPr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</w:pPr>
      <w:r w:rsidRPr="00EE18D0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（5）改变调制信号的频率F，保持其他参数不变，观察输出波形的变化，如下图所示：</w:t>
      </w:r>
    </w:p>
    <w:p w:rsidR="00EE18D0" w:rsidRDefault="00EE18D0" w:rsidP="00841995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67" name="图片 67" descr="D:\Administrator\Documents\Tencent Files\2471734717\Image\C2C\4DFB611C4160294B8B12E1E401816B4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D:\Administrator\Documents\Tencent Files\2471734717\Image\C2C\4DFB611C4160294B8B12E1E401816B4E.jp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18D0" w:rsidRPr="00EE18D0" w:rsidRDefault="00EE18D0" w:rsidP="00EE18D0">
      <w:pPr>
        <w:pStyle w:val="a5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</w:rPr>
      </w:pPr>
      <w:r w:rsidRPr="00EE18D0">
        <w:rPr>
          <w:rFonts w:asciiTheme="minorEastAsia" w:eastAsiaTheme="minorEastAsia" w:hAnsiTheme="minorEastAsia" w:cs="Arial"/>
          <w:color w:val="4D4D4D"/>
        </w:rPr>
        <w:t> 由上图分析可知，随着频率不断增大，由公式</w:t>
      </w:r>
      <w:r w:rsidRPr="00EE18D0">
        <w:rPr>
          <w:rFonts w:asciiTheme="minorEastAsia" w:eastAsiaTheme="minorEastAsia" w:hAnsiTheme="minorEastAsia" w:cs="Arial"/>
          <w:noProof/>
          <w:color w:val="4D4D4D"/>
        </w:rPr>
        <w:drawing>
          <wp:inline distT="0" distB="0" distL="0" distR="0" wp14:anchorId="4091FC38" wp14:editId="3B85B8E0">
            <wp:extent cx="1905000" cy="304800"/>
            <wp:effectExtent l="0" t="0" r="0" b="0"/>
            <wp:docPr id="68" name="图片 68" descr="https://img-blog.csdnimg.cn/57b5513d6ee449548336672976833d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https://img-blog.csdnimg.cn/57b5513d6ee449548336672976833d46.png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18D0" w:rsidRDefault="00EE18D0" w:rsidP="00EE18D0">
      <w:pPr>
        <w:pStyle w:val="a5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</w:rPr>
      </w:pPr>
      <w:r w:rsidRPr="00EE18D0">
        <w:rPr>
          <w:rFonts w:asciiTheme="minorEastAsia" w:eastAsiaTheme="minorEastAsia" w:hAnsiTheme="minorEastAsia" w:cs="Arial"/>
          <w:color w:val="4D4D4D"/>
        </w:rPr>
        <w:t> 可知，包络的变化是随着调制信号频率Ω而变化的，因此输出信号的包络的频率与调制信号的频率之间存在联系。</w:t>
      </w:r>
    </w:p>
    <w:p w:rsidR="00EE18D0" w:rsidRPr="00EE18D0" w:rsidRDefault="00EE18D0" w:rsidP="00EE18D0">
      <w:pPr>
        <w:pStyle w:val="a5"/>
        <w:shd w:val="clear" w:color="auto" w:fill="FFFFFF"/>
        <w:spacing w:before="0" w:beforeAutospacing="0" w:after="240" w:afterAutospacing="0"/>
        <w:rPr>
          <w:rFonts w:asciiTheme="minorEastAsia" w:eastAsiaTheme="minorEastAsia" w:hAnsiTheme="minorEastAsia" w:cs="Arial"/>
          <w:color w:val="4D4D4D"/>
        </w:rPr>
      </w:pPr>
      <w:r w:rsidRPr="00EE18D0">
        <w:rPr>
          <w:rFonts w:asciiTheme="minorEastAsia" w:eastAsiaTheme="minorEastAsia" w:hAnsiTheme="minorEastAsia" w:hint="eastAsia"/>
          <w:color w:val="4F4F4F"/>
        </w:rPr>
        <w:t>2）用模拟乘法器实现平衡调制</w:t>
      </w:r>
    </w:p>
    <w:p w:rsidR="00EE18D0" w:rsidRPr="00EE18D0" w:rsidRDefault="00EE18D0" w:rsidP="00EE18D0">
      <w:pPr>
        <w:pStyle w:val="a5"/>
        <w:shd w:val="clear" w:color="auto" w:fill="FFFFFF"/>
        <w:spacing w:before="0" w:beforeAutospacing="0" w:after="240" w:afterAutospacing="0"/>
        <w:jc w:val="both"/>
        <w:rPr>
          <w:rFonts w:asciiTheme="minorEastAsia" w:eastAsiaTheme="minorEastAsia" w:hAnsiTheme="minorEastAsia" w:cs="Arial"/>
          <w:color w:val="4D4D4D"/>
        </w:rPr>
      </w:pPr>
      <w:r w:rsidRPr="00EE18D0">
        <w:rPr>
          <w:rFonts w:asciiTheme="minorEastAsia" w:eastAsiaTheme="minorEastAsia" w:hAnsiTheme="minorEastAsia" w:cs="Arial"/>
          <w:color w:val="4D4D4D"/>
        </w:rPr>
        <w:t>（1）输入的载波信号频率</w:t>
      </w:r>
      <w:r w:rsidRPr="00EE18D0">
        <w:rPr>
          <w:rFonts w:asciiTheme="minorEastAsia" w:eastAsiaTheme="minorEastAsia" w:hAnsiTheme="minorEastAsia" w:cs="Arial"/>
          <w:noProof/>
          <w:color w:val="4D4D4D"/>
        </w:rPr>
        <w:drawing>
          <wp:inline distT="0" distB="0" distL="0" distR="0" wp14:anchorId="15312B48" wp14:editId="1A56368F">
            <wp:extent cx="762000" cy="297180"/>
            <wp:effectExtent l="0" t="0" r="0" b="7620"/>
            <wp:docPr id="71" name="图片 71" descr="https://img-blog.csdnimg.cn/92ff705a998942209790c751b58a81f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https://img-blog.csdnimg.cn/92ff705a998942209790c751b58a81f9.png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18D0">
        <w:rPr>
          <w:rFonts w:asciiTheme="minorEastAsia" w:eastAsiaTheme="minorEastAsia" w:hAnsiTheme="minorEastAsia" w:cs="Arial"/>
          <w:color w:val="4D4D4D"/>
        </w:rPr>
        <w:t>， 幅度</w:t>
      </w:r>
      <w:r w:rsidRPr="00EE18D0">
        <w:rPr>
          <w:rFonts w:asciiTheme="minorEastAsia" w:eastAsiaTheme="minorEastAsia" w:hAnsiTheme="minorEastAsia" w:cs="Arial"/>
          <w:noProof/>
          <w:color w:val="4D4D4D"/>
        </w:rPr>
        <w:drawing>
          <wp:inline distT="0" distB="0" distL="0" distR="0" wp14:anchorId="7877D7C6" wp14:editId="289DC03E">
            <wp:extent cx="762000" cy="259080"/>
            <wp:effectExtent l="0" t="0" r="0" b="7620"/>
            <wp:docPr id="70" name="图片 70" descr="https://img-blog.csdnimg.cn/398a1f2e4a5e4687853dcb83c531c4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https://img-blog.csdnimg.cn/398a1f2e4a5e4687853dcb83c531c448.png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18D0">
        <w:rPr>
          <w:rFonts w:asciiTheme="minorEastAsia" w:eastAsiaTheme="minorEastAsia" w:hAnsiTheme="minorEastAsia" w:cs="Arial"/>
          <w:color w:val="4D4D4D"/>
        </w:rPr>
        <w:t>，输入的调制信号频率F=10kHz，幅度</w:t>
      </w:r>
      <w:r w:rsidRPr="00EE18D0">
        <w:rPr>
          <w:rFonts w:asciiTheme="minorEastAsia" w:eastAsiaTheme="minorEastAsia" w:hAnsiTheme="minorEastAsia" w:cs="Arial"/>
          <w:noProof/>
          <w:color w:val="4D4D4D"/>
        </w:rPr>
        <w:drawing>
          <wp:inline distT="0" distB="0" distL="0" distR="0" wp14:anchorId="46E4C0FF" wp14:editId="50CCD280">
            <wp:extent cx="762000" cy="228600"/>
            <wp:effectExtent l="0" t="0" r="0" b="0"/>
            <wp:docPr id="69" name="图片 69" descr="https://img-blog.csdnimg.cn/8d08c23aec504f3f9209647b8092f7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https://img-blog.csdnimg.cn/8d08c23aec504f3f9209647b8092f7d2.png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E18D0">
        <w:rPr>
          <w:rFonts w:asciiTheme="minorEastAsia" w:eastAsiaTheme="minorEastAsia" w:hAnsiTheme="minorEastAsia" w:cs="Arial"/>
          <w:color w:val="4D4D4D"/>
        </w:rPr>
        <w:t>，观察并记录此时5OUT01端输出的 的波形，如下图所示：</w:t>
      </w:r>
    </w:p>
    <w:p w:rsidR="00EE18D0" w:rsidRDefault="00EE18D0" w:rsidP="00841995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72" name="图片 72" descr="D:\Administrator\Documents\Tencent Files\2471734717\Image\C2C\2BC261CDA410F6FF5C3771592D887B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D:\Administrator\Documents\Tencent Files\2471734717\Image\C2C\2BC261CDA410F6FF5C3771592D887B50.jpg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18D0" w:rsidRDefault="00EE18D0" w:rsidP="00841995">
      <w:pPr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</w:pPr>
      <w:r w:rsidRPr="00EE18D0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（2）为了清楚地观察DSB信号在包络过零点处载波的180°相位突变,即v(t)在调制信号过零点时的载波倒</w:t>
      </w:r>
      <w:proofErr w:type="gramStart"/>
      <w:r w:rsidRPr="00EE18D0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相现象</w:t>
      </w:r>
      <w:proofErr w:type="gramEnd"/>
      <w:r w:rsidRPr="00EE18D0">
        <w:rPr>
          <w:rFonts w:asciiTheme="minorEastAsia" w:hAnsiTheme="minorEastAsia" w:cs="Arial"/>
          <w:color w:val="4D4D4D"/>
          <w:sz w:val="24"/>
          <w:szCs w:val="24"/>
          <w:shd w:val="clear" w:color="auto" w:fill="FFFFFF"/>
        </w:rPr>
        <w:t>,可以降低载波的频率。本实验可将载波频率降低为10 kHz,调制信号仍为1 kHz。增大示波器X轴扫描速率,仔细观察调制信号过零点时刻所对应的DSB信号。</w:t>
      </w:r>
    </w:p>
    <w:p w:rsidR="00EE18D0" w:rsidRDefault="00EE18D0" w:rsidP="00841995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73" name="图片 73" descr="D:\Administrator\Documents\Tencent Files\2471734717\Image\C2C\EA4BAA5172004D0114CEFB94CE1EF0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D:\Administrator\Documents\Tencent Files\2471734717\Image\C2C\EA4BAA5172004D0114CEFB94CE1EF046.jpg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3555" w:rsidRPr="00A53555" w:rsidRDefault="00A53555" w:rsidP="00A53555">
      <w:pPr>
        <w:rPr>
          <w:rFonts w:asciiTheme="minorEastAsia" w:hAnsiTheme="minorEastAsia"/>
          <w:sz w:val="24"/>
          <w:szCs w:val="24"/>
        </w:rPr>
      </w:pPr>
      <w:r w:rsidRPr="00A53555">
        <w:rPr>
          <w:rFonts w:asciiTheme="minorEastAsia" w:hAnsiTheme="minorEastAsia" w:hint="eastAsia"/>
          <w:sz w:val="24"/>
          <w:szCs w:val="24"/>
        </w:rPr>
        <w:t>分析：由上图可知，电位器能够改变静态工作点，起初静态工作点较高，也就是得到的调幅波的静态工作点高，此时的</w:t>
      </w:r>
      <w:proofErr w:type="spellStart"/>
      <w:r w:rsidRPr="00A53555">
        <w:rPr>
          <w:rFonts w:asciiTheme="minorEastAsia" w:hAnsiTheme="minorEastAsia" w:hint="eastAsia"/>
          <w:sz w:val="24"/>
          <w:szCs w:val="24"/>
        </w:rPr>
        <w:t>Vcm</w:t>
      </w:r>
      <w:proofErr w:type="spellEnd"/>
      <w:r w:rsidRPr="00A53555">
        <w:rPr>
          <w:rFonts w:asciiTheme="minorEastAsia" w:hAnsiTheme="minorEastAsia" w:hint="eastAsia"/>
          <w:sz w:val="24"/>
          <w:szCs w:val="24"/>
        </w:rPr>
        <w:t>较大，因而</w:t>
      </w:r>
      <w:proofErr w:type="spellStart"/>
      <w:r w:rsidRPr="00A53555">
        <w:rPr>
          <w:rFonts w:asciiTheme="minorEastAsia" w:hAnsiTheme="minorEastAsia" w:hint="eastAsia"/>
          <w:sz w:val="24"/>
          <w:szCs w:val="24"/>
        </w:rPr>
        <w:t>Vmax</w:t>
      </w:r>
      <w:proofErr w:type="spellEnd"/>
      <w:r w:rsidRPr="00A53555">
        <w:rPr>
          <w:rFonts w:asciiTheme="minorEastAsia" w:hAnsiTheme="minorEastAsia" w:hint="eastAsia"/>
          <w:sz w:val="24"/>
          <w:szCs w:val="24"/>
        </w:rPr>
        <w:t>和</w:t>
      </w:r>
      <w:proofErr w:type="spellStart"/>
      <w:r w:rsidRPr="00A53555">
        <w:rPr>
          <w:rFonts w:asciiTheme="minorEastAsia" w:hAnsiTheme="minorEastAsia" w:hint="eastAsia"/>
          <w:sz w:val="24"/>
          <w:szCs w:val="24"/>
        </w:rPr>
        <w:t>Vmin</w:t>
      </w:r>
      <w:proofErr w:type="spellEnd"/>
      <w:r w:rsidRPr="00A53555">
        <w:rPr>
          <w:rFonts w:asciiTheme="minorEastAsia" w:hAnsiTheme="minorEastAsia" w:hint="eastAsia"/>
          <w:sz w:val="24"/>
          <w:szCs w:val="24"/>
        </w:rPr>
        <w:t xml:space="preserve">的差值较小，因此得到Ma较小的AM波，再随着静态工作点的减小， </w:t>
      </w:r>
      <w:proofErr w:type="spellStart"/>
      <w:r w:rsidRPr="00A53555">
        <w:rPr>
          <w:rFonts w:asciiTheme="minorEastAsia" w:hAnsiTheme="minorEastAsia" w:hint="eastAsia"/>
          <w:sz w:val="24"/>
          <w:szCs w:val="24"/>
        </w:rPr>
        <w:t>Vcm</w:t>
      </w:r>
      <w:proofErr w:type="spellEnd"/>
      <w:r w:rsidRPr="00A53555">
        <w:rPr>
          <w:rFonts w:asciiTheme="minorEastAsia" w:hAnsiTheme="minorEastAsia" w:hint="eastAsia"/>
          <w:sz w:val="24"/>
          <w:szCs w:val="24"/>
        </w:rPr>
        <w:t xml:space="preserve">开始减小， </w:t>
      </w:r>
      <w:proofErr w:type="spellStart"/>
      <w:r w:rsidRPr="00A53555">
        <w:rPr>
          <w:rFonts w:asciiTheme="minorEastAsia" w:hAnsiTheme="minorEastAsia" w:hint="eastAsia"/>
          <w:sz w:val="24"/>
          <w:szCs w:val="24"/>
        </w:rPr>
        <w:t>Vmax</w:t>
      </w:r>
      <w:proofErr w:type="spellEnd"/>
      <w:r w:rsidRPr="00A53555">
        <w:rPr>
          <w:rFonts w:asciiTheme="minorEastAsia" w:hAnsiTheme="minorEastAsia" w:hint="eastAsia"/>
          <w:sz w:val="24"/>
          <w:szCs w:val="24"/>
        </w:rPr>
        <w:t>和</w:t>
      </w:r>
      <w:proofErr w:type="spellStart"/>
      <w:r w:rsidRPr="00A53555">
        <w:rPr>
          <w:rFonts w:asciiTheme="minorEastAsia" w:hAnsiTheme="minorEastAsia" w:hint="eastAsia"/>
          <w:sz w:val="24"/>
          <w:szCs w:val="24"/>
        </w:rPr>
        <w:t>Vmin</w:t>
      </w:r>
      <w:proofErr w:type="spellEnd"/>
      <w:r w:rsidRPr="00A53555">
        <w:rPr>
          <w:rFonts w:asciiTheme="minorEastAsia" w:hAnsiTheme="minorEastAsia" w:hint="eastAsia"/>
          <w:sz w:val="24"/>
          <w:szCs w:val="24"/>
        </w:rPr>
        <w:t>的差值开始增大，出现失真，然后电位器减小到一定程度时，即当</w:t>
      </w:r>
      <w:proofErr w:type="spellStart"/>
      <w:r w:rsidRPr="00A53555">
        <w:rPr>
          <w:rFonts w:asciiTheme="minorEastAsia" w:hAnsiTheme="minorEastAsia" w:hint="eastAsia"/>
          <w:sz w:val="24"/>
          <w:szCs w:val="24"/>
        </w:rPr>
        <w:t>Vcm</w:t>
      </w:r>
      <w:proofErr w:type="spellEnd"/>
      <w:r w:rsidRPr="00A53555">
        <w:rPr>
          <w:rFonts w:asciiTheme="minorEastAsia" w:hAnsiTheme="minorEastAsia" w:hint="eastAsia"/>
          <w:sz w:val="24"/>
          <w:szCs w:val="24"/>
        </w:rPr>
        <w:t>减小为0时，此时可以得到DSB波，然后继续减小</w:t>
      </w:r>
      <w:proofErr w:type="spellStart"/>
      <w:r w:rsidRPr="00A53555">
        <w:rPr>
          <w:rFonts w:asciiTheme="minorEastAsia" w:hAnsiTheme="minorEastAsia" w:hint="eastAsia"/>
          <w:sz w:val="24"/>
          <w:szCs w:val="24"/>
        </w:rPr>
        <w:t>Vcm</w:t>
      </w:r>
      <w:proofErr w:type="spellEnd"/>
      <w:r w:rsidRPr="00A53555">
        <w:rPr>
          <w:rFonts w:asciiTheme="minorEastAsia" w:hAnsiTheme="minorEastAsia" w:hint="eastAsia"/>
          <w:sz w:val="24"/>
          <w:szCs w:val="24"/>
        </w:rPr>
        <w:t>，会使</w:t>
      </w:r>
      <w:proofErr w:type="spellStart"/>
      <w:r w:rsidRPr="00A53555">
        <w:rPr>
          <w:rFonts w:asciiTheme="minorEastAsia" w:hAnsiTheme="minorEastAsia" w:hint="eastAsia"/>
          <w:sz w:val="24"/>
          <w:szCs w:val="24"/>
        </w:rPr>
        <w:t>Vcm</w:t>
      </w:r>
      <w:proofErr w:type="spellEnd"/>
      <w:r w:rsidRPr="00A53555">
        <w:rPr>
          <w:rFonts w:asciiTheme="minorEastAsia" w:hAnsiTheme="minorEastAsia" w:hint="eastAsia"/>
          <w:sz w:val="24"/>
          <w:szCs w:val="24"/>
        </w:rPr>
        <w:t>为负值，则出现失真波形到AM波。</w:t>
      </w:r>
    </w:p>
    <w:p w:rsidR="00EE18D0" w:rsidRDefault="00082D32" w:rsidP="00A53555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274310" cy="5107290"/>
            <wp:effectExtent l="0" t="0" r="2540" b="0"/>
            <wp:docPr id="76" name="图片 76" descr="D:\Administrator\Documents\Tencent Files\2471734717\Image\C2C\2444F4EAFB1778CC03FD2C227427D7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D:\Administrator\Documents\Tencent Files\2471734717\Image\C2C\2444F4EAFB1778CC03FD2C227427D769.jpg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0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2D32" w:rsidRDefault="00082D32" w:rsidP="00A53555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>
            <wp:extent cx="5274310" cy="2878463"/>
            <wp:effectExtent l="0" t="0" r="2540" b="0"/>
            <wp:docPr id="77" name="图片 77" descr="D:\Administrator\Documents\Tencent Files\2471734717\Image\C2C\3D24598050BCEF81D71EA0EBF88D07A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D:\Administrator\Documents\Tencent Files\2471734717\Image\C2C\3D24598050BCEF81D71EA0EBF88D07AE.jpg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8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2D32" w:rsidRDefault="00082D32" w:rsidP="00A53555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274310" cy="2615179"/>
            <wp:effectExtent l="0" t="0" r="2540" b="0"/>
            <wp:docPr id="78" name="图片 78" descr="D:\Administrator\Documents\Tencent Files\2471734717\Image\C2C\A3FF9F6B12FD5B773FA7868D5A42AC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 descr="D:\Administrator\Documents\Tencent Files\2471734717\Image\C2C\A3FF9F6B12FD5B773FA7868D5A42AC17.jpg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5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2D32" w:rsidRPr="00A337C9" w:rsidRDefault="00082D32" w:rsidP="00082D32">
      <w:pPr>
        <w:pStyle w:val="2"/>
        <w:shd w:val="clear" w:color="auto" w:fill="FFFFFF"/>
        <w:spacing w:before="360" w:beforeAutospacing="0" w:after="120" w:afterAutospacing="0" w:line="450" w:lineRule="atLeast"/>
        <w:jc w:val="both"/>
        <w:rPr>
          <w:rFonts w:asciiTheme="minorEastAsia" w:eastAsiaTheme="minorEastAsia" w:hAnsiTheme="minorEastAsia"/>
          <w:color w:val="4F4F4F"/>
          <w:sz w:val="28"/>
          <w:szCs w:val="28"/>
        </w:rPr>
      </w:pPr>
      <w:r w:rsidRPr="00A337C9">
        <w:rPr>
          <w:rStyle w:val="a4"/>
          <w:rFonts w:asciiTheme="minorEastAsia" w:eastAsiaTheme="minorEastAsia" w:hAnsiTheme="minorEastAsia" w:hint="eastAsia"/>
          <w:b/>
          <w:bCs/>
          <w:color w:val="4F4F4F"/>
          <w:sz w:val="28"/>
          <w:szCs w:val="28"/>
        </w:rPr>
        <w:t>【</w:t>
      </w:r>
      <w:proofErr w:type="spellStart"/>
      <w:r w:rsidRPr="00A337C9">
        <w:rPr>
          <w:rStyle w:val="a4"/>
          <w:rFonts w:asciiTheme="minorEastAsia" w:eastAsiaTheme="minorEastAsia" w:hAnsiTheme="minorEastAsia" w:hint="eastAsia"/>
          <w:b/>
          <w:bCs/>
          <w:color w:val="4F4F4F"/>
          <w:sz w:val="28"/>
          <w:szCs w:val="28"/>
        </w:rPr>
        <w:t>Multisim</w:t>
      </w:r>
      <w:proofErr w:type="spellEnd"/>
      <w:r w:rsidRPr="00A337C9">
        <w:rPr>
          <w:rStyle w:val="a4"/>
          <w:rFonts w:asciiTheme="minorEastAsia" w:eastAsiaTheme="minorEastAsia" w:hAnsiTheme="minorEastAsia" w:hint="eastAsia"/>
          <w:b/>
          <w:bCs/>
          <w:color w:val="4F4F4F"/>
          <w:sz w:val="28"/>
          <w:szCs w:val="28"/>
        </w:rPr>
        <w:t> 仿真】</w:t>
      </w:r>
    </w:p>
    <w:p w:rsidR="00082D32" w:rsidRDefault="00082D32" w:rsidP="00082D3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同步检波电路</w:t>
      </w:r>
    </w:p>
    <w:p w:rsidR="00082D32" w:rsidRPr="004B534E" w:rsidRDefault="00082D32" w:rsidP="00082D32">
      <w:pPr>
        <w:pStyle w:val="a5"/>
        <w:shd w:val="clear" w:color="auto" w:fill="FFFFFF"/>
        <w:spacing w:before="0" w:beforeAutospacing="0" w:after="240" w:afterAutospacing="0"/>
        <w:jc w:val="both"/>
        <w:rPr>
          <w:rFonts w:asciiTheme="minorEastAsia" w:eastAsiaTheme="minorEastAsia" w:hAnsiTheme="minorEastAsia" w:cs="Arial"/>
          <w:color w:val="4D4D4D"/>
        </w:rPr>
      </w:pPr>
      <w:r w:rsidRPr="004B534E">
        <w:rPr>
          <w:rFonts w:asciiTheme="minorEastAsia" w:eastAsiaTheme="minorEastAsia" w:hAnsiTheme="minorEastAsia" w:cs="Arial"/>
          <w:color w:val="4D4D4D"/>
        </w:rPr>
        <w:t>建立仿真电路如下所示：</w:t>
      </w:r>
    </w:p>
    <w:p w:rsidR="00082D32" w:rsidRDefault="00082D32" w:rsidP="00082D32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680C9579" wp14:editId="45CF42A3">
            <wp:extent cx="5274310" cy="2451735"/>
            <wp:effectExtent l="0" t="0" r="2540" b="5715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D32" w:rsidRDefault="00082D32" w:rsidP="00082D32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分析不同Ma对电路性能的影响：</w:t>
      </w:r>
    </w:p>
    <w:p w:rsidR="00082D32" w:rsidRDefault="00082D32" w:rsidP="00082D3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Ma=0.3</w:t>
      </w:r>
    </w:p>
    <w:p w:rsidR="00082D32" w:rsidRDefault="00082D32" w:rsidP="00082D3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549E84A" wp14:editId="3F6140D0">
            <wp:extent cx="4907705" cy="4183743"/>
            <wp:effectExtent l="0" t="0" r="7620" b="762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D32" w:rsidRDefault="00082D32" w:rsidP="00082D3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Ma=0.5</w:t>
      </w:r>
    </w:p>
    <w:p w:rsidR="00082D32" w:rsidRDefault="00082D32" w:rsidP="00082D3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10054EA" wp14:editId="54C65752">
            <wp:extent cx="4907705" cy="4183743"/>
            <wp:effectExtent l="0" t="0" r="7620" b="762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D32" w:rsidRDefault="00082D32" w:rsidP="00082D3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Ma=0.7</w:t>
      </w:r>
    </w:p>
    <w:p w:rsidR="00082D32" w:rsidRDefault="00082D32" w:rsidP="00082D3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10B51C" wp14:editId="1400E896">
            <wp:extent cx="4907705" cy="4183743"/>
            <wp:effectExtent l="0" t="0" r="7620" b="762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D32" w:rsidRDefault="00082D32" w:rsidP="00082D3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Ma=1</w:t>
      </w:r>
    </w:p>
    <w:p w:rsidR="00082D32" w:rsidRDefault="00082D32" w:rsidP="00082D32">
      <w:pPr>
        <w:rPr>
          <w:sz w:val="28"/>
          <w:szCs w:val="28"/>
        </w:rPr>
      </w:pPr>
    </w:p>
    <w:p w:rsidR="00082D32" w:rsidRDefault="00082D32" w:rsidP="00082D3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E78E2D" wp14:editId="2B45F2FF">
            <wp:extent cx="4907705" cy="4183743"/>
            <wp:effectExtent l="0" t="0" r="7620" b="762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D32" w:rsidRDefault="00082D32" w:rsidP="00082D3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改变</w:t>
      </w:r>
      <w:r>
        <w:rPr>
          <w:rFonts w:hint="eastAsia"/>
          <w:sz w:val="28"/>
          <w:szCs w:val="28"/>
        </w:rPr>
        <w:t>Vi</w:t>
      </w:r>
      <w:r>
        <w:rPr>
          <w:rFonts w:hint="eastAsia"/>
          <w:sz w:val="28"/>
          <w:szCs w:val="28"/>
        </w:rPr>
        <w:t>调幅指数的值：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082D32" w:rsidTr="006719DF">
        <w:tc>
          <w:tcPr>
            <w:tcW w:w="4261" w:type="dxa"/>
          </w:tcPr>
          <w:p w:rsidR="00082D32" w:rsidRDefault="00082D32" w:rsidP="006719D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Ma</w:t>
            </w:r>
          </w:p>
        </w:tc>
        <w:tc>
          <w:tcPr>
            <w:tcW w:w="4261" w:type="dxa"/>
          </w:tcPr>
          <w:p w:rsidR="00082D32" w:rsidRDefault="00082D32" w:rsidP="006719D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峰峰值</w:t>
            </w:r>
          </w:p>
        </w:tc>
      </w:tr>
      <w:tr w:rsidR="00082D32" w:rsidTr="006719DF">
        <w:tc>
          <w:tcPr>
            <w:tcW w:w="4261" w:type="dxa"/>
          </w:tcPr>
          <w:p w:rsidR="00082D32" w:rsidRDefault="00082D32" w:rsidP="006719D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0.3</w:t>
            </w:r>
          </w:p>
        </w:tc>
        <w:tc>
          <w:tcPr>
            <w:tcW w:w="4261" w:type="dxa"/>
          </w:tcPr>
          <w:p w:rsidR="00082D32" w:rsidRDefault="00082D32" w:rsidP="006719D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4.103mV</w:t>
            </w:r>
          </w:p>
        </w:tc>
      </w:tr>
      <w:tr w:rsidR="00082D32" w:rsidTr="006719DF">
        <w:tc>
          <w:tcPr>
            <w:tcW w:w="4261" w:type="dxa"/>
          </w:tcPr>
          <w:p w:rsidR="00082D32" w:rsidRDefault="00082D32" w:rsidP="006719D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0.5</w:t>
            </w:r>
          </w:p>
        </w:tc>
        <w:tc>
          <w:tcPr>
            <w:tcW w:w="4261" w:type="dxa"/>
          </w:tcPr>
          <w:p w:rsidR="00082D32" w:rsidRDefault="00082D32" w:rsidP="006719D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6.914mV</w:t>
            </w:r>
          </w:p>
        </w:tc>
      </w:tr>
      <w:tr w:rsidR="00082D32" w:rsidTr="006719DF">
        <w:tc>
          <w:tcPr>
            <w:tcW w:w="4261" w:type="dxa"/>
          </w:tcPr>
          <w:p w:rsidR="00082D32" w:rsidRDefault="00082D32" w:rsidP="006719D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0.7</w:t>
            </w:r>
          </w:p>
        </w:tc>
        <w:tc>
          <w:tcPr>
            <w:tcW w:w="4261" w:type="dxa"/>
          </w:tcPr>
          <w:p w:rsidR="00082D32" w:rsidRDefault="00082D32" w:rsidP="006719D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9.524mV</w:t>
            </w:r>
          </w:p>
        </w:tc>
      </w:tr>
      <w:tr w:rsidR="00082D32" w:rsidTr="006719DF">
        <w:tc>
          <w:tcPr>
            <w:tcW w:w="4261" w:type="dxa"/>
          </w:tcPr>
          <w:p w:rsidR="00082D32" w:rsidRDefault="00082D32" w:rsidP="006719D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4261" w:type="dxa"/>
          </w:tcPr>
          <w:p w:rsidR="00082D32" w:rsidRDefault="00082D32" w:rsidP="006719D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13.394mV</w:t>
            </w:r>
          </w:p>
        </w:tc>
      </w:tr>
    </w:tbl>
    <w:p w:rsidR="00082D32" w:rsidRDefault="00082D32" w:rsidP="00082D3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改变</w:t>
      </w:r>
      <w:r>
        <w:rPr>
          <w:rFonts w:hint="eastAsia"/>
          <w:sz w:val="28"/>
          <w:szCs w:val="28"/>
        </w:rPr>
        <w:t>Vi</w:t>
      </w:r>
      <w:r>
        <w:rPr>
          <w:rFonts w:hint="eastAsia"/>
          <w:sz w:val="28"/>
          <w:szCs w:val="28"/>
        </w:rPr>
        <w:t>振幅值</w:t>
      </w:r>
    </w:p>
    <w:p w:rsidR="00082D32" w:rsidRDefault="00082D32" w:rsidP="00082D32">
      <w:pPr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Vi=</w:t>
      </w:r>
      <w:proofErr w:type="gramEnd"/>
      <w:r>
        <w:rPr>
          <w:rFonts w:hint="eastAsia"/>
          <w:sz w:val="28"/>
          <w:szCs w:val="28"/>
        </w:rPr>
        <w:t>0.5V</w:t>
      </w:r>
    </w:p>
    <w:p w:rsidR="00082D32" w:rsidRDefault="00082D32" w:rsidP="00082D3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E3D18B" wp14:editId="24EA89E1">
            <wp:extent cx="4907705" cy="4183743"/>
            <wp:effectExtent l="0" t="0" r="7620" b="762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D32" w:rsidRDefault="00082D32" w:rsidP="00082D32">
      <w:pPr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Vi=</w:t>
      </w:r>
      <w:proofErr w:type="gramEnd"/>
      <w:r>
        <w:rPr>
          <w:rFonts w:hint="eastAsia"/>
          <w:sz w:val="28"/>
          <w:szCs w:val="28"/>
        </w:rPr>
        <w:t>1.5V</w:t>
      </w:r>
    </w:p>
    <w:p w:rsidR="00082D32" w:rsidRDefault="00082D32" w:rsidP="00082D3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B8420C" wp14:editId="3BCAA0E0">
            <wp:extent cx="4907705" cy="4183743"/>
            <wp:effectExtent l="0" t="0" r="7620" b="762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D32" w:rsidRDefault="00082D32" w:rsidP="00082D32">
      <w:pPr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Vi=</w:t>
      </w:r>
      <w:proofErr w:type="gramEnd"/>
      <w:r>
        <w:rPr>
          <w:rFonts w:hint="eastAsia"/>
          <w:sz w:val="28"/>
          <w:szCs w:val="28"/>
        </w:rPr>
        <w:t>2V</w:t>
      </w:r>
    </w:p>
    <w:p w:rsidR="00082D32" w:rsidRDefault="00082D32" w:rsidP="00082D3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8A7508" wp14:editId="45B8B4EF">
            <wp:extent cx="4907705" cy="4183743"/>
            <wp:effectExtent l="0" t="0" r="7620" b="762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082D32" w:rsidTr="006719DF">
        <w:tc>
          <w:tcPr>
            <w:tcW w:w="4261" w:type="dxa"/>
          </w:tcPr>
          <w:p w:rsidR="00082D32" w:rsidRDefault="00082D32" w:rsidP="006719D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Vi</w:t>
            </w:r>
          </w:p>
        </w:tc>
        <w:tc>
          <w:tcPr>
            <w:tcW w:w="4261" w:type="dxa"/>
          </w:tcPr>
          <w:p w:rsidR="00082D32" w:rsidRDefault="00082D32" w:rsidP="006719D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峰峰值</w:t>
            </w:r>
          </w:p>
        </w:tc>
      </w:tr>
      <w:tr w:rsidR="00082D32" w:rsidTr="006719DF">
        <w:tc>
          <w:tcPr>
            <w:tcW w:w="4261" w:type="dxa"/>
          </w:tcPr>
          <w:p w:rsidR="00082D32" w:rsidRDefault="00082D32" w:rsidP="006719D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0.5V</w:t>
            </w:r>
          </w:p>
        </w:tc>
        <w:tc>
          <w:tcPr>
            <w:tcW w:w="4261" w:type="dxa"/>
          </w:tcPr>
          <w:p w:rsidR="00082D32" w:rsidRDefault="00082D32" w:rsidP="006719D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2.074mV</w:t>
            </w:r>
          </w:p>
        </w:tc>
      </w:tr>
      <w:tr w:rsidR="00082D32" w:rsidTr="006719DF">
        <w:tc>
          <w:tcPr>
            <w:tcW w:w="4261" w:type="dxa"/>
          </w:tcPr>
          <w:p w:rsidR="00082D32" w:rsidRDefault="00082D32" w:rsidP="006719D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1V</w:t>
            </w:r>
          </w:p>
        </w:tc>
        <w:tc>
          <w:tcPr>
            <w:tcW w:w="4261" w:type="dxa"/>
          </w:tcPr>
          <w:p w:rsidR="00082D32" w:rsidRDefault="00082D32" w:rsidP="006719D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4.103mV</w:t>
            </w:r>
          </w:p>
        </w:tc>
      </w:tr>
      <w:tr w:rsidR="00082D32" w:rsidTr="006719DF">
        <w:tc>
          <w:tcPr>
            <w:tcW w:w="4261" w:type="dxa"/>
          </w:tcPr>
          <w:p w:rsidR="00082D32" w:rsidRDefault="00082D32" w:rsidP="006719D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1.5V</w:t>
            </w:r>
          </w:p>
        </w:tc>
        <w:tc>
          <w:tcPr>
            <w:tcW w:w="4261" w:type="dxa"/>
          </w:tcPr>
          <w:p w:rsidR="00082D32" w:rsidRDefault="00082D32" w:rsidP="006719D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6.222mV</w:t>
            </w:r>
          </w:p>
        </w:tc>
      </w:tr>
      <w:tr w:rsidR="00082D32" w:rsidTr="006719DF">
        <w:tc>
          <w:tcPr>
            <w:tcW w:w="4261" w:type="dxa"/>
          </w:tcPr>
          <w:p w:rsidR="00082D32" w:rsidRDefault="00082D32" w:rsidP="006719D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2V</w:t>
            </w:r>
          </w:p>
        </w:tc>
        <w:tc>
          <w:tcPr>
            <w:tcW w:w="4261" w:type="dxa"/>
          </w:tcPr>
          <w:p w:rsidR="00082D32" w:rsidRDefault="00082D32" w:rsidP="006719D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8.296mV</w:t>
            </w:r>
          </w:p>
        </w:tc>
      </w:tr>
    </w:tbl>
    <w:p w:rsidR="00082D32" w:rsidRDefault="00082D32" w:rsidP="00082D3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改变</w:t>
      </w:r>
      <w:proofErr w:type="spellStart"/>
      <w:r>
        <w:rPr>
          <w:rFonts w:hint="eastAsia"/>
          <w:sz w:val="28"/>
          <w:szCs w:val="28"/>
        </w:rPr>
        <w:t>Vr</w:t>
      </w:r>
      <w:proofErr w:type="spellEnd"/>
      <w:r>
        <w:rPr>
          <w:rFonts w:hint="eastAsia"/>
          <w:sz w:val="28"/>
          <w:szCs w:val="28"/>
        </w:rPr>
        <w:t>幅值</w:t>
      </w:r>
    </w:p>
    <w:p w:rsidR="00082D32" w:rsidRDefault="00082D32" w:rsidP="00082D32">
      <w:pPr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Vr</w:t>
      </w:r>
      <w:proofErr w:type="spellEnd"/>
      <w:r>
        <w:rPr>
          <w:rFonts w:hint="eastAsia"/>
          <w:sz w:val="28"/>
          <w:szCs w:val="28"/>
        </w:rPr>
        <w:t>=50mV</w:t>
      </w:r>
    </w:p>
    <w:p w:rsidR="00082D32" w:rsidRDefault="00082D32" w:rsidP="00082D3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02066B" wp14:editId="1ABD2FA8">
            <wp:extent cx="4907705" cy="4183743"/>
            <wp:effectExtent l="0" t="0" r="7620" b="762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D32" w:rsidRDefault="00082D32" w:rsidP="00082D32">
      <w:pPr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Vr</w:t>
      </w:r>
      <w:proofErr w:type="spellEnd"/>
      <w:r>
        <w:rPr>
          <w:rFonts w:hint="eastAsia"/>
          <w:sz w:val="28"/>
          <w:szCs w:val="28"/>
        </w:rPr>
        <w:t>=150mV</w:t>
      </w:r>
    </w:p>
    <w:p w:rsidR="00082D32" w:rsidRDefault="00082D32" w:rsidP="00082D3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DA1260" wp14:editId="56FFDE9D">
            <wp:extent cx="4907705" cy="4183743"/>
            <wp:effectExtent l="0" t="0" r="7620" b="762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2D32" w:rsidRDefault="00082D32" w:rsidP="00082D32">
      <w:pPr>
        <w:rPr>
          <w:sz w:val="28"/>
          <w:szCs w:val="28"/>
        </w:rPr>
      </w:pPr>
      <w:proofErr w:type="spellStart"/>
      <w:r>
        <w:rPr>
          <w:rFonts w:hint="eastAsia"/>
          <w:sz w:val="28"/>
          <w:szCs w:val="28"/>
        </w:rPr>
        <w:t>Vr</w:t>
      </w:r>
      <w:proofErr w:type="spellEnd"/>
      <w:r>
        <w:rPr>
          <w:rFonts w:hint="eastAsia"/>
          <w:sz w:val="28"/>
          <w:szCs w:val="28"/>
        </w:rPr>
        <w:t>=200mV</w:t>
      </w:r>
    </w:p>
    <w:p w:rsidR="00082D32" w:rsidRDefault="00082D32" w:rsidP="00082D3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0C22E6" wp14:editId="39A3A0AE">
            <wp:extent cx="4907705" cy="4183743"/>
            <wp:effectExtent l="0" t="0" r="7620" b="762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907705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082D32" w:rsidTr="006719DF">
        <w:tc>
          <w:tcPr>
            <w:tcW w:w="4261" w:type="dxa"/>
          </w:tcPr>
          <w:p w:rsidR="00082D32" w:rsidRDefault="00082D32" w:rsidP="006719DF">
            <w:pPr>
              <w:rPr>
                <w:sz w:val="28"/>
                <w:szCs w:val="28"/>
              </w:rPr>
            </w:pPr>
            <w:proofErr w:type="spellStart"/>
            <w:r>
              <w:rPr>
                <w:rFonts w:hint="eastAsia"/>
                <w:sz w:val="28"/>
                <w:szCs w:val="28"/>
              </w:rPr>
              <w:t>Vr</w:t>
            </w:r>
            <w:proofErr w:type="spellEnd"/>
          </w:p>
        </w:tc>
        <w:tc>
          <w:tcPr>
            <w:tcW w:w="4261" w:type="dxa"/>
          </w:tcPr>
          <w:p w:rsidR="00082D32" w:rsidRDefault="00082D32" w:rsidP="006719D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峰峰值</w:t>
            </w:r>
          </w:p>
        </w:tc>
      </w:tr>
      <w:tr w:rsidR="00082D32" w:rsidTr="006719DF">
        <w:tc>
          <w:tcPr>
            <w:tcW w:w="4261" w:type="dxa"/>
          </w:tcPr>
          <w:p w:rsidR="00082D32" w:rsidRDefault="00082D32" w:rsidP="006719D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50mV</w:t>
            </w:r>
          </w:p>
        </w:tc>
        <w:tc>
          <w:tcPr>
            <w:tcW w:w="4261" w:type="dxa"/>
          </w:tcPr>
          <w:p w:rsidR="00082D32" w:rsidRDefault="00082D32" w:rsidP="006719D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4.148mV</w:t>
            </w:r>
          </w:p>
        </w:tc>
      </w:tr>
      <w:tr w:rsidR="00082D32" w:rsidTr="006719DF">
        <w:tc>
          <w:tcPr>
            <w:tcW w:w="4261" w:type="dxa"/>
          </w:tcPr>
          <w:p w:rsidR="00082D32" w:rsidRDefault="00082D32" w:rsidP="006719D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100mV</w:t>
            </w:r>
          </w:p>
        </w:tc>
        <w:tc>
          <w:tcPr>
            <w:tcW w:w="4261" w:type="dxa"/>
          </w:tcPr>
          <w:p w:rsidR="00082D32" w:rsidRDefault="00082D32" w:rsidP="006719D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4.103mV</w:t>
            </w:r>
          </w:p>
        </w:tc>
      </w:tr>
      <w:tr w:rsidR="00082D32" w:rsidTr="006719DF">
        <w:tc>
          <w:tcPr>
            <w:tcW w:w="4261" w:type="dxa"/>
          </w:tcPr>
          <w:p w:rsidR="00082D32" w:rsidRDefault="00082D32" w:rsidP="006719D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150mV</w:t>
            </w:r>
          </w:p>
        </w:tc>
        <w:tc>
          <w:tcPr>
            <w:tcW w:w="4261" w:type="dxa"/>
          </w:tcPr>
          <w:p w:rsidR="00082D32" w:rsidRDefault="00082D32" w:rsidP="006719D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12.443mV</w:t>
            </w:r>
          </w:p>
        </w:tc>
      </w:tr>
      <w:tr w:rsidR="00082D32" w:rsidTr="006719DF">
        <w:tc>
          <w:tcPr>
            <w:tcW w:w="4261" w:type="dxa"/>
          </w:tcPr>
          <w:p w:rsidR="00082D32" w:rsidRDefault="00082D32" w:rsidP="006719D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200mV</w:t>
            </w:r>
          </w:p>
        </w:tc>
        <w:tc>
          <w:tcPr>
            <w:tcW w:w="4261" w:type="dxa"/>
          </w:tcPr>
          <w:p w:rsidR="00082D32" w:rsidRDefault="00082D32" w:rsidP="006719D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16.513</w:t>
            </w:r>
            <w:r>
              <w:rPr>
                <w:sz w:val="28"/>
                <w:szCs w:val="28"/>
              </w:rPr>
              <w:t>m</w:t>
            </w:r>
            <w:r>
              <w:rPr>
                <w:rFonts w:hint="eastAsia"/>
                <w:sz w:val="28"/>
                <w:szCs w:val="28"/>
              </w:rPr>
              <w:t>V</w:t>
            </w:r>
          </w:p>
        </w:tc>
      </w:tr>
    </w:tbl>
    <w:p w:rsidR="00082D32" w:rsidRPr="00082D32" w:rsidRDefault="00082D32" w:rsidP="00082D32">
      <w:pPr>
        <w:pStyle w:val="2"/>
        <w:shd w:val="clear" w:color="auto" w:fill="FFFFFF"/>
        <w:spacing w:before="360" w:beforeAutospacing="0" w:after="120" w:afterAutospacing="0" w:line="450" w:lineRule="atLeast"/>
        <w:jc w:val="both"/>
        <w:rPr>
          <w:rFonts w:asciiTheme="minorEastAsia" w:eastAsiaTheme="minorEastAsia" w:hAnsiTheme="minorEastAsia"/>
          <w:color w:val="4F4F4F"/>
          <w:sz w:val="28"/>
          <w:szCs w:val="28"/>
        </w:rPr>
      </w:pPr>
      <w:r w:rsidRPr="00082D32">
        <w:rPr>
          <w:rStyle w:val="a4"/>
          <w:rFonts w:asciiTheme="minorEastAsia" w:eastAsiaTheme="minorEastAsia" w:hAnsiTheme="minorEastAsia" w:hint="eastAsia"/>
          <w:bCs/>
          <w:color w:val="4F4F4F"/>
          <w:sz w:val="28"/>
          <w:szCs w:val="28"/>
        </w:rPr>
        <w:t>【实际实验分析】</w:t>
      </w:r>
    </w:p>
    <w:p w:rsidR="00082D32" w:rsidRDefault="00082D32" w:rsidP="00082D3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</w:t>
      </w:r>
      <w:r w:rsidRPr="00082D32">
        <w:rPr>
          <w:rFonts w:hint="eastAsia"/>
          <w:sz w:val="28"/>
          <w:szCs w:val="28"/>
        </w:rPr>
        <w:t>输入载波信号</w:t>
      </w:r>
      <w:r w:rsidRPr="00082D32">
        <w:rPr>
          <w:rFonts w:hint="eastAsia"/>
          <w:sz w:val="28"/>
          <w:szCs w:val="28"/>
        </w:rPr>
        <w:t xml:space="preserve"> f c =4 MHz</w:t>
      </w:r>
      <w:r w:rsidRPr="00082D32">
        <w:rPr>
          <w:rFonts w:hint="eastAsia"/>
          <w:sz w:val="28"/>
          <w:szCs w:val="28"/>
        </w:rPr>
        <w:t>，</w:t>
      </w:r>
      <w:r w:rsidRPr="00082D32">
        <w:rPr>
          <w:rFonts w:hint="eastAsia"/>
          <w:sz w:val="28"/>
          <w:szCs w:val="28"/>
        </w:rPr>
        <w:t>V cm =80 mV</w:t>
      </w:r>
      <w:r w:rsidRPr="00082D32">
        <w:rPr>
          <w:rFonts w:hint="eastAsia"/>
          <w:sz w:val="28"/>
          <w:szCs w:val="28"/>
        </w:rPr>
        <w:t>，调制信号</w:t>
      </w:r>
      <w:r w:rsidRPr="00082D32">
        <w:rPr>
          <w:rFonts w:hint="eastAsia"/>
          <w:sz w:val="28"/>
          <w:szCs w:val="28"/>
        </w:rPr>
        <w:t xml:space="preserve">v </w:t>
      </w:r>
      <w:r w:rsidRPr="00082D32">
        <w:rPr>
          <w:rFonts w:hint="eastAsia"/>
          <w:sz w:val="28"/>
          <w:szCs w:val="28"/>
        </w:rPr>
        <w:t>Ω</w:t>
      </w:r>
      <w:r w:rsidRPr="00082D32">
        <w:rPr>
          <w:rFonts w:hint="eastAsia"/>
          <w:sz w:val="28"/>
          <w:szCs w:val="28"/>
        </w:rPr>
        <w:t xml:space="preserve"> </w:t>
      </w:r>
      <w:r w:rsidRPr="00082D32">
        <w:rPr>
          <w:rFonts w:hint="eastAsia"/>
          <w:sz w:val="28"/>
          <w:szCs w:val="28"/>
        </w:rPr>
        <w:t>频率为</w:t>
      </w:r>
      <w:r w:rsidRPr="00082D32">
        <w:rPr>
          <w:rFonts w:hint="eastAsia"/>
          <w:sz w:val="28"/>
          <w:szCs w:val="28"/>
        </w:rPr>
        <w:t>F=1KHz</w:t>
      </w:r>
      <w:r w:rsidRPr="00082D32">
        <w:rPr>
          <w:rFonts w:hint="eastAsia"/>
          <w:sz w:val="28"/>
          <w:szCs w:val="28"/>
        </w:rPr>
        <w:t>、</w:t>
      </w:r>
      <w:r w:rsidRPr="00082D32">
        <w:rPr>
          <w:rFonts w:hint="eastAsia"/>
          <w:sz w:val="28"/>
          <w:szCs w:val="28"/>
        </w:rPr>
        <w:t xml:space="preserve">V </w:t>
      </w:r>
      <w:r w:rsidRPr="00082D32">
        <w:rPr>
          <w:rFonts w:hint="eastAsia"/>
          <w:sz w:val="28"/>
          <w:szCs w:val="28"/>
        </w:rPr>
        <w:t>Ω</w:t>
      </w:r>
      <w:r w:rsidRPr="00082D32">
        <w:rPr>
          <w:rFonts w:hint="eastAsia"/>
          <w:sz w:val="28"/>
          <w:szCs w:val="28"/>
        </w:rPr>
        <w:t xml:space="preserve">m </w:t>
      </w:r>
      <w:r w:rsidRPr="00082D32">
        <w:rPr>
          <w:rFonts w:hint="eastAsia"/>
          <w:sz w:val="28"/>
          <w:szCs w:val="28"/>
        </w:rPr>
        <w:t>≤</w:t>
      </w:r>
      <w:r w:rsidRPr="00082D32">
        <w:rPr>
          <w:rFonts w:hint="eastAsia"/>
          <w:sz w:val="28"/>
          <w:szCs w:val="28"/>
        </w:rPr>
        <w:t>50 mV</w:t>
      </w:r>
      <w:r w:rsidRPr="00082D32">
        <w:rPr>
          <w:rFonts w:hint="eastAsia"/>
          <w:sz w:val="28"/>
          <w:szCs w:val="28"/>
        </w:rPr>
        <w:t>，观察模块</w:t>
      </w:r>
      <w:r w:rsidRPr="00082D32">
        <w:rPr>
          <w:rFonts w:hint="eastAsia"/>
          <w:sz w:val="28"/>
          <w:szCs w:val="28"/>
        </w:rPr>
        <w:t>10</w:t>
      </w:r>
      <w:r w:rsidRPr="00082D32">
        <w:rPr>
          <w:rFonts w:hint="eastAsia"/>
          <w:sz w:val="28"/>
          <w:szCs w:val="28"/>
        </w:rPr>
        <w:t>的输出波形与模块</w:t>
      </w:r>
      <w:r w:rsidRPr="00082D32">
        <w:rPr>
          <w:rFonts w:hint="eastAsia"/>
          <w:sz w:val="28"/>
          <w:szCs w:val="28"/>
        </w:rPr>
        <w:t>5</w:t>
      </w:r>
      <w:r w:rsidRPr="00082D32">
        <w:rPr>
          <w:rFonts w:hint="eastAsia"/>
          <w:sz w:val="28"/>
          <w:szCs w:val="28"/>
        </w:rPr>
        <w:t>输入的调制信号波形是否一致。</w:t>
      </w:r>
    </w:p>
    <w:p w:rsidR="00CA1988" w:rsidRPr="00CA1988" w:rsidRDefault="00CA1988" w:rsidP="00082D32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90" name="图片 90" descr="D:\Administrator\Documents\Tencent Files\2471734717\Image\C2C\2FB3BF864947E1DC36C29AC9885FF0D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D:\Administrator\Documents\Tencent Files\2471734717\Image\C2C\2FB3BF864947E1DC36C29AC9885FF0D6.jpg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2D32" w:rsidRDefault="00CA1988" w:rsidP="00CA1988">
      <w:pPr>
        <w:rPr>
          <w:sz w:val="28"/>
          <w:szCs w:val="28"/>
        </w:rPr>
      </w:pPr>
      <w:r w:rsidRPr="00CA1988">
        <w:rPr>
          <w:rFonts w:hint="eastAsia"/>
          <w:sz w:val="28"/>
          <w:szCs w:val="28"/>
        </w:rPr>
        <w:t>（</w:t>
      </w:r>
      <w:r w:rsidRPr="00CA1988">
        <w:rPr>
          <w:rFonts w:hint="eastAsia"/>
          <w:sz w:val="28"/>
          <w:szCs w:val="28"/>
        </w:rPr>
        <w:t>2</w:t>
      </w:r>
      <w:r w:rsidRPr="00CA1988">
        <w:rPr>
          <w:rFonts w:hint="eastAsia"/>
          <w:sz w:val="28"/>
          <w:szCs w:val="28"/>
        </w:rPr>
        <w:t>）保持调制信号不变，使载波信号的频率为</w:t>
      </w:r>
      <w:r w:rsidRPr="00CA1988">
        <w:rPr>
          <w:rFonts w:hint="eastAsia"/>
          <w:sz w:val="28"/>
          <w:szCs w:val="28"/>
        </w:rPr>
        <w:t xml:space="preserve"> f c =4 MHz</w:t>
      </w:r>
      <w:r w:rsidRPr="00CA1988">
        <w:rPr>
          <w:rFonts w:hint="eastAsia"/>
          <w:sz w:val="28"/>
          <w:szCs w:val="28"/>
        </w:rPr>
        <w:t>，改变载波幅度</w:t>
      </w:r>
      <w:r w:rsidRPr="00CA1988">
        <w:rPr>
          <w:rFonts w:hint="eastAsia"/>
          <w:sz w:val="28"/>
          <w:szCs w:val="28"/>
        </w:rPr>
        <w:t xml:space="preserve">V cm </w:t>
      </w:r>
      <w:r w:rsidRPr="00CA1988">
        <w:rPr>
          <w:rFonts w:hint="eastAsia"/>
          <w:sz w:val="28"/>
          <w:szCs w:val="28"/>
        </w:rPr>
        <w:t>的大小，观察对</w:t>
      </w:r>
      <w:r w:rsidRPr="00CA1988">
        <w:rPr>
          <w:rFonts w:hint="eastAsia"/>
          <w:sz w:val="28"/>
          <w:szCs w:val="28"/>
        </w:rPr>
        <w:t>10OUT01</w:t>
      </w:r>
      <w:r w:rsidRPr="00CA1988">
        <w:rPr>
          <w:rFonts w:hint="eastAsia"/>
          <w:sz w:val="28"/>
          <w:szCs w:val="28"/>
        </w:rPr>
        <w:t>输出信号幅值的影响，并记录在自己设计的表格内。</w:t>
      </w:r>
      <w:r w:rsidR="00C131DB"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91" name="图片 91" descr="D:\Administrator\Documents\Tencent Files\2471734717\Image\C2C\6C002FD82B168E710A72CA0D6749D0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 descr="D:\Administrator\Documents\Tencent Files\2471734717\Image\C2C\6C002FD82B168E710A72CA0D6749D093.jpg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31DB" w:rsidRDefault="00C131DB" w:rsidP="00CA1988">
      <w:pPr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92" name="图片 92" descr="D:\Administrator\Documents\Tencent Files\2471734717\Image\C2C\2E4DE0BB62BD03E52DA50A3A68721A6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D:\Administrator\Documents\Tencent Files\2471734717\Image\C2C\2E4DE0BB62BD03E52DA50A3A68721A64.jpg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0CAB" w:rsidRDefault="00540CAB" w:rsidP="00CA198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93" name="图片 93" descr="D:\Administrator\Documents\Tencent Files\2471734717\Image\C2C\6D0502F3B90140BADD08DBE33E457A3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D:\Administrator\Documents\Tencent Files\2471734717\Image\C2C\6D0502F3B90140BADD08DBE33E457A3A.jpg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540CAB" w:rsidTr="00540CAB">
        <w:tc>
          <w:tcPr>
            <w:tcW w:w="2130" w:type="dxa"/>
          </w:tcPr>
          <w:p w:rsidR="00540CAB" w:rsidRDefault="00540CAB" w:rsidP="00CA1988">
            <w:pPr>
              <w:rPr>
                <w:sz w:val="28"/>
                <w:szCs w:val="28"/>
              </w:rPr>
            </w:pPr>
            <w:proofErr w:type="spellStart"/>
            <w:r>
              <w:rPr>
                <w:rFonts w:hint="eastAsia"/>
                <w:sz w:val="28"/>
                <w:szCs w:val="28"/>
              </w:rPr>
              <w:t>Vcm</w:t>
            </w:r>
            <w:proofErr w:type="spellEnd"/>
          </w:p>
        </w:tc>
        <w:tc>
          <w:tcPr>
            <w:tcW w:w="2130" w:type="dxa"/>
          </w:tcPr>
          <w:p w:rsidR="00540CAB" w:rsidRDefault="00540CAB" w:rsidP="00CA1988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158mV</w:t>
            </w:r>
          </w:p>
        </w:tc>
        <w:tc>
          <w:tcPr>
            <w:tcW w:w="2131" w:type="dxa"/>
          </w:tcPr>
          <w:p w:rsidR="00540CAB" w:rsidRDefault="00540CAB" w:rsidP="00CA1988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166mV</w:t>
            </w:r>
          </w:p>
        </w:tc>
        <w:tc>
          <w:tcPr>
            <w:tcW w:w="2131" w:type="dxa"/>
          </w:tcPr>
          <w:p w:rsidR="00540CAB" w:rsidRDefault="002D4628" w:rsidP="00CA1988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17</w:t>
            </w:r>
            <w:r w:rsidR="00540CAB">
              <w:rPr>
                <w:rFonts w:hint="eastAsia"/>
                <w:sz w:val="28"/>
                <w:szCs w:val="28"/>
              </w:rPr>
              <w:t>8mV</w:t>
            </w:r>
          </w:p>
        </w:tc>
      </w:tr>
      <w:tr w:rsidR="00540CAB" w:rsidTr="00540CAB">
        <w:tc>
          <w:tcPr>
            <w:tcW w:w="2130" w:type="dxa"/>
          </w:tcPr>
          <w:p w:rsidR="00540CAB" w:rsidRDefault="00540CAB" w:rsidP="00CA1988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</w:t>
            </w:r>
          </w:p>
        </w:tc>
        <w:tc>
          <w:tcPr>
            <w:tcW w:w="2130" w:type="dxa"/>
          </w:tcPr>
          <w:p w:rsidR="00540CAB" w:rsidRDefault="00540CAB" w:rsidP="00CA1988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1.34V</w:t>
            </w:r>
          </w:p>
        </w:tc>
        <w:tc>
          <w:tcPr>
            <w:tcW w:w="2131" w:type="dxa"/>
          </w:tcPr>
          <w:p w:rsidR="00540CAB" w:rsidRDefault="00540CAB" w:rsidP="00CA1988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1.44V</w:t>
            </w:r>
          </w:p>
        </w:tc>
        <w:tc>
          <w:tcPr>
            <w:tcW w:w="2131" w:type="dxa"/>
          </w:tcPr>
          <w:p w:rsidR="00540CAB" w:rsidRDefault="00540CAB" w:rsidP="00CA1988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1.52V</w:t>
            </w:r>
          </w:p>
        </w:tc>
      </w:tr>
    </w:tbl>
    <w:p w:rsidR="00CA1988" w:rsidRPr="00CA1988" w:rsidRDefault="007F7ADF" w:rsidP="00CA198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可知</w:t>
      </w:r>
      <w:proofErr w:type="spellStart"/>
      <w:r w:rsidR="002D4628">
        <w:rPr>
          <w:rFonts w:hint="eastAsia"/>
          <w:sz w:val="28"/>
          <w:szCs w:val="28"/>
        </w:rPr>
        <w:t>Vcm</w:t>
      </w:r>
      <w:proofErr w:type="spellEnd"/>
      <w:r w:rsidR="002D4628">
        <w:rPr>
          <w:rFonts w:hint="eastAsia"/>
          <w:sz w:val="28"/>
          <w:szCs w:val="28"/>
        </w:rPr>
        <w:t>增大，</w:t>
      </w:r>
      <w:r w:rsidR="002D4628">
        <w:rPr>
          <w:rFonts w:hint="eastAsia"/>
          <w:sz w:val="28"/>
          <w:szCs w:val="28"/>
        </w:rPr>
        <w:t>V</w:t>
      </w:r>
      <w:r w:rsidR="002D4628">
        <w:rPr>
          <w:rFonts w:hint="eastAsia"/>
          <w:sz w:val="28"/>
          <w:szCs w:val="28"/>
        </w:rPr>
        <w:t>的幅度也增大。</w:t>
      </w:r>
    </w:p>
    <w:p w:rsidR="00082D32" w:rsidRDefault="00CA1988" w:rsidP="00CA1988">
      <w:pPr>
        <w:rPr>
          <w:sz w:val="28"/>
          <w:szCs w:val="28"/>
        </w:rPr>
      </w:pPr>
      <w:r w:rsidRPr="00CA1988">
        <w:rPr>
          <w:rFonts w:hint="eastAsia"/>
          <w:sz w:val="28"/>
          <w:szCs w:val="28"/>
        </w:rPr>
        <w:t>（</w:t>
      </w:r>
      <w:r w:rsidRPr="00CA1988">
        <w:rPr>
          <w:rFonts w:hint="eastAsia"/>
          <w:sz w:val="28"/>
          <w:szCs w:val="28"/>
        </w:rPr>
        <w:t>3</w:t>
      </w:r>
      <w:r w:rsidRPr="00CA1988">
        <w:rPr>
          <w:rFonts w:hint="eastAsia"/>
          <w:sz w:val="28"/>
          <w:szCs w:val="28"/>
        </w:rPr>
        <w:t>）保持载波信号不变（</w:t>
      </w:r>
      <w:r w:rsidRPr="00CA1988">
        <w:rPr>
          <w:rFonts w:hint="eastAsia"/>
          <w:sz w:val="28"/>
          <w:szCs w:val="28"/>
        </w:rPr>
        <w:t xml:space="preserve"> f c =4 MHz</w:t>
      </w:r>
      <w:r w:rsidRPr="00CA1988">
        <w:rPr>
          <w:rFonts w:hint="eastAsia"/>
          <w:sz w:val="28"/>
          <w:szCs w:val="28"/>
        </w:rPr>
        <w:t>，</w:t>
      </w:r>
      <w:r w:rsidRPr="00CA1988">
        <w:rPr>
          <w:rFonts w:hint="eastAsia"/>
          <w:sz w:val="28"/>
          <w:szCs w:val="28"/>
        </w:rPr>
        <w:t>V cm =80 mV</w:t>
      </w:r>
      <w:r w:rsidRPr="00CA1988">
        <w:rPr>
          <w:rFonts w:hint="eastAsia"/>
          <w:sz w:val="28"/>
          <w:szCs w:val="28"/>
        </w:rPr>
        <w:t>），调制信号幅度仍为</w:t>
      </w:r>
      <w:r w:rsidRPr="00CA1988">
        <w:rPr>
          <w:rFonts w:hint="eastAsia"/>
          <w:sz w:val="28"/>
          <w:szCs w:val="28"/>
        </w:rPr>
        <w:t xml:space="preserve">V </w:t>
      </w:r>
      <w:r w:rsidRPr="00CA1988">
        <w:rPr>
          <w:rFonts w:hint="eastAsia"/>
          <w:sz w:val="28"/>
          <w:szCs w:val="28"/>
        </w:rPr>
        <w:t>Ω</w:t>
      </w:r>
      <w:r w:rsidRPr="00CA1988">
        <w:rPr>
          <w:rFonts w:hint="eastAsia"/>
          <w:sz w:val="28"/>
          <w:szCs w:val="28"/>
        </w:rPr>
        <w:t xml:space="preserve">m </w:t>
      </w:r>
      <w:r w:rsidRPr="00CA1988">
        <w:rPr>
          <w:rFonts w:hint="eastAsia"/>
          <w:sz w:val="28"/>
          <w:szCs w:val="28"/>
        </w:rPr>
        <w:t>≤</w:t>
      </w:r>
      <w:r w:rsidRPr="00CA1988">
        <w:rPr>
          <w:rFonts w:hint="eastAsia"/>
          <w:sz w:val="28"/>
          <w:szCs w:val="28"/>
        </w:rPr>
        <w:t>50 mV</w:t>
      </w:r>
      <w:r w:rsidRPr="00CA1988">
        <w:rPr>
          <w:rFonts w:hint="eastAsia"/>
          <w:sz w:val="28"/>
          <w:szCs w:val="28"/>
        </w:rPr>
        <w:t>，改变调制信号频率</w:t>
      </w:r>
      <w:r w:rsidRPr="00CA1988">
        <w:rPr>
          <w:rFonts w:hint="eastAsia"/>
          <w:sz w:val="28"/>
          <w:szCs w:val="28"/>
        </w:rPr>
        <w:t>F</w:t>
      </w:r>
      <w:r w:rsidRPr="00CA1988">
        <w:rPr>
          <w:rFonts w:hint="eastAsia"/>
          <w:sz w:val="28"/>
          <w:szCs w:val="28"/>
        </w:rPr>
        <w:t>的大小，观察并记录对</w:t>
      </w:r>
      <w:r w:rsidRPr="00CA1988">
        <w:rPr>
          <w:rFonts w:hint="eastAsia"/>
          <w:sz w:val="28"/>
          <w:szCs w:val="28"/>
        </w:rPr>
        <w:t>10OUT01</w:t>
      </w:r>
      <w:r w:rsidRPr="00CA1988">
        <w:rPr>
          <w:rFonts w:hint="eastAsia"/>
          <w:sz w:val="28"/>
          <w:szCs w:val="28"/>
        </w:rPr>
        <w:t>输出信号幅值的影响，并记录在自行设计的表格内。</w:t>
      </w:r>
    </w:p>
    <w:p w:rsidR="00CA1988" w:rsidRDefault="00540CAB" w:rsidP="00CA198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94" name="图片 94" descr="D:\Administrator\Documents\Tencent Files\2471734717\Image\C2C\448C67AB7EE8C55EF0BF6CA0D00601D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D:\Administrator\Documents\Tencent Files\2471734717\Image\C2C\448C67AB7EE8C55EF0BF6CA0D00601DD.jpg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0CAB" w:rsidRDefault="00540CAB" w:rsidP="00CA1988">
      <w:pPr>
        <w:rPr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95" name="图片 95" descr="D:\Administrator\Documents\Tencent Files\2471734717\Image\C2C\99834682EDEABE3554743A15A695631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D:\Administrator\Documents\Tencent Files\2471734717\Image\C2C\99834682EDEABE3554743A15A695631A.jpg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540CAB" w:rsidTr="00540CAB">
        <w:tc>
          <w:tcPr>
            <w:tcW w:w="2130" w:type="dxa"/>
          </w:tcPr>
          <w:p w:rsidR="00540CAB" w:rsidRDefault="00540CAB" w:rsidP="00CA1988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F</w:t>
            </w:r>
          </w:p>
        </w:tc>
        <w:tc>
          <w:tcPr>
            <w:tcW w:w="2130" w:type="dxa"/>
          </w:tcPr>
          <w:p w:rsidR="00540CAB" w:rsidRDefault="00540CAB" w:rsidP="00CA1988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9.960kHz</w:t>
            </w:r>
          </w:p>
        </w:tc>
        <w:tc>
          <w:tcPr>
            <w:tcW w:w="2131" w:type="dxa"/>
          </w:tcPr>
          <w:p w:rsidR="003B6218" w:rsidRDefault="003B6218" w:rsidP="00CA1988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6.373kHz</w:t>
            </w:r>
          </w:p>
        </w:tc>
        <w:tc>
          <w:tcPr>
            <w:tcW w:w="2131" w:type="dxa"/>
          </w:tcPr>
          <w:p w:rsidR="00540CAB" w:rsidRDefault="003B6218" w:rsidP="00CA1988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3.254kHz</w:t>
            </w:r>
          </w:p>
        </w:tc>
      </w:tr>
      <w:tr w:rsidR="00540CAB" w:rsidTr="00540CAB">
        <w:tc>
          <w:tcPr>
            <w:tcW w:w="2130" w:type="dxa"/>
          </w:tcPr>
          <w:p w:rsidR="00540CAB" w:rsidRDefault="00540CAB" w:rsidP="00CA1988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>V</w:t>
            </w:r>
          </w:p>
        </w:tc>
        <w:tc>
          <w:tcPr>
            <w:tcW w:w="2130" w:type="dxa"/>
          </w:tcPr>
          <w:p w:rsidR="00540CAB" w:rsidRDefault="00540CAB" w:rsidP="00CA1988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1.52V</w:t>
            </w:r>
          </w:p>
        </w:tc>
        <w:tc>
          <w:tcPr>
            <w:tcW w:w="2131" w:type="dxa"/>
          </w:tcPr>
          <w:p w:rsidR="00540CAB" w:rsidRDefault="00540CAB" w:rsidP="00CA1988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1.52V</w:t>
            </w:r>
          </w:p>
        </w:tc>
        <w:tc>
          <w:tcPr>
            <w:tcW w:w="2131" w:type="dxa"/>
          </w:tcPr>
          <w:p w:rsidR="00540CAB" w:rsidRDefault="00540CAB" w:rsidP="00CA1988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1.52V</w:t>
            </w:r>
          </w:p>
        </w:tc>
      </w:tr>
    </w:tbl>
    <w:p w:rsidR="00540CAB" w:rsidRPr="00CA1988" w:rsidRDefault="007F7ADF" w:rsidP="00CA198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可知</w:t>
      </w:r>
      <w:r w:rsidR="002D4628">
        <w:rPr>
          <w:rFonts w:hint="eastAsia"/>
          <w:sz w:val="28"/>
          <w:szCs w:val="28"/>
        </w:rPr>
        <w:t>F</w:t>
      </w:r>
      <w:r w:rsidR="002D4628">
        <w:rPr>
          <w:rFonts w:hint="eastAsia"/>
          <w:sz w:val="28"/>
          <w:szCs w:val="28"/>
        </w:rPr>
        <w:t>变化，输出幅度不变。</w:t>
      </w:r>
    </w:p>
    <w:p w:rsidR="00082D32" w:rsidRDefault="00CA1988" w:rsidP="00CA1988">
      <w:pPr>
        <w:rPr>
          <w:rFonts w:asciiTheme="minorEastAsia" w:hAnsiTheme="minorEastAsia"/>
          <w:sz w:val="28"/>
          <w:szCs w:val="28"/>
        </w:rPr>
      </w:pPr>
      <w:r w:rsidRPr="00CA1988">
        <w:rPr>
          <w:rFonts w:asciiTheme="minorEastAsia" w:hAnsiTheme="minorEastAsia" w:hint="eastAsia"/>
          <w:sz w:val="28"/>
          <w:szCs w:val="28"/>
        </w:rPr>
        <w:t>（4）保持载波信号不变（ f c =4 MHz，V cm =80 mV），调制信号频率仍为F=1 kHz，改变调制信号幅度V Ωm 的大小，观察并记录对10OUT01输出信号幅值的影响，并记录在自行设计的表格内。</w:t>
      </w:r>
    </w:p>
    <w:p w:rsidR="00540CAB" w:rsidRDefault="00540CAB" w:rsidP="00CA1988"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96" name="图片 96" descr="D:\Administrator\Documents\Tencent Files\2471734717\Image\C2C\12BA2CBCDDFDBB64EA706DDB0505213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D:\Administrator\Documents\Tencent Files\2471734717\Image\C2C\12BA2CBCDDFDBB64EA706DDB0505213D.jpg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0CAB">
        <w:t xml:space="preserve"> </w:t>
      </w: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97" name="图片 97" descr="D:\Administrator\Documents\Tencent Files\2471734717\Image\C2C\FF2FFCF86EFFDF8A2E3AF7930B569AB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D:\Administrator\Documents\Tencent Files\2471734717\Image\C2C\FF2FFCF86EFFDF8A2E3AF7930B569ABF.jpg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0CAB" w:rsidRDefault="00540CAB" w:rsidP="00CA1988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98" name="图片 98" descr="D:\Administrator\Documents\Tencent Files\2471734717\Image\C2C\A135C33A4297DC6E3A885A9B308890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D:\Administrator\Documents\Tencent Files\2471734717\Image\C2C\A135C33A4297DC6E3A885A9B30889031.jpg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0CAB" w:rsidRDefault="00540CAB" w:rsidP="00CA1988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100" name="图片 100" descr="D:\Administrator\Documents\Tencent Files\2471734717\Image\C2C\200CDF2E82D5C00A075E6596DC919AD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D:\Administrator\Documents\Tencent Files\2471734717\Image\C2C\200CDF2E82D5C00A075E6596DC919ADD.jpg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0CAB" w:rsidRDefault="00540CAB" w:rsidP="00CA1988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101" name="图片 101" descr="D:\Administrator\Documents\Tencent Files\2471734717\Image\C2C\D43C686219A718D0537E860532216EA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D:\Administrator\Documents\Tencent Files\2471734717\Image\C2C\D43C686219A718D0537E860532216EAB.jpg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0CAB" w:rsidRDefault="00540CAB" w:rsidP="00CA1988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102" name="图片 102" descr="D:\Administrator\Documents\Tencent Files\2471734717\Image\C2C\D4DBF4715F9DF85439B42E48346DAE5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D:\Administrator\Documents\Tencent Files\2471734717\Image\C2C\D4DBF4715F9DF85439B42E48346DAE5D.jpg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0CAB" w:rsidRDefault="00540CAB" w:rsidP="00CA1988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103" name="图片 103" descr="D:\Administrator\Documents\Tencent Files\2471734717\Image\C2C\1554E4E1F65ED3CE3B6DAEA3737616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D:\Administrator\Documents\Tencent Files\2471734717\Image\C2C\1554E4E1F65ED3CE3B6DAEA373761658.jpg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0CAB" w:rsidRDefault="00540CAB" w:rsidP="00CA1988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3955733"/>
            <wp:effectExtent l="0" t="0" r="2540" b="6985"/>
            <wp:docPr id="104" name="图片 104" descr="D:\Administrator\Documents\Tencent Files\2471734717\Image\C2C\9C21FB79C48CA74AC801DDA2028B07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D:\Administrator\Documents\Tencent Files\2471734717\Image\C2C\9C21FB79C48CA74AC801DDA2028B0725.jpg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0CAB" w:rsidRDefault="00540CAB" w:rsidP="00CA1988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3955733"/>
            <wp:effectExtent l="0" t="0" r="2540" b="6985"/>
            <wp:docPr id="105" name="图片 105" descr="D:\Administrator\Documents\Tencent Files\2471734717\Image\C2C\139472B51BE2E1DBEA660CF6E6C5D2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D:\Administrator\Documents\Tencent Files\2471734717\Image\C2C\139472B51BE2E1DBEA660CF6E6C5D256.jpg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5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2D4628" w:rsidTr="002D4628">
        <w:tc>
          <w:tcPr>
            <w:tcW w:w="2130" w:type="dxa"/>
          </w:tcPr>
          <w:p w:rsidR="002D4628" w:rsidRDefault="002D4628" w:rsidP="00CA1988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V</w:t>
            </w:r>
            <w:r w:rsidRPr="002D4628">
              <w:rPr>
                <w:rFonts w:asciiTheme="minorEastAsia" w:hAnsiTheme="minorEastAsia" w:hint="eastAsia"/>
                <w:sz w:val="22"/>
                <w:szCs w:val="28"/>
              </w:rPr>
              <w:t>ΩM</w:t>
            </w:r>
          </w:p>
        </w:tc>
        <w:tc>
          <w:tcPr>
            <w:tcW w:w="2130" w:type="dxa"/>
          </w:tcPr>
          <w:p w:rsidR="002D4628" w:rsidRDefault="002D4628" w:rsidP="00CA1988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78</w:t>
            </w:r>
            <w:r>
              <w:rPr>
                <w:rFonts w:asciiTheme="minorEastAsia" w:hAnsiTheme="minorEastAsia"/>
                <w:sz w:val="28"/>
                <w:szCs w:val="28"/>
              </w:rPr>
              <w:t>m</w:t>
            </w:r>
            <w:r>
              <w:rPr>
                <w:rFonts w:asciiTheme="minorEastAsia" w:hAnsiTheme="minorEastAsia" w:hint="eastAsia"/>
                <w:sz w:val="28"/>
                <w:szCs w:val="28"/>
              </w:rPr>
              <w:t>V</w:t>
            </w:r>
          </w:p>
        </w:tc>
        <w:tc>
          <w:tcPr>
            <w:tcW w:w="2131" w:type="dxa"/>
          </w:tcPr>
          <w:p w:rsidR="002D4628" w:rsidRDefault="002D4628" w:rsidP="00CA1988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96mV</w:t>
            </w:r>
          </w:p>
        </w:tc>
        <w:tc>
          <w:tcPr>
            <w:tcW w:w="2131" w:type="dxa"/>
          </w:tcPr>
          <w:p w:rsidR="002D4628" w:rsidRDefault="002D4628" w:rsidP="00CA1988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126mV</w:t>
            </w:r>
          </w:p>
        </w:tc>
      </w:tr>
      <w:tr w:rsidR="002D4628" w:rsidTr="002D4628">
        <w:tc>
          <w:tcPr>
            <w:tcW w:w="2130" w:type="dxa"/>
          </w:tcPr>
          <w:p w:rsidR="002D4628" w:rsidRDefault="002D4628" w:rsidP="00CA1988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lastRenderedPageBreak/>
              <w:t>V</w:t>
            </w:r>
          </w:p>
        </w:tc>
        <w:tc>
          <w:tcPr>
            <w:tcW w:w="2130" w:type="dxa"/>
          </w:tcPr>
          <w:p w:rsidR="002D4628" w:rsidRDefault="002D4628" w:rsidP="00CA1988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820mV</w:t>
            </w:r>
          </w:p>
        </w:tc>
        <w:tc>
          <w:tcPr>
            <w:tcW w:w="2131" w:type="dxa"/>
          </w:tcPr>
          <w:p w:rsidR="002D4628" w:rsidRDefault="002D4628" w:rsidP="00CA1988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960mV</w:t>
            </w:r>
          </w:p>
        </w:tc>
        <w:tc>
          <w:tcPr>
            <w:tcW w:w="2131" w:type="dxa"/>
          </w:tcPr>
          <w:p w:rsidR="002D4628" w:rsidRDefault="002D4628" w:rsidP="00CA1988">
            <w:pPr>
              <w:rPr>
                <w:rFonts w:asciiTheme="minorEastAsia" w:hAnsiTheme="minorEastAsia"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sz w:val="28"/>
                <w:szCs w:val="28"/>
              </w:rPr>
              <w:t>1.52V</w:t>
            </w:r>
          </w:p>
        </w:tc>
      </w:tr>
    </w:tbl>
    <w:p w:rsidR="002D4628" w:rsidRDefault="007F7ADF" w:rsidP="00CA1988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可知</w:t>
      </w:r>
      <w:r w:rsidR="002D4628">
        <w:rPr>
          <w:rFonts w:asciiTheme="minorEastAsia" w:hAnsiTheme="minorEastAsia" w:hint="eastAsia"/>
          <w:sz w:val="28"/>
          <w:szCs w:val="28"/>
        </w:rPr>
        <w:t>VΩm增大，对应的V也会增大。</w:t>
      </w:r>
    </w:p>
    <w:p w:rsidR="008A00FB" w:rsidRDefault="008A00FB" w:rsidP="00CA1988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2628364"/>
            <wp:effectExtent l="0" t="0" r="2540" b="635"/>
            <wp:docPr id="109" name="图片 109" descr="D:\Administrator\Documents\Tencent Files\2471734717\Image\C2C\5C1D92221180659DA87A478826A111C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D:\Administrator\Documents\Tencent Files\2471734717\Image\C2C\5C1D92221180659DA87A478826A111C4.jpg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8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00FB" w:rsidRDefault="008A00FB" w:rsidP="00CA1988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3806294"/>
            <wp:effectExtent l="0" t="0" r="2540" b="3810"/>
            <wp:docPr id="110" name="图片 110" descr="D:\Administrator\Documents\Tencent Files\2471734717\Image\C2C\9F51F48A6842F5DA0846AE12A619F9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D:\Administrator\Documents\Tencent Files\2471734717\Image\C2C\9F51F48A6842F5DA0846AE12A619F935.jpg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06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00FB" w:rsidRDefault="008A00FB" w:rsidP="00CA1988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274310" cy="2962404"/>
            <wp:effectExtent l="0" t="0" r="2540" b="9525"/>
            <wp:docPr id="111" name="图片 111" descr="D:\Administrator\Documents\Tencent Files\2471734717\Image\C2C\E03EF51660D122E58758F3A6D9E070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D:\Administrator\Documents\Tencent Files\2471734717\Image\C2C\E03EF51660D122E58758F3A6D9E07058.jpg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2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00FB" w:rsidRDefault="008A00FB" w:rsidP="00CA1988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2456949"/>
            <wp:effectExtent l="0" t="0" r="2540" b="635"/>
            <wp:docPr id="112" name="图片 112" descr="D:\Administrator\Documents\Tencent Files\2471734717\Image\C2C\C4BAACF06C655E8ED323BE50F34710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D:\Administrator\Documents\Tencent Files\2471734717\Image\C2C\C4BAACF06C655E8ED323BE50F3471021.jpg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6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0CB" w:rsidRPr="008A00FB" w:rsidRDefault="000B30CB" w:rsidP="00CA1988">
      <w:pPr>
        <w:rPr>
          <w:rFonts w:asciiTheme="minorEastAsia" w:hAnsiTheme="minorEastAsia"/>
          <w:sz w:val="28"/>
          <w:szCs w:val="28"/>
        </w:rPr>
      </w:pPr>
      <w:r>
        <w:rPr>
          <w:noProof/>
        </w:rPr>
        <w:drawing>
          <wp:inline distT="0" distB="0" distL="0" distR="0">
            <wp:extent cx="5274310" cy="1639721"/>
            <wp:effectExtent l="0" t="0" r="2540" b="0"/>
            <wp:docPr id="114" name="图片 114" descr="D:\Administrator\Documents\Tencent Files\2471734717\Image\C2C\D798E0DED9E521172EDD43782D0D76B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D:\Administrator\Documents\Tencent Files\2471734717\Image\C2C\D798E0DED9E521172EDD43782D0D76BB.jpg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39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30CB" w:rsidRPr="008A00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E765F" w:rsidRDefault="006E765F" w:rsidP="00AE3C05">
      <w:r>
        <w:separator/>
      </w:r>
    </w:p>
  </w:endnote>
  <w:endnote w:type="continuationSeparator" w:id="0">
    <w:p w:rsidR="006E765F" w:rsidRDefault="006E765F" w:rsidP="00AE3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E765F" w:rsidRDefault="006E765F" w:rsidP="00AE3C05">
      <w:r>
        <w:separator/>
      </w:r>
    </w:p>
  </w:footnote>
  <w:footnote w:type="continuationSeparator" w:id="0">
    <w:p w:rsidR="006E765F" w:rsidRDefault="006E765F" w:rsidP="00AE3C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65DC"/>
    <w:rsid w:val="00082D32"/>
    <w:rsid w:val="000B30CB"/>
    <w:rsid w:val="002D4628"/>
    <w:rsid w:val="0032055D"/>
    <w:rsid w:val="003B6218"/>
    <w:rsid w:val="003F77FB"/>
    <w:rsid w:val="004B534E"/>
    <w:rsid w:val="00540CAB"/>
    <w:rsid w:val="00577DCD"/>
    <w:rsid w:val="00683138"/>
    <w:rsid w:val="006A78F3"/>
    <w:rsid w:val="006C1CAC"/>
    <w:rsid w:val="006E6762"/>
    <w:rsid w:val="006E765F"/>
    <w:rsid w:val="007F6297"/>
    <w:rsid w:val="007F7ADF"/>
    <w:rsid w:val="00841995"/>
    <w:rsid w:val="008A00FB"/>
    <w:rsid w:val="009001C2"/>
    <w:rsid w:val="009E3171"/>
    <w:rsid w:val="00A26172"/>
    <w:rsid w:val="00A337C9"/>
    <w:rsid w:val="00A53555"/>
    <w:rsid w:val="00A755E8"/>
    <w:rsid w:val="00AE3C05"/>
    <w:rsid w:val="00BC6891"/>
    <w:rsid w:val="00C131DB"/>
    <w:rsid w:val="00CA1988"/>
    <w:rsid w:val="00CC5BEB"/>
    <w:rsid w:val="00D07B51"/>
    <w:rsid w:val="00E25D78"/>
    <w:rsid w:val="00E40FAC"/>
    <w:rsid w:val="00E465DC"/>
    <w:rsid w:val="00EC59EE"/>
    <w:rsid w:val="00EE18D0"/>
    <w:rsid w:val="00F06387"/>
    <w:rsid w:val="00FC28FB"/>
    <w:rsid w:val="00FC5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5D78"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6E676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C59E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25D7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25D78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6E6762"/>
    <w:rPr>
      <w:rFonts w:ascii="宋体" w:eastAsia="宋体" w:hAnsi="宋体" w:cs="宋体"/>
      <w:b/>
      <w:bCs/>
      <w:kern w:val="0"/>
      <w:sz w:val="36"/>
      <w:szCs w:val="36"/>
    </w:rPr>
  </w:style>
  <w:style w:type="character" w:styleId="a4">
    <w:name w:val="Strong"/>
    <w:basedOn w:val="a0"/>
    <w:uiPriority w:val="22"/>
    <w:qFormat/>
    <w:rsid w:val="006E6762"/>
    <w:rPr>
      <w:b/>
      <w:bCs/>
    </w:rPr>
  </w:style>
  <w:style w:type="paragraph" w:styleId="a5">
    <w:name w:val="Normal (Web)"/>
    <w:basedOn w:val="a"/>
    <w:uiPriority w:val="99"/>
    <w:unhideWhenUsed/>
    <w:rsid w:val="006E676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List Paragraph"/>
    <w:basedOn w:val="a"/>
    <w:uiPriority w:val="34"/>
    <w:qFormat/>
    <w:rsid w:val="00D07B51"/>
    <w:pPr>
      <w:ind w:firstLineChars="200" w:firstLine="420"/>
    </w:pPr>
  </w:style>
  <w:style w:type="table" w:styleId="a7">
    <w:name w:val="Table Grid"/>
    <w:basedOn w:val="a1"/>
    <w:uiPriority w:val="59"/>
    <w:rsid w:val="003F77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Char">
    <w:name w:val="标题 3 Char"/>
    <w:basedOn w:val="a0"/>
    <w:link w:val="3"/>
    <w:uiPriority w:val="9"/>
    <w:semiHidden/>
    <w:rsid w:val="00EC59EE"/>
    <w:rPr>
      <w:b/>
      <w:bCs/>
      <w:sz w:val="32"/>
      <w:szCs w:val="32"/>
    </w:rPr>
  </w:style>
  <w:style w:type="paragraph" w:styleId="a8">
    <w:name w:val="header"/>
    <w:basedOn w:val="a"/>
    <w:link w:val="Char0"/>
    <w:uiPriority w:val="99"/>
    <w:unhideWhenUsed/>
    <w:rsid w:val="00AE3C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8"/>
    <w:uiPriority w:val="99"/>
    <w:rsid w:val="00AE3C05"/>
    <w:rPr>
      <w:sz w:val="18"/>
      <w:szCs w:val="18"/>
    </w:rPr>
  </w:style>
  <w:style w:type="paragraph" w:styleId="a9">
    <w:name w:val="footer"/>
    <w:basedOn w:val="a"/>
    <w:link w:val="Char1"/>
    <w:uiPriority w:val="99"/>
    <w:unhideWhenUsed/>
    <w:rsid w:val="00AE3C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9"/>
    <w:uiPriority w:val="99"/>
    <w:rsid w:val="00AE3C0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5D78"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6E676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C59E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25D7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25D78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6E6762"/>
    <w:rPr>
      <w:rFonts w:ascii="宋体" w:eastAsia="宋体" w:hAnsi="宋体" w:cs="宋体"/>
      <w:b/>
      <w:bCs/>
      <w:kern w:val="0"/>
      <w:sz w:val="36"/>
      <w:szCs w:val="36"/>
    </w:rPr>
  </w:style>
  <w:style w:type="character" w:styleId="a4">
    <w:name w:val="Strong"/>
    <w:basedOn w:val="a0"/>
    <w:uiPriority w:val="22"/>
    <w:qFormat/>
    <w:rsid w:val="006E6762"/>
    <w:rPr>
      <w:b/>
      <w:bCs/>
    </w:rPr>
  </w:style>
  <w:style w:type="paragraph" w:styleId="a5">
    <w:name w:val="Normal (Web)"/>
    <w:basedOn w:val="a"/>
    <w:uiPriority w:val="99"/>
    <w:unhideWhenUsed/>
    <w:rsid w:val="006E676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List Paragraph"/>
    <w:basedOn w:val="a"/>
    <w:uiPriority w:val="34"/>
    <w:qFormat/>
    <w:rsid w:val="00D07B51"/>
    <w:pPr>
      <w:ind w:firstLineChars="200" w:firstLine="420"/>
    </w:pPr>
  </w:style>
  <w:style w:type="table" w:styleId="a7">
    <w:name w:val="Table Grid"/>
    <w:basedOn w:val="a1"/>
    <w:uiPriority w:val="59"/>
    <w:rsid w:val="003F77F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Char">
    <w:name w:val="标题 3 Char"/>
    <w:basedOn w:val="a0"/>
    <w:link w:val="3"/>
    <w:uiPriority w:val="9"/>
    <w:semiHidden/>
    <w:rsid w:val="00EC59EE"/>
    <w:rPr>
      <w:b/>
      <w:bCs/>
      <w:sz w:val="32"/>
      <w:szCs w:val="32"/>
    </w:rPr>
  </w:style>
  <w:style w:type="paragraph" w:styleId="a8">
    <w:name w:val="header"/>
    <w:basedOn w:val="a"/>
    <w:link w:val="Char0"/>
    <w:uiPriority w:val="99"/>
    <w:unhideWhenUsed/>
    <w:rsid w:val="00AE3C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8"/>
    <w:uiPriority w:val="99"/>
    <w:rsid w:val="00AE3C05"/>
    <w:rPr>
      <w:sz w:val="18"/>
      <w:szCs w:val="18"/>
    </w:rPr>
  </w:style>
  <w:style w:type="paragraph" w:styleId="a9">
    <w:name w:val="footer"/>
    <w:basedOn w:val="a"/>
    <w:link w:val="Char1"/>
    <w:uiPriority w:val="99"/>
    <w:unhideWhenUsed/>
    <w:rsid w:val="00AE3C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9"/>
    <w:uiPriority w:val="99"/>
    <w:rsid w:val="00AE3C0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3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hart" Target="charts/chart1.xml"/><Relationship Id="rId21" Type="http://schemas.openxmlformats.org/officeDocument/2006/relationships/image" Target="media/image14.jpeg"/><Relationship Id="rId42" Type="http://schemas.openxmlformats.org/officeDocument/2006/relationships/image" Target="media/image33.png"/><Relationship Id="rId47" Type="http://schemas.openxmlformats.org/officeDocument/2006/relationships/image" Target="media/image38.jpeg"/><Relationship Id="rId63" Type="http://schemas.openxmlformats.org/officeDocument/2006/relationships/image" Target="media/image54.png"/><Relationship Id="rId68" Type="http://schemas.openxmlformats.org/officeDocument/2006/relationships/image" Target="media/image58.jpe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2" Type="http://schemas.microsoft.com/office/2007/relationships/stylesWithEffects" Target="stylesWithEffects.xml"/><Relationship Id="rId16" Type="http://schemas.openxmlformats.org/officeDocument/2006/relationships/image" Target="media/image9.png"/><Relationship Id="rId29" Type="http://schemas.openxmlformats.org/officeDocument/2006/relationships/image" Target="media/image21.jpeg"/><Relationship Id="rId107" Type="http://schemas.openxmlformats.org/officeDocument/2006/relationships/image" Target="media/image97.jpeg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jpeg"/><Relationship Id="rId53" Type="http://schemas.openxmlformats.org/officeDocument/2006/relationships/image" Target="media/image44.jpe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image" Target="media/image64.jpeg"/><Relationship Id="rId79" Type="http://schemas.openxmlformats.org/officeDocument/2006/relationships/image" Target="media/image69.png"/><Relationship Id="rId87" Type="http://schemas.openxmlformats.org/officeDocument/2006/relationships/image" Target="media/image77.png"/><Relationship Id="rId102" Type="http://schemas.openxmlformats.org/officeDocument/2006/relationships/image" Target="media/image92.jpeg"/><Relationship Id="rId110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2.png"/><Relationship Id="rId82" Type="http://schemas.openxmlformats.org/officeDocument/2006/relationships/image" Target="media/image72.png"/><Relationship Id="rId90" Type="http://schemas.openxmlformats.org/officeDocument/2006/relationships/image" Target="media/image80.jpeg"/><Relationship Id="rId95" Type="http://schemas.openxmlformats.org/officeDocument/2006/relationships/image" Target="media/image85.jpe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19.png"/><Relationship Id="rId30" Type="http://schemas.openxmlformats.org/officeDocument/2006/relationships/chart" Target="charts/chart2.xml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jpeg"/><Relationship Id="rId56" Type="http://schemas.openxmlformats.org/officeDocument/2006/relationships/image" Target="media/image47.png"/><Relationship Id="rId64" Type="http://schemas.openxmlformats.org/officeDocument/2006/relationships/image" Target="media/image55.jpeg"/><Relationship Id="rId69" Type="http://schemas.openxmlformats.org/officeDocument/2006/relationships/image" Target="media/image59.jpeg"/><Relationship Id="rId77" Type="http://schemas.openxmlformats.org/officeDocument/2006/relationships/image" Target="media/image67.jpeg"/><Relationship Id="rId100" Type="http://schemas.openxmlformats.org/officeDocument/2006/relationships/image" Target="media/image90.jpeg"/><Relationship Id="rId105" Type="http://schemas.openxmlformats.org/officeDocument/2006/relationships/image" Target="media/image95.jpeg"/><Relationship Id="rId8" Type="http://schemas.openxmlformats.org/officeDocument/2006/relationships/oleObject" Target="embeddings/oleObject1.bin"/><Relationship Id="rId51" Type="http://schemas.openxmlformats.org/officeDocument/2006/relationships/image" Target="media/image42.jpe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93" Type="http://schemas.openxmlformats.org/officeDocument/2006/relationships/image" Target="media/image83.jpeg"/><Relationship Id="rId98" Type="http://schemas.openxmlformats.org/officeDocument/2006/relationships/image" Target="media/image88.jpeg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4.jpeg"/><Relationship Id="rId38" Type="http://schemas.openxmlformats.org/officeDocument/2006/relationships/image" Target="media/image29.png"/><Relationship Id="rId46" Type="http://schemas.openxmlformats.org/officeDocument/2006/relationships/image" Target="media/image37.jpeg"/><Relationship Id="rId59" Type="http://schemas.openxmlformats.org/officeDocument/2006/relationships/image" Target="media/image50.png"/><Relationship Id="rId67" Type="http://schemas.openxmlformats.org/officeDocument/2006/relationships/chart" Target="charts/chart3.xml"/><Relationship Id="rId103" Type="http://schemas.openxmlformats.org/officeDocument/2006/relationships/image" Target="media/image93.jpeg"/><Relationship Id="rId108" Type="http://schemas.openxmlformats.org/officeDocument/2006/relationships/image" Target="media/image98.jpeg"/><Relationship Id="rId20" Type="http://schemas.openxmlformats.org/officeDocument/2006/relationships/image" Target="media/image13.jpeg"/><Relationship Id="rId41" Type="http://schemas.openxmlformats.org/officeDocument/2006/relationships/image" Target="media/image32.png"/><Relationship Id="rId54" Type="http://schemas.openxmlformats.org/officeDocument/2006/relationships/image" Target="media/image45.jpeg"/><Relationship Id="rId62" Type="http://schemas.openxmlformats.org/officeDocument/2006/relationships/image" Target="media/image53.png"/><Relationship Id="rId70" Type="http://schemas.openxmlformats.org/officeDocument/2006/relationships/image" Target="media/image60.png"/><Relationship Id="rId75" Type="http://schemas.openxmlformats.org/officeDocument/2006/relationships/image" Target="media/image65.jpe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image" Target="media/image81.jpeg"/><Relationship Id="rId96" Type="http://schemas.openxmlformats.org/officeDocument/2006/relationships/image" Target="media/image86.jpeg"/><Relationship Id="rId11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0.jpeg"/><Relationship Id="rId36" Type="http://schemas.openxmlformats.org/officeDocument/2006/relationships/image" Target="media/image27.png"/><Relationship Id="rId49" Type="http://schemas.openxmlformats.org/officeDocument/2006/relationships/image" Target="media/image40.jpeg"/><Relationship Id="rId57" Type="http://schemas.openxmlformats.org/officeDocument/2006/relationships/image" Target="media/image48.png"/><Relationship Id="rId106" Type="http://schemas.openxmlformats.org/officeDocument/2006/relationships/image" Target="media/image96.jpeg"/><Relationship Id="rId10" Type="http://schemas.openxmlformats.org/officeDocument/2006/relationships/image" Target="media/image3.jpeg"/><Relationship Id="rId31" Type="http://schemas.openxmlformats.org/officeDocument/2006/relationships/image" Target="media/image22.png"/><Relationship Id="rId44" Type="http://schemas.openxmlformats.org/officeDocument/2006/relationships/image" Target="media/image35.jpeg"/><Relationship Id="rId52" Type="http://schemas.openxmlformats.org/officeDocument/2006/relationships/image" Target="media/image43.jpeg"/><Relationship Id="rId60" Type="http://schemas.openxmlformats.org/officeDocument/2006/relationships/image" Target="media/image51.png"/><Relationship Id="rId65" Type="http://schemas.openxmlformats.org/officeDocument/2006/relationships/image" Target="media/image56.jpeg"/><Relationship Id="rId73" Type="http://schemas.openxmlformats.org/officeDocument/2006/relationships/image" Target="media/image63.png"/><Relationship Id="rId78" Type="http://schemas.openxmlformats.org/officeDocument/2006/relationships/image" Target="media/image68.jpe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image" Target="media/image84.jpeg"/><Relationship Id="rId99" Type="http://schemas.openxmlformats.org/officeDocument/2006/relationships/image" Target="media/image89.jpeg"/><Relationship Id="rId101" Type="http://schemas.openxmlformats.org/officeDocument/2006/relationships/image" Target="media/image91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39" Type="http://schemas.openxmlformats.org/officeDocument/2006/relationships/image" Target="media/image30.png"/><Relationship Id="rId109" Type="http://schemas.openxmlformats.org/officeDocument/2006/relationships/image" Target="media/image99.jpeg"/><Relationship Id="rId34" Type="http://schemas.openxmlformats.org/officeDocument/2006/relationships/image" Target="media/image25.jpeg"/><Relationship Id="rId50" Type="http://schemas.openxmlformats.org/officeDocument/2006/relationships/image" Target="media/image41.jpeg"/><Relationship Id="rId55" Type="http://schemas.openxmlformats.org/officeDocument/2006/relationships/image" Target="media/image46.jpeg"/><Relationship Id="rId76" Type="http://schemas.openxmlformats.org/officeDocument/2006/relationships/image" Target="media/image66.jpeg"/><Relationship Id="rId97" Type="http://schemas.openxmlformats.org/officeDocument/2006/relationships/image" Target="media/image87.jpeg"/><Relationship Id="rId104" Type="http://schemas.openxmlformats.org/officeDocument/2006/relationships/image" Target="media/image94.jpeg"/><Relationship Id="rId7" Type="http://schemas.openxmlformats.org/officeDocument/2006/relationships/image" Target="media/image1.emf"/><Relationship Id="rId71" Type="http://schemas.openxmlformats.org/officeDocument/2006/relationships/image" Target="media/image61.png"/><Relationship Id="rId92" Type="http://schemas.openxmlformats.org/officeDocument/2006/relationships/image" Target="media/image82.jpe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D:\Administrator\Desktop\&#26032;&#24314;%20Microsoft%20Excel%20&#24037;&#20316;&#34920;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D:\Administrator\Desktop\&#26032;&#24314;%20Microsoft%20Excel%20&#24037;&#20316;&#34920;.xlsx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D:\Administrator\Desktop\&#26032;&#24314;%20Microsoft%20Excel%20&#24037;&#20316;&#34920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smoothMarker"/>
        <c:varyColors val="0"/>
        <c:ser>
          <c:idx val="0"/>
          <c:order val="0"/>
          <c:xVal>
            <c:numRef>
              <c:f>Sheet1!$O$42:$S$42</c:f>
              <c:numCache>
                <c:formatCode>General</c:formatCode>
                <c:ptCount val="5"/>
                <c:pt idx="0">
                  <c:v>0</c:v>
                </c:pt>
                <c:pt idx="1">
                  <c:v>1.99</c:v>
                </c:pt>
                <c:pt idx="2">
                  <c:v>2.38</c:v>
                </c:pt>
                <c:pt idx="3">
                  <c:v>2.59</c:v>
                </c:pt>
                <c:pt idx="4">
                  <c:v>2.84</c:v>
                </c:pt>
              </c:numCache>
            </c:numRef>
          </c:xVal>
          <c:yVal>
            <c:numRef>
              <c:f>Sheet1!$O$43:$S$43</c:f>
              <c:numCache>
                <c:formatCode>General</c:formatCode>
                <c:ptCount val="5"/>
                <c:pt idx="0">
                  <c:v>0</c:v>
                </c:pt>
                <c:pt idx="1">
                  <c:v>0.56999999999999995</c:v>
                </c:pt>
                <c:pt idx="2">
                  <c:v>0.78500000000000003</c:v>
                </c:pt>
                <c:pt idx="3">
                  <c:v>0.875</c:v>
                </c:pt>
                <c:pt idx="4">
                  <c:v>0.99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6915072"/>
        <c:axId val="218686976"/>
      </c:scatterChart>
      <c:valAx>
        <c:axId val="16691507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218686976"/>
        <c:crosses val="autoZero"/>
        <c:crossBetween val="midCat"/>
      </c:valAx>
      <c:valAx>
        <c:axId val="218686976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166915072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smoothMarker"/>
        <c:varyColors val="0"/>
        <c:ser>
          <c:idx val="0"/>
          <c:order val="0"/>
          <c:xVal>
            <c:numRef>
              <c:f>Sheet1!$U$22:$Y$22</c:f>
              <c:numCache>
                <c:formatCode>General</c:formatCode>
                <c:ptCount val="5"/>
                <c:pt idx="0">
                  <c:v>1.98</c:v>
                </c:pt>
                <c:pt idx="1">
                  <c:v>2</c:v>
                </c:pt>
                <c:pt idx="2">
                  <c:v>2</c:v>
                </c:pt>
                <c:pt idx="3">
                  <c:v>2.0099999999999998</c:v>
                </c:pt>
                <c:pt idx="4">
                  <c:v>2.0299999999999998</c:v>
                </c:pt>
              </c:numCache>
            </c:numRef>
          </c:xVal>
          <c:yVal>
            <c:numRef>
              <c:f>Sheet1!$U$23:$Y$23</c:f>
              <c:numCache>
                <c:formatCode>General</c:formatCode>
                <c:ptCount val="5"/>
                <c:pt idx="0">
                  <c:v>0.63</c:v>
                </c:pt>
                <c:pt idx="1">
                  <c:v>0.59</c:v>
                </c:pt>
                <c:pt idx="2">
                  <c:v>0.62</c:v>
                </c:pt>
                <c:pt idx="3">
                  <c:v>0.62</c:v>
                </c:pt>
                <c:pt idx="4">
                  <c:v>0.59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59270912"/>
        <c:axId val="40615936"/>
      </c:scatterChart>
      <c:valAx>
        <c:axId val="25927091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40615936"/>
        <c:crosses val="autoZero"/>
        <c:crossBetween val="midCat"/>
      </c:valAx>
      <c:valAx>
        <c:axId val="40615936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259270912"/>
        <c:crosses val="autoZero"/>
        <c:crossBetween val="midCat"/>
      </c:valAx>
    </c:plotArea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smoothMarker"/>
        <c:varyColors val="0"/>
        <c:ser>
          <c:idx val="0"/>
          <c:order val="0"/>
          <c:xVal>
            <c:numRef>
              <c:f>Sheet1!$T$14:$Y$14</c:f>
              <c:numCache>
                <c:formatCode>General</c:formatCode>
                <c:ptCount val="6"/>
                <c:pt idx="0">
                  <c:v>0.1</c:v>
                </c:pt>
                <c:pt idx="1">
                  <c:v>0.15</c:v>
                </c:pt>
                <c:pt idx="2">
                  <c:v>0.2</c:v>
                </c:pt>
                <c:pt idx="3">
                  <c:v>0.25</c:v>
                </c:pt>
                <c:pt idx="4">
                  <c:v>0.3</c:v>
                </c:pt>
                <c:pt idx="5">
                  <c:v>0.35</c:v>
                </c:pt>
              </c:numCache>
            </c:numRef>
          </c:xVal>
          <c:yVal>
            <c:numRef>
              <c:f>Sheet1!$T$15:$Y$15</c:f>
              <c:numCache>
                <c:formatCode>General</c:formatCode>
                <c:ptCount val="6"/>
                <c:pt idx="0">
                  <c:v>0.43</c:v>
                </c:pt>
                <c:pt idx="1">
                  <c:v>0.75</c:v>
                </c:pt>
                <c:pt idx="2">
                  <c:v>0.56000000000000005</c:v>
                </c:pt>
                <c:pt idx="3">
                  <c:v>0.47</c:v>
                </c:pt>
                <c:pt idx="4">
                  <c:v>0.42</c:v>
                </c:pt>
                <c:pt idx="5">
                  <c:v>0.39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5938048"/>
        <c:axId val="55948032"/>
      </c:scatterChart>
      <c:valAx>
        <c:axId val="55938048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55948032"/>
        <c:crosses val="autoZero"/>
        <c:crossBetween val="midCat"/>
      </c:valAx>
      <c:valAx>
        <c:axId val="55948032"/>
        <c:scaling>
          <c:orientation val="minMax"/>
        </c:scaling>
        <c:delete val="0"/>
        <c:axPos val="l"/>
        <c:majorGridlines/>
        <c:numFmt formatCode="General" sourceLinked="1"/>
        <c:majorTickMark val="out"/>
        <c:minorTickMark val="none"/>
        <c:tickLblPos val="nextTo"/>
        <c:crossAx val="55938048"/>
        <c:crosses val="autoZero"/>
        <c:crossBetween val="midCat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61</Pages>
  <Words>704</Words>
  <Characters>4017</Characters>
  <Application>Microsoft Office Word</Application>
  <DocSecurity>0</DocSecurity>
  <Lines>33</Lines>
  <Paragraphs>9</Paragraphs>
  <ScaleCrop>false</ScaleCrop>
  <Company/>
  <LinksUpToDate>false</LinksUpToDate>
  <CharactersWithSpaces>4712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19</cp:revision>
  <cp:lastPrinted>2023-04-26T16:23:00Z</cp:lastPrinted>
  <dcterms:created xsi:type="dcterms:W3CDTF">2023-04-26T11:31:00Z</dcterms:created>
  <dcterms:modified xsi:type="dcterms:W3CDTF">2023-05-09T16:00:00Z</dcterms:modified>
</cp:coreProperties>
</file>