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D3A16" w14:textId="7A5182C2" w:rsidR="00D52741" w:rsidRDefault="00D52741" w:rsidP="00D52741">
      <w:pPr>
        <w:jc w:val="center"/>
        <w:rPr>
          <w:rFonts w:ascii="宋体" w:eastAsia="宋体" w:hAnsi="宋体"/>
          <w:b/>
          <w:bCs/>
          <w:sz w:val="32"/>
          <w:szCs w:val="32"/>
        </w:rPr>
      </w:pPr>
      <w:r w:rsidRPr="00DD62AB">
        <w:rPr>
          <w:rFonts w:ascii="宋体" w:eastAsia="宋体" w:hAnsi="宋体" w:hint="eastAsia"/>
          <w:b/>
          <w:bCs/>
          <w:sz w:val="32"/>
          <w:szCs w:val="32"/>
        </w:rPr>
        <w:t>实验3.2 量子隧道效应仿真实验</w:t>
      </w:r>
    </w:p>
    <w:p w14:paraId="2D2CBC63" w14:textId="68F2DA0A" w:rsidR="00F42052" w:rsidRPr="00F42052" w:rsidRDefault="00F42052" w:rsidP="00D52741">
      <w:pPr>
        <w:jc w:val="center"/>
        <w:rPr>
          <w:rFonts w:ascii="宋体" w:eastAsia="宋体" w:hAnsi="宋体" w:hint="eastAsia"/>
          <w:b/>
          <w:bCs/>
          <w:sz w:val="24"/>
          <w:szCs w:val="24"/>
        </w:rPr>
      </w:pPr>
      <w:r w:rsidRPr="00F42052">
        <w:rPr>
          <w:rFonts w:ascii="宋体" w:eastAsia="宋体" w:hAnsi="宋体" w:hint="eastAsia"/>
          <w:b/>
          <w:bCs/>
          <w:sz w:val="24"/>
          <w:szCs w:val="24"/>
        </w:rPr>
        <w:t>202400120045 刘哲旭</w:t>
      </w:r>
    </w:p>
    <w:p w14:paraId="2B82B31A" w14:textId="35681D8B" w:rsidR="00D52741" w:rsidRPr="00D52741" w:rsidRDefault="00D52741" w:rsidP="00D52741">
      <w:pPr>
        <w:spacing w:line="360" w:lineRule="auto"/>
        <w:jc w:val="left"/>
        <w:rPr>
          <w:rFonts w:ascii="宋体" w:eastAsia="宋体" w:hAnsi="宋体" w:hint="eastAsia"/>
          <w:b/>
          <w:bCs/>
          <w:sz w:val="24"/>
          <w:szCs w:val="24"/>
        </w:rPr>
      </w:pPr>
      <w:r w:rsidRPr="00D52741">
        <w:rPr>
          <w:rFonts w:ascii="宋体" w:eastAsia="宋体" w:hAnsi="宋体"/>
          <w:b/>
          <w:bCs/>
          <w:sz w:val="24"/>
          <w:szCs w:val="24"/>
        </w:rPr>
        <w:t>1.实验要求</w:t>
      </w:r>
    </w:p>
    <w:p w14:paraId="501DBA12" w14:textId="77777777" w:rsidR="00D52741" w:rsidRPr="00D52741" w:rsidRDefault="00D52741" w:rsidP="00D52741">
      <w:pPr>
        <w:spacing w:line="360" w:lineRule="auto"/>
        <w:ind w:firstLine="420"/>
        <w:jc w:val="left"/>
        <w:rPr>
          <w:rFonts w:ascii="宋体" w:eastAsia="宋体" w:hAnsi="宋体" w:hint="eastAsia"/>
          <w:sz w:val="24"/>
          <w:szCs w:val="24"/>
        </w:rPr>
      </w:pPr>
      <w:r w:rsidRPr="00D52741">
        <w:rPr>
          <w:rFonts w:ascii="宋体" w:eastAsia="宋体" w:hAnsi="宋体" w:hint="eastAsia"/>
          <w:sz w:val="24"/>
          <w:szCs w:val="24"/>
        </w:rPr>
        <w:t>通过势垒模型量子隧道效应的仿真，深入理解：</w:t>
      </w:r>
    </w:p>
    <w:p w14:paraId="1F782546" w14:textId="77777777" w:rsidR="00D52741" w:rsidRP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1） 量子隧道效应的基本特征；</w:t>
      </w:r>
    </w:p>
    <w:p w14:paraId="49FC6170" w14:textId="5F3AB503" w:rsid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2） 影响量子隧道效应的主要因素。</w:t>
      </w:r>
    </w:p>
    <w:p w14:paraId="56E0BBB4" w14:textId="77777777" w:rsidR="00D52741" w:rsidRDefault="00D52741" w:rsidP="00D52741">
      <w:pPr>
        <w:spacing w:line="360" w:lineRule="auto"/>
        <w:jc w:val="left"/>
        <w:rPr>
          <w:rFonts w:ascii="宋体" w:eastAsia="宋体" w:hAnsi="宋体" w:hint="eastAsia"/>
          <w:sz w:val="24"/>
          <w:szCs w:val="24"/>
        </w:rPr>
      </w:pPr>
    </w:p>
    <w:p w14:paraId="4A2B0642" w14:textId="73CA5D3F" w:rsidR="00D52741" w:rsidRPr="00D52741" w:rsidRDefault="00D52741" w:rsidP="00D52741">
      <w:pPr>
        <w:spacing w:line="360" w:lineRule="auto"/>
        <w:jc w:val="left"/>
        <w:rPr>
          <w:rFonts w:ascii="宋体" w:eastAsia="宋体" w:hAnsi="宋体" w:hint="eastAsia"/>
          <w:b/>
          <w:bCs/>
          <w:sz w:val="24"/>
          <w:szCs w:val="24"/>
        </w:rPr>
      </w:pPr>
      <w:r w:rsidRPr="00D52741">
        <w:rPr>
          <w:rFonts w:ascii="宋体" w:eastAsia="宋体" w:hAnsi="宋体"/>
          <w:b/>
          <w:bCs/>
          <w:sz w:val="24"/>
          <w:szCs w:val="24"/>
        </w:rPr>
        <w:t>2.实验内容</w:t>
      </w:r>
    </w:p>
    <w:p w14:paraId="6F9BDF3A" w14:textId="77777777" w:rsidR="00D52741" w:rsidRPr="00D52741" w:rsidRDefault="00D52741" w:rsidP="00D52741">
      <w:pPr>
        <w:spacing w:line="360" w:lineRule="auto"/>
        <w:ind w:firstLine="420"/>
        <w:jc w:val="left"/>
        <w:rPr>
          <w:rFonts w:ascii="宋体" w:eastAsia="宋体" w:hAnsi="宋体" w:hint="eastAsia"/>
          <w:sz w:val="24"/>
          <w:szCs w:val="24"/>
        </w:rPr>
      </w:pPr>
      <w:r w:rsidRPr="00D52741">
        <w:rPr>
          <w:rFonts w:ascii="宋体" w:eastAsia="宋体" w:hAnsi="宋体" w:hint="eastAsia"/>
          <w:sz w:val="24"/>
          <w:szCs w:val="24"/>
        </w:rPr>
        <w:t>以一维方势垒模型（如图</w:t>
      </w:r>
      <w:r w:rsidRPr="00D52741">
        <w:rPr>
          <w:rFonts w:ascii="宋体" w:eastAsia="宋体" w:hAnsi="宋体"/>
          <w:sz w:val="24"/>
          <w:szCs w:val="24"/>
        </w:rPr>
        <w:t xml:space="preserve"> 3.2.1（实验）所示）为例，开展如下仿真实验内容：</w:t>
      </w:r>
    </w:p>
    <w:p w14:paraId="49CF9853" w14:textId="04F47D2C" w:rsidR="00D52741" w:rsidRP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 xml:space="preserve">1）推导入射电子能量 </w:t>
      </w:r>
      <w:r w:rsidRPr="00D52741">
        <w:rPr>
          <w:rFonts w:ascii="Cambria Math" w:eastAsia="宋体" w:hAnsi="Cambria Math" w:cs="Cambria Math"/>
          <w:sz w:val="24"/>
          <w:szCs w:val="24"/>
        </w:rPr>
        <w:t>𝐸</w:t>
      </w:r>
      <w:r w:rsidRPr="00D52741">
        <w:rPr>
          <w:rFonts w:ascii="宋体" w:eastAsia="宋体" w:hAnsi="宋体"/>
          <w:sz w:val="24"/>
          <w:szCs w:val="24"/>
        </w:rPr>
        <w:t xml:space="preserve"> &lt; </w:t>
      </w:r>
      <w:r w:rsidRPr="00D52741">
        <w:rPr>
          <w:rFonts w:ascii="Cambria Math" w:eastAsia="宋体" w:hAnsi="Cambria Math" w:cs="Cambria Math"/>
          <w:sz w:val="24"/>
          <w:szCs w:val="24"/>
        </w:rPr>
        <w:t>𝑈</w:t>
      </w:r>
      <w:r w:rsidRPr="00D52741">
        <w:rPr>
          <w:rFonts w:ascii="宋体" w:eastAsia="宋体" w:hAnsi="宋体"/>
          <w:sz w:val="24"/>
          <w:szCs w:val="24"/>
          <w:vertAlign w:val="subscript"/>
        </w:rPr>
        <w:t>0</w:t>
      </w:r>
      <w:r w:rsidRPr="00D52741">
        <w:rPr>
          <w:rFonts w:ascii="宋体" w:eastAsia="宋体" w:hAnsi="宋体"/>
          <w:sz w:val="24"/>
          <w:szCs w:val="24"/>
        </w:rPr>
        <w:t xml:space="preserve"> 时的透射系数公式；</w:t>
      </w:r>
    </w:p>
    <w:p w14:paraId="53A83C5C" w14:textId="3272B031" w:rsidR="00D52741" w:rsidRP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 xml:space="preserve">2）基于上述公式，编程并计算不同能量电子（ </w:t>
      </w:r>
      <w:r w:rsidRPr="00D52741">
        <w:rPr>
          <w:rFonts w:ascii="Cambria Math" w:eastAsia="宋体" w:hAnsi="Cambria Math" w:cs="Cambria Math"/>
          <w:sz w:val="24"/>
          <w:szCs w:val="24"/>
        </w:rPr>
        <w:t>𝐸</w:t>
      </w:r>
      <w:r w:rsidRPr="00D52741">
        <w:rPr>
          <w:rFonts w:ascii="宋体" w:eastAsia="宋体" w:hAnsi="宋体"/>
          <w:sz w:val="24"/>
          <w:szCs w:val="24"/>
        </w:rPr>
        <w:t xml:space="preserve"> &lt; </w:t>
      </w:r>
      <w:r w:rsidRPr="00D52741">
        <w:rPr>
          <w:rFonts w:ascii="Cambria Math" w:eastAsia="宋体" w:hAnsi="Cambria Math" w:cs="Cambria Math"/>
          <w:sz w:val="24"/>
          <w:szCs w:val="24"/>
        </w:rPr>
        <w:t>𝑈</w:t>
      </w:r>
      <w:r w:rsidRPr="00D52741">
        <w:rPr>
          <w:rFonts w:ascii="宋体" w:eastAsia="宋体" w:hAnsi="宋体"/>
          <w:sz w:val="24"/>
          <w:szCs w:val="24"/>
          <w:vertAlign w:val="subscript"/>
        </w:rPr>
        <w:t>0</w:t>
      </w:r>
      <w:r w:rsidRPr="00D52741">
        <w:rPr>
          <w:rFonts w:ascii="宋体" w:eastAsia="宋体" w:hAnsi="宋体"/>
          <w:sz w:val="24"/>
          <w:szCs w:val="24"/>
        </w:rPr>
        <w:t xml:space="preserve"> ）在某一确定势垒高</w:t>
      </w:r>
      <w:r w:rsidRPr="00D52741">
        <w:rPr>
          <w:rFonts w:ascii="宋体" w:eastAsia="宋体" w:hAnsi="宋体" w:hint="eastAsia"/>
          <w:sz w:val="24"/>
          <w:szCs w:val="24"/>
        </w:rPr>
        <w:t>度</w:t>
      </w:r>
      <w:r w:rsidRPr="00D52741">
        <w:rPr>
          <w:rFonts w:ascii="宋体" w:eastAsia="宋体" w:hAnsi="宋体"/>
          <w:sz w:val="24"/>
          <w:szCs w:val="24"/>
        </w:rPr>
        <w:t xml:space="preserve"> </w:t>
      </w:r>
      <w:r w:rsidRPr="00D52741">
        <w:rPr>
          <w:rFonts w:ascii="Cambria Math" w:eastAsia="宋体" w:hAnsi="Cambria Math" w:cs="Cambria Math"/>
          <w:sz w:val="24"/>
          <w:szCs w:val="24"/>
        </w:rPr>
        <w:t>𝑈</w:t>
      </w:r>
      <w:r w:rsidRPr="00D52741">
        <w:rPr>
          <w:rFonts w:ascii="宋体" w:eastAsia="宋体" w:hAnsi="宋体"/>
          <w:sz w:val="24"/>
          <w:szCs w:val="24"/>
          <w:vertAlign w:val="subscript"/>
        </w:rPr>
        <w:t>0</w:t>
      </w:r>
      <w:r w:rsidRPr="00D52741">
        <w:rPr>
          <w:rFonts w:ascii="宋体" w:eastAsia="宋体" w:hAnsi="宋体"/>
          <w:sz w:val="24"/>
          <w:szCs w:val="24"/>
        </w:rPr>
        <w:t xml:space="preserve"> 时透射系数随势垒宽度 </w:t>
      </w:r>
      <w:r w:rsidRPr="00D52741">
        <w:rPr>
          <w:rFonts w:ascii="Cambria Math" w:eastAsia="宋体" w:hAnsi="Cambria Math" w:cs="Cambria Math"/>
          <w:sz w:val="24"/>
          <w:szCs w:val="24"/>
        </w:rPr>
        <w:t>𝑎</w:t>
      </w:r>
      <w:r w:rsidRPr="00D52741">
        <w:rPr>
          <w:rFonts w:ascii="宋体" w:eastAsia="宋体" w:hAnsi="宋体"/>
          <w:sz w:val="24"/>
          <w:szCs w:val="24"/>
        </w:rPr>
        <w:t xml:space="preserve"> 的变化关系，并画图表示；</w:t>
      </w:r>
    </w:p>
    <w:p w14:paraId="7820691D" w14:textId="74DE0BE8" w:rsidR="00D52741" w:rsidRP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3）撰写电子版仿真实验报告一份。格式不限，至少包含如下三部分：</w:t>
      </w:r>
    </w:p>
    <w:p w14:paraId="0E6D799F" w14:textId="39296F7F" w:rsidR="00D52741" w:rsidRP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i）详细公式推导；</w:t>
      </w:r>
    </w:p>
    <w:p w14:paraId="18DF7473" w14:textId="7C03FCD7" w:rsidR="00D52741" w:rsidRP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ii）详细实验步骤；</w:t>
      </w:r>
    </w:p>
    <w:p w14:paraId="10A16E27" w14:textId="4007C3EF" w:rsidR="00D52741" w:rsidRDefault="00D52741" w:rsidP="00D52741">
      <w:pPr>
        <w:spacing w:line="360" w:lineRule="auto"/>
        <w:jc w:val="left"/>
        <w:rPr>
          <w:rFonts w:ascii="宋体" w:eastAsia="宋体" w:hAnsi="宋体" w:hint="eastAsia"/>
          <w:sz w:val="24"/>
          <w:szCs w:val="24"/>
        </w:rPr>
      </w:pPr>
      <w:r w:rsidRPr="00D52741">
        <w:rPr>
          <w:rFonts w:ascii="宋体" w:eastAsia="宋体" w:hAnsi="宋体" w:hint="eastAsia"/>
          <w:sz w:val="24"/>
          <w:szCs w:val="24"/>
        </w:rPr>
        <w:t>（</w:t>
      </w:r>
      <w:r w:rsidRPr="00D52741">
        <w:rPr>
          <w:rFonts w:ascii="宋体" w:eastAsia="宋体" w:hAnsi="宋体"/>
          <w:sz w:val="24"/>
          <w:szCs w:val="24"/>
        </w:rPr>
        <w:t>iii）实验结果与分析。</w:t>
      </w:r>
    </w:p>
    <w:p w14:paraId="7A1FA52F" w14:textId="77777777" w:rsidR="00734330" w:rsidRPr="005F504D" w:rsidRDefault="00734330" w:rsidP="00734330">
      <w:pPr>
        <w:jc w:val="center"/>
        <w:rPr>
          <w:rFonts w:ascii="宋体" w:hAnsi="宋体" w:hint="eastAsia"/>
        </w:rPr>
      </w:pPr>
      <w:r w:rsidRPr="005F504D">
        <w:rPr>
          <w:rFonts w:ascii="宋体" w:hAnsi="宋体" w:hint="eastAsia"/>
          <w:noProof/>
        </w:rPr>
        <w:drawing>
          <wp:inline distT="0" distB="0" distL="0" distR="0" wp14:anchorId="4715313F" wp14:editId="130F09B8">
            <wp:extent cx="1424305" cy="1533525"/>
            <wp:effectExtent l="0" t="0" r="4445" b="9525"/>
            <wp:docPr id="1518481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4305" cy="1533525"/>
                    </a:xfrm>
                    <a:prstGeom prst="rect">
                      <a:avLst/>
                    </a:prstGeom>
                    <a:noFill/>
                    <a:ln>
                      <a:noFill/>
                    </a:ln>
                  </pic:spPr>
                </pic:pic>
              </a:graphicData>
            </a:graphic>
          </wp:inline>
        </w:drawing>
      </w:r>
    </w:p>
    <w:p w14:paraId="2B1105B8" w14:textId="36B7992F" w:rsidR="00734330" w:rsidRPr="00734330" w:rsidRDefault="00734330" w:rsidP="00734330">
      <w:pPr>
        <w:jc w:val="center"/>
        <w:rPr>
          <w:rFonts w:ascii="宋体" w:eastAsia="宋体" w:hAnsi="宋体" w:hint="eastAsia"/>
          <w:szCs w:val="21"/>
        </w:rPr>
      </w:pPr>
      <w:r w:rsidRPr="00734330">
        <w:rPr>
          <w:rFonts w:ascii="宋体" w:eastAsia="宋体" w:hAnsi="宋体" w:hint="eastAsia"/>
          <w:b/>
          <w:bCs/>
          <w:szCs w:val="21"/>
        </w:rPr>
        <w:t>图</w:t>
      </w:r>
      <w:r w:rsidRPr="00734330">
        <w:rPr>
          <w:rFonts w:ascii="宋体" w:eastAsia="宋体" w:hAnsi="宋体"/>
          <w:b/>
          <w:bCs/>
          <w:szCs w:val="21"/>
        </w:rPr>
        <w:t xml:space="preserve"> 3.2.1</w:t>
      </w:r>
      <w:r w:rsidRPr="00734330">
        <w:rPr>
          <w:rFonts w:ascii="宋体" w:eastAsia="宋体" w:hAnsi="宋体" w:hint="eastAsia"/>
          <w:b/>
          <w:bCs/>
          <w:szCs w:val="21"/>
        </w:rPr>
        <w:t>（实验）</w:t>
      </w:r>
      <w:r w:rsidRPr="00734330">
        <w:rPr>
          <w:rFonts w:ascii="宋体" w:eastAsia="宋体" w:hAnsi="宋体"/>
          <w:szCs w:val="21"/>
        </w:rPr>
        <w:t xml:space="preserve"> </w:t>
      </w:r>
      <w:r w:rsidRPr="00734330">
        <w:rPr>
          <w:rFonts w:ascii="宋体" w:eastAsia="宋体" w:hAnsi="宋体" w:hint="eastAsia"/>
          <w:szCs w:val="21"/>
        </w:rPr>
        <w:t>一维方势阱模型示意图</w:t>
      </w:r>
    </w:p>
    <w:p w14:paraId="2D02C7A6" w14:textId="77777777" w:rsidR="00734330" w:rsidRPr="00734330" w:rsidRDefault="00734330" w:rsidP="00D52741">
      <w:pPr>
        <w:spacing w:line="360" w:lineRule="auto"/>
        <w:jc w:val="left"/>
        <w:rPr>
          <w:rFonts w:ascii="宋体" w:eastAsia="宋体" w:hAnsi="宋体" w:hint="eastAsia"/>
          <w:sz w:val="24"/>
          <w:szCs w:val="24"/>
        </w:rPr>
      </w:pPr>
    </w:p>
    <w:p w14:paraId="3F533E07" w14:textId="35896A93" w:rsidR="00734330" w:rsidRPr="00734330" w:rsidRDefault="00734330" w:rsidP="00734330">
      <w:pPr>
        <w:spacing w:line="360" w:lineRule="auto"/>
        <w:jc w:val="left"/>
        <w:rPr>
          <w:rFonts w:ascii="宋体" w:eastAsia="宋体" w:hAnsi="宋体" w:hint="eastAsia"/>
          <w:b/>
          <w:bCs/>
          <w:sz w:val="24"/>
          <w:szCs w:val="24"/>
        </w:rPr>
      </w:pPr>
      <w:r w:rsidRPr="00734330">
        <w:rPr>
          <w:rFonts w:ascii="宋体" w:eastAsia="宋体" w:hAnsi="宋体"/>
          <w:b/>
          <w:bCs/>
          <w:sz w:val="24"/>
          <w:szCs w:val="24"/>
        </w:rPr>
        <w:t>3.实验方法</w:t>
      </w:r>
    </w:p>
    <w:p w14:paraId="6E11C169" w14:textId="124E0F17" w:rsidR="00734330" w:rsidRPr="00734330" w:rsidRDefault="00734330" w:rsidP="00734330">
      <w:pPr>
        <w:spacing w:line="360" w:lineRule="auto"/>
        <w:ind w:firstLine="420"/>
        <w:jc w:val="left"/>
        <w:rPr>
          <w:rFonts w:ascii="宋体" w:eastAsia="宋体" w:hAnsi="宋体" w:hint="eastAsia"/>
          <w:sz w:val="24"/>
          <w:szCs w:val="24"/>
        </w:rPr>
      </w:pPr>
      <w:r w:rsidRPr="00734330">
        <w:rPr>
          <w:rFonts w:ascii="宋体" w:eastAsia="宋体" w:hAnsi="宋体" w:hint="eastAsia"/>
          <w:sz w:val="24"/>
          <w:szCs w:val="24"/>
        </w:rPr>
        <w:t>模型构建，公式推导，并利用</w:t>
      </w:r>
      <w:r w:rsidRPr="00734330">
        <w:rPr>
          <w:rFonts w:ascii="宋体" w:eastAsia="宋体" w:hAnsi="宋体"/>
          <w:sz w:val="24"/>
          <w:szCs w:val="24"/>
        </w:rPr>
        <w:t>MATLAB（或Python 等适合科学计算的编程语言）进</w:t>
      </w:r>
      <w:r w:rsidRPr="00734330">
        <w:rPr>
          <w:rFonts w:ascii="宋体" w:eastAsia="宋体" w:hAnsi="宋体" w:hint="eastAsia"/>
          <w:sz w:val="24"/>
          <w:szCs w:val="24"/>
        </w:rPr>
        <w:t>行代码实现。实验步骤主要包括：</w:t>
      </w:r>
    </w:p>
    <w:p w14:paraId="69ED229E" w14:textId="796D7E3B" w:rsidR="00734330" w:rsidRPr="00734330" w:rsidRDefault="00734330" w:rsidP="00734330">
      <w:pPr>
        <w:spacing w:line="360" w:lineRule="auto"/>
        <w:jc w:val="left"/>
        <w:rPr>
          <w:rFonts w:ascii="宋体" w:eastAsia="宋体" w:hAnsi="宋体" w:hint="eastAsia"/>
          <w:sz w:val="24"/>
          <w:szCs w:val="24"/>
        </w:rPr>
      </w:pPr>
      <w:r w:rsidRPr="00734330">
        <w:rPr>
          <w:rFonts w:ascii="宋体" w:eastAsia="宋体" w:hAnsi="宋体"/>
          <w:sz w:val="24"/>
          <w:szCs w:val="24"/>
        </w:rPr>
        <w:t>（1</w:t>
      </w:r>
      <w:r>
        <w:rPr>
          <w:rFonts w:ascii="宋体" w:eastAsia="宋体" w:hAnsi="宋体"/>
          <w:sz w:val="24"/>
          <w:szCs w:val="24"/>
        </w:rPr>
        <w:t xml:space="preserve">） </w:t>
      </w:r>
      <w:r w:rsidRPr="00734330">
        <w:rPr>
          <w:rFonts w:ascii="宋体" w:eastAsia="宋体" w:hAnsi="宋体"/>
          <w:sz w:val="24"/>
          <w:szCs w:val="24"/>
        </w:rPr>
        <w:t>构建一维方势垒模型，并利用 11.1.2 节学习的方法进行公式推导；</w:t>
      </w:r>
    </w:p>
    <w:p w14:paraId="22C78F90" w14:textId="03C986F1" w:rsidR="00734330" w:rsidRDefault="00734330" w:rsidP="00734330">
      <w:pPr>
        <w:rPr>
          <w:rFonts w:ascii="宋体" w:eastAsia="宋体" w:hAnsi="宋体" w:hint="eastAsia"/>
          <w:sz w:val="24"/>
          <w:szCs w:val="24"/>
        </w:rPr>
      </w:pPr>
      <w:r w:rsidRPr="00734330">
        <w:rPr>
          <w:rFonts w:ascii="宋体" w:eastAsia="宋体" w:hAnsi="宋体"/>
          <w:sz w:val="24"/>
          <w:szCs w:val="24"/>
        </w:rPr>
        <w:tab/>
      </w:r>
      <w:r w:rsidRPr="00734330">
        <w:rPr>
          <w:rFonts w:ascii="宋体" w:eastAsia="宋体" w:hAnsi="宋体" w:hint="eastAsia"/>
          <w:sz w:val="24"/>
          <w:szCs w:val="24"/>
        </w:rPr>
        <w:t>一维方势垒的势能函数可以表示为</w:t>
      </w:r>
    </w:p>
    <w:p w14:paraId="76E430B1" w14:textId="49A9D0D1" w:rsidR="003E2ACB" w:rsidRPr="003E2ACB" w:rsidRDefault="003E2ACB" w:rsidP="003E2ACB">
      <w:pPr>
        <w:rPr>
          <w:rFonts w:ascii="宋体" w:eastAsia="宋体" w:hAnsi="宋体" w:hint="eastAsia"/>
          <w:sz w:val="24"/>
          <w:szCs w:val="24"/>
        </w:rPr>
      </w:pPr>
      <m:oMathPara>
        <m:oMath>
          <m:r>
            <w:rPr>
              <w:rFonts w:ascii="Cambria Math" w:eastAsia="宋体" w:hAnsi="Cambria Math"/>
              <w:sz w:val="24"/>
              <w:szCs w:val="24"/>
            </w:rPr>
            <w:lastRenderedPageBreak/>
            <m:t>U</m:t>
          </m:r>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d>
            <m:dPr>
              <m:begChr m:val="{"/>
              <m:endChr m:val=""/>
              <m:ctrlPr>
                <w:rPr>
                  <w:rFonts w:ascii="Cambria Math" w:eastAsia="宋体" w:hAnsi="Cambria Math"/>
                  <w:sz w:val="24"/>
                  <w:szCs w:val="24"/>
                </w:rPr>
              </m:ctrlPr>
            </m:dPr>
            <m:e>
              <m:m>
                <m:mPr>
                  <m:mcs>
                    <m:mc>
                      <m:mcPr>
                        <m:count m:val="2"/>
                        <m:mcJc m:val="center"/>
                      </m:mcPr>
                    </m:mc>
                  </m:mcs>
                  <m:ctrlPr>
                    <w:rPr>
                      <w:rFonts w:ascii="Cambria Math" w:eastAsia="宋体" w:hAnsi="Cambria Math"/>
                      <w:sz w:val="24"/>
                      <w:szCs w:val="24"/>
                    </w:rPr>
                  </m:ctrlPr>
                </m:mPr>
                <m:mr>
                  <m:e>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0</m:t>
                        </m:r>
                      </m:sub>
                    </m:sSub>
                    <m:ctrlPr>
                      <w:rPr>
                        <w:rFonts w:ascii="Cambria Math" w:eastAsia="宋体" w:hAnsi="Cambria Math"/>
                        <w:i/>
                        <w:sz w:val="24"/>
                        <w:szCs w:val="24"/>
                      </w:rPr>
                    </m:ctrlPr>
                  </m:e>
                  <m:e>
                    <m:d>
                      <m:dPr>
                        <m:ctrlPr>
                          <w:rPr>
                            <w:rFonts w:ascii="Cambria Math" w:eastAsia="宋体" w:hAnsi="Cambria Math"/>
                            <w:i/>
                            <w:sz w:val="24"/>
                            <w:szCs w:val="24"/>
                          </w:rPr>
                        </m:ctrlPr>
                      </m:dPr>
                      <m:e>
                        <m:r>
                          <w:rPr>
                            <w:rFonts w:ascii="Cambria Math" w:eastAsia="宋体" w:hAnsi="Cambria Math"/>
                            <w:sz w:val="24"/>
                            <w:szCs w:val="24"/>
                          </w:rPr>
                          <m:t>0</m:t>
                        </m:r>
                        <m:r>
                          <m:rPr>
                            <m:sty m:val="p"/>
                          </m:rPr>
                          <w:rPr>
                            <w:rFonts w:ascii="Cambria Math" w:eastAsia="宋体" w:hAnsi="Cambria Math" w:hint="eastAsia"/>
                            <w:sz w:val="24"/>
                            <w:szCs w:val="24"/>
                          </w:rPr>
                          <m:t>≤</m:t>
                        </m:r>
                        <m:r>
                          <w:rPr>
                            <w:rFonts w:ascii="Cambria Math" w:eastAsia="宋体" w:hAnsi="Cambria Math"/>
                            <w:sz w:val="24"/>
                            <w:szCs w:val="24"/>
                          </w:rPr>
                          <m:t>x</m:t>
                        </m:r>
                        <m:r>
                          <m:rPr>
                            <m:sty m:val="p"/>
                          </m:rPr>
                          <w:rPr>
                            <w:rFonts w:ascii="Cambria Math" w:eastAsia="宋体" w:hAnsi="Cambria Math" w:hint="eastAsia"/>
                            <w:sz w:val="24"/>
                            <w:szCs w:val="24"/>
                          </w:rPr>
                          <m:t>≤</m:t>
                        </m:r>
                        <m:r>
                          <w:rPr>
                            <w:rFonts w:ascii="Cambria Math" w:eastAsia="宋体" w:hAnsi="Cambria Math"/>
                            <w:sz w:val="24"/>
                            <w:szCs w:val="24"/>
                          </w:rPr>
                          <m:t>a</m:t>
                        </m:r>
                      </m:e>
                    </m:d>
                    <m:ctrlPr>
                      <w:rPr>
                        <w:rFonts w:ascii="Cambria Math" w:eastAsia="宋体" w:hAnsi="Cambria Math"/>
                        <w:i/>
                        <w:sz w:val="24"/>
                        <w:szCs w:val="24"/>
                      </w:rPr>
                    </m:ctrlPr>
                  </m:e>
                </m:mr>
                <m:mr>
                  <m:e>
                    <m:r>
                      <w:rPr>
                        <w:rFonts w:ascii="Cambria Math" w:eastAsia="宋体" w:hAnsi="Cambria Math"/>
                        <w:sz w:val="24"/>
                        <w:szCs w:val="24"/>
                      </w:rPr>
                      <m:t>0</m:t>
                    </m:r>
                    <m:ctrlPr>
                      <w:rPr>
                        <w:rFonts w:ascii="Cambria Math" w:eastAsia="宋体" w:hAnsi="Cambria Math"/>
                        <w:i/>
                        <w:sz w:val="24"/>
                        <w:szCs w:val="24"/>
                      </w:rPr>
                    </m:ctrlPr>
                  </m:e>
                  <m:e>
                    <m:d>
                      <m:dPr>
                        <m:ctrlPr>
                          <w:rPr>
                            <w:rFonts w:ascii="Cambria Math" w:eastAsia="宋体" w:hAnsi="Cambria Math"/>
                            <w:i/>
                            <w:sz w:val="24"/>
                            <w:szCs w:val="24"/>
                          </w:rPr>
                        </m:ctrlPr>
                      </m:dPr>
                      <m:e>
                        <m:r>
                          <w:rPr>
                            <w:rFonts w:ascii="Cambria Math" w:eastAsia="宋体" w:hAnsi="Cambria Math"/>
                            <w:sz w:val="24"/>
                            <w:szCs w:val="24"/>
                          </w:rPr>
                          <m:t>x&lt;0,x&gt;a</m:t>
                        </m:r>
                      </m:e>
                    </m:d>
                    <m:ctrlPr>
                      <w:rPr>
                        <w:rFonts w:ascii="Cambria Math" w:eastAsia="宋体" w:hAnsi="Cambria Math"/>
                        <w:i/>
                        <w:sz w:val="24"/>
                        <w:szCs w:val="24"/>
                      </w:rPr>
                    </m:ctrlPr>
                  </m:e>
                </m:mr>
              </m:m>
            </m:e>
          </m:d>
        </m:oMath>
      </m:oMathPara>
    </w:p>
    <w:p w14:paraId="444DD2E4" w14:textId="1AA3F39A" w:rsidR="003E2ACB" w:rsidRDefault="003E2ACB" w:rsidP="003E2ACB">
      <w:pPr>
        <w:rPr>
          <w:rFonts w:ascii="宋体" w:eastAsia="宋体" w:hAnsi="宋体" w:hint="eastAsia"/>
          <w:sz w:val="24"/>
          <w:szCs w:val="24"/>
        </w:rPr>
      </w:pPr>
      <w:r>
        <w:rPr>
          <w:rFonts w:ascii="宋体" w:eastAsia="宋体" w:hAnsi="宋体" w:hint="eastAsia"/>
          <w:sz w:val="24"/>
          <w:szCs w:val="24"/>
        </w:rPr>
        <w:t>可以把空间分为三个区域，即势垒左侧的区域I（x&lt;0），势垒部分的区域II（0≤x≤a），和势垒右侧的区域III（x&gt;a）。对于从区域I沿x方向运动的粒子：</w:t>
      </w:r>
    </w:p>
    <w:p w14:paraId="07D2C1E7" w14:textId="0D928DB2" w:rsidR="003E2ACB" w:rsidRDefault="003E2ACB" w:rsidP="003E2ACB">
      <w:pPr>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对于三个区域，描述粒子的定态薛定谔方程可分别表示为：</w:t>
      </w:r>
    </w:p>
    <w:p w14:paraId="5D59B0CB" w14:textId="2165105A" w:rsidR="003E2ACB" w:rsidRPr="008316E3" w:rsidRDefault="003E2ACB" w:rsidP="003E2ACB">
      <w:pPr>
        <w:rPr>
          <w:rFonts w:ascii="宋体" w:eastAsia="宋体" w:hAnsi="宋体" w:hint="eastAsia"/>
          <w:sz w:val="24"/>
          <w:szCs w:val="24"/>
        </w:rPr>
      </w:pPr>
      <w:r w:rsidRPr="008316E3">
        <w:rPr>
          <w:rFonts w:ascii="宋体" w:eastAsia="宋体" w:hAnsi="宋体" w:hint="eastAsia"/>
          <w:sz w:val="24"/>
          <w:szCs w:val="24"/>
        </w:rPr>
        <w:t>I区：</w:t>
      </w:r>
      <m:oMath>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h</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2m</m:t>
            </m:r>
            <m:ctrlPr>
              <w:rPr>
                <w:rFonts w:ascii="Cambria Math" w:eastAsia="宋体" w:hAnsi="Cambria Math"/>
                <w:i/>
                <w:sz w:val="24"/>
                <w:szCs w:val="24"/>
              </w:rPr>
            </m:ctrlPr>
          </m:den>
        </m:f>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d</m:t>
            </m:r>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2</m:t>
                </m:r>
              </m:sup>
            </m:sSup>
            <m:ctrlPr>
              <w:rPr>
                <w:rFonts w:ascii="Cambria Math" w:eastAsia="宋体" w:hAnsi="Cambria Math"/>
                <w:i/>
                <w:sz w:val="24"/>
                <w:szCs w:val="24"/>
              </w:rPr>
            </m:ctrlPr>
          </m:den>
        </m:f>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1</m:t>
            </m:r>
          </m:sub>
        </m:sSub>
        <m:r>
          <w:rPr>
            <w:rFonts w:ascii="Cambria Math" w:eastAsia="宋体" w:hAnsi="Cambria Math"/>
            <w:sz w:val="24"/>
            <w:szCs w:val="24"/>
          </w:rPr>
          <m:t>=E</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1</m:t>
            </m:r>
          </m:sub>
        </m:sSub>
      </m:oMath>
    </w:p>
    <w:p w14:paraId="1D225B2D" w14:textId="0541342A" w:rsidR="003E2ACB" w:rsidRPr="008316E3" w:rsidRDefault="003E2ACB" w:rsidP="003E2ACB">
      <w:pPr>
        <w:rPr>
          <w:rFonts w:ascii="宋体" w:eastAsia="宋体" w:hAnsi="宋体" w:hint="eastAsia"/>
          <w:sz w:val="24"/>
          <w:szCs w:val="24"/>
        </w:rPr>
      </w:pPr>
      <w:r w:rsidRPr="008316E3">
        <w:rPr>
          <w:rFonts w:ascii="宋体" w:eastAsia="宋体" w:hAnsi="宋体" w:hint="eastAsia"/>
          <w:sz w:val="24"/>
          <w:szCs w:val="24"/>
        </w:rPr>
        <w:t>II区：</w:t>
      </w:r>
      <m:oMath>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h</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2m</m:t>
            </m:r>
            <m:ctrlPr>
              <w:rPr>
                <w:rFonts w:ascii="Cambria Math" w:eastAsia="宋体" w:hAnsi="Cambria Math"/>
                <w:i/>
                <w:sz w:val="24"/>
                <w:szCs w:val="24"/>
              </w:rPr>
            </m:ctrlPr>
          </m:den>
        </m:f>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d</m:t>
            </m:r>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2</m:t>
                </m:r>
              </m:sup>
            </m:sSup>
            <m:ctrlPr>
              <w:rPr>
                <w:rFonts w:ascii="Cambria Math" w:eastAsia="宋体" w:hAnsi="Cambria Math"/>
                <w:i/>
                <w:sz w:val="24"/>
                <w:szCs w:val="24"/>
              </w:rPr>
            </m:ctrlPr>
          </m:den>
        </m:f>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0</m:t>
            </m:r>
          </m:sub>
        </m:sSub>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2</m:t>
            </m:r>
          </m:sub>
        </m:sSub>
        <m:r>
          <w:rPr>
            <w:rFonts w:ascii="Cambria Math" w:eastAsia="宋体" w:hAnsi="Cambria Math"/>
            <w:sz w:val="24"/>
            <w:szCs w:val="24"/>
          </w:rPr>
          <m:t>=E</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2</m:t>
            </m:r>
          </m:sub>
        </m:sSub>
      </m:oMath>
    </w:p>
    <w:p w14:paraId="74B0B683" w14:textId="4C9DB6A0" w:rsidR="003E2ACB" w:rsidRPr="008316E3" w:rsidRDefault="003E2ACB" w:rsidP="003E2ACB">
      <w:pPr>
        <w:rPr>
          <w:rFonts w:ascii="宋体" w:eastAsia="宋体" w:hAnsi="宋体" w:hint="eastAsia"/>
          <w:sz w:val="24"/>
          <w:szCs w:val="24"/>
        </w:rPr>
      </w:pPr>
      <w:r w:rsidRPr="008316E3">
        <w:rPr>
          <w:rFonts w:ascii="宋体" w:eastAsia="宋体" w:hAnsi="宋体" w:hint="eastAsia"/>
          <w:sz w:val="24"/>
          <w:szCs w:val="24"/>
        </w:rPr>
        <w:t>III区：</w:t>
      </w:r>
      <m:oMath>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h</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2m</m:t>
            </m:r>
            <m:ctrlPr>
              <w:rPr>
                <w:rFonts w:ascii="Cambria Math" w:eastAsia="宋体" w:hAnsi="Cambria Math"/>
                <w:i/>
                <w:sz w:val="24"/>
                <w:szCs w:val="24"/>
              </w:rPr>
            </m:ctrlPr>
          </m:den>
        </m:f>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d</m:t>
            </m:r>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2</m:t>
                </m:r>
              </m:sup>
            </m:sSup>
            <m:ctrlPr>
              <w:rPr>
                <w:rFonts w:ascii="Cambria Math" w:eastAsia="宋体" w:hAnsi="Cambria Math"/>
                <w:i/>
                <w:sz w:val="24"/>
                <w:szCs w:val="24"/>
              </w:rPr>
            </m:ctrlPr>
          </m:den>
        </m:f>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3</m:t>
            </m:r>
          </m:sub>
        </m:sSub>
        <m:r>
          <w:rPr>
            <w:rFonts w:ascii="Cambria Math" w:eastAsia="宋体" w:hAnsi="Cambria Math"/>
            <w:sz w:val="24"/>
            <w:szCs w:val="24"/>
          </w:rPr>
          <m:t>=E</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3</m:t>
            </m:r>
          </m:sub>
        </m:sSub>
      </m:oMath>
    </w:p>
    <w:p w14:paraId="61F15581" w14:textId="64366C19" w:rsidR="002F4101" w:rsidRPr="008316E3" w:rsidRDefault="002F4101" w:rsidP="002F4101">
      <w:pPr>
        <w:ind w:firstLine="420"/>
        <w:rPr>
          <w:rFonts w:ascii="宋体" w:eastAsia="宋体" w:hAnsi="宋体" w:hint="eastAsia"/>
          <w:sz w:val="24"/>
          <w:szCs w:val="24"/>
        </w:rPr>
      </w:pPr>
      <w:r w:rsidRPr="008316E3">
        <w:rPr>
          <w:rFonts w:ascii="宋体" w:eastAsia="宋体" w:hAnsi="宋体" w:hint="eastAsia"/>
          <w:sz w:val="24"/>
          <w:szCs w:val="24"/>
        </w:rPr>
        <w:t>令</w:t>
      </w:r>
      <m:oMath>
        <m:sSubSup>
          <m:sSubSupPr>
            <m:ctrlPr>
              <w:rPr>
                <w:rFonts w:ascii="Cambria Math" w:eastAsia="宋体" w:hAnsi="Cambria Math"/>
                <w:i/>
                <w:sz w:val="24"/>
                <w:szCs w:val="24"/>
              </w:rPr>
            </m:ctrlPr>
          </m:sSubSupPr>
          <m:e>
            <m:r>
              <w:rPr>
                <w:rFonts w:ascii="Cambria Math" w:eastAsia="宋体" w:hAnsi="Cambria Math"/>
                <w:sz w:val="24"/>
                <w:szCs w:val="24"/>
              </w:rPr>
              <m:t>k</m:t>
            </m:r>
          </m:e>
          <m:sub>
            <m:r>
              <w:rPr>
                <w:rFonts w:ascii="Cambria Math" w:eastAsia="宋体" w:hAnsi="Cambria Math"/>
                <w:sz w:val="24"/>
                <w:szCs w:val="24"/>
              </w:rPr>
              <m:t>1</m:t>
            </m:r>
          </m:sub>
          <m:sup>
            <m:r>
              <w:rPr>
                <w:rFonts w:ascii="Cambria Math" w:eastAsia="宋体" w:hAnsi="Cambria Math"/>
                <w:sz w:val="24"/>
                <w:szCs w:val="24"/>
              </w:rPr>
              <m:t>2</m:t>
            </m:r>
          </m:sup>
        </m:sSub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2mE</m:t>
            </m:r>
            <m:ctrlPr>
              <w:rPr>
                <w:rFonts w:ascii="Cambria Math" w:eastAsia="宋体" w:hAnsi="Cambria Math"/>
                <w:i/>
                <w:sz w:val="24"/>
                <w:szCs w:val="24"/>
              </w:rPr>
            </m:ctrlPr>
          </m:num>
          <m:den>
            <m:sSup>
              <m:sSupPr>
                <m:ctrlPr>
                  <w:rPr>
                    <w:rFonts w:ascii="Cambria Math" w:eastAsia="宋体" w:hAnsi="Cambria Math"/>
                    <w:i/>
                    <w:sz w:val="24"/>
                    <w:szCs w:val="24"/>
                  </w:rPr>
                </m:ctrlPr>
              </m:sSupPr>
              <m:e>
                <m:r>
                  <w:rPr>
                    <w:rFonts w:ascii="Cambria Math" w:eastAsia="宋体" w:hAnsi="Cambria Math"/>
                    <w:sz w:val="24"/>
                    <w:szCs w:val="24"/>
                  </w:rPr>
                  <m:t>h</m:t>
                </m:r>
              </m:e>
              <m:sup>
                <m:r>
                  <w:rPr>
                    <w:rFonts w:ascii="Cambria Math" w:eastAsia="宋体" w:hAnsi="Cambria Math"/>
                    <w:sz w:val="24"/>
                    <w:szCs w:val="24"/>
                  </w:rPr>
                  <m:t>2</m:t>
                </m:r>
              </m:sup>
            </m:sSup>
            <m:ctrlPr>
              <w:rPr>
                <w:rFonts w:ascii="Cambria Math" w:eastAsia="宋体" w:hAnsi="Cambria Math"/>
                <w:i/>
                <w:sz w:val="24"/>
                <w:szCs w:val="24"/>
              </w:rPr>
            </m:ctrlPr>
          </m:den>
        </m:f>
      </m:oMath>
      <w:r w:rsidRPr="008316E3">
        <w:rPr>
          <w:rFonts w:ascii="宋体" w:eastAsia="宋体" w:hAnsi="宋体" w:hint="eastAsia"/>
          <w:sz w:val="24"/>
          <w:szCs w:val="24"/>
        </w:rPr>
        <w:t>和</w:t>
      </w:r>
      <m:oMath>
        <m:sSubSup>
          <m:sSubSupPr>
            <m:ctrlPr>
              <w:rPr>
                <w:rFonts w:ascii="Cambria Math" w:eastAsia="宋体" w:hAnsi="Cambria Math"/>
                <w:i/>
                <w:sz w:val="24"/>
                <w:szCs w:val="24"/>
              </w:rPr>
            </m:ctrlPr>
          </m:sSubSupPr>
          <m:e>
            <m:r>
              <w:rPr>
                <w:rFonts w:ascii="Cambria Math" w:eastAsia="宋体" w:hAnsi="Cambria Math"/>
                <w:sz w:val="24"/>
                <w:szCs w:val="24"/>
              </w:rPr>
              <m:t>k</m:t>
            </m:r>
          </m:e>
          <m:sub>
            <m:r>
              <w:rPr>
                <w:rFonts w:ascii="Cambria Math" w:eastAsia="宋体" w:hAnsi="Cambria Math"/>
                <w:sz w:val="24"/>
                <w:szCs w:val="24"/>
              </w:rPr>
              <m:t>2</m:t>
            </m:r>
          </m:sub>
          <m:sup>
            <m:r>
              <w:rPr>
                <w:rFonts w:ascii="Cambria Math" w:eastAsia="宋体" w:hAnsi="Cambria Math"/>
                <w:sz w:val="24"/>
                <w:szCs w:val="24"/>
              </w:rPr>
              <m:t>2</m:t>
            </m:r>
          </m:sup>
        </m:sSub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2m</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0</m:t>
                    </m:r>
                  </m:sub>
                </m:sSub>
                <m:r>
                  <w:rPr>
                    <w:rFonts w:ascii="Cambria Math" w:eastAsia="宋体" w:hAnsi="Cambria Math"/>
                    <w:sz w:val="24"/>
                    <w:szCs w:val="24"/>
                  </w:rPr>
                  <m:t>-E</m:t>
                </m:r>
              </m:e>
            </m:d>
            <m:ctrlPr>
              <w:rPr>
                <w:rFonts w:ascii="Cambria Math" w:eastAsia="宋体" w:hAnsi="Cambria Math"/>
                <w:i/>
                <w:sz w:val="24"/>
                <w:szCs w:val="24"/>
              </w:rPr>
            </m:ctrlPr>
          </m:num>
          <m:den>
            <m:sSup>
              <m:sSupPr>
                <m:ctrlPr>
                  <w:rPr>
                    <w:rFonts w:ascii="Cambria Math" w:eastAsia="宋体" w:hAnsi="Cambria Math"/>
                    <w:i/>
                    <w:sz w:val="24"/>
                    <w:szCs w:val="24"/>
                  </w:rPr>
                </m:ctrlPr>
              </m:sSupPr>
              <m:e>
                <m:r>
                  <w:rPr>
                    <w:rFonts w:ascii="Cambria Math" w:eastAsia="宋体" w:hAnsi="Cambria Math"/>
                    <w:sz w:val="24"/>
                    <w:szCs w:val="24"/>
                  </w:rPr>
                  <m:t>h</m:t>
                </m:r>
              </m:e>
              <m:sup>
                <m:r>
                  <w:rPr>
                    <w:rFonts w:ascii="Cambria Math" w:eastAsia="宋体" w:hAnsi="Cambria Math"/>
                    <w:sz w:val="24"/>
                    <w:szCs w:val="24"/>
                  </w:rPr>
                  <m:t>2</m:t>
                </m:r>
              </m:sup>
            </m:sSup>
            <m:ctrlPr>
              <w:rPr>
                <w:rFonts w:ascii="Cambria Math" w:eastAsia="宋体" w:hAnsi="Cambria Math"/>
                <w:i/>
                <w:sz w:val="24"/>
                <w:szCs w:val="24"/>
              </w:rPr>
            </m:ctrlPr>
          </m:den>
        </m:f>
      </m:oMath>
      <w:r w:rsidRPr="008316E3">
        <w:rPr>
          <w:rFonts w:ascii="宋体" w:eastAsia="宋体" w:hAnsi="宋体" w:hint="eastAsia"/>
          <w:sz w:val="24"/>
          <w:szCs w:val="24"/>
        </w:rPr>
        <w:t>，可得</w:t>
      </w:r>
    </w:p>
    <w:p w14:paraId="5BF85CF5" w14:textId="3896BB72" w:rsidR="002F4101" w:rsidRPr="008316E3" w:rsidRDefault="002F4101" w:rsidP="002F4101">
      <w:pPr>
        <w:rPr>
          <w:rFonts w:ascii="宋体" w:eastAsia="宋体" w:hAnsi="宋体" w:hint="eastAsia"/>
          <w:sz w:val="24"/>
          <w:szCs w:val="24"/>
        </w:rPr>
      </w:pPr>
      <w:r w:rsidRPr="008316E3">
        <w:rPr>
          <w:rFonts w:ascii="宋体" w:eastAsia="宋体" w:hAnsi="宋体" w:hint="eastAsia"/>
          <w:sz w:val="24"/>
          <w:szCs w:val="24"/>
        </w:rPr>
        <w:t>I区：</w:t>
      </w:r>
      <m:oMath>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d</m:t>
            </m:r>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2</m:t>
                </m:r>
              </m:sup>
            </m:sSup>
            <m:ctrlPr>
              <w:rPr>
                <w:rFonts w:ascii="Cambria Math" w:eastAsia="宋体" w:hAnsi="Cambria Math"/>
                <w:i/>
                <w:sz w:val="24"/>
                <w:szCs w:val="24"/>
              </w:rPr>
            </m:ctrlPr>
          </m:den>
        </m:f>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1</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k</m:t>
            </m:r>
          </m:e>
          <m:sub>
            <m:r>
              <w:rPr>
                <w:rFonts w:ascii="Cambria Math" w:eastAsia="宋体" w:hAnsi="Cambria Math"/>
                <w:sz w:val="24"/>
                <w:szCs w:val="24"/>
              </w:rPr>
              <m:t>1</m:t>
            </m:r>
          </m:sub>
          <m:sup>
            <m:r>
              <w:rPr>
                <w:rFonts w:ascii="Cambria Math" w:eastAsia="宋体" w:hAnsi="Cambria Math"/>
                <w:sz w:val="24"/>
                <w:szCs w:val="24"/>
              </w:rPr>
              <m:t>2</m:t>
            </m:r>
          </m:sup>
        </m:sSubSup>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1</m:t>
            </m:r>
          </m:sub>
        </m:sSub>
        <m:r>
          <w:rPr>
            <w:rFonts w:ascii="Cambria Math" w:eastAsia="宋体" w:hAnsi="Cambria Math"/>
            <w:sz w:val="24"/>
            <w:szCs w:val="24"/>
          </w:rPr>
          <m:t>=0</m:t>
        </m:r>
      </m:oMath>
    </w:p>
    <w:p w14:paraId="2CA74D6D" w14:textId="2AFE5A84" w:rsidR="002F4101" w:rsidRPr="008316E3" w:rsidRDefault="002F4101" w:rsidP="002F4101">
      <w:pPr>
        <w:rPr>
          <w:rFonts w:ascii="宋体" w:eastAsia="宋体" w:hAnsi="宋体" w:hint="eastAsia"/>
          <w:sz w:val="24"/>
          <w:szCs w:val="24"/>
        </w:rPr>
      </w:pPr>
      <w:r w:rsidRPr="008316E3">
        <w:rPr>
          <w:rFonts w:ascii="宋体" w:eastAsia="宋体" w:hAnsi="宋体" w:hint="eastAsia"/>
          <w:sz w:val="24"/>
          <w:szCs w:val="24"/>
        </w:rPr>
        <w:t>II区：</w:t>
      </w:r>
      <m:oMath>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d</m:t>
            </m:r>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2</m:t>
                </m:r>
              </m:sup>
            </m:sSup>
            <m:ctrlPr>
              <w:rPr>
                <w:rFonts w:ascii="Cambria Math" w:eastAsia="宋体" w:hAnsi="Cambria Math"/>
                <w:i/>
                <w:sz w:val="24"/>
                <w:szCs w:val="24"/>
              </w:rPr>
            </m:ctrlPr>
          </m:den>
        </m:f>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2</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k</m:t>
            </m:r>
          </m:e>
          <m:sub>
            <m:r>
              <w:rPr>
                <w:rFonts w:ascii="Cambria Math" w:eastAsia="宋体" w:hAnsi="Cambria Math"/>
                <w:sz w:val="24"/>
                <w:szCs w:val="24"/>
              </w:rPr>
              <m:t>2</m:t>
            </m:r>
          </m:sub>
          <m:sup>
            <m:r>
              <w:rPr>
                <w:rFonts w:ascii="Cambria Math" w:eastAsia="宋体" w:hAnsi="Cambria Math"/>
                <w:sz w:val="24"/>
                <w:szCs w:val="24"/>
              </w:rPr>
              <m:t>2</m:t>
            </m:r>
          </m:sup>
        </m:sSubSup>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2</m:t>
            </m:r>
          </m:sub>
        </m:sSub>
        <m:r>
          <w:rPr>
            <w:rFonts w:ascii="Cambria Math" w:eastAsia="宋体" w:hAnsi="Cambria Math"/>
            <w:sz w:val="24"/>
            <w:szCs w:val="24"/>
          </w:rPr>
          <m:t>=0</m:t>
        </m:r>
      </m:oMath>
    </w:p>
    <w:p w14:paraId="6D7D8629" w14:textId="78E67504" w:rsidR="002F4101" w:rsidRPr="008316E3" w:rsidRDefault="002F4101" w:rsidP="002F4101">
      <w:pPr>
        <w:rPr>
          <w:rFonts w:ascii="宋体" w:eastAsia="宋体" w:hAnsi="宋体" w:hint="eastAsia"/>
          <w:sz w:val="24"/>
          <w:szCs w:val="24"/>
        </w:rPr>
      </w:pPr>
      <w:r w:rsidRPr="008316E3">
        <w:rPr>
          <w:rFonts w:ascii="宋体" w:eastAsia="宋体" w:hAnsi="宋体" w:hint="eastAsia"/>
          <w:sz w:val="24"/>
          <w:szCs w:val="24"/>
        </w:rPr>
        <w:t>III区：</w:t>
      </w:r>
      <m:oMath>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d</m:t>
            </m:r>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2</m:t>
                </m:r>
              </m:sup>
            </m:sSup>
            <m:ctrlPr>
              <w:rPr>
                <w:rFonts w:ascii="Cambria Math" w:eastAsia="宋体" w:hAnsi="Cambria Math"/>
                <w:i/>
                <w:sz w:val="24"/>
                <w:szCs w:val="24"/>
              </w:rPr>
            </m:ctrlPr>
          </m:den>
        </m:f>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3</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k</m:t>
            </m:r>
          </m:e>
          <m:sub>
            <m:r>
              <w:rPr>
                <w:rFonts w:ascii="Cambria Math" w:eastAsia="宋体" w:hAnsi="Cambria Math"/>
                <w:sz w:val="24"/>
                <w:szCs w:val="24"/>
              </w:rPr>
              <m:t>1</m:t>
            </m:r>
          </m:sub>
          <m:sup>
            <m:r>
              <w:rPr>
                <w:rFonts w:ascii="Cambria Math" w:eastAsia="宋体" w:hAnsi="Cambria Math"/>
                <w:sz w:val="24"/>
                <w:szCs w:val="24"/>
              </w:rPr>
              <m:t>2</m:t>
            </m:r>
          </m:sup>
        </m:sSubSup>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3</m:t>
            </m:r>
          </m:sub>
        </m:sSub>
        <m:r>
          <w:rPr>
            <w:rFonts w:ascii="Cambria Math" w:eastAsia="宋体" w:hAnsi="Cambria Math"/>
            <w:sz w:val="24"/>
            <w:szCs w:val="24"/>
          </w:rPr>
          <m:t>=0</m:t>
        </m:r>
      </m:oMath>
    </w:p>
    <w:p w14:paraId="38187986" w14:textId="00139951" w:rsidR="002F4101" w:rsidRPr="008316E3" w:rsidRDefault="002F4101" w:rsidP="002F4101">
      <w:pPr>
        <w:rPr>
          <w:rFonts w:ascii="宋体" w:eastAsia="宋体" w:hAnsi="宋体" w:hint="eastAsia"/>
          <w:sz w:val="24"/>
          <w:szCs w:val="24"/>
        </w:rPr>
      </w:pPr>
      <w:r w:rsidRPr="008316E3">
        <w:rPr>
          <w:rFonts w:ascii="宋体" w:eastAsia="宋体" w:hAnsi="宋体"/>
          <w:sz w:val="24"/>
          <w:szCs w:val="24"/>
        </w:rPr>
        <w:tab/>
      </w:r>
      <w:r w:rsidRPr="008316E3">
        <w:rPr>
          <w:rFonts w:ascii="宋体" w:eastAsia="宋体" w:hAnsi="宋体" w:hint="eastAsia"/>
          <w:sz w:val="24"/>
          <w:szCs w:val="24"/>
        </w:rPr>
        <w:t>基于上述薛定谔方程的特点，其解可表示为：</w:t>
      </w:r>
    </w:p>
    <w:p w14:paraId="50BBD551" w14:textId="6EE7A67A" w:rsidR="002F4101" w:rsidRPr="008316E3" w:rsidRDefault="002F4101" w:rsidP="002F4101">
      <w:pPr>
        <w:rPr>
          <w:rFonts w:ascii="宋体" w:eastAsia="宋体" w:hAnsi="宋体" w:hint="eastAsia"/>
          <w:sz w:val="24"/>
          <w:szCs w:val="24"/>
        </w:rPr>
      </w:pPr>
      <w:r w:rsidRPr="008316E3">
        <w:rPr>
          <w:rFonts w:ascii="宋体" w:eastAsia="宋体" w:hAnsi="宋体" w:hint="eastAsia"/>
          <w:sz w:val="24"/>
          <w:szCs w:val="24"/>
        </w:rPr>
        <w:t>I区：</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1</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=A</m:t>
        </m:r>
        <m:sSup>
          <m:sSupPr>
            <m:ctrlPr>
              <w:rPr>
                <w:rFonts w:ascii="Cambria Math" w:eastAsia="宋体" w:hAnsi="Cambria Math"/>
                <w:i/>
                <w:sz w:val="24"/>
                <w:szCs w:val="24"/>
              </w:rPr>
            </m:ctrlPr>
          </m:sSupPr>
          <m:e>
            <m:r>
              <w:rPr>
                <w:rFonts w:ascii="Cambria Math" w:eastAsia="宋体" w:hAnsi="Cambria Math"/>
                <w:sz w:val="24"/>
                <w:szCs w:val="24"/>
              </w:rPr>
              <m:t>e</m:t>
            </m:r>
          </m:e>
          <m:sup>
            <m:r>
              <w:rPr>
                <w:rFonts w:ascii="Cambria Math" w:eastAsia="宋体" w:hAnsi="Cambria Math"/>
                <w:sz w:val="24"/>
                <w:szCs w:val="24"/>
              </w:rPr>
              <m:t>i</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1</m:t>
                </m:r>
              </m:sub>
            </m:sSub>
            <m:r>
              <w:rPr>
                <w:rFonts w:ascii="Cambria Math" w:eastAsia="宋体" w:hAnsi="Cambria Math"/>
                <w:sz w:val="24"/>
                <w:szCs w:val="24"/>
              </w:rPr>
              <m:t>x</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A</m:t>
            </m:r>
          </m:e>
          <m:sup>
            <m:r>
              <w:rPr>
                <w:rFonts w:ascii="Cambria Math" w:eastAsia="宋体" w:hAnsi="Cambria Math"/>
                <w:sz w:val="24"/>
                <w:szCs w:val="24"/>
              </w:rPr>
              <m:t>'</m:t>
            </m:r>
          </m:sup>
        </m:sSup>
        <m:sSup>
          <m:sSupPr>
            <m:ctrlPr>
              <w:rPr>
                <w:rFonts w:ascii="Cambria Math" w:eastAsia="宋体" w:hAnsi="Cambria Math"/>
                <w:i/>
                <w:sz w:val="24"/>
                <w:szCs w:val="24"/>
              </w:rPr>
            </m:ctrlPr>
          </m:sSupPr>
          <m:e>
            <m:r>
              <w:rPr>
                <w:rFonts w:ascii="Cambria Math" w:eastAsia="宋体" w:hAnsi="Cambria Math"/>
                <w:sz w:val="24"/>
                <w:szCs w:val="24"/>
              </w:rPr>
              <m:t>e</m:t>
            </m:r>
          </m:e>
          <m:sup>
            <m:r>
              <w:rPr>
                <w:rFonts w:ascii="Cambria Math" w:eastAsia="宋体" w:hAnsi="Cambria Math"/>
                <w:sz w:val="24"/>
                <w:szCs w:val="24"/>
              </w:rPr>
              <m:t>-i</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1</m:t>
                </m:r>
              </m:sub>
            </m:sSub>
            <m:r>
              <w:rPr>
                <w:rFonts w:ascii="Cambria Math" w:eastAsia="宋体" w:hAnsi="Cambria Math"/>
                <w:sz w:val="24"/>
                <w:szCs w:val="24"/>
              </w:rPr>
              <m:t>x</m:t>
            </m:r>
          </m:sup>
        </m:sSup>
      </m:oMath>
    </w:p>
    <w:p w14:paraId="76FEA5AE" w14:textId="278298F1" w:rsidR="002F4101" w:rsidRPr="008316E3" w:rsidRDefault="002F4101" w:rsidP="002F4101">
      <w:pPr>
        <w:rPr>
          <w:rFonts w:ascii="宋体" w:eastAsia="宋体" w:hAnsi="宋体" w:hint="eastAsia"/>
          <w:sz w:val="24"/>
          <w:szCs w:val="24"/>
        </w:rPr>
      </w:pPr>
      <w:r w:rsidRPr="008316E3">
        <w:rPr>
          <w:rFonts w:ascii="宋体" w:eastAsia="宋体" w:hAnsi="宋体" w:hint="eastAsia"/>
          <w:sz w:val="24"/>
          <w:szCs w:val="24"/>
        </w:rPr>
        <w:t>II区：</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2</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=B</m:t>
        </m:r>
        <m:sSup>
          <m:sSupPr>
            <m:ctrlPr>
              <w:rPr>
                <w:rFonts w:ascii="Cambria Math" w:eastAsia="宋体" w:hAnsi="Cambria Math"/>
                <w:i/>
                <w:sz w:val="24"/>
                <w:szCs w:val="24"/>
              </w:rPr>
            </m:ctrlPr>
          </m:sSupPr>
          <m:e>
            <m:r>
              <w:rPr>
                <w:rFonts w:ascii="Cambria Math" w:eastAsia="宋体" w:hAnsi="Cambria Math"/>
                <w:sz w:val="24"/>
                <w:szCs w:val="24"/>
              </w:rPr>
              <m:t>e</m:t>
            </m:r>
          </m:e>
          <m:sup>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2</m:t>
                </m:r>
              </m:sub>
            </m:sSub>
            <m:r>
              <w:rPr>
                <w:rFonts w:ascii="Cambria Math" w:eastAsia="宋体" w:hAnsi="Cambria Math"/>
                <w:sz w:val="24"/>
                <w:szCs w:val="24"/>
              </w:rPr>
              <m:t>x</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B</m:t>
            </m:r>
          </m:e>
          <m:sup>
            <m:r>
              <w:rPr>
                <w:rFonts w:ascii="Cambria Math" w:eastAsia="宋体" w:hAnsi="Cambria Math"/>
                <w:sz w:val="24"/>
                <w:szCs w:val="24"/>
              </w:rPr>
              <m:t>'</m:t>
            </m:r>
          </m:sup>
        </m:sSup>
        <m:sSup>
          <m:sSupPr>
            <m:ctrlPr>
              <w:rPr>
                <w:rFonts w:ascii="Cambria Math" w:eastAsia="宋体" w:hAnsi="Cambria Math"/>
                <w:i/>
                <w:sz w:val="24"/>
                <w:szCs w:val="24"/>
              </w:rPr>
            </m:ctrlPr>
          </m:sSupPr>
          <m:e>
            <m:r>
              <w:rPr>
                <w:rFonts w:ascii="Cambria Math" w:eastAsia="宋体" w:hAnsi="Cambria Math"/>
                <w:sz w:val="24"/>
                <w:szCs w:val="24"/>
              </w:rPr>
              <m:t>e</m:t>
            </m:r>
          </m:e>
          <m: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2</m:t>
                </m:r>
              </m:sub>
            </m:sSub>
            <m:r>
              <w:rPr>
                <w:rFonts w:ascii="Cambria Math" w:eastAsia="宋体" w:hAnsi="Cambria Math"/>
                <w:sz w:val="24"/>
                <w:szCs w:val="24"/>
              </w:rPr>
              <m:t>x</m:t>
            </m:r>
          </m:sup>
        </m:sSup>
      </m:oMath>
    </w:p>
    <w:p w14:paraId="51581401" w14:textId="2E9F42D3" w:rsidR="002F4101" w:rsidRPr="008316E3" w:rsidRDefault="002F4101" w:rsidP="002F4101">
      <w:pPr>
        <w:rPr>
          <w:rFonts w:ascii="宋体" w:eastAsia="宋体" w:hAnsi="宋体" w:hint="eastAsia"/>
          <w:sz w:val="24"/>
          <w:szCs w:val="24"/>
        </w:rPr>
      </w:pPr>
      <w:r w:rsidRPr="008316E3">
        <w:rPr>
          <w:rFonts w:ascii="宋体" w:eastAsia="宋体" w:hAnsi="宋体" w:hint="eastAsia"/>
          <w:sz w:val="24"/>
          <w:szCs w:val="24"/>
        </w:rPr>
        <w:t>III区：</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ctrlPr>
              <w:rPr>
                <w:rFonts w:ascii="Cambria Math" w:eastAsia="宋体" w:hAnsi="Cambria Math" w:hint="eastAsia"/>
                <w:sz w:val="24"/>
                <w:szCs w:val="24"/>
              </w:rPr>
            </m:ctrlPr>
          </m:e>
          <m:sub>
            <m:r>
              <w:rPr>
                <w:rFonts w:ascii="Cambria Math" w:eastAsia="宋体" w:hAnsi="Cambria Math"/>
                <w:sz w:val="24"/>
                <w:szCs w:val="24"/>
              </w:rPr>
              <m:t>3</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=C</m:t>
        </m:r>
        <m:sSup>
          <m:sSupPr>
            <m:ctrlPr>
              <w:rPr>
                <w:rFonts w:ascii="Cambria Math" w:eastAsia="宋体" w:hAnsi="Cambria Math"/>
                <w:i/>
                <w:sz w:val="24"/>
                <w:szCs w:val="24"/>
              </w:rPr>
            </m:ctrlPr>
          </m:sSupPr>
          <m:e>
            <m:r>
              <w:rPr>
                <w:rFonts w:ascii="Cambria Math" w:eastAsia="宋体" w:hAnsi="Cambria Math"/>
                <w:sz w:val="24"/>
                <w:szCs w:val="24"/>
              </w:rPr>
              <m:t>e</m:t>
            </m:r>
          </m:e>
          <m:sup>
            <m:r>
              <w:rPr>
                <w:rFonts w:ascii="Cambria Math" w:eastAsia="宋体" w:hAnsi="Cambria Math"/>
                <w:sz w:val="24"/>
                <w:szCs w:val="24"/>
              </w:rPr>
              <m:t>i</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1</m:t>
                </m:r>
              </m:sub>
            </m:sSub>
            <m:r>
              <w:rPr>
                <w:rFonts w:ascii="Cambria Math" w:eastAsia="宋体" w:hAnsi="Cambria Math"/>
                <w:sz w:val="24"/>
                <w:szCs w:val="24"/>
              </w:rPr>
              <m:t>x</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C</m:t>
            </m:r>
          </m:e>
          <m:sup>
            <m:r>
              <w:rPr>
                <w:rFonts w:ascii="Cambria Math" w:eastAsia="宋体" w:hAnsi="Cambria Math"/>
                <w:sz w:val="24"/>
                <w:szCs w:val="24"/>
              </w:rPr>
              <m:t>'</m:t>
            </m:r>
          </m:sup>
        </m:sSup>
        <m:sSup>
          <m:sSupPr>
            <m:ctrlPr>
              <w:rPr>
                <w:rFonts w:ascii="Cambria Math" w:eastAsia="宋体" w:hAnsi="Cambria Math"/>
                <w:i/>
                <w:sz w:val="24"/>
                <w:szCs w:val="24"/>
              </w:rPr>
            </m:ctrlPr>
          </m:sSupPr>
          <m:e>
            <m:r>
              <w:rPr>
                <w:rFonts w:ascii="Cambria Math" w:eastAsia="宋体" w:hAnsi="Cambria Math"/>
                <w:sz w:val="24"/>
                <w:szCs w:val="24"/>
              </w:rPr>
              <m:t>e</m:t>
            </m:r>
          </m:e>
          <m:sup>
            <m:r>
              <w:rPr>
                <w:rFonts w:ascii="Cambria Math" w:eastAsia="宋体" w:hAnsi="Cambria Math"/>
                <w:sz w:val="24"/>
                <w:szCs w:val="24"/>
              </w:rPr>
              <m:t>-i</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1</m:t>
                </m:r>
              </m:sub>
            </m:sSub>
            <m:r>
              <w:rPr>
                <w:rFonts w:ascii="Cambria Math" w:eastAsia="宋体" w:hAnsi="Cambria Math"/>
                <w:sz w:val="24"/>
                <w:szCs w:val="24"/>
              </w:rPr>
              <m:t>x</m:t>
            </m:r>
          </m:sup>
        </m:sSup>
      </m:oMath>
    </w:p>
    <w:p w14:paraId="21C02B90" w14:textId="286EAF3F" w:rsidR="002F4101" w:rsidRDefault="002F4101" w:rsidP="002F4101">
      <w:pPr>
        <w:ind w:firstLine="420"/>
        <w:rPr>
          <w:rFonts w:ascii="宋体" w:eastAsia="宋体" w:hAnsi="宋体" w:hint="eastAsia"/>
          <w:sz w:val="24"/>
          <w:szCs w:val="24"/>
        </w:rPr>
      </w:pPr>
      <w:r>
        <w:rPr>
          <w:rFonts w:ascii="宋体" w:eastAsia="宋体" w:hAnsi="宋体" w:hint="eastAsia"/>
          <w:sz w:val="24"/>
          <w:szCs w:val="24"/>
        </w:rPr>
        <w:t>通过分析可知，区域III中不存在反射波，因此可得</w:t>
      </w:r>
      <m:oMath>
        <m:sSup>
          <m:sSupPr>
            <m:ctrlPr>
              <w:rPr>
                <w:rFonts w:ascii="Cambria Math" w:eastAsia="宋体" w:hAnsi="Cambria Math"/>
                <w:i/>
                <w:sz w:val="24"/>
                <w:szCs w:val="24"/>
              </w:rPr>
            </m:ctrlPr>
          </m:sSupPr>
          <m:e>
            <m:r>
              <w:rPr>
                <w:rFonts w:ascii="Cambria Math" w:eastAsia="宋体" w:hAnsi="Cambria Math" w:hint="eastAsia"/>
                <w:sz w:val="24"/>
                <w:szCs w:val="24"/>
              </w:rPr>
              <m:t>C</m:t>
            </m:r>
            <m:ctrlPr>
              <w:rPr>
                <w:rFonts w:ascii="Cambria Math" w:eastAsia="宋体" w:hAnsi="Cambria Math" w:hint="eastAsia"/>
                <w:i/>
                <w:sz w:val="24"/>
                <w:szCs w:val="24"/>
              </w:rPr>
            </m:ctrlPr>
          </m:e>
          <m:sup>
            <m:r>
              <w:rPr>
                <w:rFonts w:ascii="Cambria Math" w:eastAsia="宋体" w:hAnsi="Cambria Math"/>
                <w:sz w:val="24"/>
                <w:szCs w:val="24"/>
              </w:rPr>
              <m:t>'</m:t>
            </m:r>
          </m:sup>
        </m:sSup>
        <m:r>
          <w:rPr>
            <w:rFonts w:ascii="Cambria Math" w:eastAsia="宋体" w:hAnsi="Cambria Math"/>
            <w:sz w:val="24"/>
            <w:szCs w:val="24"/>
          </w:rPr>
          <m:t>=0</m:t>
        </m:r>
      </m:oMath>
      <w:r>
        <w:rPr>
          <w:rFonts w:ascii="宋体" w:eastAsia="宋体" w:hAnsi="宋体" w:hint="eastAsia"/>
          <w:sz w:val="24"/>
          <w:szCs w:val="24"/>
        </w:rPr>
        <w:t>。其余待定系数可由波函数及其导数必须在垒壁处连续的边界条件确定。当能量E&lt;U</w:t>
      </w:r>
      <w:r w:rsidRPr="002F4101">
        <w:rPr>
          <w:rFonts w:ascii="宋体" w:eastAsia="宋体" w:hAnsi="宋体" w:hint="eastAsia"/>
          <w:sz w:val="24"/>
          <w:szCs w:val="24"/>
          <w:vertAlign w:val="subscript"/>
        </w:rPr>
        <w:t>0</w:t>
      </w:r>
      <w:r>
        <w:rPr>
          <w:rFonts w:ascii="宋体" w:eastAsia="宋体" w:hAnsi="宋体" w:hint="eastAsia"/>
          <w:sz w:val="24"/>
          <w:szCs w:val="24"/>
        </w:rPr>
        <w:t>时，粒子有一定的概率从区域I穿透势垒（区域II</w:t>
      </w:r>
      <w:r>
        <w:rPr>
          <w:rFonts w:ascii="宋体" w:eastAsia="宋体" w:hAnsi="宋体"/>
          <w:sz w:val="24"/>
          <w:szCs w:val="24"/>
        </w:rPr>
        <w:t>）</w:t>
      </w:r>
      <w:r>
        <w:rPr>
          <w:rFonts w:ascii="宋体" w:eastAsia="宋体" w:hAnsi="宋体" w:hint="eastAsia"/>
          <w:sz w:val="24"/>
          <w:szCs w:val="24"/>
        </w:rPr>
        <w:t>进入区域III，这一现象称为量子隧道效应。通过计算可得透射系数：</w:t>
      </w:r>
    </w:p>
    <w:p w14:paraId="46AE8D62" w14:textId="447543E3" w:rsidR="002F4101" w:rsidRPr="00471B67" w:rsidRDefault="00153507" w:rsidP="002F4101">
      <w:pPr>
        <w:ind w:firstLine="420"/>
        <w:rPr>
          <w:rFonts w:ascii="宋体" w:eastAsia="宋体" w:hAnsi="宋体" w:hint="eastAsia"/>
          <w:sz w:val="24"/>
          <w:szCs w:val="24"/>
        </w:rPr>
      </w:pPr>
      <m:oMathPara>
        <m:oMath>
          <m:r>
            <w:rPr>
              <w:rFonts w:ascii="Cambria Math" w:eastAsia="宋体" w:hAnsi="Cambria Math"/>
              <w:sz w:val="24"/>
              <w:szCs w:val="24"/>
            </w:rPr>
            <m:t>T=</m:t>
          </m:r>
          <m:f>
            <m:fPr>
              <m:ctrlPr>
                <w:rPr>
                  <w:rFonts w:ascii="Cambria Math" w:eastAsia="宋体" w:hAnsi="Cambria Math"/>
                  <w:sz w:val="24"/>
                  <w:szCs w:val="24"/>
                </w:rPr>
              </m:ctrlPr>
            </m:fPr>
            <m:num>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Ψ</m:t>
                          </m:r>
                        </m:e>
                        <m:sub>
                          <m:r>
                            <w:rPr>
                              <w:rFonts w:ascii="Cambria Math" w:eastAsia="宋体" w:hAnsi="Cambria Math"/>
                              <w:sz w:val="24"/>
                              <w:szCs w:val="24"/>
                            </w:rPr>
                            <m:t>3</m:t>
                          </m:r>
                        </m:sub>
                      </m:sSub>
                      <m:d>
                        <m:dPr>
                          <m:ctrlPr>
                            <w:rPr>
                              <w:rFonts w:ascii="Cambria Math" w:eastAsia="宋体" w:hAnsi="Cambria Math"/>
                              <w:i/>
                              <w:sz w:val="24"/>
                              <w:szCs w:val="24"/>
                            </w:rPr>
                          </m:ctrlPr>
                        </m:dPr>
                        <m:e>
                          <m:r>
                            <w:rPr>
                              <w:rFonts w:ascii="Cambria Math" w:eastAsia="宋体" w:hAnsi="Cambria Math"/>
                              <w:sz w:val="24"/>
                              <w:szCs w:val="24"/>
                            </w:rPr>
                            <m:t>a</m:t>
                          </m:r>
                        </m:e>
                      </m:d>
                    </m:e>
                  </m:d>
                </m:e>
                <m:sup>
                  <m:r>
                    <w:rPr>
                      <w:rFonts w:ascii="Cambria Math" w:eastAsia="宋体" w:hAnsi="Cambria Math"/>
                      <w:sz w:val="24"/>
                      <w:szCs w:val="24"/>
                    </w:rPr>
                    <m:t>2</m:t>
                  </m:r>
                </m:sup>
              </m:sSup>
              <m:ctrlPr>
                <w:rPr>
                  <w:rFonts w:ascii="Cambria Math" w:eastAsia="宋体" w:hAnsi="Cambria Math"/>
                  <w:i/>
                  <w:sz w:val="24"/>
                  <w:szCs w:val="24"/>
                </w:rPr>
              </m:ctrlPr>
            </m:num>
            <m:den>
              <m:sSup>
                <m:sSupPr>
                  <m:ctrlPr>
                    <w:rPr>
                      <w:rFonts w:ascii="Cambria Math" w:eastAsia="宋体" w:hAnsi="Cambria Math"/>
                      <w:i/>
                      <w:sz w:val="24"/>
                      <w:szCs w:val="24"/>
                    </w:rPr>
                  </m:ctrlPr>
                </m:sSupPr>
                <m:e>
                  <m:r>
                    <w:rPr>
                      <w:rFonts w:ascii="Cambria Math" w:eastAsia="宋体" w:hAnsi="Cambria Math"/>
                      <w:sz w:val="24"/>
                      <w:szCs w:val="24"/>
                    </w:rPr>
                    <m:t>A</m:t>
                  </m:r>
                </m:e>
                <m:sup>
                  <m:r>
                    <w:rPr>
                      <w:rFonts w:ascii="Cambria Math" w:eastAsia="宋体" w:hAnsi="Cambria Math"/>
                      <w:sz w:val="24"/>
                      <w:szCs w:val="24"/>
                    </w:rPr>
                    <m:t>2</m:t>
                  </m:r>
                </m:sup>
              </m:sSup>
              <m:ctrlPr>
                <w:rPr>
                  <w:rFonts w:ascii="Cambria Math" w:eastAsia="宋体" w:hAnsi="Cambria Math"/>
                  <w:i/>
                  <w:sz w:val="24"/>
                  <w:szCs w:val="24"/>
                </w:rPr>
              </m:ctrlPr>
            </m:den>
          </m:f>
          <m:r>
            <m:rPr>
              <m:sty m:val="p"/>
            </m:rPr>
            <w:rPr>
              <w:rFonts w:ascii="Cambria Math" w:eastAsia="宋体" w:hAnsi="Cambria Math" w:cs="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e</m:t>
              </m:r>
              <m:ctrlPr>
                <w:rPr>
                  <w:rFonts w:ascii="Cambria Math" w:eastAsia="宋体" w:hAnsi="Cambria Math" w:cs="Cambria Math"/>
                  <w:sz w:val="24"/>
                  <w:szCs w:val="24"/>
                </w:rPr>
              </m:ctrlPr>
            </m:e>
            <m: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2a</m:t>
                  </m:r>
                  <m:ctrlPr>
                    <w:rPr>
                      <w:rFonts w:ascii="Cambria Math" w:eastAsia="宋体" w:hAnsi="Cambria Math"/>
                      <w:i/>
                      <w:sz w:val="24"/>
                      <w:szCs w:val="24"/>
                    </w:rPr>
                  </m:ctrlPr>
                </m:num>
                <m:den>
                  <m:r>
                    <w:rPr>
                      <w:rFonts w:ascii="Cambria Math" w:eastAsia="宋体" w:hAnsi="Cambria Math"/>
                      <w:sz w:val="24"/>
                      <w:szCs w:val="24"/>
                    </w:rPr>
                    <m:t>h</m:t>
                  </m:r>
                  <m:ctrlPr>
                    <w:rPr>
                      <w:rFonts w:ascii="Cambria Math" w:eastAsia="宋体" w:hAnsi="Cambria Math"/>
                      <w:i/>
                      <w:sz w:val="24"/>
                      <w:szCs w:val="24"/>
                    </w:rPr>
                  </m:ctrlPr>
                </m:den>
              </m:f>
              <m:rad>
                <m:radPr>
                  <m:degHide m:val="1"/>
                  <m:ctrlPr>
                    <w:rPr>
                      <w:rFonts w:ascii="Cambria Math" w:eastAsia="宋体" w:hAnsi="Cambria Math"/>
                      <w:sz w:val="24"/>
                      <w:szCs w:val="24"/>
                    </w:rPr>
                  </m:ctrlPr>
                </m:radPr>
                <m:deg>
                  <m:ctrlPr>
                    <w:rPr>
                      <w:rFonts w:ascii="Cambria Math" w:eastAsia="宋体" w:hAnsi="Cambria Math"/>
                      <w:i/>
                      <w:sz w:val="24"/>
                      <w:szCs w:val="24"/>
                    </w:rPr>
                  </m:ctrlPr>
                </m:deg>
                <m:e>
                  <m:r>
                    <w:rPr>
                      <w:rFonts w:ascii="Cambria Math" w:eastAsia="宋体" w:hAnsi="Cambria Math"/>
                      <w:sz w:val="24"/>
                      <w:szCs w:val="24"/>
                    </w:rPr>
                    <m:t>2m</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0</m:t>
                          </m:r>
                        </m:sub>
                      </m:sSub>
                      <m:r>
                        <w:rPr>
                          <w:rFonts w:ascii="Cambria Math" w:eastAsia="宋体" w:hAnsi="Cambria Math"/>
                          <w:sz w:val="24"/>
                          <w:szCs w:val="24"/>
                        </w:rPr>
                        <m:t>-E</m:t>
                      </m:r>
                    </m:e>
                  </m:d>
                </m:e>
              </m:rad>
            </m:sup>
          </m:sSup>
        </m:oMath>
      </m:oMathPara>
    </w:p>
    <w:p w14:paraId="5C9B6DF8" w14:textId="77777777" w:rsidR="00471B67" w:rsidRDefault="00471B67" w:rsidP="00471B67">
      <w:pPr>
        <w:rPr>
          <w:rFonts w:ascii="宋体" w:eastAsia="宋体" w:hAnsi="宋体" w:hint="eastAsia"/>
          <w:sz w:val="24"/>
          <w:szCs w:val="24"/>
        </w:rPr>
      </w:pPr>
    </w:p>
    <w:p w14:paraId="06A1ADBE" w14:textId="235A5C80" w:rsidR="00471B67" w:rsidRDefault="00471B67" w:rsidP="00471B67">
      <w:pPr>
        <w:rPr>
          <w:rFonts w:ascii="宋体" w:eastAsia="宋体" w:hAnsi="宋体" w:hint="eastAsia"/>
          <w:sz w:val="24"/>
          <w:szCs w:val="24"/>
        </w:rPr>
      </w:pPr>
      <w:r>
        <w:rPr>
          <w:rFonts w:ascii="宋体" w:eastAsia="宋体" w:hAnsi="宋体" w:hint="eastAsia"/>
          <w:sz w:val="24"/>
          <w:szCs w:val="24"/>
        </w:rPr>
        <w:t>（2）通过Python将透射系数公式代码化；</w:t>
      </w:r>
    </w:p>
    <w:p w14:paraId="7248D7EB" w14:textId="35344842" w:rsidR="00471B67" w:rsidRDefault="00F42052" w:rsidP="00471B67">
      <w:pP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31C4C96B" wp14:editId="650C2C7A">
            <wp:extent cx="5274310" cy="4453255"/>
            <wp:effectExtent l="0" t="0" r="2540" b="4445"/>
            <wp:docPr id="1693443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3407" name="图片 1693443407"/>
                    <pic:cNvPicPr/>
                  </pic:nvPicPr>
                  <pic:blipFill>
                    <a:blip r:embed="rId6">
                      <a:extLst>
                        <a:ext uri="{28A0092B-C50C-407E-A947-70E740481C1C}">
                          <a14:useLocalDpi xmlns:a14="http://schemas.microsoft.com/office/drawing/2010/main" val="0"/>
                        </a:ext>
                      </a:extLst>
                    </a:blip>
                    <a:stretch>
                      <a:fillRect/>
                    </a:stretch>
                  </pic:blipFill>
                  <pic:spPr>
                    <a:xfrm>
                      <a:off x="0" y="0"/>
                      <a:ext cx="5274310" cy="4453255"/>
                    </a:xfrm>
                    <a:prstGeom prst="rect">
                      <a:avLst/>
                    </a:prstGeom>
                  </pic:spPr>
                </pic:pic>
              </a:graphicData>
            </a:graphic>
          </wp:inline>
        </w:drawing>
      </w:r>
    </w:p>
    <w:p w14:paraId="62E456A6" w14:textId="77777777" w:rsidR="00471B67" w:rsidRDefault="00471B67" w:rsidP="00471B67">
      <w:pPr>
        <w:rPr>
          <w:rFonts w:ascii="宋体" w:eastAsia="宋体" w:hAnsi="宋体" w:hint="eastAsia"/>
          <w:sz w:val="24"/>
          <w:szCs w:val="24"/>
        </w:rPr>
      </w:pPr>
    </w:p>
    <w:p w14:paraId="2E20B997" w14:textId="7205C85C" w:rsidR="00471B67" w:rsidRDefault="00471B67" w:rsidP="00471B67">
      <w:pPr>
        <w:rPr>
          <w:rFonts w:ascii="宋体" w:eastAsia="宋体" w:hAnsi="宋体" w:hint="eastAsia"/>
          <w:sz w:val="24"/>
          <w:szCs w:val="24"/>
        </w:rPr>
      </w:pPr>
      <w:r>
        <w:rPr>
          <w:rFonts w:ascii="宋体" w:eastAsia="宋体" w:hAnsi="宋体" w:hint="eastAsia"/>
          <w:sz w:val="24"/>
          <w:szCs w:val="24"/>
        </w:rPr>
        <w:t>（3）计算透射系数；</w:t>
      </w:r>
    </w:p>
    <w:p w14:paraId="3B45106F" w14:textId="6CDD076D" w:rsidR="00471B67" w:rsidRDefault="00471B67" w:rsidP="00471B67">
      <w:pPr>
        <w:rPr>
          <w:rFonts w:ascii="宋体" w:eastAsia="宋体" w:hAnsi="宋体"/>
          <w:sz w:val="24"/>
          <w:szCs w:val="24"/>
        </w:rPr>
      </w:pPr>
      <w:r>
        <w:rPr>
          <w:rFonts w:ascii="宋体" w:eastAsia="宋体" w:hAnsi="宋体" w:hint="eastAsia"/>
          <w:sz w:val="24"/>
          <w:szCs w:val="24"/>
        </w:rPr>
        <w:t>（4）进行数据处理并绘图。</w:t>
      </w:r>
    </w:p>
    <w:p w14:paraId="734D84B1" w14:textId="76D3BF20" w:rsidR="00F42052" w:rsidRDefault="00F42052" w:rsidP="00471B67">
      <w:pPr>
        <w:rPr>
          <w:rFonts w:ascii="宋体" w:eastAsia="宋体" w:hAnsi="宋体" w:hint="eastAsia"/>
          <w:sz w:val="24"/>
          <w:szCs w:val="24"/>
        </w:rPr>
      </w:pPr>
      <w:r>
        <w:rPr>
          <w:rFonts w:ascii="宋体" w:eastAsia="宋体" w:hAnsi="宋体" w:hint="eastAsia"/>
          <w:noProof/>
          <w:sz w:val="24"/>
          <w:szCs w:val="24"/>
        </w:rPr>
        <w:drawing>
          <wp:inline distT="0" distB="0" distL="0" distR="0" wp14:anchorId="3458234A" wp14:editId="02349728">
            <wp:extent cx="5274310" cy="3164840"/>
            <wp:effectExtent l="0" t="0" r="2540" b="0"/>
            <wp:docPr id="593367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67425" name="图片 593367425"/>
                    <pic:cNvPicPr/>
                  </pic:nvPicPr>
                  <pic:blipFill>
                    <a:blip r:embed="rId7">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50735F48" w14:textId="77777777" w:rsidR="00F42052" w:rsidRDefault="00F42052" w:rsidP="00471B67">
      <w:pPr>
        <w:rPr>
          <w:rFonts w:ascii="宋体" w:eastAsia="宋体" w:hAnsi="宋体"/>
          <w:b/>
          <w:bCs/>
          <w:sz w:val="24"/>
          <w:szCs w:val="24"/>
        </w:rPr>
      </w:pPr>
      <w:r w:rsidRPr="00F42052">
        <w:rPr>
          <w:rFonts w:ascii="宋体" w:eastAsia="宋体" w:hAnsi="宋体" w:hint="eastAsia"/>
          <w:b/>
          <w:bCs/>
          <w:sz w:val="24"/>
          <w:szCs w:val="24"/>
        </w:rPr>
        <w:t>4.实验结果与分析</w:t>
      </w:r>
    </w:p>
    <w:p w14:paraId="349511BB" w14:textId="0BC99C07" w:rsidR="00471B67" w:rsidRPr="00471B67" w:rsidRDefault="00471B67" w:rsidP="00F42052">
      <w:pPr>
        <w:ind w:firstLineChars="200" w:firstLine="480"/>
        <w:rPr>
          <w:rFonts w:ascii="宋体" w:eastAsia="宋体" w:hAnsi="宋体" w:hint="eastAsia"/>
          <w:sz w:val="24"/>
          <w:szCs w:val="24"/>
        </w:rPr>
      </w:pPr>
      <w:r w:rsidRPr="00471B67">
        <w:rPr>
          <w:rFonts w:ascii="宋体" w:eastAsia="宋体" w:hAnsi="宋体" w:hint="eastAsia"/>
          <w:sz w:val="24"/>
          <w:szCs w:val="24"/>
        </w:rPr>
        <w:t>结果表明，粒子的透射系数</w:t>
      </w:r>
      <w:r w:rsidR="00F42052">
        <w:rPr>
          <w:rFonts w:ascii="宋体" w:eastAsia="宋体" w:hAnsi="宋体" w:hint="eastAsia"/>
          <w:sz w:val="24"/>
          <w:szCs w:val="24"/>
        </w:rPr>
        <w:t>和</w:t>
      </w:r>
      <w:r w:rsidRPr="00471B67">
        <w:rPr>
          <w:rFonts w:ascii="宋体" w:eastAsia="宋体" w:hAnsi="宋体" w:hint="eastAsia"/>
          <w:sz w:val="24"/>
          <w:szCs w:val="24"/>
        </w:rPr>
        <w:t>势垒宽度和高度</w:t>
      </w:r>
      <w:r w:rsidR="00F42052">
        <w:rPr>
          <w:rFonts w:ascii="宋体" w:eastAsia="宋体" w:hAnsi="宋体" w:hint="eastAsia"/>
          <w:sz w:val="24"/>
          <w:szCs w:val="24"/>
        </w:rPr>
        <w:t>有关</w:t>
      </w:r>
      <w:r w:rsidRPr="00471B67">
        <w:rPr>
          <w:rFonts w:ascii="宋体" w:eastAsia="宋体" w:hAnsi="宋体" w:hint="eastAsia"/>
          <w:sz w:val="24"/>
          <w:szCs w:val="24"/>
        </w:rPr>
        <w:t>。粒子的质量越小、势垒</w:t>
      </w:r>
      <w:r w:rsidRPr="00471B67">
        <w:rPr>
          <w:rFonts w:ascii="宋体" w:eastAsia="宋体" w:hAnsi="宋体" w:hint="eastAsia"/>
          <w:sz w:val="24"/>
          <w:szCs w:val="24"/>
        </w:rPr>
        <w:lastRenderedPageBreak/>
        <w:t>越窄、粒子能量与势垒高度差距越小，透射概率越大</w:t>
      </w:r>
      <w:r w:rsidR="00F42052">
        <w:rPr>
          <w:rFonts w:ascii="宋体" w:eastAsia="宋体" w:hAnsi="宋体" w:hint="eastAsia"/>
          <w:sz w:val="24"/>
          <w:szCs w:val="24"/>
        </w:rPr>
        <w:t>;</w:t>
      </w:r>
      <w:r w:rsidRPr="00471B67">
        <w:rPr>
          <w:rFonts w:ascii="宋体" w:eastAsia="宋体" w:hAnsi="宋体" w:hint="eastAsia"/>
          <w:sz w:val="24"/>
          <w:szCs w:val="24"/>
        </w:rPr>
        <w:t>当势垒变宽或变高时，透射系数会减小；当势垒非常宽或粒子能量与势垒高度差距很大时，透射概率几乎为零。</w:t>
      </w:r>
    </w:p>
    <w:sectPr w:rsidR="00471B67" w:rsidRPr="00471B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5B9C"/>
    <w:multiLevelType w:val="hybridMultilevel"/>
    <w:tmpl w:val="5F84AEA6"/>
    <w:lvl w:ilvl="0" w:tplc="4DF64C5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5477EA"/>
    <w:multiLevelType w:val="hybridMultilevel"/>
    <w:tmpl w:val="66AEB5D4"/>
    <w:lvl w:ilvl="0" w:tplc="980467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70213">
    <w:abstractNumId w:val="0"/>
  </w:num>
  <w:num w:numId="2" w16cid:durableId="848954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367"/>
    <w:rsid w:val="000C0A6B"/>
    <w:rsid w:val="001138FC"/>
    <w:rsid w:val="00153507"/>
    <w:rsid w:val="002F4101"/>
    <w:rsid w:val="003E2ACB"/>
    <w:rsid w:val="003E604F"/>
    <w:rsid w:val="00457A2D"/>
    <w:rsid w:val="00471B67"/>
    <w:rsid w:val="00576189"/>
    <w:rsid w:val="0068017B"/>
    <w:rsid w:val="006D1DFC"/>
    <w:rsid w:val="006F6AC0"/>
    <w:rsid w:val="00734330"/>
    <w:rsid w:val="008316E3"/>
    <w:rsid w:val="00931FBB"/>
    <w:rsid w:val="00B15DE7"/>
    <w:rsid w:val="00C45198"/>
    <w:rsid w:val="00CC3367"/>
    <w:rsid w:val="00D30DF8"/>
    <w:rsid w:val="00D52741"/>
    <w:rsid w:val="00DD012E"/>
    <w:rsid w:val="00DD62AB"/>
    <w:rsid w:val="00E67966"/>
    <w:rsid w:val="00E8774C"/>
    <w:rsid w:val="00F3775A"/>
    <w:rsid w:val="00F42052"/>
    <w:rsid w:val="00FF6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765F7"/>
  <w15:chartTrackingRefBased/>
  <w15:docId w15:val="{29C8CC37-7624-4DCC-90C1-9FE1FA44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2741"/>
    <w:pPr>
      <w:widowControl w:val="0"/>
      <w:jc w:val="both"/>
    </w:pPr>
  </w:style>
  <w:style w:type="paragraph" w:styleId="1">
    <w:name w:val="heading 1"/>
    <w:basedOn w:val="a"/>
    <w:next w:val="a"/>
    <w:link w:val="10"/>
    <w:uiPriority w:val="9"/>
    <w:qFormat/>
    <w:rsid w:val="00CC33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33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33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33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336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C33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33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33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33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33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33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33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3367"/>
    <w:rPr>
      <w:rFonts w:cstheme="majorBidi"/>
      <w:color w:val="0F4761" w:themeColor="accent1" w:themeShade="BF"/>
      <w:sz w:val="28"/>
      <w:szCs w:val="28"/>
    </w:rPr>
  </w:style>
  <w:style w:type="character" w:customStyle="1" w:styleId="50">
    <w:name w:val="标题 5 字符"/>
    <w:basedOn w:val="a0"/>
    <w:link w:val="5"/>
    <w:uiPriority w:val="9"/>
    <w:semiHidden/>
    <w:rsid w:val="00CC3367"/>
    <w:rPr>
      <w:rFonts w:cstheme="majorBidi"/>
      <w:color w:val="0F4761" w:themeColor="accent1" w:themeShade="BF"/>
      <w:sz w:val="24"/>
      <w:szCs w:val="24"/>
    </w:rPr>
  </w:style>
  <w:style w:type="character" w:customStyle="1" w:styleId="60">
    <w:name w:val="标题 6 字符"/>
    <w:basedOn w:val="a0"/>
    <w:link w:val="6"/>
    <w:uiPriority w:val="9"/>
    <w:semiHidden/>
    <w:rsid w:val="00CC3367"/>
    <w:rPr>
      <w:rFonts w:cstheme="majorBidi"/>
      <w:b/>
      <w:bCs/>
      <w:color w:val="0F4761" w:themeColor="accent1" w:themeShade="BF"/>
    </w:rPr>
  </w:style>
  <w:style w:type="character" w:customStyle="1" w:styleId="70">
    <w:name w:val="标题 7 字符"/>
    <w:basedOn w:val="a0"/>
    <w:link w:val="7"/>
    <w:uiPriority w:val="9"/>
    <w:semiHidden/>
    <w:rsid w:val="00CC3367"/>
    <w:rPr>
      <w:rFonts w:cstheme="majorBidi"/>
      <w:b/>
      <w:bCs/>
      <w:color w:val="595959" w:themeColor="text1" w:themeTint="A6"/>
    </w:rPr>
  </w:style>
  <w:style w:type="character" w:customStyle="1" w:styleId="80">
    <w:name w:val="标题 8 字符"/>
    <w:basedOn w:val="a0"/>
    <w:link w:val="8"/>
    <w:uiPriority w:val="9"/>
    <w:semiHidden/>
    <w:rsid w:val="00CC3367"/>
    <w:rPr>
      <w:rFonts w:cstheme="majorBidi"/>
      <w:color w:val="595959" w:themeColor="text1" w:themeTint="A6"/>
    </w:rPr>
  </w:style>
  <w:style w:type="character" w:customStyle="1" w:styleId="90">
    <w:name w:val="标题 9 字符"/>
    <w:basedOn w:val="a0"/>
    <w:link w:val="9"/>
    <w:uiPriority w:val="9"/>
    <w:semiHidden/>
    <w:rsid w:val="00CC3367"/>
    <w:rPr>
      <w:rFonts w:eastAsiaTheme="majorEastAsia" w:cstheme="majorBidi"/>
      <w:color w:val="595959" w:themeColor="text1" w:themeTint="A6"/>
    </w:rPr>
  </w:style>
  <w:style w:type="paragraph" w:styleId="a3">
    <w:name w:val="Title"/>
    <w:basedOn w:val="a"/>
    <w:next w:val="a"/>
    <w:link w:val="a4"/>
    <w:uiPriority w:val="10"/>
    <w:qFormat/>
    <w:rsid w:val="00CC33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33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33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33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3367"/>
    <w:pPr>
      <w:spacing w:before="160" w:after="160"/>
      <w:jc w:val="center"/>
    </w:pPr>
    <w:rPr>
      <w:i/>
      <w:iCs/>
      <w:color w:val="404040" w:themeColor="text1" w:themeTint="BF"/>
    </w:rPr>
  </w:style>
  <w:style w:type="character" w:customStyle="1" w:styleId="a8">
    <w:name w:val="引用 字符"/>
    <w:basedOn w:val="a0"/>
    <w:link w:val="a7"/>
    <w:uiPriority w:val="29"/>
    <w:rsid w:val="00CC3367"/>
    <w:rPr>
      <w:i/>
      <w:iCs/>
      <w:color w:val="404040" w:themeColor="text1" w:themeTint="BF"/>
    </w:rPr>
  </w:style>
  <w:style w:type="paragraph" w:styleId="a9">
    <w:name w:val="List Paragraph"/>
    <w:basedOn w:val="a"/>
    <w:uiPriority w:val="34"/>
    <w:qFormat/>
    <w:rsid w:val="00CC3367"/>
    <w:pPr>
      <w:ind w:left="720"/>
      <w:contextualSpacing/>
    </w:pPr>
  </w:style>
  <w:style w:type="character" w:styleId="aa">
    <w:name w:val="Intense Emphasis"/>
    <w:basedOn w:val="a0"/>
    <w:uiPriority w:val="21"/>
    <w:qFormat/>
    <w:rsid w:val="00CC3367"/>
    <w:rPr>
      <w:i/>
      <w:iCs/>
      <w:color w:val="0F4761" w:themeColor="accent1" w:themeShade="BF"/>
    </w:rPr>
  </w:style>
  <w:style w:type="paragraph" w:styleId="ab">
    <w:name w:val="Intense Quote"/>
    <w:basedOn w:val="a"/>
    <w:next w:val="a"/>
    <w:link w:val="ac"/>
    <w:uiPriority w:val="30"/>
    <w:qFormat/>
    <w:rsid w:val="00CC3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3367"/>
    <w:rPr>
      <w:i/>
      <w:iCs/>
      <w:color w:val="0F4761" w:themeColor="accent1" w:themeShade="BF"/>
    </w:rPr>
  </w:style>
  <w:style w:type="character" w:styleId="ad">
    <w:name w:val="Intense Reference"/>
    <w:basedOn w:val="a0"/>
    <w:uiPriority w:val="32"/>
    <w:qFormat/>
    <w:rsid w:val="00CC3367"/>
    <w:rPr>
      <w:b/>
      <w:bCs/>
      <w:smallCaps/>
      <w:color w:val="0F4761" w:themeColor="accent1" w:themeShade="BF"/>
      <w:spacing w:val="5"/>
    </w:rPr>
  </w:style>
  <w:style w:type="paragraph" w:styleId="ae">
    <w:name w:val="Normal (Web)"/>
    <w:basedOn w:val="a"/>
    <w:uiPriority w:val="99"/>
    <w:unhideWhenUsed/>
    <w:rsid w:val="00D52741"/>
    <w:pPr>
      <w:widowControl/>
      <w:spacing w:before="100" w:beforeAutospacing="1" w:after="100" w:afterAutospacing="1"/>
      <w:jc w:val="left"/>
    </w:pPr>
    <w:rPr>
      <w:rFonts w:ascii="宋体" w:eastAsia="宋体" w:hAnsi="宋体" w:cs="宋体"/>
      <w:kern w:val="0"/>
      <w:sz w:val="24"/>
      <w:szCs w:val="24"/>
    </w:rPr>
  </w:style>
  <w:style w:type="character" w:styleId="af">
    <w:name w:val="Placeholder Text"/>
    <w:basedOn w:val="a0"/>
    <w:uiPriority w:val="99"/>
    <w:semiHidden/>
    <w:rsid w:val="003E2A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6067">
      <w:bodyDiv w:val="1"/>
      <w:marLeft w:val="0"/>
      <w:marRight w:val="0"/>
      <w:marTop w:val="0"/>
      <w:marBottom w:val="0"/>
      <w:divBdr>
        <w:top w:val="none" w:sz="0" w:space="0" w:color="auto"/>
        <w:left w:val="none" w:sz="0" w:space="0" w:color="auto"/>
        <w:bottom w:val="none" w:sz="0" w:space="0" w:color="auto"/>
        <w:right w:val="none" w:sz="0" w:space="0" w:color="auto"/>
      </w:divBdr>
    </w:div>
    <w:div w:id="452478175">
      <w:bodyDiv w:val="1"/>
      <w:marLeft w:val="0"/>
      <w:marRight w:val="0"/>
      <w:marTop w:val="0"/>
      <w:marBottom w:val="0"/>
      <w:divBdr>
        <w:top w:val="none" w:sz="0" w:space="0" w:color="auto"/>
        <w:left w:val="none" w:sz="0" w:space="0" w:color="auto"/>
        <w:bottom w:val="none" w:sz="0" w:space="0" w:color="auto"/>
        <w:right w:val="none" w:sz="0" w:space="0" w:color="auto"/>
      </w:divBdr>
    </w:div>
    <w:div w:id="748161568">
      <w:bodyDiv w:val="1"/>
      <w:marLeft w:val="0"/>
      <w:marRight w:val="0"/>
      <w:marTop w:val="0"/>
      <w:marBottom w:val="0"/>
      <w:divBdr>
        <w:top w:val="none" w:sz="0" w:space="0" w:color="auto"/>
        <w:left w:val="none" w:sz="0" w:space="0" w:color="auto"/>
        <w:bottom w:val="none" w:sz="0" w:space="0" w:color="auto"/>
        <w:right w:val="none" w:sz="0" w:space="0" w:color="auto"/>
      </w:divBdr>
    </w:div>
    <w:div w:id="985621325">
      <w:bodyDiv w:val="1"/>
      <w:marLeft w:val="0"/>
      <w:marRight w:val="0"/>
      <w:marTop w:val="0"/>
      <w:marBottom w:val="0"/>
      <w:divBdr>
        <w:top w:val="none" w:sz="0" w:space="0" w:color="auto"/>
        <w:left w:val="none" w:sz="0" w:space="0" w:color="auto"/>
        <w:bottom w:val="none" w:sz="0" w:space="0" w:color="auto"/>
        <w:right w:val="none" w:sz="0" w:space="0" w:color="auto"/>
      </w:divBdr>
    </w:div>
    <w:div w:id="1245266526">
      <w:bodyDiv w:val="1"/>
      <w:marLeft w:val="0"/>
      <w:marRight w:val="0"/>
      <w:marTop w:val="0"/>
      <w:marBottom w:val="0"/>
      <w:divBdr>
        <w:top w:val="none" w:sz="0" w:space="0" w:color="auto"/>
        <w:left w:val="none" w:sz="0" w:space="0" w:color="auto"/>
        <w:bottom w:val="none" w:sz="0" w:space="0" w:color="auto"/>
        <w:right w:val="none" w:sz="0" w:space="0" w:color="auto"/>
      </w:divBdr>
    </w:div>
    <w:div w:id="1486094697">
      <w:bodyDiv w:val="1"/>
      <w:marLeft w:val="0"/>
      <w:marRight w:val="0"/>
      <w:marTop w:val="0"/>
      <w:marBottom w:val="0"/>
      <w:divBdr>
        <w:top w:val="none" w:sz="0" w:space="0" w:color="auto"/>
        <w:left w:val="none" w:sz="0" w:space="0" w:color="auto"/>
        <w:bottom w:val="none" w:sz="0" w:space="0" w:color="auto"/>
        <w:right w:val="none" w:sz="0" w:space="0" w:color="auto"/>
      </w:divBdr>
    </w:div>
    <w:div w:id="1523858119">
      <w:bodyDiv w:val="1"/>
      <w:marLeft w:val="0"/>
      <w:marRight w:val="0"/>
      <w:marTop w:val="0"/>
      <w:marBottom w:val="0"/>
      <w:divBdr>
        <w:top w:val="none" w:sz="0" w:space="0" w:color="auto"/>
        <w:left w:val="none" w:sz="0" w:space="0" w:color="auto"/>
        <w:bottom w:val="none" w:sz="0" w:space="0" w:color="auto"/>
        <w:right w:val="none" w:sz="0" w:space="0" w:color="auto"/>
      </w:divBdr>
    </w:div>
    <w:div w:id="1792741283">
      <w:bodyDiv w:val="1"/>
      <w:marLeft w:val="0"/>
      <w:marRight w:val="0"/>
      <w:marTop w:val="0"/>
      <w:marBottom w:val="0"/>
      <w:divBdr>
        <w:top w:val="none" w:sz="0" w:space="0" w:color="auto"/>
        <w:left w:val="none" w:sz="0" w:space="0" w:color="auto"/>
        <w:bottom w:val="none" w:sz="0" w:space="0" w:color="auto"/>
        <w:right w:val="none" w:sz="0" w:space="0" w:color="auto"/>
      </w:divBdr>
    </w:div>
    <w:div w:id="1822311129">
      <w:bodyDiv w:val="1"/>
      <w:marLeft w:val="0"/>
      <w:marRight w:val="0"/>
      <w:marTop w:val="0"/>
      <w:marBottom w:val="0"/>
      <w:divBdr>
        <w:top w:val="none" w:sz="0" w:space="0" w:color="auto"/>
        <w:left w:val="none" w:sz="0" w:space="0" w:color="auto"/>
        <w:bottom w:val="none" w:sz="0" w:space="0" w:color="auto"/>
        <w:right w:val="none" w:sz="0" w:space="0" w:color="auto"/>
      </w:divBdr>
    </w:div>
    <w:div w:id="197579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663</Words>
  <Characters>836</Characters>
  <Application>Microsoft Office Word</Application>
  <DocSecurity>0</DocSecurity>
  <Lines>418</Lines>
  <Paragraphs>249</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Skywalker Wei</dc:creator>
  <cp:keywords/>
  <dc:description/>
  <cp:lastModifiedBy>哲旭 刘</cp:lastModifiedBy>
  <cp:revision>3</cp:revision>
  <dcterms:created xsi:type="dcterms:W3CDTF">2025-06-16T14:53:00Z</dcterms:created>
  <dcterms:modified xsi:type="dcterms:W3CDTF">2025-06-19T07:11:00Z</dcterms:modified>
</cp:coreProperties>
</file>