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F7E51" w14:textId="49EABDCE" w:rsidR="00787C01" w:rsidRDefault="00787C01" w:rsidP="004A392A">
      <w:pPr>
        <w:rPr>
          <w:rFonts w:hint="eastAsia"/>
        </w:rPr>
      </w:pPr>
      <w:r>
        <w:rPr>
          <w:rFonts w:hint="eastAsia"/>
        </w:rPr>
        <w:t>时间：2025年6月23日</w:t>
      </w:r>
    </w:p>
    <w:p w14:paraId="422C56B5" w14:textId="77777777" w:rsidR="00787C01" w:rsidRDefault="00787C01" w:rsidP="004A392A">
      <w:bookmarkStart w:id="0" w:name="_Hlk202445269"/>
      <w:r>
        <w:rPr>
          <w:rFonts w:hint="eastAsia"/>
        </w:rPr>
        <w:t>完成任务：</w:t>
      </w:r>
      <w:r w:rsidR="004A392A">
        <w:rPr>
          <w:rFonts w:hint="eastAsia"/>
        </w:rPr>
        <w:t>项目启动与需求调研</w:t>
      </w:r>
    </w:p>
    <w:p w14:paraId="3C096F97" w14:textId="2D808652" w:rsidR="004A392A" w:rsidRDefault="00787C01" w:rsidP="004A392A">
      <w:pPr>
        <w:rPr>
          <w:rFonts w:hint="eastAsia"/>
        </w:rPr>
      </w:pPr>
      <w:r>
        <w:rPr>
          <w:rFonts w:hint="eastAsia"/>
        </w:rPr>
        <w:t>今天的程序设计从</w:t>
      </w:r>
      <w:r w:rsidR="004A392A">
        <w:rPr>
          <w:rFonts w:hint="eastAsia"/>
        </w:rPr>
        <w:t>确定开发目标</w:t>
      </w:r>
      <w:r>
        <w:rPr>
          <w:rFonts w:hint="eastAsia"/>
        </w:rPr>
        <w:t>开始</w:t>
      </w:r>
      <w:r w:rsidR="004A392A">
        <w:rPr>
          <w:rFonts w:hint="eastAsia"/>
        </w:rPr>
        <w:t>：建设一个安全、易用、功能完善的学生学籍管理系统，解决传统系统存在的管理低效、数据分散与安全隐患等问题。</w:t>
      </w:r>
      <w:r>
        <w:rPr>
          <w:rFonts w:hint="eastAsia"/>
        </w:rPr>
        <w:t>具体怎么做就是</w:t>
      </w:r>
      <w:r w:rsidR="004A392A">
        <w:rPr>
          <w:rFonts w:hint="eastAsia"/>
        </w:rPr>
        <w:t>收集高校学籍管理的痛点案例，</w:t>
      </w:r>
      <w:r w:rsidR="004A392A">
        <w:rPr>
          <w:rFonts w:hint="eastAsia"/>
        </w:rPr>
        <w:t>结合本校的管理系统</w:t>
      </w:r>
      <w:r>
        <w:rPr>
          <w:rFonts w:hint="eastAsia"/>
        </w:rPr>
        <w:t>，</w:t>
      </w:r>
      <w:r w:rsidR="004A392A">
        <w:rPr>
          <w:rFonts w:hint="eastAsia"/>
        </w:rPr>
        <w:t>梳理用户在使用过程中的具体诉求。</w:t>
      </w:r>
    </w:p>
    <w:bookmarkEnd w:id="0"/>
    <w:p w14:paraId="510AC1A1" w14:textId="77777777" w:rsidR="004A392A" w:rsidRDefault="004A392A" w:rsidP="004A392A">
      <w:pPr>
        <w:rPr>
          <w:rFonts w:hint="eastAsia"/>
        </w:rPr>
      </w:pPr>
    </w:p>
    <w:p w14:paraId="24B32C29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Symbol" w:hAnsi="Segoe UI Symbol" w:cs="Segoe UI Symbol"/>
        </w:rPr>
        <w:t>🗂</w:t>
      </w:r>
      <w:r>
        <w:rPr>
          <w:rFonts w:hint="eastAsia"/>
        </w:rPr>
        <w:t xml:space="preserve"> 第二天：需求分析与模块划分</w:t>
      </w:r>
    </w:p>
    <w:p w14:paraId="08B1DF3D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明确系统需要涵盖的三大角色：系统管理员、学生、教务人员。</w:t>
      </w:r>
    </w:p>
    <w:p w14:paraId="2ACDDF6F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完成功能需求与非功能需求文档编写，如用户权限控制、数据完整性、系统稳定性等。</w:t>
      </w:r>
    </w:p>
    <w:p w14:paraId="3701689C" w14:textId="77777777" w:rsidR="004A392A" w:rsidRDefault="004A392A" w:rsidP="004A392A">
      <w:pPr>
        <w:rPr>
          <w:rFonts w:hint="eastAsia"/>
        </w:rPr>
      </w:pPr>
    </w:p>
    <w:p w14:paraId="4C1706DB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Symbol" w:hAnsi="Segoe UI Symbol" w:cs="Segoe UI Symbol"/>
        </w:rPr>
        <w:t>🛠</w:t>
      </w:r>
      <w:r>
        <w:rPr>
          <w:rFonts w:hint="eastAsia"/>
        </w:rPr>
        <w:t xml:space="preserve"> 第三天：系统设计与技术选型</w:t>
      </w:r>
    </w:p>
    <w:p w14:paraId="2A6EE5C3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制定系统架构设计方案，选择Java作为主要开发语言，后端对接MySQL数据库。</w:t>
      </w:r>
    </w:p>
    <w:p w14:paraId="7B713A62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明确采用Swing构建桌面端GUI，选用MySQL Connector/J实现数据库交互。</w:t>
      </w:r>
    </w:p>
    <w:p w14:paraId="41D9CBEB" w14:textId="77777777" w:rsidR="004A392A" w:rsidRDefault="004A392A" w:rsidP="004A392A">
      <w:pPr>
        <w:rPr>
          <w:rFonts w:hint="eastAsia"/>
        </w:rPr>
      </w:pPr>
    </w:p>
    <w:p w14:paraId="5B70DC33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Symbol" w:hAnsi="Segoe UI Symbol" w:cs="Segoe UI Symbol"/>
        </w:rPr>
        <w:t>🏗</w:t>
      </w:r>
      <w:r>
        <w:rPr>
          <w:rFonts w:hint="eastAsia"/>
        </w:rPr>
        <w:t xml:space="preserve"> 第四天：数据库设计与构建</w:t>
      </w:r>
    </w:p>
    <w:p w14:paraId="13BC649A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设计核心数据表结构：用户信息表、学籍表、成绩表、学籍申请表等。</w:t>
      </w:r>
    </w:p>
    <w:p w14:paraId="3D6C13C7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定义字段规则（主键、外键、非空约束），确保数据一致性与规范性。</w:t>
      </w:r>
    </w:p>
    <w:p w14:paraId="763F9D18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建立测试数据库，完成连接配置并测试连通性。</w:t>
      </w:r>
    </w:p>
    <w:p w14:paraId="017A9FD4" w14:textId="77777777" w:rsidR="004A392A" w:rsidRDefault="004A392A" w:rsidP="004A392A">
      <w:pPr>
        <w:rPr>
          <w:rFonts w:hint="eastAsia"/>
        </w:rPr>
      </w:pPr>
    </w:p>
    <w:p w14:paraId="5852301A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第五天：搭建用户界面框架</w:t>
      </w:r>
    </w:p>
    <w:p w14:paraId="640C361A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使用Swing搭建登录界面、学生信息查询界面、菜单主界面。</w:t>
      </w:r>
    </w:p>
    <w:p w14:paraId="438474E3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优化交互逻辑与界面元素布局，确保界面美观与操作流畅。</w:t>
      </w:r>
    </w:p>
    <w:p w14:paraId="4B850274" w14:textId="77777777" w:rsidR="004A392A" w:rsidRDefault="004A392A" w:rsidP="004A392A">
      <w:pPr>
        <w:rPr>
          <w:rFonts w:hint="eastAsia"/>
        </w:rPr>
      </w:pPr>
    </w:p>
    <w:p w14:paraId="48BBFBC0" w14:textId="77777777" w:rsidR="004A392A" w:rsidRDefault="004A392A" w:rsidP="004A392A">
      <w:r>
        <w:t xml:space="preserve">### </w:t>
      </w:r>
      <w:r>
        <w:rPr>
          <w:rFonts w:ascii="Segoe UI Emoji" w:hAnsi="Segoe UI Emoji" w:cs="Segoe UI Emoji"/>
        </w:rPr>
        <w:t>🧑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💻</w:t>
      </w:r>
      <w:r>
        <w:t xml:space="preserve"> 第六天：实现学生功能模块</w:t>
      </w:r>
    </w:p>
    <w:p w14:paraId="6EB5C5E5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lastRenderedPageBreak/>
        <w:t>- 完成学生用户身份验证流程。</w:t>
      </w:r>
    </w:p>
    <w:p w14:paraId="4E75D787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编写信息查询、成绩打印、学籍变动申请（如休学、转专业等）功能。</w:t>
      </w:r>
    </w:p>
    <w:p w14:paraId="19DA4145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添加个人资料修改与信息提交功能。</w:t>
      </w:r>
    </w:p>
    <w:p w14:paraId="6506A4C5" w14:textId="77777777" w:rsidR="004A392A" w:rsidRDefault="004A392A" w:rsidP="004A392A">
      <w:pPr>
        <w:rPr>
          <w:rFonts w:hint="eastAsia"/>
        </w:rPr>
      </w:pPr>
    </w:p>
    <w:p w14:paraId="4AEBF5F4" w14:textId="77777777" w:rsidR="004A392A" w:rsidRDefault="004A392A" w:rsidP="004A392A">
      <w:r>
        <w:t xml:space="preserve">### </w:t>
      </w:r>
      <w:r>
        <w:rPr>
          <w:rFonts w:ascii="Segoe UI Emoji" w:hAnsi="Segoe UI Emoji" w:cs="Segoe UI Emoji"/>
        </w:rPr>
        <w:t>🧑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🏫</w:t>
      </w:r>
      <w:r>
        <w:t xml:space="preserve"> 第七天：实现教务与管理员模块</w:t>
      </w:r>
    </w:p>
    <w:p w14:paraId="59476A0E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教务功能模块：成绩录入与修改、毕业资格审核、学籍异动审批。</w:t>
      </w:r>
    </w:p>
    <w:p w14:paraId="23BC81D1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管理员功能模块：用户权限配置、系统参数维护、数据库监控与备份。</w:t>
      </w:r>
    </w:p>
    <w:p w14:paraId="11CCE387" w14:textId="77777777" w:rsidR="004A392A" w:rsidRDefault="004A392A" w:rsidP="004A392A">
      <w:pPr>
        <w:rPr>
          <w:rFonts w:hint="eastAsia"/>
        </w:rPr>
      </w:pPr>
    </w:p>
    <w:p w14:paraId="7C417926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🔁</w:t>
      </w:r>
      <w:r>
        <w:rPr>
          <w:rFonts w:hint="eastAsia"/>
        </w:rPr>
        <w:t xml:space="preserve"> 第八天：系统联调与测试</w:t>
      </w:r>
    </w:p>
    <w:p w14:paraId="76D18F1A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各模块进行集成测试，模拟不同用户角色完整操作流程。</w:t>
      </w:r>
    </w:p>
    <w:p w14:paraId="606BD2A7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修复发现的问题，包括权限校验、数据库响应延迟等。</w:t>
      </w:r>
    </w:p>
    <w:p w14:paraId="237D3466" w14:textId="77777777" w:rsidR="004A392A" w:rsidRDefault="004A392A" w:rsidP="004A392A">
      <w:pPr>
        <w:rPr>
          <w:rFonts w:hint="eastAsia"/>
        </w:rPr>
      </w:pPr>
    </w:p>
    <w:p w14:paraId="154FFDD5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Symbol" w:hAnsi="Segoe UI Symbol" w:cs="Segoe UI Symbol"/>
        </w:rPr>
        <w:t>🛡</w:t>
      </w:r>
      <w:r>
        <w:rPr>
          <w:rFonts w:hint="eastAsia"/>
        </w:rPr>
        <w:t xml:space="preserve"> 第九天：安全性增强与非功能优化</w:t>
      </w:r>
    </w:p>
    <w:p w14:paraId="38C98083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加入访问权限限制逻辑，防止越权访问。</w:t>
      </w:r>
    </w:p>
    <w:p w14:paraId="2553FAE8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检查主键非空、数据一致性，提升系统稳定性与容错性。</w:t>
      </w:r>
    </w:p>
    <w:p w14:paraId="21CD5D8A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加强异常处理与提示反馈，提升用户体验。</w:t>
      </w:r>
    </w:p>
    <w:p w14:paraId="5E8A4701" w14:textId="77777777" w:rsidR="004A392A" w:rsidRDefault="004A392A" w:rsidP="004A392A">
      <w:pPr>
        <w:rPr>
          <w:rFonts w:hint="eastAsia"/>
        </w:rPr>
      </w:pPr>
    </w:p>
    <w:p w14:paraId="79D2E353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第十天：总结收尾与项目文档编写</w:t>
      </w:r>
    </w:p>
    <w:p w14:paraId="2A67F1EC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梳理完整开发流程，撰写项目报告与用户操作手册。</w:t>
      </w:r>
    </w:p>
    <w:p w14:paraId="70B8AD7E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 准备后续扩展计划，如：移动端适配、第二课堂积分模块接入、云端部署可能性分析。</w:t>
      </w:r>
    </w:p>
    <w:p w14:paraId="77E4B4E7" w14:textId="77777777" w:rsidR="004A392A" w:rsidRDefault="004A392A" w:rsidP="004A392A">
      <w:pPr>
        <w:rPr>
          <w:rFonts w:hint="eastAsia"/>
        </w:rPr>
      </w:pPr>
    </w:p>
    <w:p w14:paraId="1BFD051F" w14:textId="77777777" w:rsidR="004A392A" w:rsidRDefault="004A392A" w:rsidP="004A392A">
      <w:pPr>
        <w:rPr>
          <w:rFonts w:hint="eastAsia"/>
        </w:rPr>
      </w:pPr>
      <w:r>
        <w:rPr>
          <w:rFonts w:hint="eastAsia"/>
        </w:rPr>
        <w:t>---</w:t>
      </w:r>
    </w:p>
    <w:p w14:paraId="54BA2BD6" w14:textId="77777777" w:rsidR="004A392A" w:rsidRDefault="004A392A" w:rsidP="004A392A">
      <w:pPr>
        <w:rPr>
          <w:rFonts w:hint="eastAsia"/>
        </w:rPr>
      </w:pPr>
    </w:p>
    <w:p w14:paraId="32AB12A7" w14:textId="053085B7" w:rsidR="0076053E" w:rsidRDefault="004A392A" w:rsidP="004A392A">
      <w:pPr>
        <w:rPr>
          <w:rFonts w:hint="eastAsia"/>
        </w:rPr>
      </w:pPr>
      <w:r>
        <w:rPr>
          <w:rFonts w:hint="eastAsia"/>
        </w:rPr>
        <w:t>这个十天日志版本既展示了你系统开发过程的条理性，也体现出你在短时间内高效规</w:t>
      </w:r>
      <w:r>
        <w:rPr>
          <w:rFonts w:hint="eastAsia"/>
        </w:rPr>
        <w:lastRenderedPageBreak/>
        <w:t>划与执行的能力。需要我帮你把这个转成英文，或者写成报告形式也完全没问题！</w:t>
      </w:r>
      <w:r>
        <w:rPr>
          <w:rFonts w:ascii="Segoe UI Emoji" w:hAnsi="Segoe UI Emoji" w:cs="Segoe UI Emoji"/>
        </w:rPr>
        <w:t>💡</w:t>
      </w:r>
    </w:p>
    <w:sectPr w:rsidR="00760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95CA4" w14:textId="77777777" w:rsidR="009F29B3" w:rsidRDefault="009F29B3" w:rsidP="004A392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F2A9CCE" w14:textId="77777777" w:rsidR="009F29B3" w:rsidRDefault="009F29B3" w:rsidP="004A392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D40B2" w14:textId="77777777" w:rsidR="009F29B3" w:rsidRDefault="009F29B3" w:rsidP="004A392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BBF054" w14:textId="77777777" w:rsidR="009F29B3" w:rsidRDefault="009F29B3" w:rsidP="004A392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55"/>
    <w:rsid w:val="000019C7"/>
    <w:rsid w:val="003C2765"/>
    <w:rsid w:val="004A392A"/>
    <w:rsid w:val="0076053E"/>
    <w:rsid w:val="00787C01"/>
    <w:rsid w:val="009F29B3"/>
    <w:rsid w:val="00E125C9"/>
    <w:rsid w:val="00F6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67035"/>
  <w15:chartTrackingRefBased/>
  <w15:docId w15:val="{19649CD8-F930-49E1-AB4C-C20D7263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1A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A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A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A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A5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A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A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A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A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1A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1A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1A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1A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1A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1A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1A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A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1A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1A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1A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1A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1A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1A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A392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A392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A39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A39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卓阳 刘</dc:creator>
  <cp:keywords/>
  <dc:description/>
  <cp:lastModifiedBy>卓阳 刘</cp:lastModifiedBy>
  <cp:revision>2</cp:revision>
  <dcterms:created xsi:type="dcterms:W3CDTF">2025-07-03T00:51:00Z</dcterms:created>
  <dcterms:modified xsi:type="dcterms:W3CDTF">2025-07-03T06:36:00Z</dcterms:modified>
</cp:coreProperties>
</file>