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Minoren</w:t>
      </w:r>
    </w:p>
    <w:p w:rsidR="00000000" w:rsidDel="00000000" w:rsidP="00000000" w:rsidRDefault="00000000" w:rsidRPr="00000000" w14:paraId="00000002">
      <w:pPr>
        <w:rPr/>
      </w:pPr>
      <w:r w:rsidDel="00000000" w:rsidR="00000000" w:rsidRPr="00000000">
        <w:rPr>
          <w:rtl w:val="0"/>
        </w:rPr>
        <w:t xml:space="preserve">In het laatste jaar van je bachelor moet je meestal een minor kiezen. Je kan er voor kiezen om een verbredende of een verdiepende minor te volgen. Hieronder is een selectie van relevante minoren verzameld. Deze verzameling bestaat uit minoren die je kan volgens als student Kunstmatige intelligentie en minoren Kunstmatige intelligentie.</w:t>
      </w:r>
    </w:p>
    <w:p w:rsidR="00000000" w:rsidDel="00000000" w:rsidP="00000000" w:rsidRDefault="00000000" w:rsidRPr="00000000" w14:paraId="00000003">
      <w:pPr>
        <w:rPr>
          <w:sz w:val="36"/>
          <w:szCs w:val="36"/>
        </w:rPr>
      </w:pPr>
      <w:r w:rsidDel="00000000" w:rsidR="00000000" w:rsidRPr="00000000">
        <w:rPr>
          <w:sz w:val="36"/>
          <w:szCs w:val="36"/>
          <w:rtl w:val="0"/>
        </w:rPr>
        <w:t xml:space="preserve">------------Blog 1-----------</w:t>
      </w:r>
    </w:p>
    <w:p w:rsidR="00000000" w:rsidDel="00000000" w:rsidP="00000000" w:rsidRDefault="00000000" w:rsidRPr="00000000" w14:paraId="00000004">
      <w:pPr>
        <w:rPr>
          <w:sz w:val="36"/>
          <w:szCs w:val="36"/>
        </w:rPr>
      </w:pPr>
      <w:r w:rsidDel="00000000" w:rsidR="00000000" w:rsidRPr="00000000">
        <w:rPr>
          <w:sz w:val="36"/>
          <w:szCs w:val="36"/>
          <w:rtl w:val="0"/>
        </w:rPr>
        <w:t xml:space="preserve">Studeer jij Kunstmatige intelligentie en zoek je een relevante minor?</w:t>
      </w:r>
    </w:p>
    <w:p w:rsidR="00000000" w:rsidDel="00000000" w:rsidP="00000000" w:rsidRDefault="00000000" w:rsidRPr="00000000" w14:paraId="00000005">
      <w:pPr>
        <w:rPr/>
      </w:pPr>
      <w:r w:rsidDel="00000000" w:rsidR="00000000" w:rsidRPr="00000000">
        <w:rPr>
          <w:rtl w:val="0"/>
        </w:rPr>
        <w:t xml:space="preserve">In het laatste jaar van je bachelor Kunstmatige intelligentie moet je waarschijnlijk een minor volgen. Het kan zijn dat je een verbredende minor wil volgen in een vakgebied waar je persoonlijk in geïnteresseerd bent. Maar het kan ook zo zijn dat je je wil verdiepen in een bepaald onderdeel van de kunstmatige intelligentie. In dat geval zijn hier een paar relevante opties voor je keuzeruimte verzameld.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rPr>
      </w:pPr>
      <w:r w:rsidDel="00000000" w:rsidR="00000000" w:rsidRPr="00000000">
        <w:rPr>
          <w:b w:val="1"/>
          <w:rtl w:val="0"/>
        </w:rPr>
        <w:t xml:space="preserve">Data Science </w:t>
      </w:r>
    </w:p>
    <w:p w:rsidR="00000000" w:rsidDel="00000000" w:rsidP="00000000" w:rsidRDefault="00000000" w:rsidRPr="00000000" w14:paraId="00000008">
      <w:pPr>
        <w:rPr/>
      </w:pPr>
      <w:r w:rsidDel="00000000" w:rsidR="00000000" w:rsidRPr="00000000">
        <w:rPr>
          <w:rtl w:val="0"/>
        </w:rPr>
        <w:t xml:space="preserve">Bij de minor data science leren studenten de basis van data-analyse en data visualisatie. Dit versterkt je bachelor KI doordat je beter wordt in data gerelateerde problemen oplossen.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1"/>
          <w:numId w:val="3"/>
        </w:numPr>
        <w:ind w:left="1440" w:hanging="360"/>
        <w:rPr>
          <w:b w:val="1"/>
        </w:rPr>
      </w:pPr>
      <w:r w:rsidDel="00000000" w:rsidR="00000000" w:rsidRPr="00000000">
        <w:rPr>
          <w:b w:val="1"/>
          <w:rtl w:val="0"/>
        </w:rPr>
        <w:t xml:space="preserve">Universiteit Leiden</w:t>
      </w:r>
    </w:p>
    <w:p w:rsidR="00000000" w:rsidDel="00000000" w:rsidP="00000000" w:rsidRDefault="00000000" w:rsidRPr="00000000" w14:paraId="0000000B">
      <w:pPr>
        <w:rPr/>
      </w:pPr>
      <w:r w:rsidDel="00000000" w:rsidR="00000000" w:rsidRPr="00000000">
        <w:rPr>
          <w:rtl w:val="0"/>
        </w:rPr>
        <w:t xml:space="preserve">De minor bestaat uit vijf vakken (30 EC). Deze vijf vakken kunnen worden gekozen uit een totaal van zeven vakken. De aanbevolen voorkennis is programmeren en een basisvak statistiek. Wanneer je dit niet hebt gehad, kan je deze vakken soms wisselen voor een van de vijf minorvakken. De minor is alleen toegankelijk voor derdejaars bachelorstudenten van de Universiteit Leiden, de Technische Universiteit Delft en de Erasmus Universiteit Rotterdam. </w:t>
      </w:r>
    </w:p>
    <w:p w:rsidR="00000000" w:rsidDel="00000000" w:rsidP="00000000" w:rsidRDefault="00000000" w:rsidRPr="00000000" w14:paraId="0000000C">
      <w:pPr>
        <w:rPr/>
      </w:pPr>
      <w:r w:rsidDel="00000000" w:rsidR="00000000" w:rsidRPr="00000000">
        <w:rPr>
          <w:rtl w:val="0"/>
        </w:rPr>
        <w:t xml:space="preserve">Meer informatie kan hier gevonden worden: </w:t>
      </w:r>
      <w:hyperlink r:id="rId6">
        <w:r w:rsidDel="00000000" w:rsidR="00000000" w:rsidRPr="00000000">
          <w:rPr>
            <w:color w:val="1155cc"/>
            <w:u w:val="single"/>
            <w:rtl w:val="0"/>
          </w:rPr>
          <w:t xml:space="preserve">https://studiegids.universiteitleiden.nl/studies/8064/data-science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1"/>
          <w:numId w:val="3"/>
        </w:numPr>
        <w:ind w:left="1440" w:hanging="360"/>
        <w:rPr>
          <w:b w:val="1"/>
        </w:rPr>
      </w:pPr>
      <w:r w:rsidDel="00000000" w:rsidR="00000000" w:rsidRPr="00000000">
        <w:rPr>
          <w:b w:val="1"/>
          <w:rtl w:val="0"/>
        </w:rPr>
        <w:t xml:space="preserve">Vrije Universiteit </w:t>
      </w:r>
    </w:p>
    <w:p w:rsidR="00000000" w:rsidDel="00000000" w:rsidP="00000000" w:rsidRDefault="00000000" w:rsidRPr="00000000" w14:paraId="0000000F">
      <w:pPr>
        <w:rPr/>
      </w:pPr>
      <w:r w:rsidDel="00000000" w:rsidR="00000000" w:rsidRPr="00000000">
        <w:rPr>
          <w:rtl w:val="0"/>
        </w:rPr>
        <w:t xml:space="preserve">Deze minor bestaat uit twee verplichte vakken (12 EC) en uit drie geselecteerde keuzevakken. Deze minor is open voor alle bachelorstudenten Informatica, Kunstmatige intelligentie en Informatiekunde.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Meer informatie kan hier gevonden worden: </w:t>
      </w:r>
      <w:hyperlink r:id="rId7">
        <w:r w:rsidDel="00000000" w:rsidR="00000000" w:rsidRPr="00000000">
          <w:rPr>
            <w:color w:val="1155cc"/>
            <w:u w:val="single"/>
            <w:rtl w:val="0"/>
          </w:rPr>
          <w:t xml:space="preserve">https://minor.vu.nl/nl/minoren/data-science/index.aspx</w:t>
        </w:r>
      </w:hyperlink>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1"/>
          <w:numId w:val="3"/>
        </w:numPr>
        <w:ind w:left="1440" w:hanging="360"/>
        <w:rPr>
          <w:b w:val="1"/>
          <w:u w:val="none"/>
        </w:rPr>
      </w:pPr>
      <w:r w:rsidDel="00000000" w:rsidR="00000000" w:rsidRPr="00000000">
        <w:rPr>
          <w:b w:val="1"/>
          <w:rtl w:val="0"/>
        </w:rPr>
        <w:t xml:space="preserve">Universiteit van Amsterdam</w:t>
      </w:r>
    </w:p>
    <w:p w:rsidR="00000000" w:rsidDel="00000000" w:rsidP="00000000" w:rsidRDefault="00000000" w:rsidRPr="00000000" w14:paraId="00000014">
      <w:pPr>
        <w:rPr/>
      </w:pPr>
      <w:r w:rsidDel="00000000" w:rsidR="00000000" w:rsidRPr="00000000">
        <w:rPr>
          <w:rtl w:val="0"/>
        </w:rPr>
        <w:t xml:space="preserve">Aan de UvA is het mogelijk om de minor Data Science &amp; AI te volgen. Deze minor bestaat uit 6 verplichte vakken (30 EC). Dit is een populaire minor dus hier moet je je op tijd voor aanmelden. De deadline is meestal rond april en de minor begint elk jaar in september.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Meer informatie kan hier gevonden worden: </w:t>
      </w:r>
    </w:p>
    <w:p w:rsidR="00000000" w:rsidDel="00000000" w:rsidP="00000000" w:rsidRDefault="00000000" w:rsidRPr="00000000" w14:paraId="00000017">
      <w:pPr>
        <w:rPr/>
      </w:pPr>
      <w:hyperlink r:id="rId8">
        <w:r w:rsidDel="00000000" w:rsidR="00000000" w:rsidRPr="00000000">
          <w:rPr>
            <w:color w:val="1155cc"/>
            <w:u w:val="single"/>
            <w:rtl w:val="0"/>
          </w:rPr>
          <w:t xml:space="preserve">https://www.uva.nl/en/programmes/minors/amsterdam-data-science-minor/amsterdam-data-science-and-artificial-intelligence.html</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Logic and Computation - Universiteit van Amsterdam</w:t>
      </w:r>
    </w:p>
    <w:p w:rsidR="00000000" w:rsidDel="00000000" w:rsidP="00000000" w:rsidRDefault="00000000" w:rsidRPr="00000000" w14:paraId="0000001A">
      <w:pPr>
        <w:rPr/>
      </w:pPr>
      <w:r w:rsidDel="00000000" w:rsidR="00000000" w:rsidRPr="00000000">
        <w:rPr>
          <w:rtl w:val="0"/>
        </w:rPr>
        <w:t xml:space="preserve">Als je interesses bij logica liggen, dan is dit de perfecte minor! Deze minor is in zowel het eerste semester als het tweede semester te volgen. De minor bestaat uit vijf vakken (30 EC). Het vakkenpakket kan zelf worden samengesteld. Er is in totaal keuze uit 24 vakken verspreid over het hele jaar. Deze vakken vallen in een van de volgende velden: wiskunde, computer science, filosofie, AI, cognitieve wetenschappen of computational linguistics. De ingangseis is dat er een introductie in logica gevolgd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Meer informatie kan hier gevonden worden:</w:t>
      </w:r>
    </w:p>
    <w:p w:rsidR="00000000" w:rsidDel="00000000" w:rsidP="00000000" w:rsidRDefault="00000000" w:rsidRPr="00000000" w14:paraId="0000001D">
      <w:pPr>
        <w:rPr/>
      </w:pPr>
      <w:hyperlink r:id="rId9">
        <w:r w:rsidDel="00000000" w:rsidR="00000000" w:rsidRPr="00000000">
          <w:rPr>
            <w:color w:val="1155cc"/>
            <w:u w:val="single"/>
            <w:rtl w:val="0"/>
          </w:rPr>
          <w:t xml:space="preserve">https://www.uva.nl/programmas/minors/logic-and-computation/logic-and-computation.html?origin=82GWfEiiTCOFzZKOK9%2FDZA</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b w:val="1"/>
          <w:rtl w:val="0"/>
        </w:rPr>
        <w:t xml:space="preserve">Cognitie</w:t>
      </w:r>
    </w:p>
    <w:p w:rsidR="00000000" w:rsidDel="00000000" w:rsidP="00000000" w:rsidRDefault="00000000" w:rsidRPr="00000000" w14:paraId="00000020">
      <w:pPr>
        <w:ind w:left="0" w:firstLine="0"/>
        <w:rPr/>
      </w:pPr>
      <w:r w:rsidDel="00000000" w:rsidR="00000000" w:rsidRPr="00000000">
        <w:rPr>
          <w:rtl w:val="0"/>
        </w:rPr>
        <w:t xml:space="preserve">Ben jij geïnteresseerd in de cognitieve processen achter de kunstmatige intelligentie? Dan kan je kijken naar een minor cognitie. Cognitie gaat over het leerproces en hoe kennis wordt opgeslagen. Er zijn in deze richting verschillende minoren te vinden, die allemaal net een andere focus hebben.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1"/>
          <w:numId w:val="3"/>
        </w:numPr>
        <w:ind w:left="1440" w:hanging="360"/>
        <w:rPr>
          <w:b w:val="1"/>
        </w:rPr>
      </w:pPr>
      <w:r w:rsidDel="00000000" w:rsidR="00000000" w:rsidRPr="00000000">
        <w:rPr>
          <w:b w:val="1"/>
          <w:rtl w:val="0"/>
        </w:rPr>
        <w:t xml:space="preserve">Mind and Brain - Universiteit Leiden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Meer informatie kan hier gevonden worden:</w:t>
      </w:r>
      <w:r w:rsidDel="00000000" w:rsidR="00000000" w:rsidRPr="00000000">
        <w:rPr>
          <w:rtl w:val="0"/>
        </w:rPr>
      </w:r>
    </w:p>
    <w:p w:rsidR="00000000" w:rsidDel="00000000" w:rsidP="00000000" w:rsidRDefault="00000000" w:rsidRPr="00000000" w14:paraId="00000026">
      <w:pPr>
        <w:rPr/>
      </w:pPr>
      <w:hyperlink r:id="rId10">
        <w:r w:rsidDel="00000000" w:rsidR="00000000" w:rsidRPr="00000000">
          <w:rPr>
            <w:color w:val="1155cc"/>
            <w:u w:val="single"/>
            <w:rtl w:val="0"/>
          </w:rPr>
          <w:t xml:space="preserve">https://studiegids.universiteitleiden.nl/studies/8312/mind-and-brain#tab-1</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1"/>
          <w:numId w:val="3"/>
        </w:numPr>
        <w:ind w:left="1440" w:hanging="360"/>
        <w:rPr>
          <w:b w:val="1"/>
        </w:rPr>
      </w:pPr>
      <w:r w:rsidDel="00000000" w:rsidR="00000000" w:rsidRPr="00000000">
        <w:rPr>
          <w:b w:val="1"/>
          <w:rtl w:val="0"/>
        </w:rPr>
        <w:t xml:space="preserve">Psychologie en het brein - Vrije Universiteit</w:t>
      </w:r>
    </w:p>
    <w:p w:rsidR="00000000" w:rsidDel="00000000" w:rsidP="00000000" w:rsidRDefault="00000000" w:rsidRPr="00000000" w14:paraId="00000029">
      <w:pPr>
        <w:rPr/>
      </w:pPr>
      <w:r w:rsidDel="00000000" w:rsidR="00000000" w:rsidRPr="00000000">
        <w:rPr>
          <w:rtl w:val="0"/>
        </w:rPr>
        <w:t xml:space="preserve">Bij deze minor komen meerdere vakgebieden die gedrag en brein onderzoeken aan bod. De minor bestaat uit vijf verplichte vakken (30 EC). Als voorkennis is er minstens 6 EC aan statistiek vereist. Verder moet er minstens 90 EC van een bacheloropleiding behaald zijn.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Meer informatie kan hier gevonden worden:</w:t>
      </w:r>
    </w:p>
    <w:p w:rsidR="00000000" w:rsidDel="00000000" w:rsidP="00000000" w:rsidRDefault="00000000" w:rsidRPr="00000000" w14:paraId="0000002C">
      <w:pPr>
        <w:rPr/>
      </w:pPr>
      <w:hyperlink r:id="rId11">
        <w:r w:rsidDel="00000000" w:rsidR="00000000" w:rsidRPr="00000000">
          <w:rPr>
            <w:color w:val="1155cc"/>
            <w:u w:val="single"/>
            <w:rtl w:val="0"/>
          </w:rPr>
          <w:t xml:space="preserve">https://minor.vu.nl/nl/minoren/psychologie-en-het-brein/index.aspx</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1"/>
          <w:numId w:val="3"/>
        </w:numPr>
        <w:ind w:left="1440" w:hanging="360"/>
        <w:rPr>
          <w:b w:val="1"/>
        </w:rPr>
      </w:pPr>
      <w:r w:rsidDel="00000000" w:rsidR="00000000" w:rsidRPr="00000000">
        <w:rPr>
          <w:b w:val="1"/>
          <w:rtl w:val="0"/>
        </w:rPr>
        <w:t xml:space="preserve">Cognitie - Universiteit Utrecht</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Het doel van deze minor is om een achtergrond in de cognitie te geven uit verschillende disciplines. </w:t>
      </w:r>
      <w:r w:rsidDel="00000000" w:rsidR="00000000" w:rsidRPr="00000000">
        <w:rPr>
          <w:rtl w:val="0"/>
        </w:rPr>
        <w:t xml:space="preserve">De minor bestaat uit vier vakken (30 EC) die gekozen moeten worden uit een selectie van zeven vakken. Voor deze minor zijn er geen ingangseisen. Zowel studenten van de Universiteit Utrecht als andere studenten kunnen zich aanmelden voor de minor. Studenten van Universiteit Utrecht hebben echter wel voorrang.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Meer informatie kan hier gevonden worden:</w:t>
      </w:r>
    </w:p>
    <w:p w:rsidR="00000000" w:rsidDel="00000000" w:rsidP="00000000" w:rsidRDefault="00000000" w:rsidRPr="00000000" w14:paraId="00000032">
      <w:pPr>
        <w:rPr/>
      </w:pPr>
      <w:hyperlink r:id="rId12">
        <w:r w:rsidDel="00000000" w:rsidR="00000000" w:rsidRPr="00000000">
          <w:rPr>
            <w:color w:val="1155cc"/>
            <w:u w:val="single"/>
            <w:rtl w:val="0"/>
          </w:rPr>
          <w:t xml:space="preserve">https://students.uu.nl/fsw/cognitie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muziek</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taal</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sakfjas;</w:t>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sz w:val="36"/>
          <w:szCs w:val="36"/>
          <w:rtl w:val="0"/>
        </w:rPr>
        <w:t xml:space="preserve">Zoek jij een minor Kunstmatige intelligentie?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Heb je niet de bachelor Kunstmatige intelligentie gevolgd maar ben je wel geïnteresseerd in deze studierichting? Dan kan je je minorruimte invullen met AI vakken. Hierdoor zou je ook in aanmerking kunnen komen voor een master AI. Hieronder staan de universiteiten verzameld die een minor kunstmatige intelligentie aanbieden. Ook een korte beschrijving van hoe de minor in elkaar zit, is hieronder te vinden. De ingangseisen voor zowel de master als de minor verschillen per universiteit en deze zijn te vinden op hun website.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rPr>
      </w:pPr>
      <w:r w:rsidDel="00000000" w:rsidR="00000000" w:rsidRPr="00000000">
        <w:rPr>
          <w:b w:val="1"/>
          <w:rtl w:val="0"/>
        </w:rPr>
        <w:t xml:space="preserve">Universiteit van Amsterdam</w:t>
      </w:r>
    </w:p>
    <w:p w:rsidR="00000000" w:rsidDel="00000000" w:rsidP="00000000" w:rsidRDefault="00000000" w:rsidRPr="00000000" w14:paraId="0000003C">
      <w:pPr>
        <w:ind w:left="0" w:firstLine="0"/>
        <w:rPr/>
      </w:pPr>
      <w:r w:rsidDel="00000000" w:rsidR="00000000" w:rsidRPr="00000000">
        <w:rPr>
          <w:rtl w:val="0"/>
        </w:rPr>
        <w:t xml:space="preserve">Het studieprogramma van de minor Kunstmatige Intelligentie aan de Universiteit van Amsterdam bestaat uit vijf cursussen (30 EC), te kiezen uit 27 cursussen. Omdat kunstmatige intelligentie veel richtingen heeft, kan je een minor specialiseren in een van deze richtingen. Per richting verschilt het hoeveel voorkennis er verwacht wordt. Als je niet een specifieke richting op wil, kan je ook zelf een pakket samenstellen van vijf vakken.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De richtingen die gekozen kunnen worden zijn: </w:t>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Kunstmatige Intelligentie algemeen</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Taal en logica</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Cognitie</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Automatisch Leren en Beeldverwerken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Meer informatie kan hier gevonden worden:</w:t>
      </w:r>
    </w:p>
    <w:p w:rsidR="00000000" w:rsidDel="00000000" w:rsidP="00000000" w:rsidRDefault="00000000" w:rsidRPr="00000000" w14:paraId="00000045">
      <w:pPr>
        <w:rPr/>
      </w:pPr>
      <w:hyperlink r:id="rId13">
        <w:r w:rsidDel="00000000" w:rsidR="00000000" w:rsidRPr="00000000">
          <w:rPr>
            <w:color w:val="1155cc"/>
            <w:u w:val="single"/>
            <w:rtl w:val="0"/>
          </w:rPr>
          <w:t xml:space="preserve">https://studiegids.uva.nl/xmlpages/page/2019-2020/zoek-minor/opleiding/5817</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rPr>
      </w:pPr>
      <w:r w:rsidDel="00000000" w:rsidR="00000000" w:rsidRPr="00000000">
        <w:rPr>
          <w:b w:val="1"/>
          <w:rtl w:val="0"/>
        </w:rPr>
        <w:t xml:space="preserve">Universiteit Utrecht</w:t>
      </w:r>
    </w:p>
    <w:p w:rsidR="00000000" w:rsidDel="00000000" w:rsidP="00000000" w:rsidRDefault="00000000" w:rsidRPr="00000000" w14:paraId="00000048">
      <w:pPr>
        <w:ind w:left="0" w:firstLine="0"/>
        <w:rPr>
          <w:i w:val="1"/>
          <w:highlight w:val="white"/>
        </w:rPr>
      </w:pPr>
      <w:r w:rsidDel="00000000" w:rsidR="00000000" w:rsidRPr="00000000">
        <w:rPr>
          <w:highlight w:val="white"/>
          <w:rtl w:val="0"/>
        </w:rPr>
        <w:t xml:space="preserve">Het studieprogramma van de minor Kunstmatige Intelligentie aan de Universiteit Utrecht bestaat uit vier cursussen (30 EC), te kiezen uit acht cursussen. Voor drie van deze acht vakken worden bepaalde vakken als voorkennis aanbevolen. De voorkennis bestaat voornamelijk uit programmeren en wiskunde.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Meer informatie kan hier gevonden worden:</w:t>
      </w:r>
    </w:p>
    <w:p w:rsidR="00000000" w:rsidDel="00000000" w:rsidP="00000000" w:rsidRDefault="00000000" w:rsidRPr="00000000" w14:paraId="0000004B">
      <w:pPr>
        <w:rPr/>
      </w:pPr>
      <w:hyperlink r:id="rId14">
        <w:r w:rsidDel="00000000" w:rsidR="00000000" w:rsidRPr="00000000">
          <w:rPr>
            <w:color w:val="1155cc"/>
            <w:u w:val="single"/>
            <w:rtl w:val="0"/>
          </w:rPr>
          <w:t xml:space="preserve">https://students.uu.nl/gw/kunstmatige-intelligentie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b w:val="1"/>
        </w:rPr>
      </w:pPr>
      <w:r w:rsidDel="00000000" w:rsidR="00000000" w:rsidRPr="00000000">
        <w:rPr>
          <w:b w:val="1"/>
          <w:rtl w:val="0"/>
        </w:rPr>
        <w:t xml:space="preserve">Radboud Universiteit</w:t>
      </w:r>
    </w:p>
    <w:p w:rsidR="00000000" w:rsidDel="00000000" w:rsidP="00000000" w:rsidRDefault="00000000" w:rsidRPr="00000000" w14:paraId="0000004E">
      <w:pPr>
        <w:ind w:left="0" w:firstLine="0"/>
        <w:rPr/>
      </w:pPr>
      <w:r w:rsidDel="00000000" w:rsidR="00000000" w:rsidRPr="00000000">
        <w:rPr>
          <w:rtl w:val="0"/>
        </w:rPr>
        <w:t xml:space="preserve">De minor Kunstmatige Intelligentie aan de Radboud Universiteit bestaat uit een basispakket van minimaal 18 EC. Voor studenten Informatica kan dit pakket worden uitgebreid tot een volledig schakelpakket. Dit schakelpakket maakt doorstromen in de master Artificial Intelligence mogelijk. Voorkennis voor van deze minor bestaat uit programmeren, logica en algemene kennis over kunstmatige intelligentie.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Meer informatie kan hier gevonden worden:</w:t>
      </w:r>
    </w:p>
    <w:p w:rsidR="00000000" w:rsidDel="00000000" w:rsidP="00000000" w:rsidRDefault="00000000" w:rsidRPr="00000000" w14:paraId="00000053">
      <w:pPr>
        <w:rPr/>
      </w:pPr>
      <w:hyperlink r:id="rId15">
        <w:r w:rsidDel="00000000" w:rsidR="00000000" w:rsidRPr="00000000">
          <w:rPr>
            <w:color w:val="1155cc"/>
            <w:u w:val="single"/>
            <w:rtl w:val="0"/>
          </w:rPr>
          <w:t xml:space="preserve">https://www.ru.nl/studiegids/science/bijvak-minor/minor-gids/overzicht-aanbod-minoren-fnwi/artificial-intelligence/</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inor.vu.nl/nl/minoren/psychologie-en-het-brein/index.aspx" TargetMode="External"/><Relationship Id="rId10" Type="http://schemas.openxmlformats.org/officeDocument/2006/relationships/hyperlink" Target="https://studiegids.universiteitleiden.nl/studies/8312/mind-and-brain#tab-1" TargetMode="External"/><Relationship Id="rId13" Type="http://schemas.openxmlformats.org/officeDocument/2006/relationships/hyperlink" Target="https://studiegids.uva.nl/xmlpages/page/2019-2020/zoek-minor/opleiding/5817" TargetMode="External"/><Relationship Id="rId12" Type="http://schemas.openxmlformats.org/officeDocument/2006/relationships/hyperlink" Target="https://students.uu.nl/fsw/cognit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va.nl/programmas/minors/logic-and-computation/logic-and-computation.html?origin=82GWfEiiTCOFzZKOK9%2FDZA" TargetMode="External"/><Relationship Id="rId15" Type="http://schemas.openxmlformats.org/officeDocument/2006/relationships/hyperlink" Target="https://www.ru.nl/studiegids/science/bijvak-minor/minor-gids/overzicht-aanbod-minoren-fnwi/artificial-intelligence/" TargetMode="External"/><Relationship Id="rId14" Type="http://schemas.openxmlformats.org/officeDocument/2006/relationships/hyperlink" Target="https://students.uu.nl/gw/kunstmatige-intelligentie" TargetMode="External"/><Relationship Id="rId5" Type="http://schemas.openxmlformats.org/officeDocument/2006/relationships/styles" Target="styles.xml"/><Relationship Id="rId6" Type="http://schemas.openxmlformats.org/officeDocument/2006/relationships/hyperlink" Target="https://studiegids.universiteitleiden.nl/studies/8064/data-science" TargetMode="External"/><Relationship Id="rId7" Type="http://schemas.openxmlformats.org/officeDocument/2006/relationships/hyperlink" Target="https://minor.vu.nl/nl/minoren/data-science/index.aspx" TargetMode="External"/><Relationship Id="rId8" Type="http://schemas.openxmlformats.org/officeDocument/2006/relationships/hyperlink" Target="https://www.uva.nl/en/programmes/minors/amsterdam-data-science-minor/amsterdam-data-science-and-artificial-intellig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