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PPT Skill ???????</w:t>
      </w:r>
    </w:p>
    <w:p>
      <w:pPr>
        <w:pStyle w:val="SourceNote"/>
      </w:pPr>
      <w:r>
        <w:t>????? Skill ???PPT Skill 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03-ppt-skill-specs.docx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PPT Skill ?????? skill??? Claude Code ?? skill ????</w:t>
      </w:r>
    </w:p>
    <w:p>
      <w:pPr>
        <w:pStyle w:val="ListBullet"/>
      </w:pPr>
      <w:r>
        <w:t>AI ???? DeckSpec?????? PowerPoint API ???</w:t>
      </w:r>
    </w:p>
    <w:p>
      <w:pPr>
        <w:pStyle w:val="ListBullet"/>
      </w:pPr>
      <w:r>
        <w:t>????????????? packages/ppt?????? Claude ??????</w:t>
      </w:r>
    </w:p>
    <w:p>
      <w:pPr>
        <w:pStyle w:val="ListBullet"/>
      </w:pPr>
      <w:r>
        <w:t>??????????????????????? bullet?</w:t>
      </w:r>
    </w:p>
    <w:p>
      <w:pPr>
        <w:pStyle w:val="ListBullet"/>
      </w:pPr>
      <w:r>
        <w:t>????????????????????? bullet ?????????</w:t>
      </w:r>
    </w:p>
    <w:p>
      <w:pPr>
        <w:pStyle w:val="Heading1"/>
      </w:pPr>
      <w:r>
        <w:t>PPT ?? Skill ??</w:t>
      </w:r>
    </w:p>
    <w:p>
      <w:pPr>
        <w:pStyle w:val="SourceNote"/>
      </w:pPr>
      <w:r>
        <w:t>???docs/skills/ppt-export-skill.md</w:t>
      </w:r>
    </w:p>
    <w:p>
      <w:pPr>
        <w:pStyle w:val="Heading1"/>
      </w:pPr>
      <w:r>
        <w:t>PPT 导出 Skill 规范</w:t>
      </w:r>
    </w:p>
    <w:p>
      <w:r>
        <w:t>本文件是产品内参考 skill，不是 Claude Code 原生 skill 安装包。它用于约束 packages/ai 生成 DeckSpec 的方式，并为 packages/ppt 导出 .pptx 提供稳定输入。</w:t>
      </w:r>
    </w:p>
    <w:p>
      <w:pPr>
        <w:pStyle w:val="Heading2"/>
      </w:pPr>
      <w:r>
        <w:t>任务目标</w:t>
      </w:r>
    </w:p>
    <w:p>
      <w:r>
        <w:t>从论文、笔记、AI 问答、截图和参考文献中生成一份可编辑的学术汇报 PPT。第一版默认生成 8 到 12 页中文汇报，适合组会、课程报告或论文阶段汇报。</w:t>
      </w:r>
    </w:p>
    <w:p>
      <w:pPr>
        <w:pStyle w:val="Heading2"/>
      </w:pPr>
      <w:r>
        <w:t>输入材料</w:t>
      </w:r>
    </w:p>
    <w:p>
      <w:pPr>
        <w:pStyle w:val="ListBullet"/>
      </w:pPr>
      <w:r>
        <w:t>当前论文元数据：标题、作者、年份、摘要、关键词。</w:t>
      </w:r>
    </w:p>
    <w:p>
      <w:pPr>
        <w:pStyle w:val="ListBullet"/>
      </w:pPr>
      <w:r>
        <w:t>PDF 来源片段：页码、原文、区域截图、图表截图。</w:t>
      </w:r>
    </w:p>
    <w:p>
      <w:pPr>
        <w:pStyle w:val="ListBullet"/>
      </w:pPr>
      <w:r>
        <w:t>结构化笔记：标题、段落、引用、公式、表格、截图。</w:t>
      </w:r>
    </w:p>
    <w:p>
      <w:pPr>
        <w:pStyle w:val="ListBullet"/>
      </w:pPr>
      <w:r>
        <w:t>AI 问答：用户问题、AI 回答、来源引用。</w:t>
      </w:r>
    </w:p>
    <w:p>
      <w:pPr>
        <w:pStyle w:val="ListBullet"/>
      </w:pPr>
      <w:r>
        <w:t>参考文献：标题、作者、年份、DOI、来源页码。</w:t>
      </w:r>
    </w:p>
    <w:p>
      <w:pPr>
        <w:pStyle w:val="Heading2"/>
      </w:pPr>
      <w:r>
        <w:t>输出约束</w:t>
      </w:r>
    </w:p>
    <w:p>
      <w:pPr>
        <w:pStyle w:val="ListBullet"/>
      </w:pPr>
      <w:r>
        <w:t>必须输出 DeckSpec，不直接输出 PowerPoint API 调用。</w:t>
      </w:r>
    </w:p>
    <w:p>
      <w:pPr>
        <w:pStyle w:val="ListBullet"/>
      </w:pPr>
      <w:r>
        <w:t>每页 SlideSpec 必须包含 id、kind、title、elements 和 sourceRefs。</w:t>
      </w:r>
    </w:p>
    <w:p>
      <w:pPr>
        <w:pStyle w:val="ListBullet"/>
      </w:pPr>
      <w:r>
        <w:t>每个来自论文、笔记、AI 回答或参考文献的关键结论都应保留 SourceRef。</w:t>
      </w:r>
    </w:p>
    <w:p>
      <w:pPr>
        <w:pStyle w:val="ListBullet"/>
      </w:pPr>
      <w:r>
        <w:t>每页正文不超过 5 个要点，每个要点优先控制在 28 个中文字符以内。</w:t>
      </w:r>
    </w:p>
    <w:p>
      <w:pPr>
        <w:pStyle w:val="ListBullet"/>
      </w:pPr>
      <w:r>
        <w:t>表格优先控制在 5 列、8 行以内；超过限制时改成摘要要点或拆页。</w:t>
      </w:r>
    </w:p>
    <w:p>
      <w:pPr>
        <w:pStyle w:val="ListBullet"/>
      </w:pPr>
      <w:r>
        <w:t>图片、公式和图示先转成 SlideAssetRef，再由导出器布局。</w:t>
      </w:r>
    </w:p>
    <w:p>
      <w:pPr>
        <w:pStyle w:val="Heading2"/>
      </w:pPr>
      <w:r>
        <w:t>视觉与图片优先规则</w:t>
      </w:r>
    </w:p>
    <w:p>
      <w:pPr>
        <w:pStyle w:val="ListBullet"/>
      </w:pPr>
      <w:r>
        <w:t>组会汇报默认采用“视觉资产优先”：能用论文原图、图表截图、公式截图时，不用纯文字替代。</w:t>
      </w:r>
    </w:p>
    <w:p>
      <w:pPr>
        <w:pStyle w:val="ListBullet"/>
      </w:pPr>
      <w:r>
        <w:t>除封面、目录、参考文献和附录外，每个正文页都应尽量包含一个视觉元素：原图、截图、论文结构脑图、问题树、对比图或实验关系图。</w:t>
      </w:r>
    </w:p>
    <w:p>
      <w:pPr>
        <w:pStyle w:val="ListBullet"/>
      </w:pPr>
      <w:r>
        <w:t>视觉优先级：论文原图 / MinerU 图表截图 / 用户笔记截图 &gt; 手工整理表格 &gt; 自制 Mermaid 图示 &gt; 纯文字。</w:t>
      </w:r>
    </w:p>
    <w:p>
      <w:pPr>
        <w:pStyle w:val="ListBullet"/>
      </w:pPr>
      <w:r>
        <w:t>不允许连续 3 页使用纯 bullet 版式；若没有原图，必须为背景、方法、实验、发现、讨论或总结页生成自制图示。</w:t>
      </w:r>
    </w:p>
    <w:p>
      <w:pPr>
        <w:pStyle w:val="ListBullet"/>
      </w:pPr>
      <w:r>
        <w:t>自制图示默认使用脑图：背景页用问题树，方法页用“模块/机制/输入输出/贡献”的结构脑图，实验页用“设置/基线/指标/发现”的验证脑图，总结页用 3 到 4 个分支的结论脑图。</w:t>
      </w:r>
    </w:p>
    <w:p>
      <w:pPr>
        <w:pStyle w:val="ListBullet"/>
      </w:pPr>
      <w:r>
        <w:t>只有当页面必须表达严格先后顺序、数据流或因果链时，才使用简单流程图；不要为了装饰生成线性流程图。</w:t>
      </w:r>
    </w:p>
    <w:p>
      <w:pPr>
        <w:pStyle w:val="ListBullet"/>
      </w:pPr>
      <w:r>
        <w:t>自制图示第一版优先使用简单 Mermaid mindmap，节点文案控制在 18 个中文字符以内，避免复杂嵌套；确需线性链路时才使用 flowchart LR。</w:t>
      </w:r>
    </w:p>
    <w:p>
      <w:pPr>
        <w:pStyle w:val="Heading2"/>
      </w:pPr>
      <w:r>
        <w:t>推荐页型</w:t>
      </w:r>
    </w:p>
    <w:p>
      <w:pPr>
        <w:pStyle w:val="ListNumber"/>
      </w:pPr>
      <w:r>
        <w:t>封面：论文题目、汇报主题、作者或汇报人。</w:t>
      </w:r>
    </w:p>
    <w:p>
      <w:pPr>
        <w:pStyle w:val="ListNumber"/>
      </w:pPr>
      <w:r>
        <w:t>目录：研究背景、方法、结果、讨论和结论。</w:t>
      </w:r>
    </w:p>
    <w:p>
      <w:pPr>
        <w:pStyle w:val="ListNumber"/>
      </w:pPr>
      <w:r>
        <w:t>背景：问题动机与研究空白。</w:t>
      </w:r>
    </w:p>
    <w:p>
      <w:pPr>
        <w:pStyle w:val="ListNumber"/>
      </w:pPr>
      <w:r>
        <w:t>方法：核心方法、流程或模型结构。</w:t>
      </w:r>
    </w:p>
    <w:p>
      <w:pPr>
        <w:pStyle w:val="ListNumber"/>
      </w:pPr>
      <w:r>
        <w:t>结果：关键实验、图表或对比。</w:t>
      </w:r>
    </w:p>
    <w:p>
      <w:pPr>
        <w:pStyle w:val="ListNumber"/>
      </w:pPr>
      <w:r>
        <w:t>讨论：优势、局限和适用边界。</w:t>
      </w:r>
    </w:p>
    <w:p>
      <w:pPr>
        <w:pStyle w:val="ListNumber"/>
      </w:pPr>
      <w:r>
        <w:t>结论：3 到 4 条可复述结论。</w:t>
      </w:r>
    </w:p>
    <w:p>
      <w:pPr>
        <w:pStyle w:val="ListNumber"/>
      </w:pPr>
      <w:r>
        <w:t>参考文献：列出本次汇报实际引用的来源。</w:t>
      </w:r>
    </w:p>
    <w:p>
      <w:pPr>
        <w:pStyle w:val="Heading2"/>
      </w:pPr>
      <w:r>
        <w:t>语言与风格</w:t>
      </w:r>
    </w:p>
    <w:p>
      <w:pPr>
        <w:pStyle w:val="ListBullet"/>
      </w:pPr>
      <w:r>
        <w:t>默认语言为中文。</w:t>
      </w:r>
    </w:p>
    <w:p>
      <w:pPr>
        <w:pStyle w:val="ListBullet"/>
      </w:pPr>
      <w:r>
        <w:t>学术汇报优先使用克制、清晰、可复述的表达。</w:t>
      </w:r>
    </w:p>
    <w:p>
      <w:pPr>
        <w:pStyle w:val="ListBullet"/>
      </w:pPr>
      <w:r>
        <w:t>避免把论文摘要原封不动塞入幻灯片。</w:t>
      </w:r>
    </w:p>
    <w:p>
      <w:pPr>
        <w:pStyle w:val="ListBullet"/>
      </w:pPr>
      <w:r>
        <w:t>避免使用没有来源的绝对化结论。</w:t>
      </w:r>
    </w:p>
    <w:p>
      <w:pPr>
        <w:pStyle w:val="Heading2"/>
      </w:pPr>
      <w:r>
        <w:t>公式与图示</w:t>
      </w:r>
    </w:p>
    <w:p>
      <w:pPr>
        <w:pStyle w:val="ListBullet"/>
      </w:pPr>
      <w:r>
        <w:t>第一版公式可先作为文本或渲染图片处理。</w:t>
      </w:r>
    </w:p>
    <w:p>
      <w:pPr>
        <w:pStyle w:val="ListBullet"/>
      </w:pPr>
      <w:r>
        <w:t>Mermaid、Graphviz、OMML 等高级能力按插件式后续接入。</w:t>
      </w:r>
    </w:p>
    <w:p>
      <w:pPr>
        <w:pStyle w:val="ListBullet"/>
      </w:pPr>
      <w:r>
        <w:t>若资产无法生成，应返回审计警告，而不是静默丢弃。</w:t>
      </w:r>
    </w:p>
    <w:p>
      <w:pPr>
        <w:pStyle w:val="Heading2"/>
      </w:pPr>
      <w:r>
        <w:t>失败回退</w:t>
      </w:r>
    </w:p>
    <w:p>
      <w:pPr>
        <w:pStyle w:val="ListBullet"/>
      </w:pPr>
      <w:r>
        <w:t>大纲生成失败：回退为“背景 / 方法 / 结果 / 结论 / 参考文献”的固定骨架。</w:t>
      </w:r>
    </w:p>
    <w:p>
      <w:pPr>
        <w:pStyle w:val="ListBullet"/>
      </w:pPr>
      <w:r>
        <w:t>单页内容过长：优先压缩要点，其次拆成两页。</w:t>
      </w:r>
    </w:p>
    <w:p>
      <w:pPr>
        <w:pStyle w:val="ListBullet"/>
      </w:pPr>
      <w:r>
        <w:t>图片缺失：保留标题和图注，并生成 missing-asset 审计问题。</w:t>
      </w:r>
    </w:p>
    <w:p>
      <w:pPr>
        <w:pStyle w:val="ListBullet"/>
      </w:pPr>
      <w:r>
        <w:t>引用缺失：保留内容，但生成 missing-source 审计问题。</w:t>
      </w:r>
    </w:p>
    <w:p>
      <w:pPr>
        <w:pStyle w:val="Heading2"/>
      </w:pPr>
      <w:r>
        <w:t>导出前审计清单</w:t>
      </w:r>
    </w:p>
    <w:p>
      <w:pPr>
        <w:pStyle w:val="ListBullet"/>
      </w:pPr>
      <w:r>
        <w:t>页面数量是否符合 DeckIntent.targetSlideCount。</w:t>
      </w:r>
    </w:p>
    <w:p>
      <w:pPr>
        <w:pStyle w:val="ListBullet"/>
      </w:pPr>
      <w:r>
        <w:t>封面、正文和参考文献页是否完整。</w:t>
      </w:r>
    </w:p>
    <w:p>
      <w:pPr>
        <w:pStyle w:val="ListBullet"/>
      </w:pPr>
      <w:r>
        <w:t>标题、要点、表格、图片是否超出版面预算。</w:t>
      </w:r>
    </w:p>
    <w:p>
      <w:pPr>
        <w:pStyle w:val="ListBullet"/>
      </w:pPr>
      <w:r>
        <w:t>每页是否至少有一个来源引用或明确标记为过渡页。</w:t>
      </w:r>
    </w:p>
    <w:p>
      <w:pPr>
        <w:pStyle w:val="ListBullet"/>
      </w:pPr>
      <w:r>
        <w:t>所有资产 ID 是否能解析到真实资源。</w:t>
      </w:r>
    </w:p>
    <w:p>
      <w:pPr>
        <w:pStyle w:val="ListBullet"/>
      </w:pPr>
      <w:r>
        <w:t>正文页是否尽量包含原图或自制图示。</w:t>
      </w:r>
    </w:p>
    <w:p>
      <w:pPr>
        <w:pStyle w:val="ListBullet"/>
      </w:pPr>
      <w:r>
        <w:t>是否存在连续 3 页纯 bullet 版式。</w:t>
      </w:r>
    </w:p>
    <w:p>
      <w:pPr>
        <w:pStyle w:val="Heading1"/>
      </w:pPr>
      <w:r>
        <w:t>PPT Skill ??????</w:t>
      </w:r>
    </w:p>
    <w:p>
      <w:pPr>
        <w:pStyle w:val="SourceNote"/>
      </w:pPr>
      <w:r>
        <w:t>???docs/ppt-skill-integration-technical-route.md</w:t>
      </w:r>
    </w:p>
    <w:p>
      <w:pPr>
        <w:pStyle w:val="Heading1"/>
      </w:pPr>
      <w:r>
        <w:t>PPT Skill 集成技术路线实现</w:t>
      </w:r>
    </w:p>
    <w:p>
      <w:r>
        <w:t>日期：2026-05-23</w:t>
      </w:r>
    </w:p>
    <w:p>
      <w:pPr>
        <w:pStyle w:val="Heading2"/>
      </w:pPr>
      <w:r>
        <w:t>1. 目标</w:t>
      </w:r>
    </w:p>
    <w:p>
      <w:r>
        <w:t>在当前论文阅读工作台中新增“基于 skill 路线的自动生成 PPT”能力，满足以下要求：</w:t>
      </w:r>
    </w:p>
    <w:p>
      <w:pPr>
        <w:pStyle w:val="ListBullet"/>
      </w:pPr>
      <w:r>
        <w:t>从论文、笔记、AI 问答、截图和参考文献中组织内容生成可编辑 .pptx</w:t>
      </w:r>
    </w:p>
    <w:p>
      <w:pPr>
        <w:pStyle w:val="ListBullet"/>
      </w:pPr>
      <w:r>
        <w:t>不把 Claude Code / Anthropic 的运行时直接嵌入产品，而是借用其 skill 组织方式</w:t>
      </w:r>
    </w:p>
    <w:p>
      <w:pPr>
        <w:pStyle w:val="ListBullet"/>
      </w:pPr>
      <w:r>
        <w:t>与现有 packages/ai、packages/workbench、packages/pdf、packages/notes、packages/shared、packages/db 解耦协作</w:t>
      </w:r>
    </w:p>
    <w:p>
      <w:pPr>
        <w:pStyle w:val="ListBullet"/>
      </w:pPr>
      <w:r>
        <w:t>保持 Renderer 不直接访问文件系统、数据库和密钥</w:t>
      </w:r>
    </w:p>
    <w:p>
      <w:pPr>
        <w:pStyle w:val="ListBullet"/>
      </w:pPr>
      <w:r>
        <w:t>先支持固定工作流，后续再逐步升级为更自主的 Agent</w:t>
      </w:r>
    </w:p>
    <w:p>
      <w:r>
        <w:t>一句话结论：</w:t>
      </w:r>
    </w:p>
    <w:p>
      <w:r>
        <w:t>采用“Anthropic skill 风格的任务说明 + 本地固定工作流 + 独立 PPT 导出包”的路线集成 powerpoint-skill 思路，而不是把 Claude 原生 skill 运行时整体接入桌面应用。</w:t>
      </w:r>
    </w:p>
    <w:p>
      <w:pPr>
        <w:pStyle w:val="Heading2"/>
      </w:pPr>
      <w:r>
        <w:t>2. 总体判断</w:t>
      </w:r>
    </w:p>
    <w:p>
      <w:pPr>
        <w:pStyle w:val="Heading3"/>
      </w:pPr>
      <w:r>
        <w:t>2.1 可以复用的部分</w:t>
      </w:r>
    </w:p>
    <w:p>
      <w:r>
        <w:t>powerpoint-skill 和 Anthropic 官方 skills 最值得复用的是：</w:t>
      </w:r>
    </w:p>
    <w:p>
      <w:pPr>
        <w:pStyle w:val="ListBullet"/>
      </w:pPr>
      <w:r>
        <w:t>SKILL.md 中的任务拆解方式</w:t>
      </w:r>
    </w:p>
    <w:p>
      <w:pPr>
        <w:pStyle w:val="ListBullet"/>
      </w:pPr>
      <w:r>
        <w:t>结构化产出约束</w:t>
      </w:r>
    </w:p>
    <w:p>
      <w:pPr>
        <w:pStyle w:val="ListBullet"/>
      </w:pPr>
      <w:r>
        <w:t>数学公式、图示、模板、审计脚本的组织思路</w:t>
      </w:r>
    </w:p>
    <w:p>
      <w:pPr>
        <w:pStyle w:val="ListBullet"/>
      </w:pPr>
      <w:r>
        <w:t>“先生成中间结构，再渲染最终文档”的分层方法</w:t>
      </w:r>
    </w:p>
    <w:p>
      <w:pPr>
        <w:pStyle w:val="Heading3"/>
      </w:pPr>
      <w:r>
        <w:t>2.2 不建议直接复用的部分</w:t>
      </w:r>
    </w:p>
    <w:p>
      <w:r>
        <w:t>不建议把以下部分原样照搬进产品：</w:t>
      </w:r>
    </w:p>
    <w:p>
      <w:pPr>
        <w:pStyle w:val="ListBullet"/>
      </w:pPr>
      <w:r>
        <w:t>Claude Code 的原生 skill 触发机制</w:t>
      </w:r>
    </w:p>
    <w:p>
      <w:pPr>
        <w:pStyle w:val="ListBullet"/>
      </w:pPr>
      <w:r>
        <w:t>与特定模型运行时耦合的工具协议</w:t>
      </w:r>
    </w:p>
    <w:p>
      <w:pPr>
        <w:pStyle w:val="ListBullet"/>
      </w:pPr>
      <w:r>
        <w:t>依赖开发机环境的完整外部流水线</w:t>
      </w:r>
    </w:p>
    <w:p>
      <w:pPr>
        <w:pStyle w:val="ListBullet"/>
      </w:pPr>
      <w:r>
        <w:t>以终端交互为中心的人工修正流程</w:t>
      </w:r>
    </w:p>
    <w:p>
      <w:r>
        <w:t>原因是本项目是一个 Electron 桌面产品，不是 Claude Code 运行时本身。产品侧更需要稳定的命令链路、可追踪任务状态、可恢复导出任务和清晰的模块边界。</w:t>
      </w:r>
    </w:p>
    <w:p>
      <w:pPr>
        <w:pStyle w:val="Heading2"/>
      </w:pPr>
      <w:r>
        <w:t>3. 技术路线</w:t>
      </w:r>
    </w:p>
    <w:p>
      <w:pPr>
        <w:pStyle w:val="Heading2"/>
      </w:pPr>
      <w:r>
        <w:t>3.1 路线摘要</w:t>
      </w:r>
    </w:p>
    <w:p>
      <w:r>
        <w:t>第一阶段采用：</w:t>
      </w:r>
    </w:p>
    <w:p>
      <w:pPr>
        <w:pStyle w:val="CodeBlock"/>
      </w:pPr>
      <w:r>
        <w:t>Skill 规范层</w:t>
        <w:br/>
        <w:t>-&gt; AI 结构化编排层</w:t>
        <w:br/>
        <w:t>-&gt; PPT 导出执行层</w:t>
        <w:br/>
        <w:t>-&gt; Workbench 命令接入层</w:t>
        <w:br/>
        <w:t>-&gt; Main/Preload 文件导出层</w:t>
      </w:r>
    </w:p>
    <w:p>
      <w:r>
        <w:t>其中：</w:t>
      </w:r>
    </w:p>
    <w:p>
      <w:pPr>
        <w:pStyle w:val="ListBullet"/>
      </w:pPr>
      <w:r>
        <w:t>Skill 规范层借鉴 Anthropic / powerpoint-skill 的写法，用于定义任务流程和输出约束</w:t>
      </w:r>
    </w:p>
    <w:p>
      <w:pPr>
        <w:pStyle w:val="ListBullet"/>
      </w:pPr>
      <w:r>
        <w:t>AI 编排层放在 packages/ai，负责把论文内容整理成 DeckSpec</w:t>
      </w:r>
    </w:p>
    <w:p>
      <w:pPr>
        <w:pStyle w:val="ListBullet"/>
      </w:pPr>
      <w:r>
        <w:t>PPT 导出执行层单独拆成新包，负责把 DeckSpec 转成 .pptx</w:t>
      </w:r>
    </w:p>
    <w:p>
      <w:pPr>
        <w:pStyle w:val="ListBullet"/>
      </w:pPr>
      <w:r>
        <w:t>Workbench 负责提供命令、菜单和任务入口</w:t>
      </w:r>
    </w:p>
    <w:p>
      <w:pPr>
        <w:pStyle w:val="ListBullet"/>
      </w:pPr>
      <w:r>
        <w:t>Main / Preload 负责导出路径、文件写入和长任务调度</w:t>
      </w:r>
    </w:p>
    <w:p>
      <w:pPr>
        <w:pStyle w:val="Heading2"/>
      </w:pPr>
      <w:r>
        <w:t>3.2 为什么先不做重 Agent</w:t>
      </w:r>
    </w:p>
    <w:p>
      <w:r>
        <w:t>“自动生成 PPT”虽然看起来像 Agent 场景，但它的主流程相对确定：</w:t>
      </w:r>
    </w:p>
    <w:p>
      <w:pPr>
        <w:pStyle w:val="ListNumber"/>
      </w:pPr>
      <w:r>
        <w:t>收集材料</w:t>
      </w:r>
    </w:p>
    <w:p>
      <w:pPr>
        <w:pStyle w:val="ListNumber"/>
      </w:pPr>
      <w:r>
        <w:t>生成大纲</w:t>
      </w:r>
    </w:p>
    <w:p>
      <w:pPr>
        <w:pStyle w:val="ListNumber"/>
      </w:pPr>
      <w:r>
        <w:t>生成每页结构</w:t>
      </w:r>
    </w:p>
    <w:p>
      <w:pPr>
        <w:pStyle w:val="ListNumber"/>
      </w:pPr>
      <w:r>
        <w:t>生成图示/公式资源</w:t>
      </w:r>
    </w:p>
    <w:p>
      <w:pPr>
        <w:pStyle w:val="ListNumber"/>
      </w:pPr>
      <w:r>
        <w:t>渲染 PPT</w:t>
      </w:r>
    </w:p>
    <w:p>
      <w:pPr>
        <w:pStyle w:val="ListNumber"/>
      </w:pPr>
      <w:r>
        <w:t>审计并导出</w:t>
      </w:r>
    </w:p>
    <w:p>
      <w:r>
        <w:t>因此第一版更适合做成固定工作流，而不是开放式自主 Agent。这样可以：</w:t>
      </w:r>
    </w:p>
    <w:p>
      <w:pPr>
        <w:pStyle w:val="ListBullet"/>
      </w:pPr>
      <w:r>
        <w:t>降低幻觉和版式失控风险</w:t>
      </w:r>
    </w:p>
    <w:p>
      <w:pPr>
        <w:pStyle w:val="ListBullet"/>
      </w:pPr>
      <w:r>
        <w:t>更容易做失败重试和结果缓存</w:t>
      </w:r>
    </w:p>
    <w:p>
      <w:pPr>
        <w:pStyle w:val="ListBullet"/>
      </w:pPr>
      <w:r>
        <w:t>更容易插入人工确认步骤</w:t>
      </w:r>
    </w:p>
    <w:p>
      <w:pPr>
        <w:pStyle w:val="ListBullet"/>
      </w:pPr>
      <w:r>
        <w:t>更容易与现有命令系统集成</w:t>
      </w:r>
    </w:p>
    <w:p>
      <w:r>
        <w:t>后续如果需要“自动补图、自动改写、自动多版本导出”，再把固定工作流升级为 Agent 编排即可。</w:t>
      </w:r>
    </w:p>
    <w:p>
      <w:pPr>
        <w:pStyle w:val="Heading2"/>
      </w:pPr>
      <w:r>
        <w:t>4. 推荐架构</w:t>
      </w:r>
    </w:p>
    <w:p>
      <w:pPr>
        <w:pStyle w:val="Heading2"/>
      </w:pPr>
      <w:r>
        <w:t>4.1 新增包与职责</w:t>
      </w:r>
    </w:p>
    <w:p>
      <w:r>
        <w:t>建议新增：</w:t>
      </w:r>
    </w:p>
    <w:p>
      <w:pPr>
        <w:pStyle w:val="CodeBlock"/>
      </w:pPr>
      <w:r>
        <w:t>packages/ppt/</w:t>
      </w:r>
    </w:p>
    <w:p>
      <w:r>
        <w:t>职责：</w:t>
      </w:r>
    </w:p>
    <w:p>
      <w:pPr>
        <w:pStyle w:val="ListBullet"/>
      </w:pPr>
      <w:r>
        <w:t>DeckSpec 到 .pptx 的纯导出逻辑</w:t>
      </w:r>
    </w:p>
    <w:p>
      <w:pPr>
        <w:pStyle w:val="ListBullet"/>
      </w:pPr>
      <w:r>
        <w:t>模板、主题、版式、元素摆放</w:t>
      </w:r>
    </w:p>
    <w:p>
      <w:pPr>
        <w:pStyle w:val="ListBullet"/>
      </w:pPr>
      <w:r>
        <w:t>公式、图示、图片、封面、参考文献页渲染</w:t>
      </w:r>
    </w:p>
    <w:p>
      <w:pPr>
        <w:pStyle w:val="ListBullet"/>
      </w:pPr>
      <w:r>
        <w:t>版式审计与导出结果校验</w:t>
      </w:r>
    </w:p>
    <w:p>
      <w:r>
        <w:t>说明：</w:t>
      </w:r>
    </w:p>
    <w:p>
      <w:pPr>
        <w:pStyle w:val="ListBullet"/>
      </w:pPr>
      <w:r>
        <w:t>当前 docs/development/code-area.md 还未列出 packages/ppt</w:t>
      </w:r>
    </w:p>
    <w:p>
      <w:pPr>
        <w:pStyle w:val="ListBullet"/>
      </w:pPr>
      <w:r>
        <w:t>真正开始实现时，需要同步补充代码区文档</w:t>
      </w:r>
    </w:p>
    <w:p>
      <w:pPr>
        <w:pStyle w:val="ListBullet"/>
      </w:pPr>
      <w:r>
        <w:t>不建议把这些逻辑塞进 packages/ai 或 packages/notes</w:t>
      </w:r>
    </w:p>
    <w:p>
      <w:pPr>
        <w:pStyle w:val="Heading2"/>
      </w:pPr>
      <w:r>
        <w:t>4.2 各包分工</w:t>
      </w:r>
    </w:p>
    <w:p>
      <w:pPr>
        <w:pStyle w:val="Heading3"/>
      </w:pPr>
      <w:r>
        <w:t>packages/shared</w:t>
      </w:r>
    </w:p>
    <w:p>
      <w:r>
        <w:t>定义跨包协议：</w:t>
      </w:r>
    </w:p>
    <w:p>
      <w:pPr>
        <w:pStyle w:val="ListBullet"/>
      </w:pPr>
      <w:r>
        <w:t>DeckIntent</w:t>
      </w:r>
    </w:p>
    <w:p>
      <w:pPr>
        <w:pStyle w:val="ListBullet"/>
      </w:pPr>
      <w:r>
        <w:t>DeckSpec</w:t>
      </w:r>
    </w:p>
    <w:p>
      <w:pPr>
        <w:pStyle w:val="ListBullet"/>
      </w:pPr>
      <w:r>
        <w:t>SlideSpec</w:t>
      </w:r>
    </w:p>
    <w:p>
      <w:pPr>
        <w:pStyle w:val="ListBullet"/>
      </w:pPr>
      <w:r>
        <w:t>SlideElementSpec</w:t>
      </w:r>
    </w:p>
    <w:p>
      <w:pPr>
        <w:pStyle w:val="ListBullet"/>
      </w:pPr>
      <w:r>
        <w:t>SlideAssetRef</w:t>
      </w:r>
    </w:p>
    <w:p>
      <w:pPr>
        <w:pStyle w:val="ListBullet"/>
      </w:pPr>
      <w:r>
        <w:t>PptExportJob</w:t>
      </w:r>
    </w:p>
    <w:p>
      <w:pPr>
        <w:pStyle w:val="ListBullet"/>
      </w:pPr>
      <w:r>
        <w:t>PptExportResult</w:t>
      </w:r>
    </w:p>
    <w:p>
      <w:pPr>
        <w:pStyle w:val="ListBullet"/>
      </w:pPr>
      <w:r>
        <w:t>PptThemeConfig</w:t>
      </w:r>
    </w:p>
    <w:p>
      <w:pPr>
        <w:pStyle w:val="ListBullet"/>
      </w:pPr>
      <w:r>
        <w:t>PptAuditIssue</w:t>
      </w:r>
    </w:p>
    <w:p>
      <w:pPr>
        <w:pStyle w:val="Heading3"/>
      </w:pPr>
      <w:r>
        <w:t>packages/ai</w:t>
      </w:r>
    </w:p>
    <w:p>
      <w:r>
        <w:t>负责内容理解与结构化编排：</w:t>
      </w:r>
    </w:p>
    <w:p>
      <w:pPr>
        <w:pStyle w:val="ListBullet"/>
      </w:pPr>
      <w:r>
        <w:t>读取论文、笔记、AI 回答、截图、引用信息</w:t>
      </w:r>
    </w:p>
    <w:p>
      <w:pPr>
        <w:pStyle w:val="ListBullet"/>
      </w:pPr>
      <w:r>
        <w:t>产出 DeckIntent</w:t>
      </w:r>
    </w:p>
    <w:p>
      <w:pPr>
        <w:pStyle w:val="ListBullet"/>
      </w:pPr>
      <w:r>
        <w:t>生成 DeckSpec</w:t>
      </w:r>
    </w:p>
    <w:p>
      <w:pPr>
        <w:pStyle w:val="ListBullet"/>
      </w:pPr>
      <w:r>
        <w:t>按 schema 校验结构</w:t>
      </w:r>
    </w:p>
    <w:p>
      <w:pPr>
        <w:pStyle w:val="ListBullet"/>
      </w:pPr>
      <w:r>
        <w:t>调用审计器进行内容压缩、分页、重写和补充说明</w:t>
      </w:r>
    </w:p>
    <w:p>
      <w:r>
        <w:t>建议目录：</w:t>
      </w:r>
    </w:p>
    <w:p>
      <w:pPr>
        <w:pStyle w:val="CodeBlock"/>
      </w:pPr>
      <w:r>
        <w:t>packages/ai/src/</w:t>
        <w:br/>
        <w:t xml:space="preserve">  ppt/</w:t>
        <w:br/>
        <w:t xml:space="preserve">    workflow/</w:t>
        <w:br/>
        <w:t xml:space="preserve">    prompts/</w:t>
        <w:br/>
        <w:t xml:space="preserve">    schema/</w:t>
        <w:br/>
        <w:t xml:space="preserve">    tools/</w:t>
        <w:br/>
        <w:t xml:space="preserve">    services/</w:t>
      </w:r>
    </w:p>
    <w:p>
      <w:pPr>
        <w:pStyle w:val="Heading3"/>
      </w:pPr>
      <w:r>
        <w:t>packages/ppt</w:t>
      </w:r>
    </w:p>
    <w:p>
      <w:r>
        <w:t>负责最终导出：</w:t>
      </w:r>
    </w:p>
    <w:p>
      <w:pPr>
        <w:pStyle w:val="CodeBlock"/>
      </w:pPr>
      <w:r>
        <w:t>packages/ppt/src/</w:t>
        <w:br/>
        <w:t xml:space="preserve">  templates/</w:t>
        <w:br/>
        <w:t xml:space="preserve">  themes/</w:t>
        <w:br/>
        <w:t xml:space="preserve">  renderers/</w:t>
        <w:br/>
        <w:t xml:space="preserve">  assets/</w:t>
        <w:br/>
        <w:t xml:space="preserve">  audit/</w:t>
        <w:br/>
        <w:t xml:space="preserve">  pipeline/</w:t>
      </w:r>
    </w:p>
    <w:p>
      <w:pPr>
        <w:pStyle w:val="Heading3"/>
      </w:pPr>
      <w:r>
        <w:t>packages/workbench</w:t>
      </w:r>
    </w:p>
    <w:p>
      <w:r>
        <w:t>负责接入产品命令和菜单：</w:t>
      </w:r>
    </w:p>
    <w:p>
      <w:pPr>
        <w:pStyle w:val="ListBullet"/>
      </w:pPr>
      <w:r>
        <w:t>ppt.generateFromPaper</w:t>
      </w:r>
    </w:p>
    <w:p>
      <w:pPr>
        <w:pStyle w:val="ListBullet"/>
      </w:pPr>
      <w:r>
        <w:t>ppt.generateFromNote</w:t>
      </w:r>
    </w:p>
    <w:p>
      <w:pPr>
        <w:pStyle w:val="ListBullet"/>
      </w:pPr>
      <w:r>
        <w:t>ppt.generateFromSelection</w:t>
      </w:r>
    </w:p>
    <w:p>
      <w:pPr>
        <w:pStyle w:val="ListBullet"/>
      </w:pPr>
      <w:r>
        <w:t>ppt.exportDeck</w:t>
      </w:r>
    </w:p>
    <w:p>
      <w:pPr>
        <w:pStyle w:val="ListBullet"/>
      </w:pPr>
      <w:r>
        <w:t>ppt.openJobHistory</w:t>
      </w:r>
    </w:p>
    <w:p>
      <w:pPr>
        <w:pStyle w:val="Heading3"/>
      </w:pPr>
      <w:r>
        <w:t>packages/db</w:t>
      </w:r>
    </w:p>
    <w:p>
      <w:r>
        <w:t>负责持久化：</w:t>
      </w:r>
    </w:p>
    <w:p>
      <w:pPr>
        <w:pStyle w:val="ListBullet"/>
      </w:pPr>
      <w:r>
        <w:t>导出任务历史</w:t>
      </w:r>
    </w:p>
    <w:p>
      <w:pPr>
        <w:pStyle w:val="ListBullet"/>
      </w:pPr>
      <w:r>
        <w:t>任务状态</w:t>
      </w:r>
    </w:p>
    <w:p>
      <w:pPr>
        <w:pStyle w:val="ListBullet"/>
      </w:pPr>
      <w:r>
        <w:t>生成参数</w:t>
      </w:r>
    </w:p>
    <w:p>
      <w:pPr>
        <w:pStyle w:val="ListBullet"/>
      </w:pPr>
      <w:r>
        <w:t>选用模板</w:t>
      </w:r>
    </w:p>
    <w:p>
      <w:pPr>
        <w:pStyle w:val="ListBullet"/>
      </w:pPr>
      <w:r>
        <w:t>人工修订过的 DeckSpec</w:t>
      </w:r>
    </w:p>
    <w:p>
      <w:pPr>
        <w:pStyle w:val="ListBullet"/>
      </w:pPr>
      <w:r>
        <w:t>最终导出文件记录</w:t>
      </w:r>
    </w:p>
    <w:p>
      <w:pPr>
        <w:pStyle w:val="Heading3"/>
      </w:pPr>
      <w:r>
        <w:t>apps/desktop/src/main 与 preload</w:t>
      </w:r>
    </w:p>
    <w:p>
      <w:r>
        <w:t>负责：</w:t>
      </w:r>
    </w:p>
    <w:p>
      <w:pPr>
        <w:pStyle w:val="ListBullet"/>
      </w:pPr>
      <w:r>
        <w:t>文件保存对话框</w:t>
      </w:r>
    </w:p>
    <w:p>
      <w:pPr>
        <w:pStyle w:val="ListBullet"/>
      </w:pPr>
      <w:r>
        <w:t>输出目录访问</w:t>
      </w:r>
    </w:p>
    <w:p>
      <w:pPr>
        <w:pStyle w:val="ListBullet"/>
      </w:pPr>
      <w:r>
        <w:t>后台任务调度</w:t>
      </w:r>
    </w:p>
    <w:p>
      <w:pPr>
        <w:pStyle w:val="ListBullet"/>
      </w:pPr>
      <w:r>
        <w:t>长任务状态广播</w:t>
      </w:r>
    </w:p>
    <w:p>
      <w:pPr>
        <w:pStyle w:val="Heading2"/>
      </w:pPr>
      <w:r>
        <w:t>5. Anthropic Skill 风格的接入方式</w:t>
      </w:r>
    </w:p>
    <w:p>
      <w:pPr>
        <w:pStyle w:val="Heading2"/>
      </w:pPr>
      <w:r>
        <w:t>5.1 接入原则</w:t>
      </w:r>
    </w:p>
    <w:p>
      <w:r>
        <w:t>采用 Anthropic skill 的“组织方式”，而不是其“专属运行时”：</w:t>
      </w:r>
    </w:p>
    <w:p>
      <w:pPr>
        <w:pStyle w:val="ListBullet"/>
      </w:pPr>
      <w:r>
        <w:t>保留 SKILL.md 的任务规范价值</w:t>
      </w:r>
    </w:p>
    <w:p>
      <w:pPr>
        <w:pStyle w:val="ListBullet"/>
      </w:pPr>
      <w:r>
        <w:t>不依赖 Claude Code 自动触发</w:t>
      </w:r>
    </w:p>
    <w:p>
      <w:pPr>
        <w:pStyle w:val="ListBullet"/>
      </w:pPr>
      <w:r>
        <w:t>不依赖 Anthropic 专属 agent/tool 协议</w:t>
      </w:r>
    </w:p>
    <w:p>
      <w:pPr>
        <w:pStyle w:val="ListBullet"/>
      </w:pPr>
      <w:r>
        <w:t>由本项目自己的命令系统驱动执行</w:t>
      </w:r>
    </w:p>
    <w:p>
      <w:pPr>
        <w:pStyle w:val="Heading2"/>
      </w:pPr>
      <w:r>
        <w:t>5.2 仓库内建议形态</w:t>
      </w:r>
    </w:p>
    <w:p>
      <w:r>
        <w:t>建议在仓库中维护一份产品内参考 skill：</w:t>
      </w:r>
    </w:p>
    <w:p>
      <w:pPr>
        <w:pStyle w:val="CodeBlock"/>
      </w:pPr>
      <w:r>
        <w:t>docs/skills/ppt-export-skill.md</w:t>
      </w:r>
    </w:p>
    <w:p>
      <w:r>
        <w:t>或在后续需要时，增加：</w:t>
      </w:r>
    </w:p>
    <w:p>
      <w:pPr>
        <w:pStyle w:val="CodeBlock"/>
      </w:pPr>
      <w:r>
        <w:t>packages/ai/src/ppt/skill/</w:t>
        <w:br/>
        <w:t xml:space="preserve">  SKILL.md</w:t>
        <w:br/>
        <w:t xml:space="preserve">  templates/</w:t>
        <w:br/>
        <w:t xml:space="preserve">  examples/</w:t>
        <w:br/>
        <w:t xml:space="preserve">  checklists/</w:t>
      </w:r>
    </w:p>
    <w:p>
      <w:r>
        <w:t>作用不是给 Claude Code 直接安装，而是：</w:t>
      </w:r>
    </w:p>
    <w:p>
      <w:pPr>
        <w:pStyle w:val="ListBullet"/>
      </w:pPr>
      <w:r>
        <w:t>给开发者和模型统一提示规范</w:t>
      </w:r>
    </w:p>
    <w:p>
      <w:pPr>
        <w:pStyle w:val="ListBullet"/>
      </w:pPr>
      <w:r>
        <w:t>给 packages/ai 的工作流提供明确步骤</w:t>
      </w:r>
    </w:p>
    <w:p>
      <w:pPr>
        <w:pStyle w:val="ListBullet"/>
      </w:pPr>
      <w:r>
        <w:t>给测试和回归提供固定 checklist</w:t>
      </w:r>
    </w:p>
    <w:p>
      <w:pPr>
        <w:pStyle w:val="Heading2"/>
      </w:pPr>
      <w:r>
        <w:t>5.3 推荐的 Skill 内容结构</w:t>
      </w:r>
    </w:p>
    <w:p>
      <w:r>
        <w:t>建议包含：</w:t>
      </w:r>
    </w:p>
    <w:p>
      <w:pPr>
        <w:pStyle w:val="ListNumber"/>
      </w:pPr>
      <w:r>
        <w:t>任务目标</w:t>
      </w:r>
    </w:p>
    <w:p>
      <w:pPr>
        <w:pStyle w:val="ListNumber"/>
      </w:pPr>
      <w:r>
        <w:t>输入材料类型</w:t>
      </w:r>
    </w:p>
    <w:p>
      <w:pPr>
        <w:pStyle w:val="ListNumber"/>
      </w:pPr>
      <w:r>
        <w:t>输出 schema</w:t>
      </w:r>
    </w:p>
    <w:p>
      <w:pPr>
        <w:pStyle w:val="ListNumber"/>
      </w:pPr>
      <w:r>
        <w:t>幻灯片页数约束</w:t>
      </w:r>
    </w:p>
    <w:p>
      <w:pPr>
        <w:pStyle w:val="ListNumber"/>
      </w:pPr>
      <w:r>
        <w:t>受众和语言风格</w:t>
      </w:r>
    </w:p>
    <w:p>
      <w:pPr>
        <w:pStyle w:val="ListNumber"/>
      </w:pPr>
      <w:r>
        <w:t>公式与图示处理规则</w:t>
      </w:r>
    </w:p>
    <w:p>
      <w:pPr>
        <w:pStyle w:val="ListNumber"/>
      </w:pPr>
      <w:r>
        <w:t>引用与致谢规则</w:t>
      </w:r>
    </w:p>
    <w:p>
      <w:pPr>
        <w:pStyle w:val="ListNumber"/>
      </w:pPr>
      <w:r>
        <w:t>失败时的回退策略</w:t>
      </w:r>
    </w:p>
    <w:p>
      <w:pPr>
        <w:pStyle w:val="ListNumber"/>
      </w:pPr>
      <w:r>
        <w:t>导出前审计清单</w:t>
      </w:r>
    </w:p>
    <w:p>
      <w:pPr>
        <w:pStyle w:val="Heading2"/>
      </w:pPr>
      <w:r>
        <w:t>6. 数据结构设计</w:t>
      </w:r>
    </w:p>
    <w:p>
      <w:pPr>
        <w:pStyle w:val="Heading2"/>
      </w:pPr>
      <w:r>
        <w:t>6.1 核心中间结构</w:t>
      </w:r>
    </w:p>
    <w:p>
      <w:r>
        <w:t>建议第一版采用强约束 JSON 中间层，而不是直接让模型输出 PPT 指令。</w:t>
      </w:r>
    </w:p>
    <w:p>
      <w:pPr>
        <w:pStyle w:val="Heading3"/>
      </w:pPr>
      <w:r>
        <w:t>DeckIntent</w:t>
      </w:r>
    </w:p>
    <w:p>
      <w:r>
        <w:t>表示一次导出的意图：</w:t>
      </w:r>
    </w:p>
    <w:p>
      <w:pPr>
        <w:pStyle w:val="CodeBlock"/>
      </w:pPr>
      <w:r>
        <w:t>type DeckIntent = {</w:t>
        <w:br/>
        <w:t xml:space="preserve">  sourceType: 'paper' | 'note' | 'selection' | 'conversation'</w:t>
        <w:br/>
        <w:t xml:space="preserve">  sourceIds: string[]</w:t>
        <w:br/>
        <w:t xml:space="preserve">  audience: 'self-study' | 'group-meeting' | 'class-report' | 'thesis-defense'</w:t>
        <w:br/>
        <w:t xml:space="preserve">  language: 'zh-CN' | 'en-US'</w:t>
        <w:br/>
        <w:t xml:space="preserve">  tone: 'academic' | 'briefing' | 'teaching'</w:t>
        <w:br/>
        <w:t xml:space="preserve">  targetSlideCount: number</w:t>
        <w:br/>
        <w:t xml:space="preserve">  templateId?: string</w:t>
        <w:br/>
        <w:t xml:space="preserve">  includeReferences: boolean</w:t>
        <w:br/>
        <w:t xml:space="preserve">  includeAgenda: boolean</w:t>
        <w:br/>
        <w:t xml:space="preserve">  includeAppendix: boolean</w:t>
        <w:br/>
        <w:t>}</w:t>
      </w:r>
    </w:p>
    <w:p>
      <w:pPr>
        <w:pStyle w:val="Heading3"/>
      </w:pPr>
      <w:r>
        <w:t>DeckSpec</w:t>
      </w:r>
    </w:p>
    <w:p>
      <w:r>
        <w:t>表示完整演示文稿：</w:t>
      </w:r>
    </w:p>
    <w:p>
      <w:pPr>
        <w:pStyle w:val="CodeBlock"/>
      </w:pPr>
      <w:r>
        <w:t>type DeckSpec = {</w:t>
        <w:br/>
        <w:t xml:space="preserve">  title: string</w:t>
        <w:br/>
        <w:t xml:space="preserve">  subtitle?: string</w:t>
        <w:br/>
        <w:t xml:space="preserve">  themeId: string</w:t>
        <w:br/>
        <w:t xml:space="preserve">  language: 'zh-CN' | 'en-US'</w:t>
        <w:br/>
        <w:t xml:space="preserve">  audience: string</w:t>
        <w:br/>
        <w:t xml:space="preserve">  slides: SlideSpec[]</w:t>
        <w:br/>
        <w:t xml:space="preserve">  assets: SlideAssetRef[]</w:t>
        <w:br/>
        <w:t xml:space="preserve">  citations: DeckCitationRef[]</w:t>
        <w:br/>
        <w:t xml:space="preserve">  meta: {</w:t>
        <w:br/>
        <w:t xml:space="preserve">    generatedAt: string</w:t>
        <w:br/>
        <w:t xml:space="preserve">    sourceIds: string[]</w:t>
        <w:br/>
        <w:t xml:space="preserve">    generatorVersion: string</w:t>
        <w:br/>
        <w:t xml:space="preserve">  }</w:t>
        <w:br/>
        <w:t>}</w:t>
      </w:r>
    </w:p>
    <w:p>
      <w:pPr>
        <w:pStyle w:val="Heading3"/>
      </w:pPr>
      <w:r>
        <w:t>SlideSpec</w:t>
      </w:r>
    </w:p>
    <w:p>
      <w:pPr>
        <w:pStyle w:val="CodeBlock"/>
      </w:pPr>
      <w:r>
        <w:t>type SlideSpec = {</w:t>
        <w:br/>
        <w:t xml:space="preserve">  id: string</w:t>
        <w:br/>
        <w:t xml:space="preserve">  kind:</w:t>
        <w:br/>
        <w:t xml:space="preserve">    | 'cover'</w:t>
        <w:br/>
        <w:t xml:space="preserve">    | 'agenda'</w:t>
        <w:br/>
        <w:t xml:space="preserve">    | 'section'</w:t>
        <w:br/>
        <w:t xml:space="preserve">    | 'bullet'</w:t>
        <w:br/>
        <w:t xml:space="preserve">    | 'two-column'</w:t>
        <w:br/>
        <w:t xml:space="preserve">    | 'figure'</w:t>
        <w:br/>
        <w:t xml:space="preserve">    | 'table'</w:t>
        <w:br/>
        <w:t xml:space="preserve">    | 'quote'</w:t>
        <w:br/>
        <w:t xml:space="preserve">    | 'comparison'</w:t>
        <w:br/>
        <w:t xml:space="preserve">    | 'timeline'</w:t>
        <w:br/>
        <w:t xml:space="preserve">    | 'references'</w:t>
        <w:br/>
        <w:t xml:space="preserve">    | 'appendix'</w:t>
        <w:br/>
        <w:t xml:space="preserve">  title: string</w:t>
        <w:br/>
        <w:t xml:space="preserve">  notes?: string</w:t>
        <w:br/>
        <w:t xml:space="preserve">  elements: SlideElementSpec[]</w:t>
        <w:br/>
        <w:t xml:space="preserve">  sourceRefs: SourceRef[]</w:t>
        <w:br/>
        <w:t>}</w:t>
      </w:r>
    </w:p>
    <w:p>
      <w:pPr>
        <w:pStyle w:val="Heading3"/>
      </w:pPr>
      <w:r>
        <w:t>SlideElementSpec</w:t>
      </w:r>
    </w:p>
    <w:p>
      <w:pPr>
        <w:pStyle w:val="CodeBlock"/>
      </w:pPr>
      <w:r>
        <w:t>type SlideElementSpec =</w:t>
        <w:br/>
        <w:t xml:space="preserve">  | { type: 'text'; text: string; style?: string }</w:t>
        <w:br/>
        <w:t xml:space="preserve">  | { type: 'bullet-list'; items: string[]; style?: string }</w:t>
        <w:br/>
        <w:t xml:space="preserve">  | { type: 'image'; assetId: string; caption?: string }</w:t>
        <w:br/>
        <w:t xml:space="preserve">  | { type: 'table'; columns: string[]; rows: string[][] }</w:t>
        <w:br/>
        <w:t xml:space="preserve">  | { type: 'quote'; text: string; citationId?: string }</w:t>
        <w:br/>
        <w:t xml:space="preserve">  | { type: 'formula'; latex: string; displayMode?: boolean }</w:t>
        <w:br/>
        <w:t xml:space="preserve">  | { type: 'diagram'; diagramKind: 'mermaid' | 'graphviz'; source: string }</w:t>
      </w:r>
    </w:p>
    <w:p>
      <w:pPr>
        <w:pStyle w:val="Heading2"/>
      </w:pPr>
      <w:r>
        <w:t>6.2 设计原则</w:t>
      </w:r>
    </w:p>
    <w:p>
      <w:pPr>
        <w:pStyle w:val="ListBullet"/>
      </w:pPr>
      <w:r>
        <w:t>AI 只负责生成语义结构，不直接决定底层 PowerPoint API 调用</w:t>
      </w:r>
    </w:p>
    <w:p>
      <w:pPr>
        <w:pStyle w:val="ListBullet"/>
      </w:pPr>
      <w:r>
        <w:t>导出器负责把语义结构映射到模板和版式</w:t>
      </w:r>
    </w:p>
    <w:p>
      <w:pPr>
        <w:pStyle w:val="ListBullet"/>
      </w:pPr>
      <w:r>
        <w:t>每一页都保留 SourceRef</w:t>
      </w:r>
    </w:p>
    <w:p>
      <w:pPr>
        <w:pStyle w:val="ListBullet"/>
      </w:pPr>
      <w:r>
        <w:t>每个图片、公式、图示都先转成可管理资产</w:t>
      </w:r>
    </w:p>
    <w:p>
      <w:pPr>
        <w:pStyle w:val="Heading2"/>
      </w:pPr>
      <w:r>
        <w:t>7. 执行链路</w:t>
      </w:r>
    </w:p>
    <w:p>
      <w:pPr>
        <w:pStyle w:val="Heading2"/>
      </w:pPr>
      <w:r>
        <w:t>7.1 命令入口</w:t>
      </w:r>
    </w:p>
    <w:p>
      <w:r>
        <w:t>推荐命令：</w:t>
      </w:r>
    </w:p>
    <w:p>
      <w:pPr>
        <w:pStyle w:val="CodeBlock"/>
      </w:pPr>
      <w:r>
        <w:t>ppt.generateFromPaper</w:t>
        <w:br/>
        <w:t>ppt.generateFromNote</w:t>
        <w:br/>
        <w:t>ppt.generateFromSelection</w:t>
        <w:br/>
        <w:t>ppt.exportDeck</w:t>
        <w:br/>
        <w:t>ppt.retryJob</w:t>
      </w:r>
    </w:p>
    <w:p>
      <w:r>
        <w:t>典型交互：</w:t>
      </w:r>
    </w:p>
    <w:p>
      <w:pPr>
        <w:pStyle w:val="ListNumber"/>
      </w:pPr>
      <w:r>
        <w:t>用户在论文、笔记或 AI 面板发起“生成 PPT”</w:t>
      </w:r>
    </w:p>
    <w:p>
      <w:pPr>
        <w:pStyle w:val="ListNumber"/>
      </w:pPr>
      <w:r>
        <w:t>Workbench 打开参数表单</w:t>
      </w:r>
    </w:p>
    <w:p>
      <w:pPr>
        <w:pStyle w:val="ListNumber"/>
      </w:pPr>
      <w:r>
        <w:t>Renderer 调用受控 API 创建导出任务</w:t>
      </w:r>
    </w:p>
    <w:p>
      <w:pPr>
        <w:pStyle w:val="ListNumber"/>
      </w:pPr>
      <w:r>
        <w:t>Main/后台任务开始执行</w:t>
      </w:r>
    </w:p>
    <w:p>
      <w:pPr>
        <w:pStyle w:val="ListNumber"/>
      </w:pPr>
      <w:r>
        <w:t>AI 工作流生成 DeckSpec</w:t>
      </w:r>
    </w:p>
    <w:p>
      <w:pPr>
        <w:pStyle w:val="ListNumber"/>
      </w:pPr>
      <w:r>
        <w:t>PPT 导出器生成 .pptx</w:t>
      </w:r>
    </w:p>
    <w:p>
      <w:pPr>
        <w:pStyle w:val="ListNumber"/>
      </w:pPr>
      <w:r>
        <w:t>审计通过后写入磁盘</w:t>
      </w:r>
    </w:p>
    <w:p>
      <w:pPr>
        <w:pStyle w:val="ListNumber"/>
      </w:pPr>
      <w:r>
        <w:t>UI 展示导出完成与问题列表</w:t>
      </w:r>
    </w:p>
    <w:p>
      <w:pPr>
        <w:pStyle w:val="Heading2"/>
      </w:pPr>
      <w:r>
        <w:t>7.2 工作流步骤</w:t>
      </w:r>
    </w:p>
    <w:p>
      <w:pPr>
        <w:pStyle w:val="Heading3"/>
      </w:pPr>
      <w:r>
        <w:t>第 1 步：材料收集</w:t>
      </w:r>
    </w:p>
    <w:p>
      <w:r>
        <w:t>由 packages/ai 聚合：</w:t>
      </w:r>
    </w:p>
    <w:p>
      <w:pPr>
        <w:pStyle w:val="ListBullet"/>
      </w:pPr>
      <w:r>
        <w:t>当前论文元数据</w:t>
      </w:r>
    </w:p>
    <w:p>
      <w:pPr>
        <w:pStyle w:val="ListBullet"/>
      </w:pPr>
      <w:r>
        <w:t>选中的 PDF 片段</w:t>
      </w:r>
    </w:p>
    <w:p>
      <w:pPr>
        <w:pStyle w:val="ListBullet"/>
      </w:pPr>
      <w:r>
        <w:t>关联截图</w:t>
      </w:r>
    </w:p>
    <w:p>
      <w:pPr>
        <w:pStyle w:val="ListBullet"/>
      </w:pPr>
      <w:r>
        <w:t>结构化笔记</w:t>
      </w:r>
    </w:p>
    <w:p>
      <w:pPr>
        <w:pStyle w:val="ListBullet"/>
      </w:pPr>
      <w:r>
        <w:t>AI 回答</w:t>
      </w:r>
    </w:p>
    <w:p>
      <w:pPr>
        <w:pStyle w:val="ListBullet"/>
      </w:pPr>
      <w:r>
        <w:t>参考文献信息</w:t>
      </w:r>
    </w:p>
    <w:p>
      <w:pPr>
        <w:pStyle w:val="Heading3"/>
      </w:pPr>
      <w:r>
        <w:t>第 2 步：生成演示大纲</w:t>
      </w:r>
    </w:p>
    <w:p>
      <w:r>
        <w:t>输出：</w:t>
      </w:r>
    </w:p>
    <w:p>
      <w:pPr>
        <w:pStyle w:val="ListBullet"/>
      </w:pPr>
      <w:r>
        <w:t>封面</w:t>
      </w:r>
    </w:p>
    <w:p>
      <w:pPr>
        <w:pStyle w:val="ListBullet"/>
      </w:pPr>
      <w:r>
        <w:t>议程</w:t>
      </w:r>
    </w:p>
    <w:p>
      <w:pPr>
        <w:pStyle w:val="ListBullet"/>
      </w:pPr>
      <w:r>
        <w:t>章节页</w:t>
      </w:r>
    </w:p>
    <w:p>
      <w:pPr>
        <w:pStyle w:val="ListBullet"/>
      </w:pPr>
      <w:r>
        <w:t>核心方法页</w:t>
      </w:r>
    </w:p>
    <w:p>
      <w:pPr>
        <w:pStyle w:val="ListBullet"/>
      </w:pPr>
      <w:r>
        <w:t>实验/结果页</w:t>
      </w:r>
    </w:p>
    <w:p>
      <w:pPr>
        <w:pStyle w:val="ListBullet"/>
      </w:pPr>
      <w:r>
        <w:t>结论页</w:t>
      </w:r>
    </w:p>
    <w:p>
      <w:pPr>
        <w:pStyle w:val="ListBullet"/>
      </w:pPr>
      <w:r>
        <w:t>参考文献页</w:t>
      </w:r>
    </w:p>
    <w:p>
      <w:r>
        <w:t>此阶段只产出页面骨架，不产出最终措辞。</w:t>
      </w:r>
    </w:p>
    <w:p>
      <w:pPr>
        <w:pStyle w:val="Heading3"/>
      </w:pPr>
      <w:r>
        <w:t>第 3 步：生成逐页 SlideSpec</w:t>
      </w:r>
    </w:p>
    <w:p>
      <w:r>
        <w:t>为每页补足：</w:t>
      </w:r>
    </w:p>
    <w:p>
      <w:pPr>
        <w:pStyle w:val="ListBullet"/>
      </w:pPr>
      <w:r>
        <w:t>标题</w:t>
      </w:r>
    </w:p>
    <w:p>
      <w:pPr>
        <w:pStyle w:val="ListBullet"/>
      </w:pPr>
      <w:r>
        <w:t>要点</w:t>
      </w:r>
    </w:p>
    <w:p>
      <w:pPr>
        <w:pStyle w:val="ListBullet"/>
      </w:pPr>
      <w:r>
        <w:t>插图位</w:t>
      </w:r>
    </w:p>
    <w:p>
      <w:pPr>
        <w:pStyle w:val="ListBullet"/>
      </w:pPr>
      <w:r>
        <w:t>公式位</w:t>
      </w:r>
    </w:p>
    <w:p>
      <w:pPr>
        <w:pStyle w:val="ListBullet"/>
      </w:pPr>
      <w:r>
        <w:t>表格位</w:t>
      </w:r>
    </w:p>
    <w:p>
      <w:pPr>
        <w:pStyle w:val="ListBullet"/>
      </w:pPr>
      <w:r>
        <w:t>页内备注</w:t>
      </w:r>
    </w:p>
    <w:p>
      <w:pPr>
        <w:pStyle w:val="ListBullet"/>
      </w:pPr>
      <w:r>
        <w:t>来源引用</w:t>
      </w:r>
    </w:p>
    <w:p>
      <w:pPr>
        <w:pStyle w:val="Heading3"/>
      </w:pPr>
      <w:r>
        <w:t>第 4 步：补资产</w:t>
      </w:r>
    </w:p>
    <w:p>
      <w:r>
        <w:t>由本地工具准备：</w:t>
      </w:r>
    </w:p>
    <w:p>
      <w:pPr>
        <w:pStyle w:val="ListBullet"/>
      </w:pPr>
      <w:r>
        <w:t>PDF 区域截图</w:t>
      </w:r>
    </w:p>
    <w:p>
      <w:pPr>
        <w:pStyle w:val="ListBullet"/>
      </w:pPr>
      <w:r>
        <w:t>论文图表裁切</w:t>
      </w:r>
    </w:p>
    <w:p>
      <w:pPr>
        <w:pStyle w:val="ListBullet"/>
      </w:pPr>
      <w:r>
        <w:t>公式渲染</w:t>
      </w:r>
    </w:p>
    <w:p>
      <w:pPr>
        <w:pStyle w:val="ListBullet"/>
      </w:pPr>
      <w:r>
        <w:t>Mermaid / Graphviz 图示</w:t>
      </w:r>
    </w:p>
    <w:p>
      <w:pPr>
        <w:pStyle w:val="Heading3"/>
      </w:pPr>
      <w:r>
        <w:t>第 5 步：版式审计</w:t>
      </w:r>
    </w:p>
    <w:p>
      <w:r>
        <w:t>检查：</w:t>
      </w:r>
    </w:p>
    <w:p>
      <w:pPr>
        <w:pStyle w:val="ListBullet"/>
      </w:pPr>
      <w:r>
        <w:t>标题是否过长</w:t>
      </w:r>
    </w:p>
    <w:p>
      <w:pPr>
        <w:pStyle w:val="ListBullet"/>
      </w:pPr>
      <w:r>
        <w:t>要点是否超页</w:t>
      </w:r>
    </w:p>
    <w:p>
      <w:pPr>
        <w:pStyle w:val="ListBullet"/>
      </w:pPr>
      <w:r>
        <w:t>图片是否缺失</w:t>
      </w:r>
    </w:p>
    <w:p>
      <w:pPr>
        <w:pStyle w:val="ListBullet"/>
      </w:pPr>
      <w:r>
        <w:t>表格是否过宽</w:t>
      </w:r>
    </w:p>
    <w:p>
      <w:pPr>
        <w:pStyle w:val="ListBullet"/>
      </w:pPr>
      <w:r>
        <w:t>公式是否溢出</w:t>
      </w:r>
    </w:p>
    <w:p>
      <w:pPr>
        <w:pStyle w:val="ListBullet"/>
      </w:pPr>
      <w:r>
        <w:t>引用是否缺失</w:t>
      </w:r>
    </w:p>
    <w:p>
      <w:pPr>
        <w:pStyle w:val="Heading3"/>
      </w:pPr>
      <w:r>
        <w:t>第 6 步：导出 PPTX</w:t>
      </w:r>
    </w:p>
    <w:p>
      <w:r>
        <w:t>使用模板与主题，把 DeckSpec 渲染为 .pptx。</w:t>
      </w:r>
    </w:p>
    <w:p>
      <w:pPr>
        <w:pStyle w:val="Heading2"/>
      </w:pPr>
      <w:r>
        <w:t>8. 导出层技术选型</w:t>
      </w:r>
    </w:p>
    <w:p>
      <w:pPr>
        <w:pStyle w:val="Heading2"/>
      </w:pPr>
      <w:r>
        <w:t>8.1 第一阶段推荐</w:t>
      </w:r>
    </w:p>
    <w:p>
      <w:r>
        <w:t>首选：</w:t>
      </w:r>
    </w:p>
    <w:p>
      <w:pPr>
        <w:pStyle w:val="CodeBlock"/>
      </w:pPr>
      <w:r>
        <w:t>PptxGenJS</w:t>
      </w:r>
    </w:p>
    <w:p>
      <w:r>
        <w:t>原因：</w:t>
      </w:r>
    </w:p>
    <w:p>
      <w:pPr>
        <w:pStyle w:val="ListBullet"/>
      </w:pPr>
      <w:r>
        <w:t>与当前 TypeScript / Electron 工程栈一致</w:t>
      </w:r>
    </w:p>
    <w:p>
      <w:pPr>
        <w:pStyle w:val="ListBullet"/>
      </w:pPr>
      <w:r>
        <w:t>可直接生成原生 .pptx</w:t>
      </w:r>
    </w:p>
    <w:p>
      <w:pPr>
        <w:pStyle w:val="ListBullet"/>
      </w:pPr>
      <w:r>
        <w:t>不强依赖外部 Office 环境</w:t>
      </w:r>
    </w:p>
    <w:p>
      <w:pPr>
        <w:pStyle w:val="ListBullet"/>
      </w:pPr>
      <w:r>
        <w:t>方便先做 MVP</w:t>
      </w:r>
    </w:p>
    <w:p>
      <w:pPr>
        <w:pStyle w:val="Heading2"/>
      </w:pPr>
      <w:r>
        <w:t>8.2 第二阶段增强</w:t>
      </w:r>
    </w:p>
    <w:p>
      <w:r>
        <w:t>借鉴 powerpoint-skill 的这些能力：</w:t>
      </w:r>
    </w:p>
    <w:p>
      <w:pPr>
        <w:pStyle w:val="ListBullet"/>
      </w:pPr>
      <w:r>
        <w:t>PptxGenJS 基础导出</w:t>
      </w:r>
    </w:p>
    <w:p>
      <w:pPr>
        <w:pStyle w:val="ListBullet"/>
      </w:pPr>
      <w:r>
        <w:t>LaTeX 渲染</w:t>
      </w:r>
    </w:p>
    <w:p>
      <w:pPr>
        <w:pStyle w:val="ListBullet"/>
      </w:pPr>
      <w:r>
        <w:t>Mermaid / Graphviz 图示渲染</w:t>
      </w:r>
    </w:p>
    <w:p>
      <w:pPr>
        <w:pStyle w:val="ListBullet"/>
      </w:pPr>
      <w:r>
        <w:t>OMML 公式注入</w:t>
      </w:r>
    </w:p>
    <w:p>
      <w:pPr>
        <w:pStyle w:val="ListBullet"/>
      </w:pPr>
      <w:r>
        <w:t>版式重叠检查</w:t>
      </w:r>
    </w:p>
    <w:p>
      <w:r>
        <w:t>可按需分批接入，不建议第一版一次性把所有外部依赖都拉进来。</w:t>
      </w:r>
    </w:p>
    <w:p>
      <w:pPr>
        <w:pStyle w:val="Heading2"/>
      </w:pPr>
      <w:r>
        <w:t>8.3 暂不建议的做法</w:t>
      </w:r>
    </w:p>
    <w:p>
      <w:r>
        <w:t>第一版暂不建议：</w:t>
      </w:r>
    </w:p>
    <w:p>
      <w:pPr>
        <w:pStyle w:val="ListBullet"/>
      </w:pPr>
      <w:r>
        <w:t>直接把 pandoc + TeX + LibreOffice + Python + Graphviz 整套依赖作为强制安装前置</w:t>
      </w:r>
    </w:p>
    <w:p>
      <w:pPr>
        <w:pStyle w:val="ListBullet"/>
      </w:pPr>
      <w:r>
        <w:t>直接依赖开发机命令行环境导出生产 PPT</w:t>
      </w:r>
    </w:p>
    <w:p>
      <w:pPr>
        <w:pStyle w:val="ListBullet"/>
      </w:pPr>
      <w:r>
        <w:t>Renderer 直接读写导出文件</w:t>
      </w:r>
    </w:p>
    <w:p>
      <w:pPr>
        <w:pStyle w:val="Heading2"/>
      </w:pPr>
      <w:r>
        <w:t>9. 与 powerpoint-skill 的映射关系</w:t>
      </w:r>
    </w:p>
    <w:p>
      <w:pPr>
        <w:pStyle w:val="Heading2"/>
      </w:pPr>
      <w:r>
        <w:t>9.1 建议直接借鉴的部分</w:t>
      </w:r>
    </w:p>
    <w:p>
      <w:pPr>
        <w:pStyle w:val="ListBullet"/>
      </w:pPr>
      <w:r>
        <w:t>Skill 文档结构</w:t>
      </w:r>
    </w:p>
    <w:p>
      <w:pPr>
        <w:pStyle w:val="ListBullet"/>
      </w:pPr>
      <w:r>
        <w:t>演示文稿内容规划流程</w:t>
      </w:r>
    </w:p>
    <w:p>
      <w:pPr>
        <w:pStyle w:val="ListBullet"/>
      </w:pPr>
      <w:r>
        <w:t>数学公式与图示资源生成思路</w:t>
      </w:r>
    </w:p>
    <w:p>
      <w:pPr>
        <w:pStyle w:val="ListBullet"/>
      </w:pPr>
      <w:r>
        <w:t>导出后审计思路</w:t>
      </w:r>
    </w:p>
    <w:p>
      <w:pPr>
        <w:pStyle w:val="ListBullet"/>
      </w:pPr>
      <w:r>
        <w:t>示例模板和版式分类方式</w:t>
      </w:r>
    </w:p>
    <w:p>
      <w:pPr>
        <w:pStyle w:val="Heading2"/>
      </w:pPr>
      <w:r>
        <w:t>9.2 建议本地重写的部分</w:t>
      </w:r>
    </w:p>
    <w:p>
      <w:pPr>
        <w:pStyle w:val="ListBullet"/>
      </w:pPr>
      <w:r>
        <w:t>与 Claude Code 绑定的触发流程</w:t>
      </w:r>
    </w:p>
    <w:p>
      <w:pPr>
        <w:pStyle w:val="ListBullet"/>
      </w:pPr>
      <w:r>
        <w:t>终端交互流程</w:t>
      </w:r>
    </w:p>
    <w:p>
      <w:pPr>
        <w:pStyle w:val="ListBullet"/>
      </w:pPr>
      <w:r>
        <w:t>对外部系统命令的硬编码依赖</w:t>
      </w:r>
    </w:p>
    <w:p>
      <w:pPr>
        <w:pStyle w:val="ListBullet"/>
      </w:pPr>
      <w:r>
        <w:t>面向开发机的目录约定</w:t>
      </w:r>
    </w:p>
    <w:p>
      <w:pPr>
        <w:pStyle w:val="Heading2"/>
      </w:pPr>
      <w:r>
        <w:t>9.3 推荐集成顺序</w:t>
      </w:r>
    </w:p>
    <w:p>
      <w:pPr>
        <w:pStyle w:val="ListNumber"/>
      </w:pPr>
      <w:r>
        <w:t>先借内容结构和导出层设计</w:t>
      </w:r>
    </w:p>
    <w:p>
      <w:pPr>
        <w:pStyle w:val="ListNumber"/>
      </w:pPr>
      <w:r>
        <w:t>再借资产处理脚本</w:t>
      </w:r>
    </w:p>
    <w:p>
      <w:pPr>
        <w:pStyle w:val="ListNumber"/>
      </w:pPr>
      <w:r>
        <w:t>最后按需吸收高阶审计能力</w:t>
      </w:r>
    </w:p>
    <w:p>
      <w:pPr>
        <w:pStyle w:val="Heading2"/>
      </w:pPr>
      <w:r>
        <w:t>10. 任务模型与状态管理</w:t>
      </w:r>
    </w:p>
    <w:p>
      <w:pPr>
        <w:pStyle w:val="Heading2"/>
      </w:pPr>
      <w:r>
        <w:t>10.1 导出任务状态</w:t>
      </w:r>
    </w:p>
    <w:p>
      <w:r>
        <w:t>建议在 packages/db 保存：</w:t>
      </w:r>
    </w:p>
    <w:p>
      <w:pPr>
        <w:pStyle w:val="CodeBlock"/>
      </w:pPr>
      <w:r>
        <w:t>type PptExportJobStatus =</w:t>
        <w:br/>
        <w:t xml:space="preserve">  | 'queued'</w:t>
        <w:br/>
        <w:t xml:space="preserve">  | 'collecting'</w:t>
        <w:br/>
        <w:t xml:space="preserve">  | 'outlining'</w:t>
        <w:br/>
        <w:t xml:space="preserve">  | 'drafting'</w:t>
        <w:br/>
        <w:t xml:space="preserve">  | 'rendering-assets'</w:t>
        <w:br/>
        <w:t xml:space="preserve">  | 'auditing'</w:t>
        <w:br/>
        <w:t xml:space="preserve">  | 'exporting'</w:t>
        <w:br/>
        <w:t xml:space="preserve">  | 'completed'</w:t>
        <w:br/>
        <w:t xml:space="preserve">  | 'failed'</w:t>
        <w:br/>
        <w:t xml:space="preserve">  | 'cancelled'</w:t>
      </w:r>
    </w:p>
    <w:p>
      <w:pPr>
        <w:pStyle w:val="Heading2"/>
      </w:pPr>
      <w:r>
        <w:t>10.2 任务表建议字段</w:t>
      </w:r>
    </w:p>
    <w:p>
      <w:pPr>
        <w:pStyle w:val="ListBullet"/>
      </w:pPr>
      <w:r>
        <w:t>id</w:t>
      </w:r>
    </w:p>
    <w:p>
      <w:pPr>
        <w:pStyle w:val="ListBullet"/>
      </w:pPr>
      <w:r>
        <w:t>source_type</w:t>
      </w:r>
    </w:p>
    <w:p>
      <w:pPr>
        <w:pStyle w:val="ListBullet"/>
      </w:pPr>
      <w:r>
        <w:t>source_ids_json</w:t>
      </w:r>
    </w:p>
    <w:p>
      <w:pPr>
        <w:pStyle w:val="ListBullet"/>
      </w:pPr>
      <w:r>
        <w:t>intent_json</w:t>
      </w:r>
    </w:p>
    <w:p>
      <w:pPr>
        <w:pStyle w:val="ListBullet"/>
      </w:pPr>
      <w:r>
        <w:t>deck_spec_json</w:t>
      </w:r>
    </w:p>
    <w:p>
      <w:pPr>
        <w:pStyle w:val="ListBullet"/>
      </w:pPr>
      <w:r>
        <w:t>theme_id</w:t>
      </w:r>
    </w:p>
    <w:p>
      <w:pPr>
        <w:pStyle w:val="ListBullet"/>
      </w:pPr>
      <w:r>
        <w:t>status</w:t>
      </w:r>
    </w:p>
    <w:p>
      <w:pPr>
        <w:pStyle w:val="ListBullet"/>
      </w:pPr>
      <w:r>
        <w:t>progress_message</w:t>
      </w:r>
    </w:p>
    <w:p>
      <w:pPr>
        <w:pStyle w:val="ListBullet"/>
      </w:pPr>
      <w:r>
        <w:t>output_file_path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10.3 UI 反馈</w:t>
      </w:r>
    </w:p>
    <w:p>
      <w:r>
        <w:t>建议在 Bottom Panel 或导出任务面板中显示：</w:t>
      </w:r>
    </w:p>
    <w:p>
      <w:pPr>
        <w:pStyle w:val="ListBullet"/>
      </w:pPr>
      <w:r>
        <w:t>当前阶段</w:t>
      </w:r>
    </w:p>
    <w:p>
      <w:pPr>
        <w:pStyle w:val="ListBullet"/>
      </w:pPr>
      <w:r>
        <w:t>已完成页数</w:t>
      </w:r>
    </w:p>
    <w:p>
      <w:pPr>
        <w:pStyle w:val="ListBullet"/>
      </w:pPr>
      <w:r>
        <w:t>审计警告</w:t>
      </w:r>
    </w:p>
    <w:p>
      <w:pPr>
        <w:pStyle w:val="ListBullet"/>
      </w:pPr>
      <w:r>
        <w:t>最终导出路径</w:t>
      </w:r>
    </w:p>
    <w:p>
      <w:pPr>
        <w:pStyle w:val="ListBullet"/>
      </w:pPr>
      <w:r>
        <w:t>失败原因与重试入口</w:t>
      </w:r>
    </w:p>
    <w:p>
      <w:pPr>
        <w:pStyle w:val="Heading2"/>
      </w:pPr>
      <w:r>
        <w:t>11. MVP 范围</w:t>
      </w:r>
    </w:p>
    <w:p>
      <w:pPr>
        <w:pStyle w:val="Heading2"/>
      </w:pPr>
      <w:r>
        <w:t>11.1 MVP 目标</w:t>
      </w:r>
    </w:p>
    <w:p>
      <w:r>
        <w:t>第一版只做以下闭环：</w:t>
      </w:r>
    </w:p>
    <w:p>
      <w:pPr>
        <w:pStyle w:val="ListNumber"/>
      </w:pPr>
      <w:r>
        <w:t>从当前论文生成 8 到 12 页学术汇报 PPT</w:t>
      </w:r>
    </w:p>
    <w:p>
      <w:pPr>
        <w:pStyle w:val="ListNumber"/>
      </w:pPr>
      <w:r>
        <w:t>支持中文标题与正文</w:t>
      </w:r>
    </w:p>
    <w:p>
      <w:pPr>
        <w:pStyle w:val="ListNumber"/>
      </w:pPr>
      <w:r>
        <w:t>支持封面、目录、方法、结果、结论、参考文献页</w:t>
      </w:r>
    </w:p>
    <w:p>
      <w:pPr>
        <w:pStyle w:val="ListNumber"/>
      </w:pPr>
      <w:r>
        <w:t>支持从 PDF 裁切图表</w:t>
      </w:r>
    </w:p>
    <w:p>
      <w:pPr>
        <w:pStyle w:val="ListNumber"/>
      </w:pPr>
      <w:r>
        <w:t>支持把关键 AI 总结转成要点</w:t>
      </w:r>
    </w:p>
    <w:p>
      <w:pPr>
        <w:pStyle w:val="ListNumber"/>
      </w:pPr>
      <w:r>
        <w:t>导出为可编辑 .pptx</w:t>
      </w:r>
    </w:p>
    <w:p>
      <w:pPr>
        <w:pStyle w:val="Heading2"/>
      </w:pPr>
      <w:r>
        <w:t>11.2 MVP 暂缓项</w:t>
      </w:r>
    </w:p>
    <w:p>
      <w:pPr>
        <w:pStyle w:val="ListBullet"/>
      </w:pPr>
      <w:r>
        <w:t>多套高级主题市场</w:t>
      </w:r>
    </w:p>
    <w:p>
      <w:pPr>
        <w:pStyle w:val="ListBullet"/>
      </w:pPr>
      <w:r>
        <w:t>复杂动画</w:t>
      </w:r>
    </w:p>
    <w:p>
      <w:pPr>
        <w:pStyle w:val="ListBullet"/>
      </w:pPr>
      <w:r>
        <w:t>大规模图表示意自动生成</w:t>
      </w:r>
    </w:p>
    <w:p>
      <w:pPr>
        <w:pStyle w:val="ListBullet"/>
      </w:pPr>
      <w:r>
        <w:t>完整 OMML 公式体系</w:t>
      </w:r>
    </w:p>
    <w:p>
      <w:pPr>
        <w:pStyle w:val="ListBullet"/>
      </w:pPr>
      <w:r>
        <w:t>直接复用全部 powerpoint-skill 外部依赖</w:t>
      </w:r>
    </w:p>
    <w:p>
      <w:pPr>
        <w:pStyle w:val="ListBullet"/>
      </w:pPr>
      <w:r>
        <w:t>多轮自主 Agent 改写</w:t>
      </w:r>
    </w:p>
    <w:p>
      <w:pPr>
        <w:pStyle w:val="Heading2"/>
      </w:pPr>
      <w:r>
        <w:t>12. 分阶段实施</w:t>
      </w:r>
    </w:p>
    <w:p>
      <w:pPr>
        <w:pStyle w:val="Heading2"/>
      </w:pPr>
      <w:r>
        <w:t>Phase 0：方案定稿</w:t>
      </w:r>
    </w:p>
    <w:p>
      <w:r>
        <w:t>产出：</w:t>
      </w:r>
    </w:p>
    <w:p>
      <w:pPr>
        <w:pStyle w:val="ListBullet"/>
      </w:pPr>
      <w:r>
        <w:t>本文档</w:t>
      </w:r>
    </w:p>
    <w:p>
      <w:pPr>
        <w:pStyle w:val="ListBullet"/>
      </w:pPr>
      <w:r>
        <w:t>决策日志</w:t>
      </w:r>
    </w:p>
    <w:p>
      <w:pPr>
        <w:pStyle w:val="ListBullet"/>
      </w:pPr>
      <w:r>
        <w:t>任务拆分文档</w:t>
      </w:r>
    </w:p>
    <w:p>
      <w:pPr>
        <w:pStyle w:val="Heading2"/>
      </w:pPr>
      <w:r>
        <w:t>Phase 1：中间结构与命令链路</w:t>
      </w:r>
    </w:p>
    <w:p>
      <w:r>
        <w:t>实现：</w:t>
      </w:r>
    </w:p>
    <w:p>
      <w:pPr>
        <w:pStyle w:val="ListBullet"/>
      </w:pPr>
      <w:r>
        <w:t>packages/shared 中的 DeckSpec 协议</w:t>
      </w:r>
    </w:p>
    <w:p>
      <w:pPr>
        <w:pStyle w:val="ListBullet"/>
      </w:pPr>
      <w:r>
        <w:t>packages/ai 中的 PPT 工作流骨架</w:t>
      </w:r>
    </w:p>
    <w:p>
      <w:pPr>
        <w:pStyle w:val="ListBullet"/>
      </w:pPr>
      <w:r>
        <w:t>packages/workbench 中的 PPT 命令</w:t>
      </w:r>
    </w:p>
    <w:p>
      <w:pPr>
        <w:pStyle w:val="ListBullet"/>
      </w:pPr>
      <w:r>
        <w:t>main/preload 导出任务桥接</w:t>
      </w:r>
    </w:p>
    <w:p>
      <w:r>
        <w:t>验收：</w:t>
      </w:r>
    </w:p>
    <w:p>
      <w:pPr>
        <w:pStyle w:val="ListBullet"/>
      </w:pPr>
      <w:r>
        <w:t>能创建导出任务</w:t>
      </w:r>
    </w:p>
    <w:p>
      <w:pPr>
        <w:pStyle w:val="ListBullet"/>
      </w:pPr>
      <w:r>
        <w:t>能保存 DeckIntent</w:t>
      </w:r>
    </w:p>
    <w:p>
      <w:pPr>
        <w:pStyle w:val="ListBullet"/>
      </w:pPr>
      <w:r>
        <w:t>能看到任务状态流转</w:t>
      </w:r>
    </w:p>
    <w:p>
      <w:pPr>
        <w:pStyle w:val="Heading2"/>
      </w:pPr>
      <w:r>
        <w:t>Phase 2：基础导出器</w:t>
      </w:r>
    </w:p>
    <w:p>
      <w:r>
        <w:t>实现：</w:t>
      </w:r>
    </w:p>
    <w:p>
      <w:pPr>
        <w:pStyle w:val="ListBullet"/>
      </w:pPr>
      <w:r>
        <w:t>新增 packages/ppt</w:t>
      </w:r>
    </w:p>
    <w:p>
      <w:pPr>
        <w:pStyle w:val="ListBullet"/>
      </w:pPr>
      <w:r>
        <w:t>接入 PptxGenJS</w:t>
      </w:r>
    </w:p>
    <w:p>
      <w:pPr>
        <w:pStyle w:val="ListBullet"/>
      </w:pPr>
      <w:r>
        <w:t>先支持封面、要点页、图片页、参考文献页</w:t>
      </w:r>
    </w:p>
    <w:p>
      <w:r>
        <w:t>验收：</w:t>
      </w:r>
    </w:p>
    <w:p>
      <w:pPr>
        <w:pStyle w:val="ListBullet"/>
      </w:pPr>
      <w:r>
        <w:t>能根据假数据 DeckSpec 导出有效 .pptx</w:t>
      </w:r>
    </w:p>
    <w:p>
      <w:pPr>
        <w:pStyle w:val="Heading2"/>
      </w:pPr>
      <w:r>
        <w:t>Phase 3：论文材料接入</w:t>
      </w:r>
    </w:p>
    <w:p>
      <w:r>
        <w:t>实现：</w:t>
      </w:r>
    </w:p>
    <w:p>
      <w:pPr>
        <w:pStyle w:val="ListBullet"/>
      </w:pPr>
      <w:r>
        <w:t>从 packages/pdf 获取截图</w:t>
      </w:r>
    </w:p>
    <w:p>
      <w:pPr>
        <w:pStyle w:val="ListBullet"/>
      </w:pPr>
      <w:r>
        <w:t>从 packages/notes 获取结构化内容</w:t>
      </w:r>
    </w:p>
    <w:p>
      <w:pPr>
        <w:pStyle w:val="ListBullet"/>
      </w:pPr>
      <w:r>
        <w:t>从 packages/ai 获取总结文本</w:t>
      </w:r>
    </w:p>
    <w:p>
      <w:r>
        <w:t>验收：</w:t>
      </w:r>
    </w:p>
    <w:p>
      <w:pPr>
        <w:pStyle w:val="ListBullet"/>
      </w:pPr>
      <w:r>
        <w:t>能从真实论文材料导出第一版汇报 PPT</w:t>
      </w:r>
    </w:p>
    <w:p>
      <w:pPr>
        <w:pStyle w:val="Heading2"/>
      </w:pPr>
      <w:r>
        <w:t>Phase 4：审计与质量提升</w:t>
      </w:r>
    </w:p>
    <w:p>
      <w:r>
        <w:t>实现：</w:t>
      </w:r>
    </w:p>
    <w:p>
      <w:pPr>
        <w:pStyle w:val="ListBullet"/>
      </w:pPr>
      <w:r>
        <w:t>页内字数限制</w:t>
      </w:r>
    </w:p>
    <w:p>
      <w:pPr>
        <w:pStyle w:val="ListBullet"/>
      </w:pPr>
      <w:r>
        <w:t>图片缺失检查</w:t>
      </w:r>
    </w:p>
    <w:p>
      <w:pPr>
        <w:pStyle w:val="ListBullet"/>
      </w:pPr>
      <w:r>
        <w:t>表格宽度检查</w:t>
      </w:r>
    </w:p>
    <w:p>
      <w:pPr>
        <w:pStyle w:val="ListBullet"/>
      </w:pPr>
      <w:r>
        <w:t>引用缺失检查</w:t>
      </w:r>
    </w:p>
    <w:p>
      <w:pPr>
        <w:pStyle w:val="ListBullet"/>
      </w:pPr>
      <w:r>
        <w:t>简单自动重写策略</w:t>
      </w:r>
    </w:p>
    <w:p>
      <w:r>
        <w:t>验收：</w:t>
      </w:r>
    </w:p>
    <w:p>
      <w:pPr>
        <w:pStyle w:val="ListBullet"/>
      </w:pPr>
      <w:r>
        <w:t>导出失败能给出明确问题</w:t>
      </w:r>
    </w:p>
    <w:p>
      <w:pPr>
        <w:pStyle w:val="ListBullet"/>
      </w:pPr>
      <w:r>
        <w:t>导出成功的版式稳定性明显提高</w:t>
      </w:r>
    </w:p>
    <w:p>
      <w:pPr>
        <w:pStyle w:val="Heading2"/>
      </w:pPr>
      <w:r>
        <w:t>Phase 5：高阶资产能力</w:t>
      </w:r>
    </w:p>
    <w:p>
      <w:r>
        <w:t>按需接入：</w:t>
      </w:r>
    </w:p>
    <w:p>
      <w:pPr>
        <w:pStyle w:val="ListBullet"/>
      </w:pPr>
      <w:r>
        <w:t>Mermaid</w:t>
      </w:r>
    </w:p>
    <w:p>
      <w:pPr>
        <w:pStyle w:val="ListBullet"/>
      </w:pPr>
      <w:r>
        <w:t>Graphviz</w:t>
      </w:r>
    </w:p>
    <w:p>
      <w:pPr>
        <w:pStyle w:val="ListBullet"/>
      </w:pPr>
      <w:r>
        <w:t>LaTeX 高级公式</w:t>
      </w:r>
    </w:p>
    <w:p>
      <w:pPr>
        <w:pStyle w:val="ListBullet"/>
      </w:pPr>
      <w:r>
        <w:t>OMML</w:t>
      </w:r>
    </w:p>
    <w:p>
      <w:pPr>
        <w:pStyle w:val="ListBullet"/>
      </w:pPr>
      <w:r>
        <w:t>更多模板</w:t>
      </w:r>
    </w:p>
    <w:p>
      <w:pPr>
        <w:pStyle w:val="Heading2"/>
      </w:pPr>
      <w:r>
        <w:t>13. 主要风险</w:t>
      </w:r>
    </w:p>
    <w:p>
      <w:pPr>
        <w:pStyle w:val="Heading2"/>
      </w:pPr>
      <w:r>
        <w:t>13.1 版式不稳定</w:t>
      </w:r>
    </w:p>
    <w:p>
      <w:r>
        <w:t>风险：</w:t>
      </w:r>
    </w:p>
    <w:p>
      <w:pPr>
        <w:pStyle w:val="ListBullet"/>
      </w:pPr>
      <w:r>
        <w:t>AI 输出密度不稳定</w:t>
      </w:r>
    </w:p>
    <w:p>
      <w:pPr>
        <w:pStyle w:val="ListBullet"/>
      </w:pPr>
      <w:r>
        <w:t>不同页面元素组合差异大</w:t>
      </w:r>
    </w:p>
    <w:p>
      <w:r>
        <w:t>应对：</w:t>
      </w:r>
    </w:p>
    <w:p>
      <w:pPr>
        <w:pStyle w:val="ListBullet"/>
      </w:pPr>
      <w:r>
        <w:t>先限制页面类型</w:t>
      </w:r>
    </w:p>
    <w:p>
      <w:pPr>
        <w:pStyle w:val="ListBullet"/>
      </w:pPr>
      <w:r>
        <w:t>引入字数预算和图片位预算</w:t>
      </w:r>
    </w:p>
    <w:p>
      <w:pPr>
        <w:pStyle w:val="ListBullet"/>
      </w:pPr>
      <w:r>
        <w:t>增加导出前审计器</w:t>
      </w:r>
    </w:p>
    <w:p>
      <w:pPr>
        <w:pStyle w:val="Heading2"/>
      </w:pPr>
      <w:r>
        <w:t>13.2 依赖链过重</w:t>
      </w:r>
    </w:p>
    <w:p>
      <w:r>
        <w:t>风险：</w:t>
      </w:r>
    </w:p>
    <w:p>
      <w:pPr>
        <w:pStyle w:val="ListBullet"/>
      </w:pPr>
      <w:r>
        <w:t>一次性引入 powerpoint-skill 的完整依赖会显著抬高安装和打包复杂度</w:t>
      </w:r>
    </w:p>
    <w:p>
      <w:r>
        <w:t>应对：</w:t>
      </w:r>
    </w:p>
    <w:p>
      <w:pPr>
        <w:pStyle w:val="ListBullet"/>
      </w:pPr>
      <w:r>
        <w:t>MVP 仅保留 Node/TS 主路径</w:t>
      </w:r>
    </w:p>
    <w:p>
      <w:pPr>
        <w:pStyle w:val="ListBullet"/>
      </w:pPr>
      <w:r>
        <w:t>高阶脚本按插件式接入</w:t>
      </w:r>
    </w:p>
    <w:p>
      <w:pPr>
        <w:pStyle w:val="Heading2"/>
      </w:pPr>
      <w:r>
        <w:t>13.3 模型输出不稳定</w:t>
      </w:r>
    </w:p>
    <w:p>
      <w:r>
        <w:t>风险：</w:t>
      </w:r>
    </w:p>
    <w:p>
      <w:pPr>
        <w:pStyle w:val="ListBullet"/>
      </w:pPr>
      <w:r>
        <w:t>同一论文可能输出不同结构</w:t>
      </w:r>
    </w:p>
    <w:p>
      <w:r>
        <w:t>应对：</w:t>
      </w:r>
    </w:p>
    <w:p>
      <w:pPr>
        <w:pStyle w:val="ListBullet"/>
      </w:pPr>
      <w:r>
        <w:t>强制 schema</w:t>
      </w:r>
    </w:p>
    <w:p>
      <w:pPr>
        <w:pStyle w:val="ListBullet"/>
      </w:pPr>
      <w:r>
        <w:t>先生成大纲，再生成逐页结构</w:t>
      </w:r>
    </w:p>
    <w:p>
      <w:pPr>
        <w:pStyle w:val="ListBullet"/>
      </w:pPr>
      <w:r>
        <w:t>审计失败时自动压缩或回退</w:t>
      </w:r>
    </w:p>
    <w:p>
      <w:pPr>
        <w:pStyle w:val="Heading2"/>
      </w:pPr>
      <w:r>
        <w:t>13.4 模块边界漂移</w:t>
      </w:r>
    </w:p>
    <w:p>
      <w:r>
        <w:t>风险：</w:t>
      </w:r>
    </w:p>
    <w:p>
      <w:pPr>
        <w:pStyle w:val="ListBullet"/>
      </w:pPr>
      <w:r>
        <w:t>导出逻辑被塞进 Renderer 或 packages/ai</w:t>
      </w:r>
    </w:p>
    <w:p>
      <w:r>
        <w:t>应对：</w:t>
      </w:r>
    </w:p>
    <w:p>
      <w:pPr>
        <w:pStyle w:val="ListBullet"/>
      </w:pPr>
      <w:r>
        <w:t>业务导出统一归入 packages/ppt</w:t>
      </w:r>
    </w:p>
    <w:p>
      <w:pPr>
        <w:pStyle w:val="ListBullet"/>
      </w:pPr>
      <w:r>
        <w:t>文件写入统一放主进程</w:t>
      </w:r>
    </w:p>
    <w:p>
      <w:pPr>
        <w:pStyle w:val="Heading2"/>
      </w:pPr>
      <w:r>
        <w:t>14. 最终建议</w:t>
      </w:r>
    </w:p>
    <w:p>
      <w:r>
        <w:t>推荐采用以下结论作为实现起点：</w:t>
      </w:r>
    </w:p>
    <w:p>
      <w:pPr>
        <w:pStyle w:val="ListNumber"/>
      </w:pPr>
      <w:r>
        <w:t>不直接接入 Claude Code / Anthropic 原生 skill 运行时</w:t>
      </w:r>
    </w:p>
    <w:p>
      <w:pPr>
        <w:pStyle w:val="ListNumber"/>
      </w:pPr>
      <w:r>
        <w:t>借用 Anthropic skill 的组织方式和 powerpoint-skill 的任务结构</w:t>
      </w:r>
    </w:p>
    <w:p>
      <w:pPr>
        <w:pStyle w:val="ListNumber"/>
      </w:pPr>
      <w:r>
        <w:t>在项目内新增独立 packages/ppt</w:t>
      </w:r>
    </w:p>
    <w:p>
      <w:pPr>
        <w:pStyle w:val="ListNumber"/>
      </w:pPr>
      <w:r>
        <w:t>使用 packages/ai 生成 DeckSpec</w:t>
      </w:r>
    </w:p>
    <w:p>
      <w:pPr>
        <w:pStyle w:val="ListNumber"/>
      </w:pPr>
      <w:r>
        <w:t>使用 PptxGenJS 完成第一版导出</w:t>
      </w:r>
    </w:p>
    <w:p>
      <w:pPr>
        <w:pStyle w:val="ListNumber"/>
      </w:pPr>
      <w:r>
        <w:t>后续按需吸收 powerpoint-skill 的公式、图示和审计能力</w:t>
      </w:r>
    </w:p>
    <w:p>
      <w:r>
        <w:t>这条路线兼顾了：</w:t>
      </w:r>
    </w:p>
    <w:p>
      <w:pPr>
        <w:pStyle w:val="ListBullet"/>
      </w:pPr>
      <w:r>
        <w:t>与现有架构的兼容性</w:t>
      </w:r>
    </w:p>
    <w:p>
      <w:pPr>
        <w:pStyle w:val="ListBullet"/>
      </w:pPr>
      <w:r>
        <w:t>第一版实现成本</w:t>
      </w:r>
    </w:p>
    <w:p>
      <w:pPr>
        <w:pStyle w:val="ListBullet"/>
      </w:pPr>
      <w:r>
        <w:t>后续升级为 Agent 的空间</w:t>
      </w:r>
    </w:p>
    <w:p>
      <w:pPr>
        <w:pStyle w:val="ListBullet"/>
      </w:pPr>
      <w:r>
        <w:t>对外部模型和运行时的低耦合</w:t>
      </w:r>
    </w:p>
    <w:p>
      <w:pPr>
        <w:pStyle w:val="Heading1"/>
      </w:pPr>
      <w:r>
        <w:t>PPT Skill ??????</w:t>
      </w:r>
    </w:p>
    <w:p>
      <w:pPr>
        <w:pStyle w:val="SourceNote"/>
      </w:pPr>
      <w:r>
        <w:t>???logs/decisions/2026-05-23-ppt-skill-integration-route.md</w:t>
      </w:r>
    </w:p>
    <w:p>
      <w:pPr>
        <w:pStyle w:val="Heading1"/>
      </w:pPr>
      <w:r>
        <w:t>PPT Skill 集成路线决策</w:t>
      </w:r>
    </w:p>
    <w:p>
      <w:pPr>
        <w:pStyle w:val="ListBullet"/>
      </w:pPr>
      <w:r>
        <w:t>日期：2026-05-23</w:t>
      </w:r>
    </w:p>
    <w:p>
      <w:pPr>
        <w:pStyle w:val="ListBullet"/>
      </w:pPr>
      <w:r>
        <w:t>状态：已采用</w:t>
      </w:r>
    </w:p>
    <w:p>
      <w:pPr>
        <w:pStyle w:val="Heading2"/>
      </w:pPr>
      <w:r>
        <w:t>背景</w:t>
      </w:r>
    </w:p>
    <w:p>
      <w:r>
        <w:t>项目后续规划支持从论文、笔记、AI 问答和截图自动生成汇报 PPT。当前讨论的候选路线有两类：</w:t>
      </w:r>
    </w:p>
    <w:p>
      <w:pPr>
        <w:pStyle w:val="ListBullet"/>
      </w:pPr>
      <w:r>
        <w:t>直接引入 Anthropic / Claude Code 风格的 skill 运行时</w:t>
      </w:r>
    </w:p>
    <w:p>
      <w:pPr>
        <w:pStyle w:val="ListBullet"/>
      </w:pPr>
      <w:r>
        <w:t>借用 Anthropic skill 的组织方式，在现有 Electron + Workbench 架构内自建导出工作流</w:t>
      </w:r>
    </w:p>
    <w:p>
      <w:r>
        <w:t>同时，外部已有 powerpoint-skill 一类开源方案，具备较成熟的文档结构、脚本资产和导出思路，但与本项目当前运行时并不一致。</w:t>
      </w:r>
    </w:p>
    <w:p>
      <w:pPr>
        <w:pStyle w:val="Heading2"/>
      </w:pPr>
      <w:r>
        <w:t>决策</w:t>
      </w:r>
    </w:p>
    <w:p>
      <w:r>
        <w:t>采用“Anthropic skill 风格组织方式 + 本地固定工作流 + 独立 PPT 导出包”的路线实现 PPT 生成功能。</w:t>
      </w:r>
    </w:p>
    <w:p>
      <w:r>
        <w:t>具体约束如下：</w:t>
      </w:r>
    </w:p>
    <w:p>
      <w:pPr>
        <w:pStyle w:val="ListNumber"/>
      </w:pPr>
      <w:r>
        <w:t>不把 Claude Code / Anthropic 原生 skill 运行时直接嵌入产品</w:t>
      </w:r>
    </w:p>
    <w:p>
      <w:pPr>
        <w:pStyle w:val="ListNumber"/>
      </w:pPr>
      <w:r>
        <w:t>借鉴 powerpoint-skill 的任务拆解、审计思路和资源组织方式</w:t>
      </w:r>
    </w:p>
    <w:p>
      <w:pPr>
        <w:pStyle w:val="ListNumber"/>
      </w:pPr>
      <w:r>
        <w:t>在项目内新增独立 packages/ppt 负责 .pptx 导出</w:t>
      </w:r>
    </w:p>
    <w:p>
      <w:pPr>
        <w:pStyle w:val="ListNumber"/>
      </w:pPr>
      <w:r>
        <w:t>packages/ai 负责生成结构化 DeckSpec，不直接承担底层 PowerPoint 渲染</w:t>
      </w:r>
    </w:p>
    <w:p>
      <w:pPr>
        <w:pStyle w:val="ListNumber"/>
      </w:pPr>
      <w:r>
        <w:t>packages/workbench 负责命令、菜单和任务入口</w:t>
      </w:r>
    </w:p>
    <w:p>
      <w:pPr>
        <w:pStyle w:val="ListNumber"/>
      </w:pPr>
      <w:r>
        <w:t>Main / Preload 负责文件导出和长任务调度</w:t>
      </w:r>
    </w:p>
    <w:p>
      <w:pPr>
        <w:pStyle w:val="Heading2"/>
      </w:pPr>
      <w:r>
        <w:t>取舍原因</w:t>
      </w:r>
    </w:p>
    <w:p>
      <w:pPr>
        <w:pStyle w:val="Heading3"/>
      </w:pPr>
      <w:r>
        <w:t>采用该方案的原因</w:t>
      </w:r>
    </w:p>
    <w:p>
      <w:pPr>
        <w:pStyle w:val="ListBullet"/>
      </w:pPr>
      <w:r>
        <w:t>与当前 Electron + React + TypeScript + Workbench 架构最兼容</w:t>
      </w:r>
    </w:p>
    <w:p>
      <w:pPr>
        <w:pStyle w:val="ListBullet"/>
      </w:pPr>
      <w:r>
        <w:t>能复用 skill 的结构化规范，而不被特定模型运行时锁死</w:t>
      </w:r>
    </w:p>
    <w:p>
      <w:pPr>
        <w:pStyle w:val="ListBullet"/>
      </w:pPr>
      <w:r>
        <w:t>更适合做任务状态管理、失败重试和人工确认</w:t>
      </w:r>
    </w:p>
    <w:p>
      <w:pPr>
        <w:pStyle w:val="ListBullet"/>
      </w:pPr>
      <w:r>
        <w:t>更容易遵守 Renderer 不直接读写文件系统的安全边界</w:t>
      </w:r>
    </w:p>
    <w:p>
      <w:pPr>
        <w:pStyle w:val="ListBullet"/>
      </w:pPr>
      <w:r>
        <w:t>可以先做固定工作流，后续再平滑升级为 Agent</w:t>
      </w:r>
    </w:p>
    <w:p>
      <w:pPr>
        <w:pStyle w:val="Heading3"/>
      </w:pPr>
      <w:r>
        <w:t>不采用“直接嵌入 Anthropic 原生运行时”的原因</w:t>
      </w:r>
    </w:p>
    <w:p>
      <w:pPr>
        <w:pStyle w:val="ListBullet"/>
      </w:pPr>
      <w:r>
        <w:t>与当前产品运行时不一致</w:t>
      </w:r>
    </w:p>
    <w:p>
      <w:pPr>
        <w:pStyle w:val="ListBullet"/>
      </w:pPr>
      <w:r>
        <w:t>工具触发机制、权限模型和执行链路不适合直接移植到桌面产品</w:t>
      </w:r>
    </w:p>
    <w:p>
      <w:pPr>
        <w:pStyle w:val="ListBullet"/>
      </w:pPr>
      <w:r>
        <w:t>会抬高模型与平台耦合度</w:t>
      </w:r>
    </w:p>
    <w:p>
      <w:pPr>
        <w:pStyle w:val="Heading3"/>
      </w:pPr>
      <w:r>
        <w:t>不采用“一次性全量引入 powerpoint-skill 完整依赖”的原因</w:t>
      </w:r>
    </w:p>
    <w:p>
      <w:pPr>
        <w:pStyle w:val="ListBullet"/>
      </w:pPr>
      <w:r>
        <w:t>pandoc、TeX、LibreOffice、Graphviz、Python 等依赖链过重</w:t>
      </w:r>
    </w:p>
    <w:p>
      <w:pPr>
        <w:pStyle w:val="ListBullet"/>
      </w:pPr>
      <w:r>
        <w:t>第一版目标是跑通 MVP，而不是一次性覆盖所有高级导出能力</w:t>
      </w:r>
    </w:p>
    <w:p>
      <w:pPr>
        <w:pStyle w:val="ListBullet"/>
      </w:pPr>
      <w:r>
        <w:t>打包、安装、跨平台维护成本过高</w:t>
      </w:r>
    </w:p>
    <w:p>
      <w:pPr>
        <w:pStyle w:val="Heading2"/>
      </w:pPr>
      <w:r>
        <w:t>影响范围</w:t>
      </w:r>
    </w:p>
    <w:p>
      <w:pPr>
        <w:pStyle w:val="ListBullet"/>
      </w:pPr>
      <w:r>
        <w:t>packages/shared</w:t>
      </w:r>
    </w:p>
    <w:p>
      <w:pPr>
        <w:pStyle w:val="ListBullet"/>
      </w:pPr>
      <w:r>
        <w:t>packages/ai</w:t>
      </w:r>
    </w:p>
    <w:p>
      <w:pPr>
        <w:pStyle w:val="ListBullet"/>
      </w:pPr>
      <w:r>
        <w:t>新增 packages/ppt</w:t>
      </w:r>
    </w:p>
    <w:p>
      <w:pPr>
        <w:pStyle w:val="ListBullet"/>
      </w:pPr>
      <w:r>
        <w:t>packages/workbench</w:t>
      </w:r>
    </w:p>
    <w:p>
      <w:pPr>
        <w:pStyle w:val="ListBullet"/>
      </w:pPr>
      <w:r>
        <w:t>packages/db</w:t>
      </w:r>
    </w:p>
    <w:p>
      <w:pPr>
        <w:pStyle w:val="ListBullet"/>
      </w:pPr>
      <w:r>
        <w:t>apps/desktop/src/main</w:t>
      </w:r>
    </w:p>
    <w:p>
      <w:pPr>
        <w:pStyle w:val="ListBullet"/>
      </w:pPr>
      <w:r>
        <w:t>apps/desktop/src/preload</w:t>
      </w:r>
    </w:p>
    <w:p>
      <w:pPr>
        <w:pStyle w:val="ListBullet"/>
      </w:pPr>
      <w:r>
        <w:t>docs/development/code-area.md</w:t>
      </w:r>
    </w:p>
    <w:p>
      <w:pPr>
        <w:pStyle w:val="Heading2"/>
      </w:pPr>
      <w:r>
        <w:t>后续动作</w:t>
      </w:r>
    </w:p>
    <w:p>
      <w:pPr>
        <w:pStyle w:val="ListNumber"/>
      </w:pPr>
      <w:r>
        <w:t>依据 docs/ppt-skill-integration-technical-route.md 拆分实现任务</w:t>
      </w:r>
    </w:p>
    <w:p>
      <w:pPr>
        <w:pStyle w:val="ListNumber"/>
      </w:pPr>
      <w:r>
        <w:t>先定义 DeckSpec、SlideSpec 和导出任务状态</w:t>
      </w:r>
    </w:p>
    <w:p>
      <w:pPr>
        <w:pStyle w:val="ListNumber"/>
      </w:pPr>
      <w:r>
        <w:t>先用 PptxGenJS 跑通最小可用导出链路</w:t>
      </w:r>
    </w:p>
    <w:p>
      <w:pPr>
        <w:pStyle w:val="ListNumber"/>
      </w:pPr>
      <w:r>
        <w:t>实现稳定后再分批吸收图示、公式和审计增强能力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