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0F4D" w14:textId="77777777" w:rsidR="0040145B" w:rsidRPr="0040145B" w:rsidRDefault="0040145B" w:rsidP="0040145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t>1 - Presentation du projet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Fonctionnalités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CDFC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2 - Presentation des technologies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CDCT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Choix des technologies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Schéma réseau / UML / MERISE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3 - Presentation gestion de projet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Outils en place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Méthode utilisée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Planning prévisionnel vs réel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4 - Qui a fait quoi?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Taches / Personne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État des lieux, avancement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5 - Conclusion 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Êtes-vous dans les temps?</w:t>
      </w:r>
      <w:r w:rsidRPr="0040145B">
        <w:rPr>
          <w:rFonts w:ascii="Segoe UI" w:eastAsia="Times New Roman" w:hAnsi="Segoe UI" w:cs="Segoe UI"/>
          <w:sz w:val="21"/>
          <w:szCs w:val="21"/>
          <w:lang w:eastAsia="fr-FR"/>
        </w:rPr>
        <w:br/>
        <w:t>Problèmes rencontrés / solutions?</w:t>
      </w:r>
    </w:p>
    <w:p w14:paraId="49299DDE" w14:textId="1618B370" w:rsidR="009F3DEF" w:rsidRDefault="00A82031">
      <w:r>
        <w:t>Demo</w:t>
      </w:r>
    </w:p>
    <w:sectPr w:rsidR="009F3DEF" w:rsidSect="006F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B"/>
    <w:rsid w:val="0040145B"/>
    <w:rsid w:val="006F6B31"/>
    <w:rsid w:val="00850CA7"/>
    <w:rsid w:val="009F3DEF"/>
    <w:rsid w:val="00A82031"/>
    <w:rsid w:val="00CE2C5B"/>
    <w:rsid w:val="00F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73A1"/>
  <w15:chartTrackingRefBased/>
  <w15:docId w15:val="{122E556B-0D28-4378-AF30-817D18B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 Tristan</dc:creator>
  <cp:keywords/>
  <dc:description/>
  <cp:lastModifiedBy>REISS Tristan</cp:lastModifiedBy>
  <cp:revision>2</cp:revision>
  <dcterms:created xsi:type="dcterms:W3CDTF">2022-03-08T09:29:00Z</dcterms:created>
  <dcterms:modified xsi:type="dcterms:W3CDTF">2022-03-08T09:31:00Z</dcterms:modified>
</cp:coreProperties>
</file>