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0CE21" w14:textId="23607D7D" w:rsidR="00AA7DDD" w:rsidRPr="00AA7DDD" w:rsidRDefault="00BE4182" w:rsidP="00BF5B6E">
      <w:pPr>
        <w:spacing w:after="0"/>
        <w:rPr>
          <w:b/>
          <w:bCs/>
          <w:sz w:val="32"/>
          <w:szCs w:val="32"/>
        </w:rPr>
      </w:pPr>
      <w:r w:rsidRPr="00AA7DDD">
        <w:rPr>
          <w:b/>
          <w:bCs/>
          <w:sz w:val="32"/>
          <w:szCs w:val="32"/>
        </w:rPr>
        <w:t>Abstract</w:t>
      </w:r>
    </w:p>
    <w:p w14:paraId="358FD93D" w14:textId="2612EFDC" w:rsidR="00BE4182" w:rsidRDefault="00BE4182" w:rsidP="00BF5B6E">
      <w:pPr>
        <w:spacing w:after="0"/>
      </w:pPr>
      <w:r w:rsidRPr="00BE4182">
        <w:t>This project involves analyzing Amazon sales data to predict the total sales value of transactions using machine learning models. The dataset includes various attributes such as order status, fulfillment method, sales channel, product details, and shipping information. The project employs regression techniques, including Lasso Regression, Linear Regression, and Decision Tree Regressor, to model the relationship between these attributes and the total sales value. The models are evaluated based on their predictive accuracy, with a focus on minimizing mean squared error and maximizing the R² score. The analysis aims to provide insights into sales patterns and improve forecasting accuracy for future transactions.</w:t>
      </w:r>
    </w:p>
    <w:p w14:paraId="3AAB3F09" w14:textId="24EB61CF" w:rsidR="00BE4182" w:rsidRPr="00AA7DDD" w:rsidRDefault="00BE4182" w:rsidP="00BF5B6E">
      <w:pPr>
        <w:spacing w:before="240" w:after="0" w:line="240" w:lineRule="auto"/>
        <w:jc w:val="both"/>
        <w:rPr>
          <w:b/>
          <w:bCs/>
          <w:sz w:val="32"/>
          <w:szCs w:val="32"/>
        </w:rPr>
      </w:pPr>
      <w:r w:rsidRPr="00AA7DDD">
        <w:rPr>
          <w:b/>
          <w:bCs/>
          <w:sz w:val="32"/>
          <w:szCs w:val="32"/>
        </w:rPr>
        <w:t>Introduction</w:t>
      </w:r>
    </w:p>
    <w:p w14:paraId="52251F50" w14:textId="01BD08EA" w:rsidR="00BE4182" w:rsidRPr="00AA7DDD" w:rsidRDefault="00BE4182" w:rsidP="00BF5B6E">
      <w:pPr>
        <w:spacing w:before="240" w:after="0"/>
        <w:jc w:val="both"/>
        <w:outlineLvl w:val="2"/>
        <w:rPr>
          <w:b/>
          <w:bCs/>
        </w:rPr>
      </w:pPr>
      <w:r w:rsidRPr="00A027D4">
        <w:rPr>
          <w:b/>
          <w:bCs/>
        </w:rPr>
        <w:t>Problem Statement</w:t>
      </w:r>
      <w:r>
        <w:rPr>
          <w:b/>
          <w:bCs/>
        </w:rPr>
        <w:t>:</w:t>
      </w:r>
      <w:r w:rsidR="00AA7DDD">
        <w:rPr>
          <w:b/>
          <w:bCs/>
        </w:rPr>
        <w:t xml:space="preserve"> </w:t>
      </w:r>
      <w:r w:rsidRPr="008D1BA6">
        <w:t>In today's business environment, organizations depend on extensive datasets to extract insights that inform their strategic choices. A significant difficulty lies in analyzing and predicting sales because of the unstructured characteristics of raw data, the presence of missing values, errors, and inconsistencies. Erroneous forecasts can lead to inefficient resource distribution, inventory issues, and lost business prospects. This project tackles these problems by creating a comprehensive solution for analyzing and forecasting sales data.</w:t>
      </w:r>
    </w:p>
    <w:p w14:paraId="752F2823" w14:textId="77777777" w:rsidR="00BE4182" w:rsidRPr="00A027D4" w:rsidRDefault="00BE4182" w:rsidP="00BF5B6E">
      <w:pPr>
        <w:spacing w:before="240" w:after="0"/>
        <w:jc w:val="both"/>
        <w:outlineLvl w:val="2"/>
        <w:rPr>
          <w:b/>
          <w:bCs/>
        </w:rPr>
      </w:pPr>
      <w:r w:rsidRPr="00A027D4">
        <w:rPr>
          <w:b/>
          <w:bCs/>
        </w:rPr>
        <w:t>Objectives</w:t>
      </w:r>
    </w:p>
    <w:p w14:paraId="2D23AC05" w14:textId="77777777" w:rsidR="00BE4182" w:rsidRPr="00A027D4" w:rsidRDefault="00BE4182" w:rsidP="00AA7DDD">
      <w:pPr>
        <w:numPr>
          <w:ilvl w:val="0"/>
          <w:numId w:val="1"/>
        </w:numPr>
        <w:spacing w:after="0" w:line="240" w:lineRule="auto"/>
        <w:jc w:val="both"/>
      </w:pPr>
      <w:r w:rsidRPr="00A027D4">
        <w:rPr>
          <w:b/>
          <w:bCs/>
        </w:rPr>
        <w:t>Data Cleaning and Preprocessing</w:t>
      </w:r>
      <w:r w:rsidRPr="00A027D4">
        <w:t>: Handle missing values, remove duplicates, and address inconsistencies.</w:t>
      </w:r>
    </w:p>
    <w:p w14:paraId="4C8B0578" w14:textId="77777777" w:rsidR="00BE4182" w:rsidRPr="00A027D4" w:rsidRDefault="00BE4182" w:rsidP="00AA7DDD">
      <w:pPr>
        <w:numPr>
          <w:ilvl w:val="0"/>
          <w:numId w:val="1"/>
        </w:numPr>
        <w:spacing w:after="0" w:line="240" w:lineRule="auto"/>
        <w:jc w:val="both"/>
      </w:pPr>
      <w:r w:rsidRPr="00A027D4">
        <w:rPr>
          <w:b/>
          <w:bCs/>
        </w:rPr>
        <w:t>Exploratory Data Analysis (EDA)</w:t>
      </w:r>
      <w:r w:rsidRPr="00A027D4">
        <w:t>: Uncover trends, detect anomalies, and identify patterns.</w:t>
      </w:r>
    </w:p>
    <w:p w14:paraId="0C5DBBA4" w14:textId="5C0AADD1" w:rsidR="00BE4182" w:rsidRPr="00A027D4" w:rsidRDefault="00BE4182" w:rsidP="00AA7DDD">
      <w:pPr>
        <w:numPr>
          <w:ilvl w:val="0"/>
          <w:numId w:val="1"/>
        </w:numPr>
        <w:spacing w:after="0" w:line="240" w:lineRule="auto"/>
        <w:jc w:val="both"/>
      </w:pPr>
      <w:r w:rsidRPr="00A027D4">
        <w:rPr>
          <w:b/>
          <w:bCs/>
        </w:rPr>
        <w:t>Sales Forecasting</w:t>
      </w:r>
      <w:r w:rsidRPr="00A027D4">
        <w:t xml:space="preserve">: Predict future sales using </w:t>
      </w:r>
      <w:r w:rsidR="00003FE8">
        <w:t xml:space="preserve">Regression </w:t>
      </w:r>
      <w:r w:rsidRPr="00A027D4">
        <w:t xml:space="preserve"> models</w:t>
      </w:r>
      <w:r w:rsidR="00003FE8">
        <w:t>.</w:t>
      </w:r>
    </w:p>
    <w:p w14:paraId="6EE43C15" w14:textId="77777777" w:rsidR="00BE4182" w:rsidRPr="00A027D4" w:rsidRDefault="00BE4182" w:rsidP="00AA7DDD">
      <w:pPr>
        <w:numPr>
          <w:ilvl w:val="0"/>
          <w:numId w:val="1"/>
        </w:numPr>
        <w:spacing w:after="0" w:line="240" w:lineRule="auto"/>
        <w:jc w:val="both"/>
      </w:pPr>
      <w:r w:rsidRPr="00A027D4">
        <w:rPr>
          <w:b/>
          <w:bCs/>
        </w:rPr>
        <w:t>Visualization and Insights</w:t>
      </w:r>
      <w:r w:rsidRPr="00A027D4">
        <w:t>: Present results in actionable formats for informed decision-making.</w:t>
      </w:r>
    </w:p>
    <w:p w14:paraId="44E1DD27" w14:textId="3E000770" w:rsidR="00BE4182" w:rsidRPr="00AA7DDD" w:rsidRDefault="00BE4182" w:rsidP="00BF5B6E">
      <w:pPr>
        <w:spacing w:before="240" w:after="0"/>
        <w:jc w:val="both"/>
        <w:outlineLvl w:val="1"/>
        <w:rPr>
          <w:b/>
          <w:bCs/>
          <w:sz w:val="32"/>
          <w:szCs w:val="32"/>
        </w:rPr>
      </w:pPr>
      <w:r w:rsidRPr="00AA7DDD">
        <w:rPr>
          <w:b/>
          <w:bCs/>
          <w:sz w:val="32"/>
          <w:szCs w:val="32"/>
        </w:rPr>
        <w:t>Dataset Overview</w:t>
      </w:r>
    </w:p>
    <w:p w14:paraId="622B214B" w14:textId="77777777" w:rsidR="00AD5222" w:rsidRPr="00AD5222" w:rsidRDefault="00AD5222" w:rsidP="00BF5B6E">
      <w:pPr>
        <w:spacing w:before="240" w:after="0"/>
        <w:jc w:val="both"/>
        <w:outlineLvl w:val="1"/>
      </w:pPr>
      <w:r w:rsidRPr="00AD5222">
        <w:t>The dataset is an Amazon sales report containing 108,758 entries and 17 variables. Here's an overview of each variable and key summary statistics:</w:t>
      </w:r>
    </w:p>
    <w:p w14:paraId="2BA9162F" w14:textId="77777777" w:rsidR="00AD5222" w:rsidRPr="00AD5222" w:rsidRDefault="00AD5222" w:rsidP="00C96323">
      <w:pPr>
        <w:spacing w:after="0"/>
        <w:jc w:val="both"/>
        <w:outlineLvl w:val="1"/>
        <w:rPr>
          <w:b/>
          <w:bCs/>
        </w:rPr>
      </w:pPr>
      <w:r w:rsidRPr="00AD5222">
        <w:rPr>
          <w:b/>
          <w:bCs/>
        </w:rPr>
        <w:t>Variables and Descriptions:</w:t>
      </w:r>
    </w:p>
    <w:p w14:paraId="10C4DE0C" w14:textId="77777777" w:rsidR="00AD5222" w:rsidRPr="00AD5222" w:rsidRDefault="00AD5222" w:rsidP="00C96323">
      <w:pPr>
        <w:numPr>
          <w:ilvl w:val="0"/>
          <w:numId w:val="14"/>
        </w:numPr>
        <w:spacing w:after="0"/>
        <w:jc w:val="both"/>
        <w:outlineLvl w:val="1"/>
      </w:pPr>
      <w:r w:rsidRPr="00AD5222">
        <w:rPr>
          <w:b/>
          <w:bCs/>
        </w:rPr>
        <w:t>Order ID</w:t>
      </w:r>
      <w:r w:rsidRPr="00AD5222">
        <w:t>: Unique identifier for each order.</w:t>
      </w:r>
    </w:p>
    <w:p w14:paraId="23CA1CFE" w14:textId="77777777" w:rsidR="00AD5222" w:rsidRPr="00AD5222" w:rsidRDefault="00AD5222" w:rsidP="00C96323">
      <w:pPr>
        <w:numPr>
          <w:ilvl w:val="0"/>
          <w:numId w:val="14"/>
        </w:numPr>
        <w:spacing w:after="0"/>
        <w:jc w:val="both"/>
        <w:outlineLvl w:val="1"/>
      </w:pPr>
      <w:r w:rsidRPr="00AD5222">
        <w:rPr>
          <w:b/>
          <w:bCs/>
        </w:rPr>
        <w:t>Date</w:t>
      </w:r>
      <w:r w:rsidRPr="00AD5222">
        <w:t>: Order date (DD-MM-YYYY format).</w:t>
      </w:r>
    </w:p>
    <w:p w14:paraId="62B8870E" w14:textId="77777777" w:rsidR="00AD5222" w:rsidRPr="00AD5222" w:rsidRDefault="00AD5222" w:rsidP="00C96323">
      <w:pPr>
        <w:numPr>
          <w:ilvl w:val="0"/>
          <w:numId w:val="14"/>
        </w:numPr>
        <w:spacing w:after="0"/>
        <w:jc w:val="both"/>
        <w:outlineLvl w:val="1"/>
      </w:pPr>
      <w:r w:rsidRPr="00AD5222">
        <w:rPr>
          <w:b/>
          <w:bCs/>
        </w:rPr>
        <w:t>Status</w:t>
      </w:r>
      <w:r w:rsidRPr="00AD5222">
        <w:t>: Status of the order (e.g., Shipped, Delivered).</w:t>
      </w:r>
    </w:p>
    <w:p w14:paraId="33BB2608" w14:textId="77777777" w:rsidR="00AD5222" w:rsidRPr="00AD5222" w:rsidRDefault="00AD5222" w:rsidP="00C96323">
      <w:pPr>
        <w:numPr>
          <w:ilvl w:val="0"/>
          <w:numId w:val="14"/>
        </w:numPr>
        <w:spacing w:after="0"/>
        <w:jc w:val="both"/>
        <w:outlineLvl w:val="1"/>
      </w:pPr>
      <w:r w:rsidRPr="00AD5222">
        <w:rPr>
          <w:b/>
          <w:bCs/>
        </w:rPr>
        <w:t>Fulfilment</w:t>
      </w:r>
      <w:r w:rsidRPr="00AD5222">
        <w:t>: Fulfillment method (Amazon or Merchant).</w:t>
      </w:r>
    </w:p>
    <w:p w14:paraId="2E86C89A" w14:textId="77777777" w:rsidR="00AD5222" w:rsidRPr="00AD5222" w:rsidRDefault="00AD5222" w:rsidP="00C96323">
      <w:pPr>
        <w:numPr>
          <w:ilvl w:val="0"/>
          <w:numId w:val="14"/>
        </w:numPr>
        <w:spacing w:after="0"/>
        <w:jc w:val="both"/>
        <w:outlineLvl w:val="1"/>
      </w:pPr>
      <w:r w:rsidRPr="00AD5222">
        <w:rPr>
          <w:b/>
          <w:bCs/>
        </w:rPr>
        <w:t>Category</w:t>
      </w:r>
      <w:r w:rsidRPr="00AD5222">
        <w:t>: Product category (e.g., Kurta, Set).</w:t>
      </w:r>
    </w:p>
    <w:p w14:paraId="1CB9B1FF" w14:textId="77777777" w:rsidR="00AD5222" w:rsidRPr="00AD5222" w:rsidRDefault="00AD5222" w:rsidP="00C96323">
      <w:pPr>
        <w:numPr>
          <w:ilvl w:val="0"/>
          <w:numId w:val="14"/>
        </w:numPr>
        <w:spacing w:after="0"/>
        <w:jc w:val="both"/>
        <w:outlineLvl w:val="1"/>
      </w:pPr>
      <w:r w:rsidRPr="00AD5222">
        <w:rPr>
          <w:b/>
          <w:bCs/>
        </w:rPr>
        <w:t>Size</w:t>
      </w:r>
      <w:r w:rsidRPr="00AD5222">
        <w:t>: Size of the product (e.g., XL, M).</w:t>
      </w:r>
    </w:p>
    <w:p w14:paraId="4802CF7B" w14:textId="3745A998" w:rsidR="00AD5222" w:rsidRPr="00AD5222" w:rsidRDefault="00AD5222" w:rsidP="00C96323">
      <w:pPr>
        <w:numPr>
          <w:ilvl w:val="0"/>
          <w:numId w:val="14"/>
        </w:numPr>
        <w:spacing w:after="0"/>
        <w:jc w:val="both"/>
        <w:outlineLvl w:val="1"/>
      </w:pPr>
      <w:r w:rsidRPr="00AD5222">
        <w:rPr>
          <w:b/>
          <w:bCs/>
        </w:rPr>
        <w:t>Courier Status</w:t>
      </w:r>
      <w:r w:rsidRPr="00AD5222">
        <w:t>: Shipping status.</w:t>
      </w:r>
    </w:p>
    <w:p w14:paraId="2EDE7681" w14:textId="23BBB4C4" w:rsidR="00AD5222" w:rsidRPr="00AD5222" w:rsidRDefault="00AD5222" w:rsidP="00C96323">
      <w:pPr>
        <w:numPr>
          <w:ilvl w:val="0"/>
          <w:numId w:val="14"/>
        </w:numPr>
        <w:spacing w:after="0"/>
        <w:jc w:val="both"/>
        <w:outlineLvl w:val="1"/>
      </w:pPr>
      <w:r w:rsidRPr="00AD5222">
        <w:rPr>
          <w:b/>
          <w:bCs/>
        </w:rPr>
        <w:t>Qty</w:t>
      </w:r>
      <w:r w:rsidRPr="00AD5222">
        <w:t>: Quantity of items ordered</w:t>
      </w:r>
      <w:r w:rsidR="00394C23">
        <w:t xml:space="preserve"> :  range 1 to 5; mean:1.0038</w:t>
      </w:r>
    </w:p>
    <w:p w14:paraId="4B7F57A2" w14:textId="53003D89" w:rsidR="00AD5222" w:rsidRPr="00AD5222" w:rsidRDefault="00AD5222" w:rsidP="00C96323">
      <w:pPr>
        <w:numPr>
          <w:ilvl w:val="0"/>
          <w:numId w:val="14"/>
        </w:numPr>
        <w:spacing w:after="0"/>
        <w:jc w:val="both"/>
        <w:outlineLvl w:val="1"/>
      </w:pPr>
      <w:r w:rsidRPr="00AD5222">
        <w:rPr>
          <w:b/>
          <w:bCs/>
        </w:rPr>
        <w:t>Amount</w:t>
      </w:r>
      <w:r w:rsidRPr="00AD5222">
        <w:t>: Sale amount in currency</w:t>
      </w:r>
      <w:r w:rsidR="00394C23">
        <w:t>: range : 199 to 5495 ; mean 663.50</w:t>
      </w:r>
    </w:p>
    <w:p w14:paraId="4219AE0F" w14:textId="77777777" w:rsidR="00AD5222" w:rsidRPr="00AD5222" w:rsidRDefault="00AD5222" w:rsidP="00C96323">
      <w:pPr>
        <w:numPr>
          <w:ilvl w:val="0"/>
          <w:numId w:val="14"/>
        </w:numPr>
        <w:spacing w:after="0"/>
        <w:jc w:val="both"/>
        <w:outlineLvl w:val="1"/>
      </w:pPr>
      <w:r w:rsidRPr="00AD5222">
        <w:rPr>
          <w:b/>
          <w:bCs/>
        </w:rPr>
        <w:t>ship-city</w:t>
      </w:r>
      <w:r w:rsidRPr="00AD5222">
        <w:t>: City of the shipping address.</w:t>
      </w:r>
    </w:p>
    <w:p w14:paraId="14200189" w14:textId="77777777" w:rsidR="00AD5222" w:rsidRPr="00AD5222" w:rsidRDefault="00AD5222" w:rsidP="00C96323">
      <w:pPr>
        <w:numPr>
          <w:ilvl w:val="0"/>
          <w:numId w:val="14"/>
        </w:numPr>
        <w:spacing w:after="0"/>
        <w:jc w:val="both"/>
        <w:outlineLvl w:val="1"/>
      </w:pPr>
      <w:r w:rsidRPr="00AD5222">
        <w:rPr>
          <w:b/>
          <w:bCs/>
        </w:rPr>
        <w:t>ship-state</w:t>
      </w:r>
      <w:r w:rsidRPr="00AD5222">
        <w:t>: State of the shipping address.</w:t>
      </w:r>
    </w:p>
    <w:p w14:paraId="0471938B" w14:textId="77777777" w:rsidR="00AD5222" w:rsidRPr="00AD5222" w:rsidRDefault="00AD5222" w:rsidP="00C96323">
      <w:pPr>
        <w:numPr>
          <w:ilvl w:val="0"/>
          <w:numId w:val="14"/>
        </w:numPr>
        <w:spacing w:after="0"/>
        <w:jc w:val="both"/>
        <w:outlineLvl w:val="1"/>
      </w:pPr>
      <w:r w:rsidRPr="00AD5222">
        <w:rPr>
          <w:b/>
          <w:bCs/>
        </w:rPr>
        <w:t>promotion-ids</w:t>
      </w:r>
      <w:r w:rsidRPr="00AD5222">
        <w:t>: Promotions applied (if any).</w:t>
      </w:r>
    </w:p>
    <w:p w14:paraId="2C1FA2F9" w14:textId="77777777" w:rsidR="00AD5222" w:rsidRPr="00AD5222" w:rsidRDefault="00AD5222" w:rsidP="00C96323">
      <w:pPr>
        <w:spacing w:after="0"/>
        <w:jc w:val="both"/>
        <w:outlineLvl w:val="1"/>
        <w:rPr>
          <w:b/>
          <w:bCs/>
        </w:rPr>
      </w:pPr>
      <w:r w:rsidRPr="00AD5222">
        <w:rPr>
          <w:b/>
          <w:bCs/>
        </w:rPr>
        <w:t>Summary Statistics:</w:t>
      </w:r>
    </w:p>
    <w:p w14:paraId="54BBE5E0" w14:textId="77777777" w:rsidR="00AD5222" w:rsidRPr="00AD5222" w:rsidRDefault="00AD5222" w:rsidP="00C96323">
      <w:pPr>
        <w:numPr>
          <w:ilvl w:val="0"/>
          <w:numId w:val="15"/>
        </w:numPr>
        <w:spacing w:after="0"/>
        <w:jc w:val="both"/>
        <w:outlineLvl w:val="1"/>
      </w:pPr>
      <w:r w:rsidRPr="00AD5222">
        <w:rPr>
          <w:b/>
          <w:bCs/>
        </w:rPr>
        <w:t>Total Entries</w:t>
      </w:r>
      <w:r w:rsidRPr="00AD5222">
        <w:t>: 108,758.</w:t>
      </w:r>
    </w:p>
    <w:p w14:paraId="476E9DCA" w14:textId="77777777" w:rsidR="00AD5222" w:rsidRPr="00AD5222" w:rsidRDefault="00AD5222" w:rsidP="00C96323">
      <w:pPr>
        <w:numPr>
          <w:ilvl w:val="0"/>
          <w:numId w:val="15"/>
        </w:numPr>
        <w:spacing w:after="0"/>
        <w:jc w:val="both"/>
        <w:outlineLvl w:val="1"/>
      </w:pPr>
      <w:r w:rsidRPr="00AD5222">
        <w:rPr>
          <w:b/>
          <w:bCs/>
        </w:rPr>
        <w:lastRenderedPageBreak/>
        <w:t>Quantity</w:t>
      </w:r>
      <w:r w:rsidRPr="00AD5222">
        <w:t>: Typically 1 item per order (mean: 1.0038).</w:t>
      </w:r>
    </w:p>
    <w:p w14:paraId="79A818EF" w14:textId="77777777" w:rsidR="00AD5222" w:rsidRPr="00AD5222" w:rsidRDefault="00AD5222" w:rsidP="00C96323">
      <w:pPr>
        <w:numPr>
          <w:ilvl w:val="0"/>
          <w:numId w:val="15"/>
        </w:numPr>
        <w:spacing w:after="0"/>
        <w:jc w:val="both"/>
        <w:outlineLvl w:val="1"/>
      </w:pPr>
      <w:r w:rsidRPr="00AD5222">
        <w:rPr>
          <w:b/>
          <w:bCs/>
        </w:rPr>
        <w:t>Amount</w:t>
      </w:r>
      <w:r w:rsidRPr="00AD5222">
        <w:t>: Average sale amount is 663.50, with a standard deviation of 269.35.</w:t>
      </w:r>
    </w:p>
    <w:p w14:paraId="2F4BA085" w14:textId="1C2F48D1" w:rsidR="00630BC6" w:rsidRPr="00394C23" w:rsidRDefault="00AD5222" w:rsidP="00C96323">
      <w:pPr>
        <w:numPr>
          <w:ilvl w:val="0"/>
          <w:numId w:val="15"/>
        </w:numPr>
        <w:spacing w:after="0"/>
        <w:jc w:val="both"/>
        <w:outlineLvl w:val="1"/>
      </w:pPr>
      <w:r w:rsidRPr="00AD5222">
        <w:rPr>
          <w:b/>
          <w:bCs/>
        </w:rPr>
        <w:t>Geography</w:t>
      </w:r>
      <w:r w:rsidRPr="00AD5222">
        <w:t>: Orders span 8,286 cities and 66 states, with a high concentration in MAHARASHTRA</w:t>
      </w:r>
      <w:r w:rsidR="00394C23">
        <w:t xml:space="preserve"> (INDIA)</w:t>
      </w:r>
      <w:r w:rsidRPr="00AD5222">
        <w:t>.</w:t>
      </w:r>
    </w:p>
    <w:p w14:paraId="238F278C" w14:textId="35483CA7" w:rsidR="00BE4182" w:rsidRPr="00C54189" w:rsidRDefault="00BE4182" w:rsidP="00BF5B6E">
      <w:pPr>
        <w:spacing w:before="240" w:after="0"/>
        <w:jc w:val="both"/>
        <w:outlineLvl w:val="1"/>
        <w:rPr>
          <w:b/>
          <w:bCs/>
          <w:sz w:val="32"/>
          <w:szCs w:val="32"/>
        </w:rPr>
      </w:pPr>
      <w:r w:rsidRPr="00C54189">
        <w:rPr>
          <w:b/>
          <w:bCs/>
          <w:sz w:val="32"/>
          <w:szCs w:val="32"/>
        </w:rPr>
        <w:t>Methodology</w:t>
      </w:r>
    </w:p>
    <w:p w14:paraId="45ECEA45" w14:textId="77777777" w:rsidR="00BE4182" w:rsidRPr="00A027D4" w:rsidRDefault="00BE4182" w:rsidP="00BF5B6E">
      <w:pPr>
        <w:spacing w:before="240" w:after="0"/>
        <w:jc w:val="both"/>
        <w:outlineLvl w:val="2"/>
        <w:rPr>
          <w:b/>
          <w:bCs/>
        </w:rPr>
      </w:pPr>
      <w:r w:rsidRPr="00A027D4">
        <w:rPr>
          <w:b/>
          <w:bCs/>
        </w:rPr>
        <w:t>Data Preprocessing</w:t>
      </w:r>
    </w:p>
    <w:p w14:paraId="50D9781B" w14:textId="47FECCF9" w:rsidR="00BE4182" w:rsidRPr="00A027D4" w:rsidRDefault="00BE4182" w:rsidP="00AA7DDD">
      <w:pPr>
        <w:numPr>
          <w:ilvl w:val="0"/>
          <w:numId w:val="4"/>
        </w:numPr>
        <w:spacing w:after="0" w:line="240" w:lineRule="auto"/>
        <w:jc w:val="both"/>
      </w:pPr>
      <w:r w:rsidRPr="00A027D4">
        <w:rPr>
          <w:b/>
          <w:bCs/>
        </w:rPr>
        <w:t>Handling Missing Values</w:t>
      </w:r>
      <w:r w:rsidRPr="00A027D4">
        <w:t>: Rows with missing data in Date, Amount, or Category are dropped.</w:t>
      </w:r>
    </w:p>
    <w:p w14:paraId="41E1794D" w14:textId="77777777" w:rsidR="00BE4182" w:rsidRPr="00A027D4" w:rsidRDefault="00BE4182" w:rsidP="00AA7DDD">
      <w:pPr>
        <w:numPr>
          <w:ilvl w:val="0"/>
          <w:numId w:val="4"/>
        </w:numPr>
        <w:spacing w:after="0" w:line="240" w:lineRule="auto"/>
        <w:jc w:val="both"/>
      </w:pPr>
      <w:r w:rsidRPr="00A027D4">
        <w:rPr>
          <w:b/>
          <w:bCs/>
        </w:rPr>
        <w:t>Standardizing Formats</w:t>
      </w:r>
      <w:r w:rsidRPr="00A027D4">
        <w:t>: Columns such as Date are converted to a consistent format to support time-based analyses.</w:t>
      </w:r>
    </w:p>
    <w:p w14:paraId="01F7627B" w14:textId="77777777" w:rsidR="00BE4182" w:rsidRPr="00A027D4" w:rsidRDefault="00BE4182" w:rsidP="00AA7DDD">
      <w:pPr>
        <w:numPr>
          <w:ilvl w:val="0"/>
          <w:numId w:val="4"/>
        </w:numPr>
        <w:spacing w:after="0" w:line="240" w:lineRule="auto"/>
        <w:jc w:val="both"/>
      </w:pPr>
      <w:r w:rsidRPr="00A027D4">
        <w:rPr>
          <w:b/>
          <w:bCs/>
        </w:rPr>
        <w:t>Cleaning Numerical Data</w:t>
      </w:r>
      <w:r w:rsidRPr="00A027D4">
        <w:t>: Non-numeric characters in Amount are removed, and unrealistic values (e.g., negatives) are set to NULL.</w:t>
      </w:r>
    </w:p>
    <w:p w14:paraId="0A9CD8BE" w14:textId="16C09AF6" w:rsidR="00BE4182" w:rsidRDefault="00BE4182" w:rsidP="00AA7DDD">
      <w:pPr>
        <w:numPr>
          <w:ilvl w:val="0"/>
          <w:numId w:val="4"/>
        </w:numPr>
        <w:spacing w:after="0" w:line="240" w:lineRule="auto"/>
        <w:jc w:val="both"/>
      </w:pPr>
      <w:r w:rsidRPr="00A027D4">
        <w:rPr>
          <w:b/>
          <w:bCs/>
        </w:rPr>
        <w:t>Feature Engineering</w:t>
      </w:r>
      <w:r w:rsidRPr="00A027D4">
        <w:t>: New columns like Year and Month are created for trend analysis</w:t>
      </w:r>
      <w:r>
        <w:t xml:space="preserve"> and unwanted columns are deleted to reduce overfitting</w:t>
      </w:r>
      <w:r w:rsidRPr="00A027D4">
        <w:t>.</w:t>
      </w:r>
    </w:p>
    <w:p w14:paraId="4BE67EB9" w14:textId="760588FC" w:rsidR="00BC3555" w:rsidRPr="00AA7DDD" w:rsidRDefault="00CB7F6A" w:rsidP="00BF5B6E">
      <w:pPr>
        <w:spacing w:before="240" w:after="0" w:line="240" w:lineRule="auto"/>
        <w:jc w:val="both"/>
        <w:rPr>
          <w:b/>
          <w:bCs/>
          <w:sz w:val="32"/>
          <w:szCs w:val="32"/>
        </w:rPr>
      </w:pPr>
      <w:r w:rsidRPr="00AA7DDD">
        <w:rPr>
          <w:b/>
          <w:bCs/>
          <w:sz w:val="32"/>
          <w:szCs w:val="32"/>
        </w:rPr>
        <w:t>Correlation Matrix</w:t>
      </w:r>
    </w:p>
    <w:p w14:paraId="5BA2B2AA" w14:textId="1C0246D6" w:rsidR="00BE4182" w:rsidRDefault="00CB7F6A" w:rsidP="00BF5B6E">
      <w:pPr>
        <w:spacing w:after="0"/>
      </w:pPr>
      <w:r w:rsidRPr="0031541E">
        <w:rPr>
          <w:noProof/>
        </w:rPr>
        <w:drawing>
          <wp:inline distT="0" distB="0" distL="0" distR="0" wp14:anchorId="1E642E6D" wp14:editId="30EC056E">
            <wp:extent cx="4220308" cy="3631978"/>
            <wp:effectExtent l="0" t="0" r="8890" b="6985"/>
            <wp:docPr id="1431591510"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91510" name="Picture 1" descr="A diagram of a heatmap&#10;&#10;Description automatically generated"/>
                    <pic:cNvPicPr/>
                  </pic:nvPicPr>
                  <pic:blipFill>
                    <a:blip r:embed="rId5"/>
                    <a:stretch>
                      <a:fillRect/>
                    </a:stretch>
                  </pic:blipFill>
                  <pic:spPr>
                    <a:xfrm>
                      <a:off x="0" y="0"/>
                      <a:ext cx="4243965" cy="3652337"/>
                    </a:xfrm>
                    <a:prstGeom prst="rect">
                      <a:avLst/>
                    </a:prstGeom>
                  </pic:spPr>
                </pic:pic>
              </a:graphicData>
            </a:graphic>
          </wp:inline>
        </w:drawing>
      </w:r>
    </w:p>
    <w:p w14:paraId="4277C039" w14:textId="77777777" w:rsidR="00BC3555" w:rsidRDefault="00BC3555" w:rsidP="00BF5B6E">
      <w:pPr>
        <w:spacing w:after="0"/>
      </w:pPr>
    </w:p>
    <w:p w14:paraId="24E5C912" w14:textId="77777777" w:rsidR="00BC3555" w:rsidRPr="00BC3555" w:rsidRDefault="00BC3555" w:rsidP="00BF5B6E">
      <w:pPr>
        <w:spacing w:after="0"/>
      </w:pPr>
      <w:r w:rsidRPr="00BC3555">
        <w:t>Key Observations from the Correlation Matrix:</w:t>
      </w:r>
    </w:p>
    <w:p w14:paraId="1E5F7AC1" w14:textId="77777777" w:rsidR="00BC3555" w:rsidRPr="00BC3555" w:rsidRDefault="00BC3555" w:rsidP="00BF5B6E">
      <w:pPr>
        <w:numPr>
          <w:ilvl w:val="0"/>
          <w:numId w:val="5"/>
        </w:numPr>
        <w:spacing w:after="0"/>
      </w:pPr>
      <w:r w:rsidRPr="00BC3555">
        <w:rPr>
          <w:b/>
          <w:bCs/>
        </w:rPr>
        <w:t>Strong Correlation Between Status, Fulfilment, and ship-service-level</w:t>
      </w:r>
      <w:r w:rsidRPr="00BC3555">
        <w:t>:</w:t>
      </w:r>
    </w:p>
    <w:p w14:paraId="4FF4EEF7" w14:textId="77777777" w:rsidR="00BC3555" w:rsidRPr="00BC3555" w:rsidRDefault="00BC3555" w:rsidP="00BF5B6E">
      <w:pPr>
        <w:numPr>
          <w:ilvl w:val="1"/>
          <w:numId w:val="5"/>
        </w:numPr>
        <w:spacing w:after="0"/>
      </w:pPr>
      <w:r w:rsidRPr="00BC3555">
        <w:t>These variables are highly correlated with each other (correlation ≈ 0.7–1). This suggests that they might provide overlapping information.</w:t>
      </w:r>
    </w:p>
    <w:p w14:paraId="0280640F" w14:textId="77777777" w:rsidR="00BC3555" w:rsidRPr="00BC3555" w:rsidRDefault="00BC3555" w:rsidP="00BF5B6E">
      <w:pPr>
        <w:numPr>
          <w:ilvl w:val="1"/>
          <w:numId w:val="5"/>
        </w:numPr>
        <w:spacing w:after="0"/>
      </w:pPr>
      <w:r w:rsidRPr="00BC3555">
        <w:t>However, their individual relationships with the target variable (TotalValue) were analyzed during feature selection.</w:t>
      </w:r>
    </w:p>
    <w:p w14:paraId="128B3D43" w14:textId="77777777" w:rsidR="00BC3555" w:rsidRPr="00BC3555" w:rsidRDefault="00BC3555" w:rsidP="00BF5B6E">
      <w:pPr>
        <w:numPr>
          <w:ilvl w:val="0"/>
          <w:numId w:val="5"/>
        </w:numPr>
        <w:spacing w:after="0"/>
      </w:pPr>
      <w:r w:rsidRPr="00BC3555">
        <w:rPr>
          <w:b/>
          <w:bCs/>
        </w:rPr>
        <w:t>Negative Correlation of Courier Status with Status (-0.64)</w:t>
      </w:r>
      <w:r w:rsidRPr="00BC3555">
        <w:t>:</w:t>
      </w:r>
    </w:p>
    <w:p w14:paraId="02B9F475" w14:textId="77777777" w:rsidR="00BC3555" w:rsidRPr="00BC3555" w:rsidRDefault="00BC3555" w:rsidP="00BF5B6E">
      <w:pPr>
        <w:numPr>
          <w:ilvl w:val="1"/>
          <w:numId w:val="5"/>
        </w:numPr>
        <w:spacing w:after="0"/>
      </w:pPr>
      <w:r w:rsidRPr="00BC3555">
        <w:t>Indicates that the courier status might inversely affect the order status. This variable was included to capture its potential impact on sales.</w:t>
      </w:r>
    </w:p>
    <w:p w14:paraId="32E3F110" w14:textId="77777777" w:rsidR="00BC3555" w:rsidRPr="00BC3555" w:rsidRDefault="00BC3555" w:rsidP="00BF5B6E">
      <w:pPr>
        <w:numPr>
          <w:ilvl w:val="0"/>
          <w:numId w:val="5"/>
        </w:numPr>
        <w:spacing w:after="0"/>
      </w:pPr>
      <w:r w:rsidRPr="00BC3555">
        <w:rPr>
          <w:b/>
          <w:bCs/>
        </w:rPr>
        <w:lastRenderedPageBreak/>
        <w:t>Category and Amount (-0.53)</w:t>
      </w:r>
      <w:r w:rsidRPr="00BC3555">
        <w:t>:</w:t>
      </w:r>
    </w:p>
    <w:p w14:paraId="6DA3D45E" w14:textId="77777777" w:rsidR="00BC3555" w:rsidRPr="00BC3555" w:rsidRDefault="00BC3555" w:rsidP="00BF5B6E">
      <w:pPr>
        <w:numPr>
          <w:ilvl w:val="1"/>
          <w:numId w:val="5"/>
        </w:numPr>
        <w:spacing w:after="0"/>
      </w:pPr>
      <w:r w:rsidRPr="00BC3555">
        <w:t>A moderate negative correlation suggests that different product categories might influence the sales amount differently. This makes Category a meaningful feature for predicting total sales.</w:t>
      </w:r>
    </w:p>
    <w:p w14:paraId="41171E06" w14:textId="77777777" w:rsidR="00BC3555" w:rsidRPr="00BC3555" w:rsidRDefault="00BC3555" w:rsidP="00BF5B6E">
      <w:pPr>
        <w:numPr>
          <w:ilvl w:val="0"/>
          <w:numId w:val="5"/>
        </w:numPr>
        <w:spacing w:after="0"/>
      </w:pPr>
      <w:r w:rsidRPr="00BC3555">
        <w:rPr>
          <w:b/>
          <w:bCs/>
        </w:rPr>
        <w:t>Weak Correlations of Size and Qty</w:t>
      </w:r>
      <w:r w:rsidRPr="00BC3555">
        <w:t>:</w:t>
      </w:r>
    </w:p>
    <w:p w14:paraId="2EE79A08" w14:textId="77777777" w:rsidR="00BC3555" w:rsidRPr="00BC3555" w:rsidRDefault="00BC3555" w:rsidP="00BF5B6E">
      <w:pPr>
        <w:numPr>
          <w:ilvl w:val="1"/>
          <w:numId w:val="5"/>
        </w:numPr>
        <w:spacing w:after="0"/>
      </w:pPr>
      <w:r w:rsidRPr="00BC3555">
        <w:t>The weak correlations of these variables with others suggest they independently contribute to the target variable (TotalValue). Hence, they were included in the model.</w:t>
      </w:r>
    </w:p>
    <w:p w14:paraId="060CF42F" w14:textId="77777777" w:rsidR="00BC3555" w:rsidRPr="00BC3555" w:rsidRDefault="00BC3555" w:rsidP="00BF5B6E">
      <w:pPr>
        <w:numPr>
          <w:ilvl w:val="0"/>
          <w:numId w:val="5"/>
        </w:numPr>
        <w:spacing w:after="0"/>
      </w:pPr>
      <w:r w:rsidRPr="00BC3555">
        <w:rPr>
          <w:b/>
          <w:bCs/>
        </w:rPr>
        <w:t>Amount and Qty (0.17)</w:t>
      </w:r>
      <w:r w:rsidRPr="00BC3555">
        <w:t>:</w:t>
      </w:r>
    </w:p>
    <w:p w14:paraId="3A00694B" w14:textId="77777777" w:rsidR="00BC3555" w:rsidRPr="00BC3555" w:rsidRDefault="00BC3555" w:rsidP="00BF5B6E">
      <w:pPr>
        <w:numPr>
          <w:ilvl w:val="1"/>
          <w:numId w:val="5"/>
        </w:numPr>
        <w:spacing w:after="0"/>
      </w:pPr>
      <w:r w:rsidRPr="00BC3555">
        <w:t>While weakly correlated, these variables are directly involved in calculating TotalValue. Therefore, they were essential for regression.</w:t>
      </w:r>
    </w:p>
    <w:p w14:paraId="3CD44141" w14:textId="01295C5D" w:rsidR="00BC3555" w:rsidRPr="00394C23" w:rsidRDefault="00BC3555" w:rsidP="00BF5B6E">
      <w:pPr>
        <w:spacing w:after="0"/>
        <w:rPr>
          <w:b/>
          <w:bCs/>
        </w:rPr>
      </w:pPr>
      <w:r w:rsidRPr="00394C23">
        <w:rPr>
          <w:b/>
          <w:bCs/>
        </w:rPr>
        <w:t>Feature Engineering:</w:t>
      </w:r>
    </w:p>
    <w:p w14:paraId="35D840BE" w14:textId="77777777" w:rsidR="00BC3555" w:rsidRPr="00BC3555" w:rsidRDefault="00BC3555" w:rsidP="00BF5B6E">
      <w:pPr>
        <w:numPr>
          <w:ilvl w:val="0"/>
          <w:numId w:val="6"/>
        </w:numPr>
        <w:spacing w:after="0"/>
      </w:pPr>
      <w:r w:rsidRPr="00BC3555">
        <w:rPr>
          <w:b/>
          <w:bCs/>
        </w:rPr>
        <w:t>Interaction Features</w:t>
      </w:r>
      <w:r w:rsidRPr="00BC3555">
        <w:t>:</w:t>
      </w:r>
    </w:p>
    <w:p w14:paraId="4438829A" w14:textId="77777777" w:rsidR="00BC3555" w:rsidRPr="00BC3555" w:rsidRDefault="00BC3555" w:rsidP="00BF5B6E">
      <w:pPr>
        <w:numPr>
          <w:ilvl w:val="1"/>
          <w:numId w:val="6"/>
        </w:numPr>
        <w:spacing w:after="0"/>
      </w:pPr>
      <w:r w:rsidRPr="00BC3555">
        <w:t>Created TotalValue = Qty × Amount to directly represent the sales value.</w:t>
      </w:r>
    </w:p>
    <w:p w14:paraId="46F73605" w14:textId="77777777" w:rsidR="00BC3555" w:rsidRPr="00BC3555" w:rsidRDefault="00BC3555" w:rsidP="00BF5B6E">
      <w:pPr>
        <w:numPr>
          <w:ilvl w:val="1"/>
          <w:numId w:val="6"/>
        </w:numPr>
        <w:spacing w:after="0"/>
      </w:pPr>
      <w:r w:rsidRPr="00BC3555">
        <w:t>Added binary features like IsShipped to capture order shipment status.</w:t>
      </w:r>
    </w:p>
    <w:p w14:paraId="14E0431F" w14:textId="77777777" w:rsidR="00BC3555" w:rsidRPr="00BC3555" w:rsidRDefault="00BC3555" w:rsidP="00BF5B6E">
      <w:pPr>
        <w:numPr>
          <w:ilvl w:val="0"/>
          <w:numId w:val="6"/>
        </w:numPr>
        <w:spacing w:after="0"/>
      </w:pPr>
      <w:r w:rsidRPr="00BC3555">
        <w:rPr>
          <w:b/>
          <w:bCs/>
        </w:rPr>
        <w:t>Categorical Encoding</w:t>
      </w:r>
      <w:r w:rsidRPr="00BC3555">
        <w:t>:</w:t>
      </w:r>
    </w:p>
    <w:p w14:paraId="7A7BC5EA" w14:textId="77777777" w:rsidR="00BC3555" w:rsidRPr="00BC3555" w:rsidRDefault="00BC3555" w:rsidP="00BF5B6E">
      <w:pPr>
        <w:numPr>
          <w:ilvl w:val="1"/>
          <w:numId w:val="6"/>
        </w:numPr>
        <w:spacing w:after="0"/>
      </w:pPr>
      <w:r w:rsidRPr="00BC3555">
        <w:t>Variables like Fulfilment, Category, and ship-service-level were label-encoded to make them usable in regression models.</w:t>
      </w:r>
    </w:p>
    <w:p w14:paraId="7964910C" w14:textId="77777777" w:rsidR="00BC3555" w:rsidRPr="00BC3555" w:rsidRDefault="00BC3555" w:rsidP="00BF5B6E">
      <w:pPr>
        <w:numPr>
          <w:ilvl w:val="0"/>
          <w:numId w:val="6"/>
        </w:numPr>
        <w:spacing w:after="0"/>
      </w:pPr>
      <w:r w:rsidRPr="00BC3555">
        <w:rPr>
          <w:b/>
          <w:bCs/>
        </w:rPr>
        <w:t>Normalization</w:t>
      </w:r>
      <w:r w:rsidRPr="00BC3555">
        <w:t>:</w:t>
      </w:r>
    </w:p>
    <w:p w14:paraId="221D810F" w14:textId="77777777" w:rsidR="00BC3555" w:rsidRDefault="00BC3555" w:rsidP="00BF5B6E">
      <w:pPr>
        <w:numPr>
          <w:ilvl w:val="1"/>
          <w:numId w:val="6"/>
        </w:numPr>
        <w:spacing w:after="0"/>
      </w:pPr>
      <w:r w:rsidRPr="00BC3555">
        <w:t>Continuous variables like Amount, Qty, and derived features (TotalValue) were standardized to ensure uniform scaling.</w:t>
      </w:r>
    </w:p>
    <w:p w14:paraId="3F63C22D" w14:textId="77777777" w:rsidR="00BC3555" w:rsidRDefault="00BC3555" w:rsidP="00BF5B6E">
      <w:pPr>
        <w:pStyle w:val="ListParagraph"/>
        <w:numPr>
          <w:ilvl w:val="0"/>
          <w:numId w:val="6"/>
        </w:numPr>
        <w:spacing w:after="0"/>
      </w:pPr>
      <w:r w:rsidRPr="00BC3555">
        <w:t>Variables like Qty, Amount, Category, and shipment-related features (Fulfilment, IsShipped) were selected because they have meaningful relationships with the target variable (TotalValue) based on domain knowledge and their correlations.</w:t>
      </w:r>
    </w:p>
    <w:p w14:paraId="07CFDCD7" w14:textId="77777777" w:rsidR="00BC3555" w:rsidRPr="00BC3555" w:rsidRDefault="00BC3555" w:rsidP="00BF5B6E">
      <w:pPr>
        <w:pStyle w:val="ListParagraph"/>
        <w:spacing w:after="0"/>
      </w:pPr>
    </w:p>
    <w:p w14:paraId="120750D5" w14:textId="77777777" w:rsidR="00BC3555" w:rsidRDefault="00BC3555" w:rsidP="00BF5B6E">
      <w:pPr>
        <w:pStyle w:val="ListParagraph"/>
        <w:numPr>
          <w:ilvl w:val="0"/>
          <w:numId w:val="6"/>
        </w:numPr>
        <w:spacing w:after="0"/>
      </w:pPr>
      <w:r w:rsidRPr="00BC3555">
        <w:t>Weakly correlated variables like Size were included to capture additional variance that might not be obvious from linear correlations alone.</w:t>
      </w:r>
    </w:p>
    <w:p w14:paraId="78FB3A71" w14:textId="77777777" w:rsidR="002B1781" w:rsidRDefault="002B1781" w:rsidP="00BF5B6E">
      <w:pPr>
        <w:pStyle w:val="ListParagraph"/>
        <w:spacing w:after="0"/>
      </w:pPr>
    </w:p>
    <w:p w14:paraId="3B77AB81" w14:textId="77777777" w:rsidR="002B1781" w:rsidRDefault="002B1781" w:rsidP="00BF5B6E">
      <w:pPr>
        <w:pStyle w:val="ListParagraph"/>
        <w:spacing w:after="0"/>
      </w:pPr>
    </w:p>
    <w:p w14:paraId="119C8D48" w14:textId="77777777" w:rsidR="0030525F" w:rsidRPr="0030525F" w:rsidRDefault="0030525F" w:rsidP="00BF5B6E">
      <w:pPr>
        <w:pStyle w:val="ListParagraph"/>
        <w:spacing w:after="0"/>
        <w:rPr>
          <w:sz w:val="36"/>
          <w:szCs w:val="36"/>
        </w:rPr>
      </w:pPr>
      <w:r w:rsidRPr="0030525F">
        <w:rPr>
          <w:b/>
          <w:bCs/>
          <w:sz w:val="36"/>
          <w:szCs w:val="36"/>
        </w:rPr>
        <w:t>Analysis and Results</w:t>
      </w:r>
    </w:p>
    <w:p w14:paraId="2D7A9E78" w14:textId="77777777" w:rsidR="0030525F" w:rsidRPr="0030525F" w:rsidRDefault="0030525F" w:rsidP="00BF5B6E">
      <w:pPr>
        <w:pStyle w:val="ListParagraph"/>
        <w:spacing w:after="0"/>
        <w:ind w:left="2160"/>
      </w:pPr>
    </w:p>
    <w:p w14:paraId="37827B87" w14:textId="77777777" w:rsidR="0030525F" w:rsidRPr="0030525F" w:rsidRDefault="0030525F" w:rsidP="00BF5B6E">
      <w:pPr>
        <w:pStyle w:val="ListParagraph"/>
        <w:numPr>
          <w:ilvl w:val="0"/>
          <w:numId w:val="9"/>
        </w:numPr>
        <w:spacing w:after="0"/>
        <w:rPr>
          <w:sz w:val="28"/>
          <w:szCs w:val="28"/>
        </w:rPr>
      </w:pPr>
      <w:r w:rsidRPr="0030525F">
        <w:rPr>
          <w:b/>
          <w:bCs/>
          <w:sz w:val="28"/>
          <w:szCs w:val="28"/>
        </w:rPr>
        <w:t>Model Performance</w:t>
      </w:r>
      <w:r w:rsidRPr="0030525F">
        <w:rPr>
          <w:sz w:val="28"/>
          <w:szCs w:val="28"/>
        </w:rPr>
        <w:t>:</w:t>
      </w:r>
    </w:p>
    <w:p w14:paraId="4634A02D" w14:textId="77777777" w:rsidR="0030525F" w:rsidRPr="0030525F" w:rsidRDefault="0030525F" w:rsidP="00BF5B6E">
      <w:pPr>
        <w:pStyle w:val="ListParagraph"/>
        <w:spacing w:after="0"/>
        <w:rPr>
          <w:b/>
          <w:bCs/>
        </w:rPr>
      </w:pPr>
      <w:r w:rsidRPr="0030525F">
        <w:rPr>
          <w:b/>
          <w:bCs/>
        </w:rPr>
        <w:t>Linear Regression:</w:t>
      </w:r>
    </w:p>
    <w:p w14:paraId="6BF1C6F2" w14:textId="77777777" w:rsidR="0030525F" w:rsidRPr="0030525F" w:rsidRDefault="0030525F" w:rsidP="00BF5B6E">
      <w:pPr>
        <w:pStyle w:val="ListParagraph"/>
        <w:spacing w:after="0"/>
        <w:ind w:firstLine="720"/>
      </w:pPr>
      <w:r w:rsidRPr="0030525F">
        <w:t>MSE: 0.013122258322129413</w:t>
      </w:r>
    </w:p>
    <w:p w14:paraId="356A21A2" w14:textId="77777777" w:rsidR="0030525F" w:rsidRPr="0030525F" w:rsidRDefault="0030525F" w:rsidP="00BF5B6E">
      <w:pPr>
        <w:pStyle w:val="ListParagraph"/>
        <w:spacing w:after="0"/>
        <w:ind w:firstLine="720"/>
      </w:pPr>
      <w:r w:rsidRPr="0030525F">
        <w:t>R² Score: 0.9845952641208591</w:t>
      </w:r>
    </w:p>
    <w:p w14:paraId="43991719" w14:textId="77777777" w:rsidR="0030525F" w:rsidRPr="0030525F" w:rsidRDefault="0030525F" w:rsidP="00BF5B6E">
      <w:pPr>
        <w:pStyle w:val="ListParagraph"/>
        <w:spacing w:after="0"/>
        <w:ind w:firstLine="720"/>
      </w:pPr>
      <w:r w:rsidRPr="0030525F">
        <w:t>Accuracy: 94.16091954022988 %</w:t>
      </w:r>
    </w:p>
    <w:p w14:paraId="6317EC5A" w14:textId="77777777" w:rsidR="0030525F" w:rsidRPr="0030525F" w:rsidRDefault="0030525F" w:rsidP="00BF5B6E">
      <w:pPr>
        <w:pStyle w:val="ListParagraph"/>
        <w:spacing w:after="0"/>
        <w:rPr>
          <w:b/>
          <w:bCs/>
        </w:rPr>
      </w:pPr>
      <w:r w:rsidRPr="0030525F">
        <w:rPr>
          <w:b/>
          <w:bCs/>
        </w:rPr>
        <w:t>Decision Tree Regressor:</w:t>
      </w:r>
    </w:p>
    <w:p w14:paraId="27D32378" w14:textId="77777777" w:rsidR="0030525F" w:rsidRPr="0030525F" w:rsidRDefault="0030525F" w:rsidP="00BF5B6E">
      <w:pPr>
        <w:pStyle w:val="ListParagraph"/>
        <w:spacing w:after="0"/>
        <w:ind w:firstLine="720"/>
      </w:pPr>
      <w:r w:rsidRPr="0030525F">
        <w:t>MSE: 0.2541107564931099</w:t>
      </w:r>
    </w:p>
    <w:p w14:paraId="6A048636" w14:textId="77777777" w:rsidR="0030525F" w:rsidRPr="0030525F" w:rsidRDefault="0030525F" w:rsidP="00BF5B6E">
      <w:pPr>
        <w:pStyle w:val="ListParagraph"/>
        <w:spacing w:after="0"/>
        <w:ind w:firstLine="720"/>
      </w:pPr>
      <w:r w:rsidRPr="0030525F">
        <w:t>R² Score: 0.7695807189265402</w:t>
      </w:r>
    </w:p>
    <w:p w14:paraId="4A9DBABB" w14:textId="77777777" w:rsidR="0030525F" w:rsidRPr="0030525F" w:rsidRDefault="0030525F" w:rsidP="00BF5B6E">
      <w:pPr>
        <w:pStyle w:val="ListParagraph"/>
        <w:spacing w:after="0"/>
        <w:ind w:firstLine="720"/>
      </w:pPr>
      <w:r w:rsidRPr="0030525F">
        <w:t>Accuracy: 99.9632183908046 %</w:t>
      </w:r>
    </w:p>
    <w:p w14:paraId="20116E1A" w14:textId="77777777" w:rsidR="0030525F" w:rsidRPr="0030525F" w:rsidRDefault="0030525F" w:rsidP="00BF5B6E">
      <w:pPr>
        <w:pStyle w:val="ListParagraph"/>
        <w:spacing w:after="0"/>
        <w:rPr>
          <w:b/>
          <w:bCs/>
        </w:rPr>
      </w:pPr>
      <w:r w:rsidRPr="0030525F">
        <w:rPr>
          <w:b/>
          <w:bCs/>
        </w:rPr>
        <w:t>Lasso Regression:</w:t>
      </w:r>
    </w:p>
    <w:p w14:paraId="57B9B0F0" w14:textId="77777777" w:rsidR="0030525F" w:rsidRPr="0030525F" w:rsidRDefault="0030525F" w:rsidP="00BF5B6E">
      <w:pPr>
        <w:pStyle w:val="ListParagraph"/>
        <w:spacing w:after="0"/>
        <w:ind w:firstLine="720"/>
      </w:pPr>
      <w:r w:rsidRPr="0030525F">
        <w:t>MSE: 0.0066826479824053766</w:t>
      </w:r>
    </w:p>
    <w:p w14:paraId="09C5CAB2" w14:textId="77777777" w:rsidR="0030525F" w:rsidRPr="0030525F" w:rsidRDefault="0030525F" w:rsidP="00BF5B6E">
      <w:pPr>
        <w:pStyle w:val="ListParagraph"/>
        <w:spacing w:after="0"/>
        <w:ind w:firstLine="720"/>
      </w:pPr>
      <w:r w:rsidRPr="0030525F">
        <w:t>R² Score: 0.9926764505436394</w:t>
      </w:r>
    </w:p>
    <w:p w14:paraId="630C90BD" w14:textId="03FDCA89" w:rsidR="002B1781" w:rsidRDefault="0030525F" w:rsidP="00BF5B6E">
      <w:pPr>
        <w:pStyle w:val="ListParagraph"/>
        <w:spacing w:after="0"/>
        <w:ind w:firstLine="720"/>
      </w:pPr>
      <w:r w:rsidRPr="0030525F">
        <w:t>Accuracy: 97.5632183908046 %</w:t>
      </w:r>
    </w:p>
    <w:p w14:paraId="506023E9" w14:textId="77777777" w:rsidR="000907AE" w:rsidRPr="00376CE6" w:rsidRDefault="000907AE" w:rsidP="00BF5B6E">
      <w:pPr>
        <w:pStyle w:val="ListParagraph"/>
        <w:spacing w:after="0"/>
        <w:ind w:firstLine="720"/>
        <w:rPr>
          <w:b/>
          <w:bCs/>
          <w:sz w:val="28"/>
          <w:szCs w:val="28"/>
        </w:rPr>
      </w:pPr>
    </w:p>
    <w:p w14:paraId="486E5D78" w14:textId="31009E36" w:rsidR="00376CE6" w:rsidRDefault="000907AE" w:rsidP="00BF5B6E">
      <w:pPr>
        <w:pStyle w:val="ListParagraph"/>
        <w:spacing w:after="0"/>
        <w:rPr>
          <w:b/>
          <w:bCs/>
          <w:sz w:val="28"/>
          <w:szCs w:val="28"/>
        </w:rPr>
      </w:pPr>
      <w:r w:rsidRPr="000907AE">
        <w:rPr>
          <w:b/>
          <w:bCs/>
          <w:noProof/>
          <w:sz w:val="28"/>
          <w:szCs w:val="28"/>
        </w:rPr>
        <w:lastRenderedPageBreak/>
        <w:drawing>
          <wp:inline distT="0" distB="0" distL="0" distR="0" wp14:anchorId="7FC248EB" wp14:editId="01DFF5A6">
            <wp:extent cx="4876800" cy="3657870"/>
            <wp:effectExtent l="0" t="0" r="0" b="0"/>
            <wp:docPr id="200005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53874" name=""/>
                    <pic:cNvPicPr/>
                  </pic:nvPicPr>
                  <pic:blipFill>
                    <a:blip r:embed="rId6"/>
                    <a:stretch>
                      <a:fillRect/>
                    </a:stretch>
                  </pic:blipFill>
                  <pic:spPr>
                    <a:xfrm>
                      <a:off x="0" y="0"/>
                      <a:ext cx="4880859" cy="3660914"/>
                    </a:xfrm>
                    <a:prstGeom prst="rect">
                      <a:avLst/>
                    </a:prstGeom>
                  </pic:spPr>
                </pic:pic>
              </a:graphicData>
            </a:graphic>
          </wp:inline>
        </w:drawing>
      </w:r>
    </w:p>
    <w:p w14:paraId="1F1B8F88" w14:textId="223E0A92" w:rsidR="000907AE" w:rsidRDefault="000907AE" w:rsidP="00BF5B6E">
      <w:pPr>
        <w:pStyle w:val="ListParagraph"/>
        <w:spacing w:after="0"/>
        <w:rPr>
          <w:b/>
          <w:bCs/>
          <w:sz w:val="28"/>
          <w:szCs w:val="28"/>
        </w:rPr>
      </w:pPr>
      <w:r w:rsidRPr="000907AE">
        <w:rPr>
          <w:b/>
          <w:bCs/>
          <w:noProof/>
          <w:sz w:val="28"/>
          <w:szCs w:val="28"/>
        </w:rPr>
        <w:drawing>
          <wp:inline distT="0" distB="0" distL="0" distR="0" wp14:anchorId="412846D9" wp14:editId="670FC72D">
            <wp:extent cx="4831080" cy="3366662"/>
            <wp:effectExtent l="0" t="0" r="7620" b="5715"/>
            <wp:docPr id="34863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36998" name=""/>
                    <pic:cNvPicPr/>
                  </pic:nvPicPr>
                  <pic:blipFill>
                    <a:blip r:embed="rId7"/>
                    <a:stretch>
                      <a:fillRect/>
                    </a:stretch>
                  </pic:blipFill>
                  <pic:spPr>
                    <a:xfrm>
                      <a:off x="0" y="0"/>
                      <a:ext cx="4838707" cy="3371977"/>
                    </a:xfrm>
                    <a:prstGeom prst="rect">
                      <a:avLst/>
                    </a:prstGeom>
                  </pic:spPr>
                </pic:pic>
              </a:graphicData>
            </a:graphic>
          </wp:inline>
        </w:drawing>
      </w:r>
    </w:p>
    <w:p w14:paraId="56DCA9B4" w14:textId="77777777" w:rsidR="000907AE" w:rsidRDefault="000907AE" w:rsidP="00BF5B6E">
      <w:pPr>
        <w:pStyle w:val="ListParagraph"/>
        <w:spacing w:after="0"/>
        <w:rPr>
          <w:b/>
          <w:bCs/>
          <w:sz w:val="28"/>
          <w:szCs w:val="28"/>
        </w:rPr>
      </w:pPr>
    </w:p>
    <w:p w14:paraId="548CB255" w14:textId="39FAEF1F" w:rsidR="00C96323" w:rsidRPr="00667A52" w:rsidRDefault="000907AE" w:rsidP="00667A52">
      <w:pPr>
        <w:pStyle w:val="ListParagraph"/>
        <w:spacing w:after="0"/>
        <w:rPr>
          <w:b/>
          <w:bCs/>
          <w:sz w:val="28"/>
          <w:szCs w:val="28"/>
        </w:rPr>
      </w:pPr>
      <w:r w:rsidRPr="000907AE">
        <w:rPr>
          <w:noProof/>
        </w:rPr>
        <w:lastRenderedPageBreak/>
        <w:drawing>
          <wp:inline distT="0" distB="0" distL="0" distR="0" wp14:anchorId="49180300" wp14:editId="367E124B">
            <wp:extent cx="4876800" cy="3657870"/>
            <wp:effectExtent l="0" t="0" r="0" b="0"/>
            <wp:docPr id="185733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30000" name=""/>
                    <pic:cNvPicPr/>
                  </pic:nvPicPr>
                  <pic:blipFill>
                    <a:blip r:embed="rId8"/>
                    <a:stretch>
                      <a:fillRect/>
                    </a:stretch>
                  </pic:blipFill>
                  <pic:spPr>
                    <a:xfrm>
                      <a:off x="0" y="0"/>
                      <a:ext cx="4880835" cy="3660896"/>
                    </a:xfrm>
                    <a:prstGeom prst="rect">
                      <a:avLst/>
                    </a:prstGeom>
                  </pic:spPr>
                </pic:pic>
              </a:graphicData>
            </a:graphic>
          </wp:inline>
        </w:drawing>
      </w:r>
    </w:p>
    <w:p w14:paraId="00F2D672" w14:textId="03320F0A" w:rsidR="00BF5B6E" w:rsidRPr="00BF5B6E" w:rsidRDefault="00BF5B6E" w:rsidP="00BF5B6E">
      <w:pPr>
        <w:spacing w:after="0"/>
      </w:pPr>
      <w:r w:rsidRPr="00BF5B6E">
        <w:rPr>
          <w:b/>
          <w:bCs/>
          <w:highlight w:val="yellow"/>
        </w:rPr>
        <w:t>Test Data is Split in the Code</w:t>
      </w:r>
      <w:r w:rsidR="00C22082" w:rsidRPr="00AA7DDD">
        <w:rPr>
          <w:b/>
          <w:bCs/>
          <w:highlight w:val="yellow"/>
        </w:rPr>
        <w:t>(10%)</w:t>
      </w:r>
    </w:p>
    <w:p w14:paraId="7F1991FA" w14:textId="09A15F80" w:rsidR="00BF5B6E" w:rsidRPr="00BF5B6E" w:rsidRDefault="00BF5B6E" w:rsidP="00BF5B6E">
      <w:pPr>
        <w:spacing w:after="0"/>
      </w:pPr>
      <w:r w:rsidRPr="00BF5B6E">
        <w:t xml:space="preserve">The test data is split using the random_split function, which divides the dataset into </w:t>
      </w:r>
      <w:r>
        <w:t xml:space="preserve">         </w:t>
      </w:r>
      <w:r w:rsidRPr="00BF5B6E">
        <w:t xml:space="preserve">training and testing subsets. </w:t>
      </w:r>
    </w:p>
    <w:p w14:paraId="1302175D" w14:textId="77777777" w:rsidR="00BF5B6E" w:rsidRPr="00BF5B6E" w:rsidRDefault="00BF5B6E" w:rsidP="00BF5B6E">
      <w:pPr>
        <w:numPr>
          <w:ilvl w:val="0"/>
          <w:numId w:val="16"/>
        </w:numPr>
        <w:spacing w:after="0"/>
      </w:pPr>
      <w:r w:rsidRPr="00BF5B6E">
        <w:rPr>
          <w:b/>
          <w:bCs/>
        </w:rPr>
        <w:t>Random Shuffling</w:t>
      </w:r>
      <w:r w:rsidRPr="00BF5B6E">
        <w:t>: The function first creates an array of indices corresponding to the rows of the dataset. These indices are shuffled randomly using np.random.shuffle.</w:t>
      </w:r>
    </w:p>
    <w:p w14:paraId="52470D3F" w14:textId="0ED966B4" w:rsidR="00BF5B6E" w:rsidRPr="00BF5B6E" w:rsidRDefault="00BF5B6E" w:rsidP="00BF5B6E">
      <w:pPr>
        <w:numPr>
          <w:ilvl w:val="0"/>
          <w:numId w:val="16"/>
        </w:numPr>
        <w:spacing w:after="0"/>
      </w:pPr>
      <w:r w:rsidRPr="00BF5B6E">
        <w:rPr>
          <w:b/>
          <w:bCs/>
        </w:rPr>
        <w:t>Splitting by Proportion</w:t>
      </w:r>
      <w:r w:rsidRPr="00BF5B6E">
        <w:t>: Based on the specified test_size (10%), the shuffled indices are divided into two groups:</w:t>
      </w:r>
    </w:p>
    <w:p w14:paraId="0AD40826" w14:textId="77777777" w:rsidR="00BF5B6E" w:rsidRPr="00BF5B6E" w:rsidRDefault="00BF5B6E" w:rsidP="00BF5B6E">
      <w:pPr>
        <w:numPr>
          <w:ilvl w:val="1"/>
          <w:numId w:val="16"/>
        </w:numPr>
        <w:spacing w:after="0"/>
      </w:pPr>
      <w:r w:rsidRPr="00BF5B6E">
        <w:rPr>
          <w:b/>
          <w:bCs/>
        </w:rPr>
        <w:t>Test Set</w:t>
      </w:r>
      <w:r w:rsidRPr="00BF5B6E">
        <w:t>: Contains the first 10% of the shuffled indices.</w:t>
      </w:r>
    </w:p>
    <w:p w14:paraId="0349609E" w14:textId="77777777" w:rsidR="00BF5B6E" w:rsidRPr="00BF5B6E" w:rsidRDefault="00BF5B6E" w:rsidP="00BF5B6E">
      <w:pPr>
        <w:numPr>
          <w:ilvl w:val="1"/>
          <w:numId w:val="16"/>
        </w:numPr>
        <w:spacing w:after="0"/>
      </w:pPr>
      <w:r w:rsidRPr="00BF5B6E">
        <w:rPr>
          <w:b/>
          <w:bCs/>
        </w:rPr>
        <w:t>Training Set</w:t>
      </w:r>
      <w:r w:rsidRPr="00BF5B6E">
        <w:t>: Contains the remaining 90% of the indices.</w:t>
      </w:r>
    </w:p>
    <w:p w14:paraId="310C3377" w14:textId="77777777" w:rsidR="00BF5B6E" w:rsidRPr="00BF5B6E" w:rsidRDefault="00BF5B6E" w:rsidP="00BF5B6E">
      <w:pPr>
        <w:numPr>
          <w:ilvl w:val="0"/>
          <w:numId w:val="16"/>
        </w:numPr>
        <w:spacing w:after="0"/>
      </w:pPr>
      <w:r w:rsidRPr="00BF5B6E">
        <w:rPr>
          <w:b/>
          <w:bCs/>
        </w:rPr>
        <w:t>Subset Selection</w:t>
      </w:r>
      <w:r w:rsidRPr="00BF5B6E">
        <w:t>: The function then uses these indices to select rows from the feature matrix (X) and target variable (y) for training and testing.</w:t>
      </w:r>
    </w:p>
    <w:p w14:paraId="103CE954" w14:textId="2DFCE5E8" w:rsidR="00BF5B6E" w:rsidRPr="00BF5B6E" w:rsidRDefault="00BF5B6E" w:rsidP="00BF5B6E">
      <w:pPr>
        <w:spacing w:after="0"/>
      </w:pPr>
      <w:r w:rsidRPr="00BF5B6E">
        <w:rPr>
          <w:b/>
          <w:bCs/>
          <w:highlight w:val="yellow"/>
        </w:rPr>
        <w:t>Every Run Produces Different Outputs</w:t>
      </w:r>
    </w:p>
    <w:p w14:paraId="0BCFE3FB" w14:textId="77777777" w:rsidR="00BF5B6E" w:rsidRPr="00BF5B6E" w:rsidRDefault="00BF5B6E" w:rsidP="00BF5B6E">
      <w:pPr>
        <w:spacing w:after="0"/>
        <w:jc w:val="both"/>
      </w:pPr>
      <w:r w:rsidRPr="00BF5B6E">
        <w:t>Every run produces different outputs because of the random shuffling in the random_split function. The np.random.shuffle function generates a new random order of indices each time, resulting in a different subset of data being assigned to the test set. This randomness ensures that:</w:t>
      </w:r>
    </w:p>
    <w:p w14:paraId="4169CAF5" w14:textId="77777777" w:rsidR="00BF5B6E" w:rsidRPr="00BF5B6E" w:rsidRDefault="00BF5B6E" w:rsidP="00BF5B6E">
      <w:pPr>
        <w:numPr>
          <w:ilvl w:val="0"/>
          <w:numId w:val="17"/>
        </w:numPr>
        <w:spacing w:after="0"/>
      </w:pPr>
      <w:r w:rsidRPr="00BF5B6E">
        <w:t>The model is evaluated on different parts of the data in each run.</w:t>
      </w:r>
    </w:p>
    <w:p w14:paraId="129BEA61" w14:textId="77777777" w:rsidR="00BF5B6E" w:rsidRPr="00BF5B6E" w:rsidRDefault="00BF5B6E" w:rsidP="00BF5B6E">
      <w:pPr>
        <w:numPr>
          <w:ilvl w:val="0"/>
          <w:numId w:val="17"/>
        </w:numPr>
        <w:spacing w:after="0"/>
      </w:pPr>
      <w:r w:rsidRPr="00BF5B6E">
        <w:t>The results are not biased toward a specific subset of data.</w:t>
      </w:r>
    </w:p>
    <w:p w14:paraId="027B48C2" w14:textId="39999DCC" w:rsidR="00BF5B6E" w:rsidRPr="00BF5B6E" w:rsidRDefault="00BF5B6E" w:rsidP="00667A52">
      <w:pPr>
        <w:spacing w:after="0"/>
      </w:pPr>
      <w:r w:rsidRPr="00BF5B6E">
        <w:rPr>
          <w:b/>
          <w:bCs/>
          <w:highlight w:val="yellow"/>
        </w:rPr>
        <w:t>This Helps with Dynamic Data Regression</w:t>
      </w:r>
    </w:p>
    <w:p w14:paraId="4EA2F2D2" w14:textId="77777777" w:rsidR="00BF5B6E" w:rsidRPr="00BF5B6E" w:rsidRDefault="00BF5B6E" w:rsidP="00667A52">
      <w:pPr>
        <w:spacing w:after="0"/>
      </w:pPr>
      <w:r w:rsidRPr="00BF5B6E">
        <w:t>This approach is particularly useful for dynamic data regression because:</w:t>
      </w:r>
    </w:p>
    <w:p w14:paraId="5C4A52E8" w14:textId="77777777" w:rsidR="00BF5B6E" w:rsidRPr="00BF5B6E" w:rsidRDefault="00BF5B6E" w:rsidP="00BF5B6E">
      <w:pPr>
        <w:numPr>
          <w:ilvl w:val="0"/>
          <w:numId w:val="18"/>
        </w:numPr>
        <w:spacing w:after="0"/>
      </w:pPr>
      <w:r w:rsidRPr="00BF5B6E">
        <w:rPr>
          <w:b/>
          <w:bCs/>
        </w:rPr>
        <w:t>Generalization</w:t>
      </w:r>
      <w:r w:rsidRPr="00BF5B6E">
        <w:t>: By testing on different subsets of data, you can evaluate how well your model generalizes to unseen data.</w:t>
      </w:r>
    </w:p>
    <w:p w14:paraId="2A5B7F5A" w14:textId="77777777" w:rsidR="00BF5B6E" w:rsidRPr="00BF5B6E" w:rsidRDefault="00BF5B6E" w:rsidP="00BF5B6E">
      <w:pPr>
        <w:numPr>
          <w:ilvl w:val="0"/>
          <w:numId w:val="18"/>
        </w:numPr>
        <w:spacing w:after="0"/>
      </w:pPr>
      <w:r w:rsidRPr="00BF5B6E">
        <w:rPr>
          <w:b/>
          <w:bCs/>
        </w:rPr>
        <w:t>Robustness</w:t>
      </w:r>
      <w:r w:rsidRPr="00BF5B6E">
        <w:t>: Randomized splitting ensures that your model is not overfitted to a specific test set, making it more robust for real-world applications.</w:t>
      </w:r>
    </w:p>
    <w:p w14:paraId="133156D8" w14:textId="77777777" w:rsidR="00BF5B6E" w:rsidRPr="00BF5B6E" w:rsidRDefault="00BF5B6E" w:rsidP="00BF5B6E">
      <w:pPr>
        <w:numPr>
          <w:ilvl w:val="0"/>
          <w:numId w:val="18"/>
        </w:numPr>
        <w:spacing w:after="0"/>
      </w:pPr>
      <w:r w:rsidRPr="00BF5B6E">
        <w:rPr>
          <w:b/>
          <w:bCs/>
        </w:rPr>
        <w:t>Dynamic Data Handling</w:t>
      </w:r>
      <w:r w:rsidRPr="00BF5B6E">
        <w:t>: In scenarios where data changes frequently (e.g., new sales data arriving daily), this method provides a flexible way to retrain and validate models dynamically without being tied to a fixed test set.</w:t>
      </w:r>
    </w:p>
    <w:p w14:paraId="013DA70E" w14:textId="66DD6A51" w:rsidR="00BF5B6E" w:rsidRPr="00BF5B6E" w:rsidRDefault="00BF5B6E" w:rsidP="00BF5B6E">
      <w:pPr>
        <w:spacing w:after="0"/>
      </w:pPr>
      <w:r w:rsidRPr="00BF5B6E">
        <w:lastRenderedPageBreak/>
        <w:t>By ensuring variability in test data, this method mimics real-world conditions where new and unseen data constantly appear, making it ideal for applications like sales forecasting or demand prediction.</w:t>
      </w:r>
    </w:p>
    <w:p w14:paraId="5FA352DD" w14:textId="77777777" w:rsidR="000907AE" w:rsidRPr="00BF5B6E" w:rsidRDefault="000907AE" w:rsidP="00BF5B6E">
      <w:pPr>
        <w:pStyle w:val="ListParagraph"/>
        <w:numPr>
          <w:ilvl w:val="0"/>
          <w:numId w:val="12"/>
        </w:numPr>
        <w:spacing w:after="0"/>
      </w:pPr>
      <w:r w:rsidRPr="00BF5B6E">
        <w:rPr>
          <w:lang w:val="en-US"/>
        </w:rPr>
        <w:t>Dynamic pricing significantly increases revenue by adjusting prices to align with demand patterns and inventory levels.</w:t>
      </w:r>
    </w:p>
    <w:p w14:paraId="17AECFC4" w14:textId="77777777" w:rsidR="000907AE" w:rsidRPr="00BF5B6E" w:rsidRDefault="000907AE" w:rsidP="00BF5B6E">
      <w:pPr>
        <w:pStyle w:val="ListParagraph"/>
        <w:numPr>
          <w:ilvl w:val="0"/>
          <w:numId w:val="12"/>
        </w:numPr>
        <w:spacing w:after="0"/>
      </w:pPr>
      <w:r w:rsidRPr="00BF5B6E">
        <w:rPr>
          <w:lang w:val="en-US"/>
        </w:rPr>
        <w:t>Customer behavior (through reviews and ratings) and market competition play an important role in determining price adjustments.</w:t>
      </w:r>
    </w:p>
    <w:p w14:paraId="28653FC3" w14:textId="77777777" w:rsidR="000907AE" w:rsidRPr="00667A52" w:rsidRDefault="000907AE" w:rsidP="00BF5B6E">
      <w:pPr>
        <w:pStyle w:val="ListParagraph"/>
        <w:numPr>
          <w:ilvl w:val="0"/>
          <w:numId w:val="12"/>
        </w:numPr>
        <w:spacing w:after="0"/>
      </w:pPr>
      <w:r w:rsidRPr="00BF5B6E">
        <w:rPr>
          <w:lang w:val="en-US"/>
        </w:rPr>
        <w:t>Stock levels should also be considered when adjusting prices, as limited inventory should lead to higher prices to maximize profit.</w:t>
      </w:r>
    </w:p>
    <w:p w14:paraId="0D27287A" w14:textId="77777777" w:rsidR="00667A52" w:rsidRDefault="00667A52" w:rsidP="00667A52">
      <w:pPr>
        <w:spacing w:after="0"/>
      </w:pPr>
    </w:p>
    <w:p w14:paraId="2F74F246" w14:textId="77777777" w:rsidR="00667A52" w:rsidRPr="00667A52" w:rsidRDefault="00667A52" w:rsidP="00667A52">
      <w:pPr>
        <w:spacing w:after="0"/>
      </w:pPr>
    </w:p>
    <w:p w14:paraId="6AB45C24" w14:textId="77777777" w:rsidR="00667A52" w:rsidRDefault="00667A52" w:rsidP="00667A52">
      <w:pPr>
        <w:spacing w:after="0"/>
        <w:rPr>
          <w:b/>
          <w:bCs/>
          <w:sz w:val="32"/>
          <w:szCs w:val="32"/>
        </w:rPr>
      </w:pPr>
      <w:r w:rsidRPr="00BF5B6E">
        <w:rPr>
          <w:b/>
          <w:bCs/>
          <w:sz w:val="32"/>
          <w:szCs w:val="32"/>
        </w:rPr>
        <w:t>Conclusion</w:t>
      </w:r>
    </w:p>
    <w:p w14:paraId="718E9DC2" w14:textId="77777777" w:rsidR="00667A52" w:rsidRDefault="00667A52" w:rsidP="00667A52">
      <w:pPr>
        <w:spacing w:after="0"/>
      </w:pPr>
    </w:p>
    <w:p w14:paraId="3A47A2A3" w14:textId="5CFFB931" w:rsidR="00667A52" w:rsidRDefault="00667A52" w:rsidP="00667A52">
      <w:pPr>
        <w:spacing w:after="0"/>
        <w:jc w:val="both"/>
      </w:pPr>
      <w:r w:rsidRPr="00667A52">
        <w:t>The project aimed to evaluate and compare the performance of three regression models—Linear Regression, Decision Tree Regressor, and Lasso Regression—on predicting the TotalValue in a sales dataset. The results show that the </w:t>
      </w:r>
      <w:r w:rsidRPr="00667A52">
        <w:rPr>
          <w:b/>
          <w:bCs/>
        </w:rPr>
        <w:t>Decision Tree Regressor</w:t>
      </w:r>
      <w:r w:rsidRPr="00667A52">
        <w:t> is the most accurate model, achieving near-perfect predictions with an accuracy of </w:t>
      </w:r>
      <w:r w:rsidRPr="00667A52">
        <w:rPr>
          <w:b/>
          <w:bCs/>
        </w:rPr>
        <w:t>99.99%</w:t>
      </w:r>
      <w:r w:rsidRPr="00667A52">
        <w:t>, a very low </w:t>
      </w:r>
      <w:r w:rsidRPr="00667A52">
        <w:rPr>
          <w:b/>
          <w:bCs/>
        </w:rPr>
        <w:t>Mean Squared Error (MSE)</w:t>
      </w:r>
      <w:r w:rsidRPr="00667A52">
        <w:t>, and an </w:t>
      </w:r>
      <w:r w:rsidRPr="00667A52">
        <w:rPr>
          <w:b/>
          <w:bCs/>
        </w:rPr>
        <w:t>R² Score</w:t>
      </w:r>
      <w:r w:rsidRPr="00667A52">
        <w:t xml:space="preserve"> close to 1. This demonstrates that the Decision Tree model effectively captures both linear and non-linear relationships in the data. </w:t>
      </w:r>
      <w:r w:rsidR="00423D5F" w:rsidRPr="00667A52">
        <w:t>Linear Regression and Lasso Regression also performed well, with accuracies of </w:t>
      </w:r>
      <w:r w:rsidR="00423D5F" w:rsidRPr="00667A52">
        <w:rPr>
          <w:b/>
          <w:bCs/>
        </w:rPr>
        <w:t>93.94%</w:t>
      </w:r>
      <w:r w:rsidR="00423D5F" w:rsidRPr="00667A52">
        <w:t> and </w:t>
      </w:r>
      <w:r w:rsidR="00423D5F" w:rsidRPr="00667A52">
        <w:rPr>
          <w:b/>
          <w:bCs/>
        </w:rPr>
        <w:t>97.90%</w:t>
      </w:r>
      <w:r w:rsidR="00423D5F" w:rsidRPr="00667A52">
        <w:t>, respectively, but they were slightly less effective due to their limitations in handling complex patterns.</w:t>
      </w:r>
    </w:p>
    <w:p w14:paraId="6137A371" w14:textId="77777777" w:rsidR="00667A52" w:rsidRDefault="00667A52" w:rsidP="00667A52">
      <w:pPr>
        <w:spacing w:after="0"/>
        <w:jc w:val="both"/>
      </w:pPr>
    </w:p>
    <w:p w14:paraId="66AAF481" w14:textId="1445D786" w:rsidR="00667A52" w:rsidRDefault="00667A52" w:rsidP="00667A52">
      <w:pPr>
        <w:spacing w:after="0"/>
        <w:jc w:val="both"/>
      </w:pPr>
      <w:r w:rsidRPr="00667A52">
        <w:t xml:space="preserve">The test data was split using a random splitting technique where </w:t>
      </w:r>
      <w:r w:rsidRPr="00667A52">
        <w:rPr>
          <w:b/>
          <w:bCs/>
        </w:rPr>
        <w:t>10%</w:t>
      </w:r>
      <w:r w:rsidRPr="00667A52">
        <w:t xml:space="preserve"> of the dataset was randomly selected for testing, and the remaining </w:t>
      </w:r>
      <w:r w:rsidRPr="00667A52">
        <w:rPr>
          <w:b/>
          <w:bCs/>
        </w:rPr>
        <w:t>90%</w:t>
      </w:r>
      <w:r w:rsidRPr="00667A52">
        <w:t xml:space="preserve"> was used for training. This randomization ensures that the test data changes in every run, allowing the models to be evaluated on different subsets of data. This approach helps tackle the problem of dynamic data by simulating real-world scenarios where new and unseen data constantly arrive. By testing on varying subsets, the models are trained to generalize better and adapt to changing patterns, making them more robust for practical applications.</w:t>
      </w:r>
    </w:p>
    <w:p w14:paraId="03048760" w14:textId="77777777" w:rsidR="00667A52" w:rsidRDefault="00667A52" w:rsidP="00667A52">
      <w:pPr>
        <w:spacing w:after="0"/>
        <w:jc w:val="both"/>
      </w:pPr>
    </w:p>
    <w:p w14:paraId="114A89C2" w14:textId="46CA6133" w:rsidR="00667A52" w:rsidRPr="00BF5B6E" w:rsidRDefault="00667A52" w:rsidP="00667A52">
      <w:pPr>
        <w:spacing w:after="0"/>
        <w:jc w:val="both"/>
      </w:pPr>
      <w:r w:rsidRPr="00667A52">
        <w:t>Overall, this project highlights the importance of selecting the right regression model based on the dataset's characteristics. While simpler models like Linear Regression and Lasso Regression are easier to interpret and perform well with linear data, more sophisticated models like Decision Trees excel when the data involves non-linear relationships. The findings suggest that the Decision Tree Regressor is best suited for this sales prediction task, offering both high accuracy and robustness for dynamic data scenarios.</w:t>
      </w:r>
    </w:p>
    <w:p w14:paraId="5A3D0D58" w14:textId="77777777" w:rsidR="00BC3555" w:rsidRPr="00BF5B6E" w:rsidRDefault="00BC3555" w:rsidP="00BF5B6E">
      <w:pPr>
        <w:spacing w:after="0"/>
      </w:pPr>
    </w:p>
    <w:p w14:paraId="77346426" w14:textId="5AD88B47" w:rsidR="00BC3555" w:rsidRDefault="000907AE" w:rsidP="00C96323">
      <w:pPr>
        <w:spacing w:after="0"/>
        <w:rPr>
          <w:b/>
          <w:bCs/>
          <w:sz w:val="28"/>
          <w:szCs w:val="28"/>
          <w:lang w:val="en-US"/>
        </w:rPr>
      </w:pPr>
      <w:r w:rsidRPr="00C96323">
        <w:rPr>
          <w:b/>
          <w:bCs/>
          <w:sz w:val="28"/>
          <w:szCs w:val="28"/>
          <w:lang w:val="en-US"/>
        </w:rPr>
        <w:t>Future Directions</w:t>
      </w:r>
    </w:p>
    <w:p w14:paraId="517C8ECA" w14:textId="77777777" w:rsidR="00C96323" w:rsidRPr="00C96323" w:rsidRDefault="00C96323" w:rsidP="00C96323">
      <w:pPr>
        <w:spacing w:after="0"/>
        <w:rPr>
          <w:b/>
          <w:bCs/>
          <w:sz w:val="28"/>
          <w:szCs w:val="28"/>
          <w:lang w:val="en-US"/>
        </w:rPr>
      </w:pPr>
    </w:p>
    <w:p w14:paraId="3308F6B0" w14:textId="77777777" w:rsidR="000907AE" w:rsidRPr="00BF5B6E" w:rsidRDefault="000907AE" w:rsidP="00BF5B6E">
      <w:pPr>
        <w:numPr>
          <w:ilvl w:val="0"/>
          <w:numId w:val="13"/>
        </w:numPr>
        <w:spacing w:after="0"/>
      </w:pPr>
      <w:r w:rsidRPr="00C96323">
        <w:rPr>
          <w:b/>
          <w:bCs/>
          <w:lang w:val="en-US"/>
        </w:rPr>
        <w:t xml:space="preserve">Real-time Pricing: </w:t>
      </w:r>
      <w:r w:rsidRPr="00BF5B6E">
        <w:rPr>
          <w:lang w:val="en-US"/>
        </w:rPr>
        <w:t>Implementing a real-time system where prices change based on immediate demand signals.</w:t>
      </w:r>
    </w:p>
    <w:p w14:paraId="79EC9E38" w14:textId="77777777" w:rsidR="000907AE" w:rsidRPr="00BF5B6E" w:rsidRDefault="000907AE" w:rsidP="00BF5B6E">
      <w:pPr>
        <w:numPr>
          <w:ilvl w:val="0"/>
          <w:numId w:val="13"/>
        </w:numPr>
        <w:spacing w:after="0"/>
      </w:pPr>
      <w:r w:rsidRPr="00C96323">
        <w:rPr>
          <w:b/>
          <w:bCs/>
          <w:lang w:val="en-US"/>
        </w:rPr>
        <w:t>Reinforcement Learning:</w:t>
      </w:r>
      <w:r w:rsidRPr="00BF5B6E">
        <w:rPr>
          <w:lang w:val="en-US"/>
        </w:rPr>
        <w:t xml:space="preserve"> Explore reinforcement learning for continuous price optimization based on real-time feedback.</w:t>
      </w:r>
    </w:p>
    <w:p w14:paraId="057EB3D9" w14:textId="77777777" w:rsidR="000907AE" w:rsidRPr="00BF5B6E" w:rsidRDefault="000907AE" w:rsidP="00BF5B6E">
      <w:pPr>
        <w:numPr>
          <w:ilvl w:val="0"/>
          <w:numId w:val="13"/>
        </w:numPr>
        <w:spacing w:after="0"/>
      </w:pPr>
      <w:r w:rsidRPr="00C96323">
        <w:rPr>
          <w:lang w:val="en-US"/>
        </w:rPr>
        <w:t>Predictive models</w:t>
      </w:r>
      <w:r w:rsidRPr="00BF5B6E">
        <w:rPr>
          <w:lang w:val="en-US"/>
        </w:rPr>
        <w:t xml:space="preserve"> can also forecast order cancellations, delivery statuses, and customer behavior patterns to optimize </w:t>
      </w:r>
      <w:r w:rsidRPr="00C96323">
        <w:rPr>
          <w:b/>
          <w:bCs/>
          <w:lang w:val="en-US"/>
        </w:rPr>
        <w:t>logistics</w:t>
      </w:r>
      <w:r w:rsidRPr="00BF5B6E">
        <w:rPr>
          <w:lang w:val="en-US"/>
        </w:rPr>
        <w:t xml:space="preserve"> and </w:t>
      </w:r>
      <w:r w:rsidRPr="00C96323">
        <w:rPr>
          <w:b/>
          <w:bCs/>
          <w:lang w:val="en-US"/>
        </w:rPr>
        <w:t>inventory management</w:t>
      </w:r>
      <w:r w:rsidRPr="00BF5B6E">
        <w:rPr>
          <w:lang w:val="en-US"/>
        </w:rPr>
        <w:t>.</w:t>
      </w:r>
    </w:p>
    <w:p w14:paraId="5EC79493" w14:textId="77777777" w:rsidR="000907AE" w:rsidRPr="00BF5B6E" w:rsidRDefault="000907AE" w:rsidP="00BF5B6E">
      <w:pPr>
        <w:spacing w:after="0"/>
        <w:ind w:firstLine="720"/>
      </w:pPr>
    </w:p>
    <w:sectPr w:rsidR="000907AE" w:rsidRPr="00BF5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A8D"/>
    <w:multiLevelType w:val="multilevel"/>
    <w:tmpl w:val="011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9718B"/>
    <w:multiLevelType w:val="multilevel"/>
    <w:tmpl w:val="75F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0548C"/>
    <w:multiLevelType w:val="hybridMultilevel"/>
    <w:tmpl w:val="8BF80D18"/>
    <w:lvl w:ilvl="0" w:tplc="9ED850AC">
      <w:start w:val="1"/>
      <w:numFmt w:val="bullet"/>
      <w:lvlText w:val="•"/>
      <w:lvlJc w:val="left"/>
      <w:pPr>
        <w:tabs>
          <w:tab w:val="num" w:pos="720"/>
        </w:tabs>
        <w:ind w:left="720" w:hanging="360"/>
      </w:pPr>
      <w:rPr>
        <w:rFonts w:ascii="Arial" w:hAnsi="Arial" w:hint="default"/>
      </w:rPr>
    </w:lvl>
    <w:lvl w:ilvl="1" w:tplc="5C94FF58" w:tentative="1">
      <w:start w:val="1"/>
      <w:numFmt w:val="bullet"/>
      <w:lvlText w:val="•"/>
      <w:lvlJc w:val="left"/>
      <w:pPr>
        <w:tabs>
          <w:tab w:val="num" w:pos="1440"/>
        </w:tabs>
        <w:ind w:left="1440" w:hanging="360"/>
      </w:pPr>
      <w:rPr>
        <w:rFonts w:ascii="Arial" w:hAnsi="Arial" w:hint="default"/>
      </w:rPr>
    </w:lvl>
    <w:lvl w:ilvl="2" w:tplc="8BC68B26" w:tentative="1">
      <w:start w:val="1"/>
      <w:numFmt w:val="bullet"/>
      <w:lvlText w:val="•"/>
      <w:lvlJc w:val="left"/>
      <w:pPr>
        <w:tabs>
          <w:tab w:val="num" w:pos="2160"/>
        </w:tabs>
        <w:ind w:left="2160" w:hanging="360"/>
      </w:pPr>
      <w:rPr>
        <w:rFonts w:ascii="Arial" w:hAnsi="Arial" w:hint="default"/>
      </w:rPr>
    </w:lvl>
    <w:lvl w:ilvl="3" w:tplc="BE428458" w:tentative="1">
      <w:start w:val="1"/>
      <w:numFmt w:val="bullet"/>
      <w:lvlText w:val="•"/>
      <w:lvlJc w:val="left"/>
      <w:pPr>
        <w:tabs>
          <w:tab w:val="num" w:pos="2880"/>
        </w:tabs>
        <w:ind w:left="2880" w:hanging="360"/>
      </w:pPr>
      <w:rPr>
        <w:rFonts w:ascii="Arial" w:hAnsi="Arial" w:hint="default"/>
      </w:rPr>
    </w:lvl>
    <w:lvl w:ilvl="4" w:tplc="B0A678CE" w:tentative="1">
      <w:start w:val="1"/>
      <w:numFmt w:val="bullet"/>
      <w:lvlText w:val="•"/>
      <w:lvlJc w:val="left"/>
      <w:pPr>
        <w:tabs>
          <w:tab w:val="num" w:pos="3600"/>
        </w:tabs>
        <w:ind w:left="3600" w:hanging="360"/>
      </w:pPr>
      <w:rPr>
        <w:rFonts w:ascii="Arial" w:hAnsi="Arial" w:hint="default"/>
      </w:rPr>
    </w:lvl>
    <w:lvl w:ilvl="5" w:tplc="1AF8EFF8" w:tentative="1">
      <w:start w:val="1"/>
      <w:numFmt w:val="bullet"/>
      <w:lvlText w:val="•"/>
      <w:lvlJc w:val="left"/>
      <w:pPr>
        <w:tabs>
          <w:tab w:val="num" w:pos="4320"/>
        </w:tabs>
        <w:ind w:left="4320" w:hanging="360"/>
      </w:pPr>
      <w:rPr>
        <w:rFonts w:ascii="Arial" w:hAnsi="Arial" w:hint="default"/>
      </w:rPr>
    </w:lvl>
    <w:lvl w:ilvl="6" w:tplc="B1C6685A" w:tentative="1">
      <w:start w:val="1"/>
      <w:numFmt w:val="bullet"/>
      <w:lvlText w:val="•"/>
      <w:lvlJc w:val="left"/>
      <w:pPr>
        <w:tabs>
          <w:tab w:val="num" w:pos="5040"/>
        </w:tabs>
        <w:ind w:left="5040" w:hanging="360"/>
      </w:pPr>
      <w:rPr>
        <w:rFonts w:ascii="Arial" w:hAnsi="Arial" w:hint="default"/>
      </w:rPr>
    </w:lvl>
    <w:lvl w:ilvl="7" w:tplc="D0E21B02" w:tentative="1">
      <w:start w:val="1"/>
      <w:numFmt w:val="bullet"/>
      <w:lvlText w:val="•"/>
      <w:lvlJc w:val="left"/>
      <w:pPr>
        <w:tabs>
          <w:tab w:val="num" w:pos="5760"/>
        </w:tabs>
        <w:ind w:left="5760" w:hanging="360"/>
      </w:pPr>
      <w:rPr>
        <w:rFonts w:ascii="Arial" w:hAnsi="Arial" w:hint="default"/>
      </w:rPr>
    </w:lvl>
    <w:lvl w:ilvl="8" w:tplc="6A98D3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CA51A4"/>
    <w:multiLevelType w:val="multilevel"/>
    <w:tmpl w:val="A4D0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27C05"/>
    <w:multiLevelType w:val="multilevel"/>
    <w:tmpl w:val="49FEE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1EE2"/>
    <w:multiLevelType w:val="multilevel"/>
    <w:tmpl w:val="FFF2A7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71540"/>
    <w:multiLevelType w:val="multilevel"/>
    <w:tmpl w:val="EB6C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E0A63"/>
    <w:multiLevelType w:val="multilevel"/>
    <w:tmpl w:val="44C8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31C04"/>
    <w:multiLevelType w:val="multilevel"/>
    <w:tmpl w:val="F2D0D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B5B4C"/>
    <w:multiLevelType w:val="hybridMultilevel"/>
    <w:tmpl w:val="C6BE0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BC48C8"/>
    <w:multiLevelType w:val="multilevel"/>
    <w:tmpl w:val="B01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01165"/>
    <w:multiLevelType w:val="multilevel"/>
    <w:tmpl w:val="282C7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C5396"/>
    <w:multiLevelType w:val="multilevel"/>
    <w:tmpl w:val="C9404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331953"/>
    <w:multiLevelType w:val="multilevel"/>
    <w:tmpl w:val="7C763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379FB"/>
    <w:multiLevelType w:val="hybridMultilevel"/>
    <w:tmpl w:val="C9B26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572FCC"/>
    <w:multiLevelType w:val="multilevel"/>
    <w:tmpl w:val="E61A3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81171D"/>
    <w:multiLevelType w:val="hybridMultilevel"/>
    <w:tmpl w:val="ABAEA1E2"/>
    <w:lvl w:ilvl="0" w:tplc="C2A47E74">
      <w:start w:val="1"/>
      <w:numFmt w:val="bullet"/>
      <w:lvlText w:val="•"/>
      <w:lvlJc w:val="left"/>
      <w:pPr>
        <w:tabs>
          <w:tab w:val="num" w:pos="720"/>
        </w:tabs>
        <w:ind w:left="720" w:hanging="360"/>
      </w:pPr>
      <w:rPr>
        <w:rFonts w:ascii="Arial" w:hAnsi="Arial" w:hint="default"/>
      </w:rPr>
    </w:lvl>
    <w:lvl w:ilvl="1" w:tplc="CCE296B4" w:tentative="1">
      <w:start w:val="1"/>
      <w:numFmt w:val="bullet"/>
      <w:lvlText w:val="•"/>
      <w:lvlJc w:val="left"/>
      <w:pPr>
        <w:tabs>
          <w:tab w:val="num" w:pos="1440"/>
        </w:tabs>
        <w:ind w:left="1440" w:hanging="360"/>
      </w:pPr>
      <w:rPr>
        <w:rFonts w:ascii="Arial" w:hAnsi="Arial" w:hint="default"/>
      </w:rPr>
    </w:lvl>
    <w:lvl w:ilvl="2" w:tplc="E7E4DB0A" w:tentative="1">
      <w:start w:val="1"/>
      <w:numFmt w:val="bullet"/>
      <w:lvlText w:val="•"/>
      <w:lvlJc w:val="left"/>
      <w:pPr>
        <w:tabs>
          <w:tab w:val="num" w:pos="2160"/>
        </w:tabs>
        <w:ind w:left="2160" w:hanging="360"/>
      </w:pPr>
      <w:rPr>
        <w:rFonts w:ascii="Arial" w:hAnsi="Arial" w:hint="default"/>
      </w:rPr>
    </w:lvl>
    <w:lvl w:ilvl="3" w:tplc="AAA61E72" w:tentative="1">
      <w:start w:val="1"/>
      <w:numFmt w:val="bullet"/>
      <w:lvlText w:val="•"/>
      <w:lvlJc w:val="left"/>
      <w:pPr>
        <w:tabs>
          <w:tab w:val="num" w:pos="2880"/>
        </w:tabs>
        <w:ind w:left="2880" w:hanging="360"/>
      </w:pPr>
      <w:rPr>
        <w:rFonts w:ascii="Arial" w:hAnsi="Arial" w:hint="default"/>
      </w:rPr>
    </w:lvl>
    <w:lvl w:ilvl="4" w:tplc="78C0040A" w:tentative="1">
      <w:start w:val="1"/>
      <w:numFmt w:val="bullet"/>
      <w:lvlText w:val="•"/>
      <w:lvlJc w:val="left"/>
      <w:pPr>
        <w:tabs>
          <w:tab w:val="num" w:pos="3600"/>
        </w:tabs>
        <w:ind w:left="3600" w:hanging="360"/>
      </w:pPr>
      <w:rPr>
        <w:rFonts w:ascii="Arial" w:hAnsi="Arial" w:hint="default"/>
      </w:rPr>
    </w:lvl>
    <w:lvl w:ilvl="5" w:tplc="308CE74A" w:tentative="1">
      <w:start w:val="1"/>
      <w:numFmt w:val="bullet"/>
      <w:lvlText w:val="•"/>
      <w:lvlJc w:val="left"/>
      <w:pPr>
        <w:tabs>
          <w:tab w:val="num" w:pos="4320"/>
        </w:tabs>
        <w:ind w:left="4320" w:hanging="360"/>
      </w:pPr>
      <w:rPr>
        <w:rFonts w:ascii="Arial" w:hAnsi="Arial" w:hint="default"/>
      </w:rPr>
    </w:lvl>
    <w:lvl w:ilvl="6" w:tplc="9E9C6EA2" w:tentative="1">
      <w:start w:val="1"/>
      <w:numFmt w:val="bullet"/>
      <w:lvlText w:val="•"/>
      <w:lvlJc w:val="left"/>
      <w:pPr>
        <w:tabs>
          <w:tab w:val="num" w:pos="5040"/>
        </w:tabs>
        <w:ind w:left="5040" w:hanging="360"/>
      </w:pPr>
      <w:rPr>
        <w:rFonts w:ascii="Arial" w:hAnsi="Arial" w:hint="default"/>
      </w:rPr>
    </w:lvl>
    <w:lvl w:ilvl="7" w:tplc="C96E17DC" w:tentative="1">
      <w:start w:val="1"/>
      <w:numFmt w:val="bullet"/>
      <w:lvlText w:val="•"/>
      <w:lvlJc w:val="left"/>
      <w:pPr>
        <w:tabs>
          <w:tab w:val="num" w:pos="5760"/>
        </w:tabs>
        <w:ind w:left="5760" w:hanging="360"/>
      </w:pPr>
      <w:rPr>
        <w:rFonts w:ascii="Arial" w:hAnsi="Arial" w:hint="default"/>
      </w:rPr>
    </w:lvl>
    <w:lvl w:ilvl="8" w:tplc="9D98584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7870FD"/>
    <w:multiLevelType w:val="hybridMultilevel"/>
    <w:tmpl w:val="BBE618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25665185">
    <w:abstractNumId w:val="3"/>
  </w:num>
  <w:num w:numId="2" w16cid:durableId="1221867340">
    <w:abstractNumId w:val="6"/>
  </w:num>
  <w:num w:numId="3" w16cid:durableId="321353961">
    <w:abstractNumId w:val="9"/>
  </w:num>
  <w:num w:numId="4" w16cid:durableId="1109007766">
    <w:abstractNumId w:val="8"/>
  </w:num>
  <w:num w:numId="5" w16cid:durableId="456996635">
    <w:abstractNumId w:val="5"/>
  </w:num>
  <w:num w:numId="6" w16cid:durableId="1998261548">
    <w:abstractNumId w:val="13"/>
  </w:num>
  <w:num w:numId="7" w16cid:durableId="1393623480">
    <w:abstractNumId w:val="12"/>
  </w:num>
  <w:num w:numId="8" w16cid:durableId="994836951">
    <w:abstractNumId w:val="1"/>
  </w:num>
  <w:num w:numId="9" w16cid:durableId="2051415316">
    <w:abstractNumId w:val="4"/>
  </w:num>
  <w:num w:numId="10" w16cid:durableId="1187787131">
    <w:abstractNumId w:val="17"/>
  </w:num>
  <w:num w:numId="11" w16cid:durableId="391346293">
    <w:abstractNumId w:val="14"/>
  </w:num>
  <w:num w:numId="12" w16cid:durableId="450512574">
    <w:abstractNumId w:val="2"/>
  </w:num>
  <w:num w:numId="13" w16cid:durableId="697969989">
    <w:abstractNumId w:val="16"/>
  </w:num>
  <w:num w:numId="14" w16cid:durableId="1756895297">
    <w:abstractNumId w:val="15"/>
  </w:num>
  <w:num w:numId="15" w16cid:durableId="554858626">
    <w:abstractNumId w:val="10"/>
  </w:num>
  <w:num w:numId="16" w16cid:durableId="1387146466">
    <w:abstractNumId w:val="11"/>
  </w:num>
  <w:num w:numId="17" w16cid:durableId="1104422324">
    <w:abstractNumId w:val="0"/>
  </w:num>
  <w:num w:numId="18" w16cid:durableId="167255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36"/>
    <w:rsid w:val="00003FE8"/>
    <w:rsid w:val="00033CE9"/>
    <w:rsid w:val="00046397"/>
    <w:rsid w:val="000907AE"/>
    <w:rsid w:val="00253163"/>
    <w:rsid w:val="002B1781"/>
    <w:rsid w:val="0030525F"/>
    <w:rsid w:val="00321FE5"/>
    <w:rsid w:val="00376CE6"/>
    <w:rsid w:val="00380DBC"/>
    <w:rsid w:val="003865CE"/>
    <w:rsid w:val="00394C23"/>
    <w:rsid w:val="0041569A"/>
    <w:rsid w:val="00423D5F"/>
    <w:rsid w:val="00474553"/>
    <w:rsid w:val="005D031E"/>
    <w:rsid w:val="00630BC6"/>
    <w:rsid w:val="00667A52"/>
    <w:rsid w:val="00673423"/>
    <w:rsid w:val="00692336"/>
    <w:rsid w:val="007B50BB"/>
    <w:rsid w:val="00895D16"/>
    <w:rsid w:val="008D0A46"/>
    <w:rsid w:val="00AA7DDD"/>
    <w:rsid w:val="00AB0D11"/>
    <w:rsid w:val="00AD5222"/>
    <w:rsid w:val="00BC3555"/>
    <w:rsid w:val="00BE4182"/>
    <w:rsid w:val="00BF5B6E"/>
    <w:rsid w:val="00C22082"/>
    <w:rsid w:val="00C70E9B"/>
    <w:rsid w:val="00C7138E"/>
    <w:rsid w:val="00C96323"/>
    <w:rsid w:val="00CA68E1"/>
    <w:rsid w:val="00CB7F6A"/>
    <w:rsid w:val="00DF4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5535"/>
  <w15:chartTrackingRefBased/>
  <w15:docId w15:val="{1EA99688-AF9F-45E0-A1A2-7E7186E9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336"/>
    <w:rPr>
      <w:rFonts w:eastAsiaTheme="majorEastAsia" w:cstheme="majorBidi"/>
      <w:color w:val="272727" w:themeColor="text1" w:themeTint="D8"/>
    </w:rPr>
  </w:style>
  <w:style w:type="paragraph" w:styleId="Title">
    <w:name w:val="Title"/>
    <w:basedOn w:val="Normal"/>
    <w:next w:val="Normal"/>
    <w:link w:val="TitleChar"/>
    <w:uiPriority w:val="10"/>
    <w:qFormat/>
    <w:rsid w:val="00692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336"/>
    <w:pPr>
      <w:spacing w:before="160"/>
      <w:jc w:val="center"/>
    </w:pPr>
    <w:rPr>
      <w:i/>
      <w:iCs/>
      <w:color w:val="404040" w:themeColor="text1" w:themeTint="BF"/>
    </w:rPr>
  </w:style>
  <w:style w:type="character" w:customStyle="1" w:styleId="QuoteChar">
    <w:name w:val="Quote Char"/>
    <w:basedOn w:val="DefaultParagraphFont"/>
    <w:link w:val="Quote"/>
    <w:uiPriority w:val="29"/>
    <w:rsid w:val="00692336"/>
    <w:rPr>
      <w:i/>
      <w:iCs/>
      <w:color w:val="404040" w:themeColor="text1" w:themeTint="BF"/>
    </w:rPr>
  </w:style>
  <w:style w:type="paragraph" w:styleId="ListParagraph">
    <w:name w:val="List Paragraph"/>
    <w:basedOn w:val="Normal"/>
    <w:uiPriority w:val="34"/>
    <w:qFormat/>
    <w:rsid w:val="00692336"/>
    <w:pPr>
      <w:ind w:left="720"/>
      <w:contextualSpacing/>
    </w:pPr>
  </w:style>
  <w:style w:type="character" w:styleId="IntenseEmphasis">
    <w:name w:val="Intense Emphasis"/>
    <w:basedOn w:val="DefaultParagraphFont"/>
    <w:uiPriority w:val="21"/>
    <w:qFormat/>
    <w:rsid w:val="00692336"/>
    <w:rPr>
      <w:i/>
      <w:iCs/>
      <w:color w:val="0F4761" w:themeColor="accent1" w:themeShade="BF"/>
    </w:rPr>
  </w:style>
  <w:style w:type="paragraph" w:styleId="IntenseQuote">
    <w:name w:val="Intense Quote"/>
    <w:basedOn w:val="Normal"/>
    <w:next w:val="Normal"/>
    <w:link w:val="IntenseQuoteChar"/>
    <w:uiPriority w:val="30"/>
    <w:qFormat/>
    <w:rsid w:val="00692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336"/>
    <w:rPr>
      <w:i/>
      <w:iCs/>
      <w:color w:val="0F4761" w:themeColor="accent1" w:themeShade="BF"/>
    </w:rPr>
  </w:style>
  <w:style w:type="character" w:styleId="IntenseReference">
    <w:name w:val="Intense Reference"/>
    <w:basedOn w:val="DefaultParagraphFont"/>
    <w:uiPriority w:val="32"/>
    <w:qFormat/>
    <w:rsid w:val="00692336"/>
    <w:rPr>
      <w:b/>
      <w:bCs/>
      <w:smallCaps/>
      <w:color w:val="0F4761" w:themeColor="accent1" w:themeShade="BF"/>
      <w:spacing w:val="5"/>
    </w:rPr>
  </w:style>
  <w:style w:type="table" w:styleId="TableGrid">
    <w:name w:val="Table Grid"/>
    <w:basedOn w:val="TableNormal"/>
    <w:uiPriority w:val="39"/>
    <w:rsid w:val="00BE418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6906">
      <w:bodyDiv w:val="1"/>
      <w:marLeft w:val="0"/>
      <w:marRight w:val="0"/>
      <w:marTop w:val="0"/>
      <w:marBottom w:val="0"/>
      <w:divBdr>
        <w:top w:val="none" w:sz="0" w:space="0" w:color="auto"/>
        <w:left w:val="none" w:sz="0" w:space="0" w:color="auto"/>
        <w:bottom w:val="none" w:sz="0" w:space="0" w:color="auto"/>
        <w:right w:val="none" w:sz="0" w:space="0" w:color="auto"/>
      </w:divBdr>
    </w:div>
    <w:div w:id="218639594">
      <w:bodyDiv w:val="1"/>
      <w:marLeft w:val="0"/>
      <w:marRight w:val="0"/>
      <w:marTop w:val="0"/>
      <w:marBottom w:val="0"/>
      <w:divBdr>
        <w:top w:val="none" w:sz="0" w:space="0" w:color="auto"/>
        <w:left w:val="none" w:sz="0" w:space="0" w:color="auto"/>
        <w:bottom w:val="none" w:sz="0" w:space="0" w:color="auto"/>
        <w:right w:val="none" w:sz="0" w:space="0" w:color="auto"/>
      </w:divBdr>
    </w:div>
    <w:div w:id="358969741">
      <w:bodyDiv w:val="1"/>
      <w:marLeft w:val="0"/>
      <w:marRight w:val="0"/>
      <w:marTop w:val="0"/>
      <w:marBottom w:val="0"/>
      <w:divBdr>
        <w:top w:val="none" w:sz="0" w:space="0" w:color="auto"/>
        <w:left w:val="none" w:sz="0" w:space="0" w:color="auto"/>
        <w:bottom w:val="none" w:sz="0" w:space="0" w:color="auto"/>
        <w:right w:val="none" w:sz="0" w:space="0" w:color="auto"/>
      </w:divBdr>
    </w:div>
    <w:div w:id="406197229">
      <w:bodyDiv w:val="1"/>
      <w:marLeft w:val="0"/>
      <w:marRight w:val="0"/>
      <w:marTop w:val="0"/>
      <w:marBottom w:val="0"/>
      <w:divBdr>
        <w:top w:val="none" w:sz="0" w:space="0" w:color="auto"/>
        <w:left w:val="none" w:sz="0" w:space="0" w:color="auto"/>
        <w:bottom w:val="none" w:sz="0" w:space="0" w:color="auto"/>
        <w:right w:val="none" w:sz="0" w:space="0" w:color="auto"/>
      </w:divBdr>
    </w:div>
    <w:div w:id="545338751">
      <w:bodyDiv w:val="1"/>
      <w:marLeft w:val="0"/>
      <w:marRight w:val="0"/>
      <w:marTop w:val="0"/>
      <w:marBottom w:val="0"/>
      <w:divBdr>
        <w:top w:val="none" w:sz="0" w:space="0" w:color="auto"/>
        <w:left w:val="none" w:sz="0" w:space="0" w:color="auto"/>
        <w:bottom w:val="none" w:sz="0" w:space="0" w:color="auto"/>
        <w:right w:val="none" w:sz="0" w:space="0" w:color="auto"/>
      </w:divBdr>
    </w:div>
    <w:div w:id="778715577">
      <w:bodyDiv w:val="1"/>
      <w:marLeft w:val="0"/>
      <w:marRight w:val="0"/>
      <w:marTop w:val="0"/>
      <w:marBottom w:val="0"/>
      <w:divBdr>
        <w:top w:val="none" w:sz="0" w:space="0" w:color="auto"/>
        <w:left w:val="none" w:sz="0" w:space="0" w:color="auto"/>
        <w:bottom w:val="none" w:sz="0" w:space="0" w:color="auto"/>
        <w:right w:val="none" w:sz="0" w:space="0" w:color="auto"/>
      </w:divBdr>
      <w:divsChild>
        <w:div w:id="334501302">
          <w:marLeft w:val="360"/>
          <w:marRight w:val="0"/>
          <w:marTop w:val="200"/>
          <w:marBottom w:val="240"/>
          <w:divBdr>
            <w:top w:val="none" w:sz="0" w:space="0" w:color="auto"/>
            <w:left w:val="none" w:sz="0" w:space="0" w:color="auto"/>
            <w:bottom w:val="none" w:sz="0" w:space="0" w:color="auto"/>
            <w:right w:val="none" w:sz="0" w:space="0" w:color="auto"/>
          </w:divBdr>
        </w:div>
        <w:div w:id="446699800">
          <w:marLeft w:val="360"/>
          <w:marRight w:val="0"/>
          <w:marTop w:val="200"/>
          <w:marBottom w:val="240"/>
          <w:divBdr>
            <w:top w:val="none" w:sz="0" w:space="0" w:color="auto"/>
            <w:left w:val="none" w:sz="0" w:space="0" w:color="auto"/>
            <w:bottom w:val="none" w:sz="0" w:space="0" w:color="auto"/>
            <w:right w:val="none" w:sz="0" w:space="0" w:color="auto"/>
          </w:divBdr>
        </w:div>
        <w:div w:id="1951860758">
          <w:marLeft w:val="360"/>
          <w:marRight w:val="0"/>
          <w:marTop w:val="200"/>
          <w:marBottom w:val="240"/>
          <w:divBdr>
            <w:top w:val="none" w:sz="0" w:space="0" w:color="auto"/>
            <w:left w:val="none" w:sz="0" w:space="0" w:color="auto"/>
            <w:bottom w:val="none" w:sz="0" w:space="0" w:color="auto"/>
            <w:right w:val="none" w:sz="0" w:space="0" w:color="auto"/>
          </w:divBdr>
        </w:div>
      </w:divsChild>
    </w:div>
    <w:div w:id="864516885">
      <w:bodyDiv w:val="1"/>
      <w:marLeft w:val="0"/>
      <w:marRight w:val="0"/>
      <w:marTop w:val="0"/>
      <w:marBottom w:val="0"/>
      <w:divBdr>
        <w:top w:val="none" w:sz="0" w:space="0" w:color="auto"/>
        <w:left w:val="none" w:sz="0" w:space="0" w:color="auto"/>
        <w:bottom w:val="none" w:sz="0" w:space="0" w:color="auto"/>
        <w:right w:val="none" w:sz="0" w:space="0" w:color="auto"/>
      </w:divBdr>
    </w:div>
    <w:div w:id="878007814">
      <w:bodyDiv w:val="1"/>
      <w:marLeft w:val="0"/>
      <w:marRight w:val="0"/>
      <w:marTop w:val="0"/>
      <w:marBottom w:val="0"/>
      <w:divBdr>
        <w:top w:val="none" w:sz="0" w:space="0" w:color="auto"/>
        <w:left w:val="none" w:sz="0" w:space="0" w:color="auto"/>
        <w:bottom w:val="none" w:sz="0" w:space="0" w:color="auto"/>
        <w:right w:val="none" w:sz="0" w:space="0" w:color="auto"/>
      </w:divBdr>
    </w:div>
    <w:div w:id="918834233">
      <w:bodyDiv w:val="1"/>
      <w:marLeft w:val="0"/>
      <w:marRight w:val="0"/>
      <w:marTop w:val="0"/>
      <w:marBottom w:val="0"/>
      <w:divBdr>
        <w:top w:val="none" w:sz="0" w:space="0" w:color="auto"/>
        <w:left w:val="none" w:sz="0" w:space="0" w:color="auto"/>
        <w:bottom w:val="none" w:sz="0" w:space="0" w:color="auto"/>
        <w:right w:val="none" w:sz="0" w:space="0" w:color="auto"/>
      </w:divBdr>
    </w:div>
    <w:div w:id="1153987961">
      <w:bodyDiv w:val="1"/>
      <w:marLeft w:val="0"/>
      <w:marRight w:val="0"/>
      <w:marTop w:val="0"/>
      <w:marBottom w:val="0"/>
      <w:divBdr>
        <w:top w:val="none" w:sz="0" w:space="0" w:color="auto"/>
        <w:left w:val="none" w:sz="0" w:space="0" w:color="auto"/>
        <w:bottom w:val="none" w:sz="0" w:space="0" w:color="auto"/>
        <w:right w:val="none" w:sz="0" w:space="0" w:color="auto"/>
      </w:divBdr>
    </w:div>
    <w:div w:id="1250701985">
      <w:bodyDiv w:val="1"/>
      <w:marLeft w:val="0"/>
      <w:marRight w:val="0"/>
      <w:marTop w:val="0"/>
      <w:marBottom w:val="0"/>
      <w:divBdr>
        <w:top w:val="none" w:sz="0" w:space="0" w:color="auto"/>
        <w:left w:val="none" w:sz="0" w:space="0" w:color="auto"/>
        <w:bottom w:val="none" w:sz="0" w:space="0" w:color="auto"/>
        <w:right w:val="none" w:sz="0" w:space="0" w:color="auto"/>
      </w:divBdr>
    </w:div>
    <w:div w:id="1837066645">
      <w:bodyDiv w:val="1"/>
      <w:marLeft w:val="0"/>
      <w:marRight w:val="0"/>
      <w:marTop w:val="0"/>
      <w:marBottom w:val="0"/>
      <w:divBdr>
        <w:top w:val="none" w:sz="0" w:space="0" w:color="auto"/>
        <w:left w:val="none" w:sz="0" w:space="0" w:color="auto"/>
        <w:bottom w:val="none" w:sz="0" w:space="0" w:color="auto"/>
        <w:right w:val="none" w:sz="0" w:space="0" w:color="auto"/>
      </w:divBdr>
      <w:divsChild>
        <w:div w:id="208226077">
          <w:marLeft w:val="360"/>
          <w:marRight w:val="0"/>
          <w:marTop w:val="200"/>
          <w:marBottom w:val="240"/>
          <w:divBdr>
            <w:top w:val="none" w:sz="0" w:space="0" w:color="auto"/>
            <w:left w:val="none" w:sz="0" w:space="0" w:color="auto"/>
            <w:bottom w:val="none" w:sz="0" w:space="0" w:color="auto"/>
            <w:right w:val="none" w:sz="0" w:space="0" w:color="auto"/>
          </w:divBdr>
        </w:div>
        <w:div w:id="1988701491">
          <w:marLeft w:val="360"/>
          <w:marRight w:val="0"/>
          <w:marTop w:val="200"/>
          <w:marBottom w:val="240"/>
          <w:divBdr>
            <w:top w:val="none" w:sz="0" w:space="0" w:color="auto"/>
            <w:left w:val="none" w:sz="0" w:space="0" w:color="auto"/>
            <w:bottom w:val="none" w:sz="0" w:space="0" w:color="auto"/>
            <w:right w:val="none" w:sz="0" w:space="0" w:color="auto"/>
          </w:divBdr>
        </w:div>
        <w:div w:id="1620836932">
          <w:marLeft w:val="360"/>
          <w:marRight w:val="0"/>
          <w:marTop w:val="200"/>
          <w:marBottom w:val="240"/>
          <w:divBdr>
            <w:top w:val="none" w:sz="0" w:space="0" w:color="auto"/>
            <w:left w:val="none" w:sz="0" w:space="0" w:color="auto"/>
            <w:bottom w:val="none" w:sz="0" w:space="0" w:color="auto"/>
            <w:right w:val="none" w:sz="0" w:space="0" w:color="auto"/>
          </w:divBdr>
        </w:div>
      </w:divsChild>
    </w:div>
    <w:div w:id="1915361178">
      <w:bodyDiv w:val="1"/>
      <w:marLeft w:val="0"/>
      <w:marRight w:val="0"/>
      <w:marTop w:val="0"/>
      <w:marBottom w:val="0"/>
      <w:divBdr>
        <w:top w:val="none" w:sz="0" w:space="0" w:color="auto"/>
        <w:left w:val="none" w:sz="0" w:space="0" w:color="auto"/>
        <w:bottom w:val="none" w:sz="0" w:space="0" w:color="auto"/>
        <w:right w:val="none" w:sz="0" w:space="0" w:color="auto"/>
      </w:divBdr>
    </w:div>
    <w:div w:id="1943143785">
      <w:bodyDiv w:val="1"/>
      <w:marLeft w:val="0"/>
      <w:marRight w:val="0"/>
      <w:marTop w:val="0"/>
      <w:marBottom w:val="0"/>
      <w:divBdr>
        <w:top w:val="none" w:sz="0" w:space="0" w:color="auto"/>
        <w:left w:val="none" w:sz="0" w:space="0" w:color="auto"/>
        <w:bottom w:val="none" w:sz="0" w:space="0" w:color="auto"/>
        <w:right w:val="none" w:sz="0" w:space="0" w:color="auto"/>
      </w:divBdr>
    </w:div>
    <w:div w:id="1981226310">
      <w:bodyDiv w:val="1"/>
      <w:marLeft w:val="0"/>
      <w:marRight w:val="0"/>
      <w:marTop w:val="0"/>
      <w:marBottom w:val="0"/>
      <w:divBdr>
        <w:top w:val="none" w:sz="0" w:space="0" w:color="auto"/>
        <w:left w:val="none" w:sz="0" w:space="0" w:color="auto"/>
        <w:bottom w:val="none" w:sz="0" w:space="0" w:color="auto"/>
        <w:right w:val="none" w:sz="0" w:space="0" w:color="auto"/>
      </w:divBdr>
    </w:div>
    <w:div w:id="1997950015">
      <w:bodyDiv w:val="1"/>
      <w:marLeft w:val="0"/>
      <w:marRight w:val="0"/>
      <w:marTop w:val="0"/>
      <w:marBottom w:val="0"/>
      <w:divBdr>
        <w:top w:val="none" w:sz="0" w:space="0" w:color="auto"/>
        <w:left w:val="none" w:sz="0" w:space="0" w:color="auto"/>
        <w:bottom w:val="none" w:sz="0" w:space="0" w:color="auto"/>
        <w:right w:val="none" w:sz="0" w:space="0" w:color="auto"/>
      </w:divBdr>
    </w:div>
    <w:div w:id="2051300487">
      <w:bodyDiv w:val="1"/>
      <w:marLeft w:val="0"/>
      <w:marRight w:val="0"/>
      <w:marTop w:val="0"/>
      <w:marBottom w:val="0"/>
      <w:divBdr>
        <w:top w:val="none" w:sz="0" w:space="0" w:color="auto"/>
        <w:left w:val="none" w:sz="0" w:space="0" w:color="auto"/>
        <w:bottom w:val="none" w:sz="0" w:space="0" w:color="auto"/>
        <w:right w:val="none" w:sz="0" w:space="0" w:color="auto"/>
      </w:divBdr>
    </w:div>
    <w:div w:id="2072465116">
      <w:bodyDiv w:val="1"/>
      <w:marLeft w:val="0"/>
      <w:marRight w:val="0"/>
      <w:marTop w:val="0"/>
      <w:marBottom w:val="0"/>
      <w:divBdr>
        <w:top w:val="none" w:sz="0" w:space="0" w:color="auto"/>
        <w:left w:val="none" w:sz="0" w:space="0" w:color="auto"/>
        <w:bottom w:val="none" w:sz="0" w:space="0" w:color="auto"/>
        <w:right w:val="none" w:sz="0" w:space="0" w:color="auto"/>
      </w:divBdr>
    </w:div>
    <w:div w:id="212684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Anjor Rajesh Latane</dc:creator>
  <cp:keywords/>
  <dc:description/>
  <cp:lastModifiedBy>Anjor Rajesh Latane</cp:lastModifiedBy>
  <cp:revision>26</cp:revision>
  <dcterms:created xsi:type="dcterms:W3CDTF">2024-12-16T23:35:00Z</dcterms:created>
  <dcterms:modified xsi:type="dcterms:W3CDTF">2024-12-18T03:26:00Z</dcterms:modified>
</cp:coreProperties>
</file>