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9424CE" w:rsidRPr="0075388A" w14:paraId="5366097F" w14:textId="77777777" w:rsidTr="004204A3">
        <w:tc>
          <w:tcPr>
            <w:tcW w:w="1384" w:type="dxa"/>
          </w:tcPr>
          <w:p w14:paraId="01A69771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b/>
                <w:sz w:val="24"/>
              </w:rPr>
            </w:pPr>
            <w:bookmarkStart w:id="0" w:name="_Hlk90918134"/>
            <w:bookmarkEnd w:id="0"/>
            <w:r w:rsidRPr="0075388A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37CB0319" wp14:editId="0242B01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6F0C743C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4BD405C1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FED87F8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высшего образования</w:t>
            </w:r>
          </w:p>
          <w:p w14:paraId="7685FA2D" w14:textId="77777777" w:rsidR="009424CE" w:rsidRPr="0075388A" w:rsidRDefault="009424CE" w:rsidP="004204A3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CDB7C53" w14:textId="77777777" w:rsidR="009424CE" w:rsidRPr="0075388A" w:rsidRDefault="009424CE" w:rsidP="004204A3">
            <w:pPr>
              <w:spacing w:line="240" w:lineRule="auto"/>
              <w:ind w:right="-2"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имени Н. Э. Баумана</w:t>
            </w:r>
          </w:p>
          <w:p w14:paraId="5B3D25E3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3E355F9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75388A">
              <w:rPr>
                <w:b/>
                <w:sz w:val="24"/>
              </w:rPr>
              <w:t>(МГТУ им. Н. Э. Баумана)</w:t>
            </w:r>
          </w:p>
        </w:tc>
      </w:tr>
    </w:tbl>
    <w:p w14:paraId="0C873763" w14:textId="77777777" w:rsidR="009424CE" w:rsidRPr="0075388A" w:rsidRDefault="009424CE" w:rsidP="009424CE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b/>
          <w:sz w:val="10"/>
        </w:rPr>
      </w:pPr>
    </w:p>
    <w:p w14:paraId="3A649A2C" w14:textId="77777777" w:rsidR="009424CE" w:rsidRPr="0075388A" w:rsidRDefault="009424CE" w:rsidP="009424CE">
      <w:pPr>
        <w:spacing w:line="240" w:lineRule="auto"/>
        <w:ind w:firstLine="0"/>
        <w:jc w:val="left"/>
        <w:rPr>
          <w:b/>
          <w:sz w:val="24"/>
        </w:rPr>
      </w:pPr>
    </w:p>
    <w:p w14:paraId="407B4F38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  <w:r w:rsidRPr="0075388A">
        <w:rPr>
          <w:sz w:val="24"/>
        </w:rPr>
        <w:t xml:space="preserve">ФАКУЛЬТЕТ </w:t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  <w:t>«СПЕЦИАЛЬНОЕ МАШИНОСТРОЕНИЕ»</w:t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</w:r>
    </w:p>
    <w:p w14:paraId="559AEAE3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3331F49C" w14:textId="77777777" w:rsidR="009424CE" w:rsidRPr="0075388A" w:rsidRDefault="009424CE" w:rsidP="009424CE">
      <w:pPr>
        <w:spacing w:line="240" w:lineRule="auto"/>
        <w:ind w:firstLine="0"/>
        <w:jc w:val="left"/>
        <w:rPr>
          <w:iCs/>
          <w:sz w:val="24"/>
        </w:rPr>
      </w:pPr>
      <w:r w:rsidRPr="0075388A">
        <w:rPr>
          <w:sz w:val="24"/>
        </w:rPr>
        <w:t xml:space="preserve">КАФЕДРА </w:t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  <w:t>«РАКЕТНЫЕ И ИМПУЛЬСНЫЕ СИСТЕМЫ» (СМ-6)</w:t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</w:r>
      <w:r w:rsidRPr="0075388A">
        <w:rPr>
          <w:sz w:val="24"/>
          <w:u w:val="single"/>
        </w:rPr>
        <w:tab/>
      </w:r>
    </w:p>
    <w:p w14:paraId="1E81DEF6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7753587C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53767413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024FCD74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4A8998BB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1BB5239E" w14:textId="77777777" w:rsidR="009424CE" w:rsidRPr="0075388A" w:rsidRDefault="009424CE" w:rsidP="009424CE">
      <w:pPr>
        <w:spacing w:line="240" w:lineRule="auto"/>
        <w:ind w:firstLine="0"/>
        <w:jc w:val="center"/>
        <w:rPr>
          <w:b/>
          <w:sz w:val="44"/>
        </w:rPr>
      </w:pPr>
      <w:r w:rsidRPr="0075388A">
        <w:rPr>
          <w:b/>
          <w:sz w:val="44"/>
        </w:rPr>
        <w:t>ДОМАШНЕЕ ЗАДАНИЕ</w:t>
      </w:r>
    </w:p>
    <w:p w14:paraId="0F241B2D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4"/>
        </w:rPr>
      </w:pPr>
    </w:p>
    <w:p w14:paraId="7733385A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4"/>
        </w:rPr>
      </w:pPr>
    </w:p>
    <w:p w14:paraId="0305DEF1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4"/>
        </w:rPr>
      </w:pPr>
      <w:r w:rsidRPr="0075388A">
        <w:rPr>
          <w:sz w:val="24"/>
        </w:rPr>
        <w:t>ПО ДИСЦИПЛИНЕ: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9424CE" w:rsidRPr="0075388A" w14:paraId="120ED0AF" w14:textId="77777777" w:rsidTr="004204A3">
        <w:tc>
          <w:tcPr>
            <w:tcW w:w="9639" w:type="dxa"/>
            <w:tcBorders>
              <w:bottom w:val="single" w:sz="4" w:space="0" w:color="auto"/>
            </w:tcBorders>
          </w:tcPr>
          <w:p w14:paraId="13467BFA" w14:textId="31B9CD0D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32"/>
              </w:rPr>
            </w:pPr>
            <w:r>
              <w:rPr>
                <w:sz w:val="32"/>
              </w:rPr>
              <w:t>Проектирование энергетических установок ракетного оружия</w:t>
            </w:r>
          </w:p>
        </w:tc>
      </w:tr>
      <w:tr w:rsidR="009424CE" w:rsidRPr="0075388A" w14:paraId="0F6F2C6B" w14:textId="77777777" w:rsidTr="004204A3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5D689028" w14:textId="77777777" w:rsidR="009424CE" w:rsidRPr="0075388A" w:rsidRDefault="009424CE" w:rsidP="004204A3">
            <w:pPr>
              <w:spacing w:line="240" w:lineRule="auto"/>
              <w:ind w:firstLine="0"/>
              <w:rPr>
                <w:sz w:val="32"/>
              </w:rPr>
            </w:pPr>
          </w:p>
        </w:tc>
      </w:tr>
    </w:tbl>
    <w:p w14:paraId="3707CF33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41A4B88F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67492867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4"/>
        </w:rPr>
      </w:pPr>
      <w:r w:rsidRPr="0075388A">
        <w:rPr>
          <w:sz w:val="24"/>
        </w:rPr>
        <w:t>НА ТЕМУ:</w:t>
      </w:r>
    </w:p>
    <w:tbl>
      <w:tblPr>
        <w:tblStyle w:val="a3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9424CE" w:rsidRPr="0075388A" w14:paraId="1E0E35E7" w14:textId="77777777" w:rsidTr="004204A3">
        <w:tc>
          <w:tcPr>
            <w:tcW w:w="9639" w:type="dxa"/>
            <w:tcBorders>
              <w:bottom w:val="single" w:sz="4" w:space="0" w:color="auto"/>
            </w:tcBorders>
          </w:tcPr>
          <w:p w14:paraId="7C9FEB2E" w14:textId="0430EBF0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Проектирование </w:t>
            </w:r>
            <w:r w:rsidR="001A0D9C">
              <w:rPr>
                <w:sz w:val="32"/>
              </w:rPr>
              <w:t>ИДК</w:t>
            </w:r>
          </w:p>
        </w:tc>
      </w:tr>
      <w:tr w:rsidR="009424CE" w:rsidRPr="0075388A" w14:paraId="2752480C" w14:textId="77777777" w:rsidTr="004204A3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2236B1DE" w14:textId="77777777" w:rsidR="009424CE" w:rsidRPr="0075388A" w:rsidRDefault="009424CE" w:rsidP="004204A3">
            <w:pPr>
              <w:spacing w:line="240" w:lineRule="auto"/>
              <w:ind w:firstLine="0"/>
              <w:rPr>
                <w:sz w:val="32"/>
              </w:rPr>
            </w:pPr>
          </w:p>
        </w:tc>
      </w:tr>
      <w:tr w:rsidR="009424CE" w:rsidRPr="0075388A" w14:paraId="720F94BB" w14:textId="77777777" w:rsidTr="004204A3">
        <w:tc>
          <w:tcPr>
            <w:tcW w:w="9639" w:type="dxa"/>
            <w:tcBorders>
              <w:top w:val="single" w:sz="4" w:space="0" w:color="auto"/>
              <w:bottom w:val="single" w:sz="4" w:space="0" w:color="auto"/>
            </w:tcBorders>
          </w:tcPr>
          <w:p w14:paraId="1AA2C941" w14:textId="77777777" w:rsidR="009424CE" w:rsidRPr="0075388A" w:rsidRDefault="009424CE" w:rsidP="004204A3">
            <w:pPr>
              <w:spacing w:line="240" w:lineRule="auto"/>
              <w:ind w:firstLine="0"/>
              <w:rPr>
                <w:sz w:val="32"/>
              </w:rPr>
            </w:pPr>
          </w:p>
        </w:tc>
      </w:tr>
    </w:tbl>
    <w:p w14:paraId="5AC9CD22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0ACF6D4B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38031709" w14:textId="2833494E" w:rsidR="009424CE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52900E46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69977EBF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73E6545A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663F0145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tbl>
      <w:tblPr>
        <w:tblStyle w:val="a3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9424CE" w:rsidRPr="0075388A" w14:paraId="71FCEB17" w14:textId="77777777" w:rsidTr="004204A3">
        <w:tc>
          <w:tcPr>
            <w:tcW w:w="3114" w:type="dxa"/>
            <w:vMerge w:val="restart"/>
          </w:tcPr>
          <w:p w14:paraId="1A20A895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75388A">
              <w:rPr>
                <w:sz w:val="24"/>
              </w:rPr>
              <w:t>Выполнил: студент группы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71F020E9" w14:textId="5240F290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75388A">
              <w:rPr>
                <w:sz w:val="24"/>
              </w:rPr>
              <w:t>СМ6-</w:t>
            </w:r>
            <w:r w:rsidR="00494B29">
              <w:rPr>
                <w:sz w:val="24"/>
              </w:rPr>
              <w:t>9</w:t>
            </w:r>
            <w:r>
              <w:rPr>
                <w:sz w:val="24"/>
              </w:rPr>
              <w:t>2</w:t>
            </w:r>
          </w:p>
        </w:tc>
        <w:tc>
          <w:tcPr>
            <w:tcW w:w="236" w:type="dxa"/>
          </w:tcPr>
          <w:p w14:paraId="242B811C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3404C964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36" w:type="dxa"/>
          </w:tcPr>
          <w:p w14:paraId="36AEE057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18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6DE1295E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А.А. Лазарев</w:t>
            </w:r>
          </w:p>
        </w:tc>
      </w:tr>
      <w:tr w:rsidR="009424CE" w:rsidRPr="0075388A" w14:paraId="0120611A" w14:textId="77777777" w:rsidTr="004204A3">
        <w:tc>
          <w:tcPr>
            <w:tcW w:w="3114" w:type="dxa"/>
            <w:vMerge/>
          </w:tcPr>
          <w:p w14:paraId="0ED3B996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6B835614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36" w:type="dxa"/>
          </w:tcPr>
          <w:p w14:paraId="288A2C03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57C7348C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5388A">
              <w:rPr>
                <w:sz w:val="20"/>
              </w:rPr>
              <w:t>(подпись, дата)</w:t>
            </w:r>
          </w:p>
        </w:tc>
        <w:tc>
          <w:tcPr>
            <w:tcW w:w="236" w:type="dxa"/>
          </w:tcPr>
          <w:p w14:paraId="1037C750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46E6037B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5388A">
              <w:rPr>
                <w:sz w:val="20"/>
              </w:rPr>
              <w:t>(И.О. Фамилия)</w:t>
            </w:r>
          </w:p>
        </w:tc>
      </w:tr>
    </w:tbl>
    <w:p w14:paraId="5239C6A3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0D862ACB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9424CE" w:rsidRPr="0075388A" w14:paraId="0FF5FE18" w14:textId="77777777" w:rsidTr="004204A3">
        <w:tc>
          <w:tcPr>
            <w:tcW w:w="2972" w:type="dxa"/>
          </w:tcPr>
          <w:p w14:paraId="6F2468F0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75388A">
              <w:rPr>
                <w:sz w:val="24"/>
              </w:rPr>
              <w:t>Проверил</w:t>
            </w:r>
          </w:p>
        </w:tc>
        <w:tc>
          <w:tcPr>
            <w:tcW w:w="1276" w:type="dxa"/>
          </w:tcPr>
          <w:p w14:paraId="62DAAC0E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36" w:type="dxa"/>
          </w:tcPr>
          <w:p w14:paraId="7A079270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032" w:type="dxa"/>
            <w:tcBorders>
              <w:bottom w:val="single" w:sz="4" w:space="0" w:color="auto"/>
            </w:tcBorders>
          </w:tcPr>
          <w:p w14:paraId="0F89CE79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36" w:type="dxa"/>
          </w:tcPr>
          <w:p w14:paraId="34C2AE22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18"/>
              </w:rPr>
            </w:pPr>
          </w:p>
        </w:tc>
        <w:tc>
          <w:tcPr>
            <w:tcW w:w="2882" w:type="dxa"/>
            <w:tcBorders>
              <w:bottom w:val="single" w:sz="4" w:space="0" w:color="auto"/>
            </w:tcBorders>
          </w:tcPr>
          <w:p w14:paraId="2B9F0E58" w14:textId="01B93A6A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А.А. Федоров</w:t>
            </w:r>
          </w:p>
        </w:tc>
      </w:tr>
      <w:tr w:rsidR="009424CE" w:rsidRPr="0075388A" w14:paraId="7EF586CA" w14:textId="77777777" w:rsidTr="004204A3">
        <w:tc>
          <w:tcPr>
            <w:tcW w:w="2972" w:type="dxa"/>
          </w:tcPr>
          <w:p w14:paraId="6B219411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1276" w:type="dxa"/>
          </w:tcPr>
          <w:p w14:paraId="023A369B" w14:textId="77777777" w:rsidR="009424CE" w:rsidRPr="0075388A" w:rsidRDefault="009424CE" w:rsidP="004204A3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</w:tc>
        <w:tc>
          <w:tcPr>
            <w:tcW w:w="236" w:type="dxa"/>
          </w:tcPr>
          <w:p w14:paraId="0E4D977A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032" w:type="dxa"/>
            <w:tcBorders>
              <w:top w:val="single" w:sz="4" w:space="0" w:color="auto"/>
            </w:tcBorders>
          </w:tcPr>
          <w:p w14:paraId="51B8DB85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5388A">
              <w:rPr>
                <w:sz w:val="20"/>
              </w:rPr>
              <w:t>(подпись, дата)</w:t>
            </w:r>
          </w:p>
        </w:tc>
        <w:tc>
          <w:tcPr>
            <w:tcW w:w="236" w:type="dxa"/>
          </w:tcPr>
          <w:p w14:paraId="3BCA50A3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</w:p>
        </w:tc>
        <w:tc>
          <w:tcPr>
            <w:tcW w:w="2882" w:type="dxa"/>
            <w:tcBorders>
              <w:top w:val="single" w:sz="4" w:space="0" w:color="auto"/>
            </w:tcBorders>
          </w:tcPr>
          <w:p w14:paraId="5B845674" w14:textId="77777777" w:rsidR="009424CE" w:rsidRPr="0075388A" w:rsidRDefault="009424CE" w:rsidP="004204A3">
            <w:pPr>
              <w:spacing w:line="240" w:lineRule="auto"/>
              <w:ind w:firstLine="0"/>
              <w:jc w:val="center"/>
              <w:rPr>
                <w:sz w:val="20"/>
              </w:rPr>
            </w:pPr>
            <w:r w:rsidRPr="0075388A">
              <w:rPr>
                <w:sz w:val="20"/>
              </w:rPr>
              <w:t>(И.О. Фамилия)</w:t>
            </w:r>
          </w:p>
        </w:tc>
      </w:tr>
    </w:tbl>
    <w:p w14:paraId="2C40EDBE" w14:textId="77777777" w:rsidR="009424CE" w:rsidRPr="0075388A" w:rsidRDefault="009424CE" w:rsidP="009424CE">
      <w:pPr>
        <w:spacing w:line="240" w:lineRule="auto"/>
        <w:ind w:firstLine="0"/>
        <w:jc w:val="left"/>
        <w:rPr>
          <w:sz w:val="24"/>
        </w:rPr>
      </w:pPr>
    </w:p>
    <w:p w14:paraId="51ED5D53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2"/>
        </w:rPr>
      </w:pPr>
    </w:p>
    <w:p w14:paraId="1A22280D" w14:textId="77777777" w:rsidR="009424CE" w:rsidRPr="0075388A" w:rsidRDefault="009424CE" w:rsidP="009424CE">
      <w:pPr>
        <w:spacing w:line="240" w:lineRule="auto"/>
        <w:ind w:firstLine="0"/>
        <w:jc w:val="center"/>
        <w:rPr>
          <w:sz w:val="22"/>
        </w:rPr>
      </w:pPr>
    </w:p>
    <w:p w14:paraId="2F673795" w14:textId="440A97D5" w:rsidR="009424CE" w:rsidRDefault="009424CE" w:rsidP="00812190">
      <w:pPr>
        <w:spacing w:line="240" w:lineRule="auto"/>
        <w:ind w:firstLine="0"/>
        <w:rPr>
          <w:sz w:val="22"/>
        </w:rPr>
      </w:pPr>
    </w:p>
    <w:p w14:paraId="656FA1DD" w14:textId="77777777" w:rsidR="00812190" w:rsidRPr="0075388A" w:rsidRDefault="00812190" w:rsidP="00812190">
      <w:pPr>
        <w:spacing w:line="240" w:lineRule="auto"/>
        <w:ind w:firstLine="0"/>
        <w:rPr>
          <w:sz w:val="22"/>
        </w:rPr>
      </w:pPr>
    </w:p>
    <w:p w14:paraId="48522E74" w14:textId="3694BC5F" w:rsidR="009424CE" w:rsidRDefault="009424CE" w:rsidP="00C93563">
      <w:pPr>
        <w:spacing w:line="240" w:lineRule="auto"/>
        <w:ind w:firstLine="0"/>
        <w:rPr>
          <w:sz w:val="22"/>
        </w:rPr>
      </w:pPr>
    </w:p>
    <w:p w14:paraId="030B5BEA" w14:textId="77777777" w:rsidR="00C93563" w:rsidRPr="0075388A" w:rsidRDefault="00C93563" w:rsidP="00C93563">
      <w:pPr>
        <w:spacing w:line="240" w:lineRule="auto"/>
        <w:ind w:firstLine="0"/>
        <w:rPr>
          <w:sz w:val="22"/>
        </w:rPr>
      </w:pPr>
    </w:p>
    <w:p w14:paraId="13CCEDC9" w14:textId="77777777" w:rsidR="003E6FC4" w:rsidRDefault="009424CE" w:rsidP="009424CE">
      <w:pPr>
        <w:spacing w:line="240" w:lineRule="auto"/>
        <w:ind w:firstLine="0"/>
        <w:jc w:val="center"/>
      </w:pPr>
      <w:r w:rsidRPr="0075388A">
        <w:t>Москва, 20</w:t>
      </w:r>
      <w:r>
        <w:t>22</w:t>
      </w:r>
      <w:r w:rsidRPr="0075388A"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237622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B38336" w14:textId="77777777" w:rsidR="003E6FC4" w:rsidRDefault="003E6FC4" w:rsidP="003E6FC4">
          <w:pPr>
            <w:pStyle w:val="af0"/>
            <w:jc w:val="center"/>
            <w:rPr>
              <w:rStyle w:val="10"/>
              <w:color w:val="auto"/>
              <w:sz w:val="28"/>
              <w:szCs w:val="36"/>
            </w:rPr>
          </w:pPr>
          <w:r w:rsidRPr="003E6FC4">
            <w:rPr>
              <w:rStyle w:val="10"/>
              <w:color w:val="auto"/>
              <w:sz w:val="28"/>
              <w:szCs w:val="36"/>
            </w:rPr>
            <w:t>Оглавление</w:t>
          </w:r>
        </w:p>
        <w:p w14:paraId="68BD7C3E" w14:textId="77777777" w:rsidR="003E6FC4" w:rsidRPr="003E6FC4" w:rsidRDefault="003E6FC4" w:rsidP="003E6FC4"/>
        <w:p w14:paraId="2E308DB2" w14:textId="037E6676" w:rsidR="00C93563" w:rsidRDefault="003E6F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82263" w:history="1">
            <w:r w:rsidR="00C93563" w:rsidRPr="00E040ED">
              <w:rPr>
                <w:rStyle w:val="af1"/>
                <w:noProof/>
              </w:rPr>
              <w:t>Техническое задание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_Toc119582263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3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17B8A129" w14:textId="158E4519" w:rsidR="00C93563" w:rsidRDefault="00000000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64" w:history="1">
            <w:r w:rsidR="00C93563" w:rsidRPr="00E040ED">
              <w:rPr>
                <w:rStyle w:val="af1"/>
                <w:noProof/>
              </w:rPr>
              <w:t>1.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Формирование недостающих исходных данных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_Toc119582264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4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210B5DEA" w14:textId="509EA2C7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65" w:history="1">
            <w:r w:rsidR="00C93563" w:rsidRPr="00E040ED">
              <w:rPr>
                <w:rStyle w:val="af1"/>
                <w:noProof/>
              </w:rPr>
              <w:t>1.1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Конструктивная схема, определение габаритов ИДК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_Toc119582265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4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4C1EA071" w14:textId="17C01256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66" w:history="1">
            <w:r w:rsidR="00C93563" w:rsidRPr="00E040ED">
              <w:rPr>
                <w:rStyle w:val="af1"/>
                <w:noProof/>
              </w:rPr>
              <w:t>1.2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Определение времени работы ИДК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_Toc119582266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5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4DFDDF00" w14:textId="2256F2EE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67" w:history="1">
            <w:r w:rsidR="00C93563" w:rsidRPr="00E040ED">
              <w:rPr>
                <w:rStyle w:val="af1"/>
                <w:noProof/>
              </w:rPr>
              <w:t>1.3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Действительное значение коэффициента тяги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_Toc119582267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6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1F60D593" w14:textId="60AC3AC5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68" w:history="1">
            <w:r w:rsidR="00C93563" w:rsidRPr="00E040ED">
              <w:rPr>
                <w:rStyle w:val="af1"/>
                <w:noProof/>
              </w:rPr>
              <w:t>1.4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Величина тяги на квазистационарном участке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_Toc119582268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7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60EE2252" w14:textId="1880EAA1" w:rsidR="00C93563" w:rsidRDefault="0000000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69" w:history="1">
            <w:r w:rsidR="00C93563" w:rsidRPr="00E040ED">
              <w:rPr>
                <w:rStyle w:val="af1"/>
                <w:noProof/>
              </w:rPr>
              <w:t>2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Выбор топлива и проектирование заряда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_Toc119582269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7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2AA78D4A" w14:textId="6DDB820A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70" w:history="1">
            <w:r w:rsidR="00C93563" w:rsidRPr="00E040ED">
              <w:rPr>
                <w:rStyle w:val="af1"/>
                <w:noProof/>
              </w:rPr>
              <w:t>2.1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Выбор топлива и расчет давлений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_Toc119582270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7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78E42021" w14:textId="62A42F40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71" w:history="1">
            <w:r w:rsidR="00C93563" w:rsidRPr="00E040ED">
              <w:rPr>
                <w:rStyle w:val="af1"/>
                <w:noProof/>
              </w:rPr>
              <w:t>2.2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Определение геометрических параметров сопла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_Toc119582271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8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62B1806E" w14:textId="020952FD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72" w:history="1">
            <w:r w:rsidR="00C93563" w:rsidRPr="00E040ED">
              <w:rPr>
                <w:rStyle w:val="af1"/>
                <w:noProof/>
              </w:rPr>
              <w:t>2.3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Расчет газодинамических параметров в выходном сечении сопла</w:t>
            </w:r>
            <w:r w:rsidR="00C93563">
              <w:rPr>
                <w:rStyle w:val="af1"/>
                <w:noProof/>
                <w:lang w:val="en-US"/>
              </w:rPr>
              <w:t>………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_Toc119582272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9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4E98F246" w14:textId="277FFFF6" w:rsidR="00C93563" w:rsidRDefault="0000000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73" w:history="1">
            <w:r w:rsidR="00C93563" w:rsidRPr="00E040ED">
              <w:rPr>
                <w:rStyle w:val="af1"/>
                <w:noProof/>
              </w:rPr>
              <w:t>2.4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Проектирование заряда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_Toc119582273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10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5C933A00" w14:textId="1F10CBF3" w:rsidR="00C93563" w:rsidRDefault="0000000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74" w:history="1">
            <w:r w:rsidR="00C93563" w:rsidRPr="00E040ED">
              <w:rPr>
                <w:rStyle w:val="af1"/>
                <w:noProof/>
              </w:rPr>
              <w:t>3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Определение массы навески воспламенителя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_Toc119582274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15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1724F249" w14:textId="05FEA28C" w:rsidR="00C93563" w:rsidRDefault="00000000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582275" w:history="1">
            <w:r w:rsidR="00C93563" w:rsidRPr="00E040ED">
              <w:rPr>
                <w:rStyle w:val="af1"/>
                <w:noProof/>
              </w:rPr>
              <w:t>4</w:t>
            </w:r>
            <w:r w:rsidR="00C935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93563" w:rsidRPr="00E040ED">
              <w:rPr>
                <w:rStyle w:val="af1"/>
                <w:noProof/>
              </w:rPr>
              <w:t>Решение основной задачи внутренней баллистики</w:t>
            </w:r>
            <w:r w:rsidR="00C93563">
              <w:rPr>
                <w:noProof/>
                <w:webHidden/>
              </w:rPr>
              <w:tab/>
            </w:r>
            <w:r w:rsidR="00C93563">
              <w:rPr>
                <w:noProof/>
                <w:webHidden/>
              </w:rPr>
              <w:fldChar w:fldCharType="begin"/>
            </w:r>
            <w:r w:rsidR="00C93563">
              <w:rPr>
                <w:noProof/>
                <w:webHidden/>
              </w:rPr>
              <w:instrText xml:space="preserve"> PAGEREF _Toc119582275 \h </w:instrText>
            </w:r>
            <w:r w:rsidR="00C93563">
              <w:rPr>
                <w:noProof/>
                <w:webHidden/>
              </w:rPr>
            </w:r>
            <w:r w:rsidR="00C93563">
              <w:rPr>
                <w:noProof/>
                <w:webHidden/>
              </w:rPr>
              <w:fldChar w:fldCharType="separate"/>
            </w:r>
            <w:r w:rsidR="00FE02DB">
              <w:rPr>
                <w:noProof/>
                <w:webHidden/>
              </w:rPr>
              <w:t>19</w:t>
            </w:r>
            <w:r w:rsidR="00C93563">
              <w:rPr>
                <w:noProof/>
                <w:webHidden/>
              </w:rPr>
              <w:fldChar w:fldCharType="end"/>
            </w:r>
          </w:hyperlink>
        </w:p>
        <w:p w14:paraId="05F086B1" w14:textId="7F6F9DA7" w:rsidR="003E6FC4" w:rsidRDefault="003E6FC4" w:rsidP="003E6FC4">
          <w:r>
            <w:rPr>
              <w:b/>
              <w:bCs/>
            </w:rPr>
            <w:fldChar w:fldCharType="end"/>
          </w:r>
        </w:p>
      </w:sdtContent>
    </w:sdt>
    <w:p w14:paraId="1E37FE08" w14:textId="77777777" w:rsidR="003E6FC4" w:rsidRDefault="003E6FC4" w:rsidP="009424CE">
      <w:pPr>
        <w:spacing w:line="240" w:lineRule="auto"/>
        <w:ind w:firstLine="0"/>
        <w:jc w:val="center"/>
      </w:pPr>
    </w:p>
    <w:p w14:paraId="1D755878" w14:textId="77777777" w:rsidR="003E6FC4" w:rsidRDefault="003E6FC4">
      <w:pPr>
        <w:spacing w:after="160" w:line="259" w:lineRule="auto"/>
        <w:ind w:firstLine="0"/>
        <w:jc w:val="left"/>
      </w:pPr>
      <w:r>
        <w:br w:type="page"/>
      </w:r>
    </w:p>
    <w:p w14:paraId="0CDD2E1C" w14:textId="77777777" w:rsidR="003F23CF" w:rsidRDefault="003F23CF" w:rsidP="003F23CF">
      <w:pPr>
        <w:pStyle w:val="1"/>
        <w:numPr>
          <w:ilvl w:val="0"/>
          <w:numId w:val="0"/>
        </w:numPr>
        <w:ind w:left="432"/>
      </w:pPr>
      <w:bookmarkStart w:id="1" w:name="_Toc119582263"/>
      <w:r>
        <w:lastRenderedPageBreak/>
        <w:t>Техническое задание</w:t>
      </w:r>
      <w:bookmarkEnd w:id="1"/>
    </w:p>
    <w:p w14:paraId="1C3E8F49" w14:textId="77777777" w:rsidR="003F23CF" w:rsidRPr="00DD3D7C" w:rsidRDefault="003F23CF" w:rsidP="003F23CF"/>
    <w:p w14:paraId="227AF013" w14:textId="75E9BFBA" w:rsidR="003F23CF" w:rsidRDefault="008342E4" w:rsidP="00684CFB">
      <w:r>
        <w:t xml:space="preserve">Спроектировать блок из </w:t>
      </w:r>
      <w:bookmarkStart w:id="2" w:name="MTBlankEqn"/>
      <w:r w:rsidR="00643D53" w:rsidRPr="00643D53">
        <w:rPr>
          <w:position w:val="-6"/>
        </w:rPr>
        <w:object w:dxaOrig="740" w:dyaOrig="300" w14:anchorId="1EAD4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.75pt;height:15pt" o:ole="">
            <v:imagedata r:id="rId9" o:title=""/>
          </v:shape>
          <o:OLEObject Type="Embed" ProgID="Equation.DSMT4" ShapeID="_x0000_i1025" DrawAspect="Content" ObjectID="_1730237396" r:id="rId10"/>
        </w:object>
      </w:r>
      <w:bookmarkEnd w:id="2"/>
      <w:r>
        <w:t xml:space="preserve"> ИДК (3 ряда по 6 ИДК) для поперечной коррекции вращающегося ЛА калибром </w:t>
      </w:r>
      <w:r w:rsidR="00643D53" w:rsidRPr="00643D53">
        <w:rPr>
          <w:position w:val="-12"/>
        </w:rPr>
        <w:object w:dxaOrig="1140" w:dyaOrig="380" w14:anchorId="5F9FC73E">
          <v:shape id="_x0000_i1026" type="#_x0000_t75" style="width:57pt;height:18.75pt" o:ole="">
            <v:imagedata r:id="rId11" o:title=""/>
          </v:shape>
          <o:OLEObject Type="Embed" ProgID="Equation.DSMT4" ShapeID="_x0000_i1026" DrawAspect="Content" ObjectID="_1730237397" r:id="rId12"/>
        </w:object>
      </w:r>
      <w:r w:rsidR="00CC3CA9" w:rsidRPr="00CC3CA9">
        <w:t xml:space="preserve"> </w:t>
      </w:r>
      <w:r>
        <w:t>мм.</w:t>
      </w:r>
      <w:r w:rsidR="00684CFB">
        <w:t xml:space="preserve"> </w:t>
      </w:r>
      <w:r>
        <w:t xml:space="preserve">Количество импульсов </w:t>
      </w:r>
      <w:r w:rsidR="00643D53" w:rsidRPr="00643D53">
        <w:rPr>
          <w:position w:val="-16"/>
        </w:rPr>
        <w:object w:dxaOrig="980" w:dyaOrig="420" w14:anchorId="13FD4000">
          <v:shape id="_x0000_i1027" type="#_x0000_t75" style="width:48.75pt;height:21pt" o:ole="">
            <v:imagedata r:id="rId13" o:title=""/>
          </v:shape>
          <o:OLEObject Type="Embed" ProgID="Equation.DSMT4" ShapeID="_x0000_i1027" DrawAspect="Content" ObjectID="_1730237398" r:id="rId14"/>
        </w:object>
      </w:r>
      <w:r w:rsidR="00CC3CA9" w:rsidRPr="00CC3CA9">
        <w:t xml:space="preserve">  (</w:t>
      </w:r>
      <w:r w:rsidR="00CC3CA9">
        <w:t>по 3 ДУ)</w:t>
      </w:r>
      <w:r w:rsidR="00CC3CA9" w:rsidRPr="00CC3CA9">
        <w:t xml:space="preserve">, </w:t>
      </w:r>
      <w:r w:rsidR="00643D53" w:rsidRPr="00643D53">
        <w:rPr>
          <w:position w:val="-16"/>
        </w:rPr>
        <w:object w:dxaOrig="1500" w:dyaOrig="420" w14:anchorId="42E4A4B1">
          <v:shape id="_x0000_i1028" type="#_x0000_t75" style="width:75pt;height:21pt" o:ole="">
            <v:imagedata r:id="rId15" o:title=""/>
          </v:shape>
          <o:OLEObject Type="Embed" ProgID="Equation.DSMT4" ShapeID="_x0000_i1028" DrawAspect="Content" ObjectID="_1730237399" r:id="rId16"/>
        </w:object>
      </w:r>
      <w:r>
        <w:t xml:space="preserve"> (6 по 2 ДУ + 6 по 1 ДУ)</w:t>
      </w:r>
      <w:r w:rsidR="00CC3CA9" w:rsidRPr="00CC3CA9">
        <w:t xml:space="preserve"> </w:t>
      </w:r>
      <w:r w:rsidR="00CC3CA9">
        <w:t xml:space="preserve">или </w:t>
      </w:r>
      <w:r w:rsidR="00643D53" w:rsidRPr="00643D53">
        <w:rPr>
          <w:position w:val="-16"/>
        </w:rPr>
        <w:object w:dxaOrig="1100" w:dyaOrig="420" w14:anchorId="42869897">
          <v:shape id="_x0000_i1029" type="#_x0000_t75" style="width:54.75pt;height:21pt" o:ole="">
            <v:imagedata r:id="rId17" o:title=""/>
          </v:shape>
          <o:OLEObject Type="Embed" ProgID="Equation.DSMT4" ShapeID="_x0000_i1029" DrawAspect="Content" ObjectID="_1730237400" r:id="rId18"/>
        </w:object>
      </w:r>
      <w:r w:rsidR="00CC3CA9">
        <w:t xml:space="preserve"> (по 1 ДУ</w:t>
      </w:r>
      <w:r w:rsidR="00CC3CA9" w:rsidRPr="00CC3CA9">
        <w:t>)</w:t>
      </w:r>
      <w:r>
        <w:t xml:space="preserve">. Суммарный импульс коррекции не менее </w:t>
      </w:r>
      <w:r w:rsidR="00643D53" w:rsidRPr="00643D53">
        <w:rPr>
          <w:position w:val="-12"/>
        </w:rPr>
        <w:object w:dxaOrig="1040" w:dyaOrig="380" w14:anchorId="795FEB95">
          <v:shape id="_x0000_i1030" type="#_x0000_t75" style="width:52.5pt;height:18.75pt" o:ole="">
            <v:imagedata r:id="rId19" o:title=""/>
          </v:shape>
          <o:OLEObject Type="Embed" ProgID="Equation.DSMT4" ShapeID="_x0000_i1030" DrawAspect="Content" ObjectID="_1730237401" r:id="rId20"/>
        </w:object>
      </w:r>
      <w:r>
        <w:t xml:space="preserve"> Н·с при телесном угле коррекции </w:t>
      </w:r>
      <w:r w:rsidR="00643D53" w:rsidRPr="00643D53">
        <w:rPr>
          <w:position w:val="-12"/>
        </w:rPr>
        <w:object w:dxaOrig="1160" w:dyaOrig="360" w14:anchorId="5A8389BD">
          <v:shape id="_x0000_i1031" type="#_x0000_t75" style="width:57.75pt;height:18pt" o:ole="">
            <v:imagedata r:id="rId21" o:title=""/>
          </v:shape>
          <o:OLEObject Type="Embed" ProgID="Equation.DSMT4" ShapeID="_x0000_i1031" DrawAspect="Content" ObjectID="_1730237402" r:id="rId22"/>
        </w:object>
      </w:r>
      <w:r>
        <w:t xml:space="preserve">. Частота вращения ЛА </w:t>
      </w:r>
      <w:r w:rsidR="00CD6F0E" w:rsidRPr="00643D53">
        <w:rPr>
          <w:position w:val="-12"/>
        </w:rPr>
        <w:object w:dxaOrig="2079" w:dyaOrig="380" w14:anchorId="43CE0A63">
          <v:shape id="_x0000_i1032" type="#_x0000_t75" style="width:104.25pt;height:18.75pt" o:ole="">
            <v:imagedata r:id="rId23" o:title=""/>
          </v:shape>
          <o:OLEObject Type="Embed" ProgID="Equation.DSMT4" ShapeID="_x0000_i1032" DrawAspect="Content" ObjectID="_1730237403" r:id="rId24"/>
        </w:object>
      </w:r>
      <w:r w:rsidR="00BC025E">
        <w:t xml:space="preserve"> </w:t>
      </w:r>
      <w:r>
        <w:t xml:space="preserve">об/с, скорость полета в момент коррекции </w:t>
      </w:r>
      <w:r w:rsidR="00643D53" w:rsidRPr="00643D53">
        <w:rPr>
          <w:position w:val="-12"/>
        </w:rPr>
        <w:object w:dxaOrig="2460" w:dyaOrig="380" w14:anchorId="3C356F88">
          <v:shape id="_x0000_i1033" type="#_x0000_t75" style="width:123pt;height:18.75pt" o:ole="">
            <v:imagedata r:id="rId25" o:title=""/>
          </v:shape>
          <o:OLEObject Type="Embed" ProgID="Equation.DSMT4" ShapeID="_x0000_i1033" DrawAspect="Content" ObjectID="_1730237404" r:id="rId26"/>
        </w:object>
      </w:r>
      <w:r w:rsidR="00BC025E">
        <w:t xml:space="preserve"> </w:t>
      </w:r>
      <w:r>
        <w:t>м/с (</w:t>
      </w:r>
      <w:r w:rsidR="004E12D0">
        <w:t>сверхзвуковая</w:t>
      </w:r>
      <w:r>
        <w:t xml:space="preserve"> скорость полета). Время выхода двигателя на режим не более </w:t>
      </w:r>
      <w:r w:rsidR="00643D53" w:rsidRPr="00643D53">
        <w:rPr>
          <w:position w:val="-12"/>
        </w:rPr>
        <w:object w:dxaOrig="680" w:dyaOrig="380" w14:anchorId="4AB85E85">
          <v:shape id="_x0000_i1034" type="#_x0000_t75" style="width:33.75pt;height:18.75pt" o:ole="">
            <v:imagedata r:id="rId27" o:title=""/>
          </v:shape>
          <o:OLEObject Type="Embed" ProgID="Equation.DSMT4" ShapeID="_x0000_i1034" DrawAspect="Content" ObjectID="_1730237405" r:id="rId28"/>
        </w:object>
      </w:r>
      <w:r w:rsidR="00BC025E">
        <w:t xml:space="preserve"> м</w:t>
      </w:r>
      <w:r>
        <w:rPr>
          <w:lang w:val="en-US"/>
        </w:rPr>
        <w:t>c</w:t>
      </w:r>
      <w:r>
        <w:t xml:space="preserve">. Максимальная масса </w:t>
      </w:r>
      <w:r w:rsidR="00BC025E">
        <w:t>одного ИДК</w:t>
      </w:r>
      <w:r>
        <w:t xml:space="preserve"> не более </w:t>
      </w:r>
      <w:r w:rsidR="00643D53" w:rsidRPr="00643D53">
        <w:rPr>
          <w:position w:val="-16"/>
        </w:rPr>
        <w:object w:dxaOrig="1560" w:dyaOrig="420" w14:anchorId="2B2C5528">
          <v:shape id="_x0000_i1035" type="#_x0000_t75" style="width:78pt;height:21pt" o:ole="">
            <v:imagedata r:id="rId29" o:title=""/>
          </v:shape>
          <o:OLEObject Type="Embed" ProgID="Equation.DSMT4" ShapeID="_x0000_i1035" DrawAspect="Content" ObjectID="_1730237406" r:id="rId30"/>
        </w:object>
      </w:r>
      <w:r w:rsidR="00BC025E">
        <w:t xml:space="preserve"> </w:t>
      </w:r>
      <w:r>
        <w:t xml:space="preserve">кг. Диапазон рабочих температур </w:t>
      </w:r>
      <w:r w:rsidR="00643D53" w:rsidRPr="00643D53">
        <w:rPr>
          <w:position w:val="-12"/>
        </w:rPr>
        <w:object w:dxaOrig="2920" w:dyaOrig="380" w14:anchorId="7F75CA96">
          <v:shape id="_x0000_i1036" type="#_x0000_t75" style="width:146.25pt;height:18.75pt" o:ole="">
            <v:imagedata r:id="rId31" o:title=""/>
          </v:shape>
          <o:OLEObject Type="Embed" ProgID="Equation.DSMT4" ShapeID="_x0000_i1036" DrawAspect="Content" ObjectID="_1730237407" r:id="rId32"/>
        </w:object>
      </w:r>
      <w:r w:rsidR="003E6FC4">
        <w:br w:type="page"/>
      </w:r>
    </w:p>
    <w:p w14:paraId="76117C17" w14:textId="77777777" w:rsidR="00684CFB" w:rsidRDefault="00684CFB" w:rsidP="00684CFB">
      <w:pPr>
        <w:pStyle w:val="1"/>
        <w:numPr>
          <w:ilvl w:val="0"/>
          <w:numId w:val="15"/>
        </w:numPr>
      </w:pPr>
      <w:bookmarkStart w:id="3" w:name="_Toc86751811"/>
      <w:bookmarkStart w:id="4" w:name="_Toc119582264"/>
      <w:r>
        <w:lastRenderedPageBreak/>
        <w:t>Формирование недостающих исходных данных</w:t>
      </w:r>
      <w:bookmarkEnd w:id="3"/>
      <w:bookmarkEnd w:id="4"/>
    </w:p>
    <w:p w14:paraId="6596DD65" w14:textId="43DDD5E5" w:rsidR="00684CFB" w:rsidRDefault="00684CFB" w:rsidP="00684CFB">
      <w:pPr>
        <w:pStyle w:val="2"/>
      </w:pPr>
      <w:bookmarkStart w:id="5" w:name="_Toc86751812"/>
      <w:bookmarkStart w:id="6" w:name="_Toc119582265"/>
      <w:r>
        <w:t>Конструктивная схема</w:t>
      </w:r>
      <w:bookmarkEnd w:id="5"/>
      <w:r w:rsidR="00802585">
        <w:t>, определение габаритов ИДК</w:t>
      </w:r>
      <w:bookmarkEnd w:id="6"/>
    </w:p>
    <w:p w14:paraId="1D84B9C3" w14:textId="77777777" w:rsidR="003F23CF" w:rsidRPr="003F23CF" w:rsidRDefault="003F23CF" w:rsidP="003F23CF"/>
    <w:p w14:paraId="1BD55C72" w14:textId="0007C4A1" w:rsidR="00A923A8" w:rsidRDefault="00A923A8" w:rsidP="003D2D72">
      <w:r>
        <w:t xml:space="preserve">Конструктивная схема расположения ИДК в корпусе ЛА дана по условию (рис. 1.1). ИДК расположены радиально (3 ряда по 6 ИДК), сопла расположены под углом в </w:t>
      </w:r>
      <w:r w:rsidR="003D2D72" w:rsidRPr="003D2D72">
        <w:rPr>
          <w:position w:val="-12"/>
        </w:rPr>
        <w:object w:dxaOrig="880" w:dyaOrig="360" w14:anchorId="4D4006AA">
          <v:shape id="_x0000_i1037" type="#_x0000_t75" style="width:44.25pt;height:18pt" o:ole="">
            <v:imagedata r:id="rId33" o:title=""/>
          </v:shape>
          <o:OLEObject Type="Embed" ProgID="Equation.DSMT4" ShapeID="_x0000_i1037" DrawAspect="Content" ObjectID="_1730237408" r:id="rId34"/>
        </w:object>
      </w:r>
      <w:r>
        <w:t xml:space="preserve"> к оси </w:t>
      </w:r>
      <w:r w:rsidRPr="00A923A8">
        <w:rPr>
          <w:i/>
          <w:iCs/>
          <w:lang w:val="en-US"/>
        </w:rPr>
        <w:t>Y</w:t>
      </w:r>
      <w:r>
        <w:t xml:space="preserve"> ЛА.</w:t>
      </w:r>
    </w:p>
    <w:p w14:paraId="39363F16" w14:textId="22414A84" w:rsidR="00A923A8" w:rsidRDefault="00A923A8" w:rsidP="00A923A8">
      <w:pPr>
        <w:ind w:firstLine="0"/>
        <w:jc w:val="center"/>
      </w:pPr>
      <w:r>
        <w:rPr>
          <w:noProof/>
        </w:rPr>
        <w:drawing>
          <wp:inline distT="0" distB="0" distL="0" distR="0" wp14:anchorId="1295AE5B" wp14:editId="69DEC53B">
            <wp:extent cx="4724400" cy="17151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86" cy="172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7AE0" w14:textId="29F9A384" w:rsidR="00A923A8" w:rsidRDefault="00A923A8" w:rsidP="00A923A8">
      <w:pPr>
        <w:ind w:firstLine="0"/>
        <w:jc w:val="center"/>
      </w:pPr>
      <w:r>
        <w:t>Рис. 1.1. Конструктивная схема ИДК</w:t>
      </w:r>
    </w:p>
    <w:p w14:paraId="6902CE3A" w14:textId="2BAE67A8" w:rsidR="00802585" w:rsidRDefault="00802585" w:rsidP="00A923A8">
      <w:pPr>
        <w:ind w:firstLine="0"/>
        <w:jc w:val="center"/>
      </w:pPr>
    </w:p>
    <w:p w14:paraId="5CCB50AD" w14:textId="7D242730" w:rsidR="00802585" w:rsidRDefault="00802585" w:rsidP="00802585">
      <w:r>
        <w:t xml:space="preserve">Примем внешний диаметр корпуса ИДК </w:t>
      </w:r>
      <w:r w:rsidR="008557A2" w:rsidRPr="00643D53">
        <w:rPr>
          <w:position w:val="-16"/>
        </w:rPr>
        <w:object w:dxaOrig="1040" w:dyaOrig="420" w14:anchorId="3EFB9B60">
          <v:shape id="_x0000_i1038" type="#_x0000_t75" style="width:51.75pt;height:21pt" o:ole="">
            <v:imagedata r:id="rId36" o:title=""/>
          </v:shape>
          <o:OLEObject Type="Embed" ProgID="Equation.DSMT4" ShapeID="_x0000_i1038" DrawAspect="Content" ObjectID="_1730237409" r:id="rId37"/>
        </w:object>
      </w:r>
      <w:r>
        <w:t xml:space="preserve"> мм, минимальный зазор между ИДК </w:t>
      </w:r>
      <w:r w:rsidR="0083446F" w:rsidRPr="00643D53">
        <w:rPr>
          <w:position w:val="-6"/>
        </w:rPr>
        <w:object w:dxaOrig="780" w:dyaOrig="300" w14:anchorId="422D6EB8">
          <v:shape id="_x0000_i1039" type="#_x0000_t75" style="width:39pt;height:15pt" o:ole="">
            <v:imagedata r:id="rId38" o:title=""/>
          </v:shape>
          <o:OLEObject Type="Embed" ProgID="Equation.DSMT4" ShapeID="_x0000_i1039" DrawAspect="Content" ObjectID="_1730237410" r:id="rId39"/>
        </w:object>
      </w:r>
      <w:r w:rsidR="00D7172C" w:rsidRPr="00D7172C">
        <w:t xml:space="preserve"> </w:t>
      </w:r>
      <w:r w:rsidR="00D7172C">
        <w:t>мм. Тогда максимальная длина</w:t>
      </w:r>
      <w:r w:rsidR="008557A2" w:rsidRPr="008557A2">
        <w:t xml:space="preserve"> </w:t>
      </w:r>
      <w:r w:rsidR="008557A2">
        <w:t>цилиндрической части</w:t>
      </w:r>
      <w:r w:rsidR="00D7172C">
        <w:t xml:space="preserve"> корпуса и соплового блока</w:t>
      </w:r>
    </w:p>
    <w:p w14:paraId="51D1EF50" w14:textId="36A67128" w:rsidR="00D7172C" w:rsidRPr="00D7172C" w:rsidRDefault="005D1458" w:rsidP="00802585">
      <w:pPr>
        <w:rPr>
          <w:lang w:val="en-US"/>
        </w:rPr>
      </w:pPr>
      <w:r w:rsidRPr="00643D53">
        <w:rPr>
          <w:position w:val="-34"/>
        </w:rPr>
        <w:object w:dxaOrig="8080" w:dyaOrig="900" w14:anchorId="37D6BE7E">
          <v:shape id="_x0000_i1040" type="#_x0000_t75" style="width:404.25pt;height:45.75pt" o:ole="">
            <v:imagedata r:id="rId40" o:title=""/>
          </v:shape>
          <o:OLEObject Type="Embed" ProgID="Equation.DSMT4" ShapeID="_x0000_i1040" DrawAspect="Content" ObjectID="_1730237411" r:id="rId41"/>
        </w:object>
      </w:r>
    </w:p>
    <w:p w14:paraId="0F364EE2" w14:textId="389B7EE4" w:rsidR="00CD6F0E" w:rsidRPr="00CD6F0E" w:rsidRDefault="00A7544E" w:rsidP="00CC166A">
      <w:pPr>
        <w:rPr>
          <w:rFonts w:eastAsiaTheme="minorEastAsia"/>
        </w:rPr>
      </w:pPr>
      <w:r>
        <w:rPr>
          <w:rFonts w:eastAsiaTheme="minorEastAsia"/>
        </w:rPr>
        <w:t>Путем нескольких итераций установлено, что для размещения заряда в корпус необходимо использовать сферическое заднее днище. Чтобы</w:t>
      </w:r>
      <w:r w:rsidR="005D1458">
        <w:rPr>
          <w:rFonts w:eastAsiaTheme="minorEastAsia"/>
        </w:rPr>
        <w:t xml:space="preserve"> сохран</w:t>
      </w:r>
      <w:r>
        <w:rPr>
          <w:rFonts w:eastAsiaTheme="minorEastAsia"/>
        </w:rPr>
        <w:t>ить</w:t>
      </w:r>
      <w:r w:rsidR="005D1458">
        <w:rPr>
          <w:rFonts w:eastAsiaTheme="minorEastAsia"/>
        </w:rPr>
        <w:t xml:space="preserve"> зазор между ИДК, </w:t>
      </w:r>
      <w:r>
        <w:rPr>
          <w:rFonts w:eastAsiaTheme="minorEastAsia"/>
        </w:rPr>
        <w:t xml:space="preserve">графически </w:t>
      </w:r>
      <w:r w:rsidR="005D1458">
        <w:rPr>
          <w:rFonts w:eastAsiaTheme="minorEastAsia"/>
        </w:rPr>
        <w:t xml:space="preserve">было определено, что максимальную длину </w:t>
      </w:r>
      <w:r w:rsidR="005D1458" w:rsidRPr="00766CBB">
        <w:rPr>
          <w:position w:val="-12"/>
        </w:rPr>
        <w:object w:dxaOrig="520" w:dyaOrig="380" w14:anchorId="1173BB1E">
          <v:shape id="_x0000_i1041" type="#_x0000_t75" style="width:26.25pt;height:18.75pt" o:ole="">
            <v:imagedata r:id="rId42" o:title=""/>
          </v:shape>
          <o:OLEObject Type="Embed" ProgID="Equation.DSMT4" ShapeID="_x0000_i1041" DrawAspect="Content" ObjectID="_1730237412" r:id="rId43"/>
        </w:object>
      </w:r>
      <w:r w:rsidR="005D1458">
        <w:t xml:space="preserve"> необходимо уменьшить на 4 мм. Тогда </w:t>
      </w:r>
      <w:r w:rsidR="005D1458" w:rsidRPr="00766CBB">
        <w:rPr>
          <w:position w:val="-12"/>
        </w:rPr>
        <w:object w:dxaOrig="1540" w:dyaOrig="380" w14:anchorId="635D1DD7">
          <v:shape id="_x0000_i1042" type="#_x0000_t75" style="width:77.25pt;height:18.75pt" o:ole="">
            <v:imagedata r:id="rId44" o:title=""/>
          </v:shape>
          <o:OLEObject Type="Embed" ProgID="Equation.DSMT4" ShapeID="_x0000_i1042" DrawAspect="Content" ObjectID="_1730237413" r:id="rId45"/>
        </w:object>
      </w:r>
      <w:r w:rsidR="005D1458">
        <w:t>.</w:t>
      </w:r>
    </w:p>
    <w:p w14:paraId="69DF4403" w14:textId="454BFD04" w:rsidR="00CC166A" w:rsidRDefault="002173DF" w:rsidP="00CC166A">
      <w:pPr>
        <w:rPr>
          <w:rFonts w:eastAsiaTheme="minorEastAsia"/>
        </w:rPr>
      </w:pPr>
      <w:r>
        <w:rPr>
          <w:rFonts w:eastAsiaTheme="minorEastAsia"/>
        </w:rPr>
        <w:t>Предварительная прорисовка расположения ИДК представлена на рис. 1.2.</w:t>
      </w:r>
    </w:p>
    <w:p w14:paraId="24C10685" w14:textId="77777777" w:rsidR="003D2D72" w:rsidRDefault="003D2D72" w:rsidP="00CC166A">
      <w:pPr>
        <w:rPr>
          <w:rFonts w:eastAsiaTheme="minorEastAsia"/>
        </w:rPr>
      </w:pPr>
    </w:p>
    <w:p w14:paraId="1C8BFA68" w14:textId="34C3BF75" w:rsidR="002173DF" w:rsidRDefault="00225142" w:rsidP="0083446F">
      <w:pPr>
        <w:ind w:firstLine="0"/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CE44011" wp14:editId="1708620F">
            <wp:extent cx="5940425" cy="23018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5A02B" w14:textId="79465BE9" w:rsidR="002173DF" w:rsidRDefault="002173DF" w:rsidP="002173DF">
      <w:pPr>
        <w:jc w:val="center"/>
        <w:rPr>
          <w:rFonts w:eastAsiaTheme="minorEastAsia"/>
        </w:rPr>
      </w:pPr>
      <w:r w:rsidRPr="003D2D72">
        <w:rPr>
          <w:rFonts w:eastAsiaTheme="minorEastAsia"/>
        </w:rPr>
        <w:t>Рис. 1.2. Предварительная прорисовка</w:t>
      </w:r>
    </w:p>
    <w:p w14:paraId="27D8951E" w14:textId="5784729B" w:rsidR="002173DF" w:rsidRDefault="002173DF" w:rsidP="00CC166A">
      <w:pPr>
        <w:rPr>
          <w:rFonts w:eastAsiaTheme="minorEastAsia"/>
        </w:rPr>
      </w:pPr>
    </w:p>
    <w:p w14:paraId="0F2D8665" w14:textId="5714ECCE" w:rsidR="00B7067C" w:rsidRDefault="0090526F" w:rsidP="00CC166A">
      <w:pPr>
        <w:rPr>
          <w:rFonts w:eastAsiaTheme="minorEastAsia"/>
        </w:rPr>
      </w:pPr>
      <w:r>
        <w:rPr>
          <w:rFonts w:eastAsiaTheme="minorEastAsia"/>
        </w:rPr>
        <w:t xml:space="preserve">Предварительно назначим максимальное давление в камере </w:t>
      </w:r>
      <w:r w:rsidR="002244F7" w:rsidRPr="00643D53">
        <w:rPr>
          <w:position w:val="-12"/>
        </w:rPr>
        <w:object w:dxaOrig="1840" w:dyaOrig="380" w14:anchorId="5A3B53DD">
          <v:shape id="_x0000_i1043" type="#_x0000_t75" style="width:91.5pt;height:18.75pt" o:ole="">
            <v:imagedata r:id="rId47" o:title=""/>
          </v:shape>
          <o:OLEObject Type="Embed" ProgID="Equation.DSMT4" ShapeID="_x0000_i1043" DrawAspect="Content" ObjectID="_1730237414" r:id="rId48"/>
        </w:object>
      </w:r>
      <w:r>
        <w:rPr>
          <w:rFonts w:eastAsiaTheme="minorEastAsia"/>
        </w:rPr>
        <w:t>. Тогда толщина стенки</w:t>
      </w:r>
    </w:p>
    <w:p w14:paraId="35CC8421" w14:textId="1CF8D9EC" w:rsidR="0090526F" w:rsidRDefault="002244F7" w:rsidP="003C0DD2">
      <w:pPr>
        <w:jc w:val="center"/>
        <w:rPr>
          <w:rFonts w:eastAsiaTheme="minorEastAsia"/>
        </w:rPr>
      </w:pPr>
      <w:r w:rsidRPr="00643D53">
        <w:rPr>
          <w:position w:val="-36"/>
        </w:rPr>
        <w:object w:dxaOrig="4459" w:dyaOrig="840" w14:anchorId="38B6E98F">
          <v:shape id="_x0000_i1044" type="#_x0000_t75" style="width:222.75pt;height:42pt" o:ole="">
            <v:imagedata r:id="rId49" o:title=""/>
          </v:shape>
          <o:OLEObject Type="Embed" ProgID="Equation.DSMT4" ShapeID="_x0000_i1044" DrawAspect="Content" ObjectID="_1730237415" r:id="rId50"/>
        </w:object>
      </w:r>
    </w:p>
    <w:p w14:paraId="03C2C04A" w14:textId="1CEF7068" w:rsidR="003C0DD2" w:rsidRDefault="003C0DD2" w:rsidP="003C0DD2">
      <w:pPr>
        <w:ind w:firstLine="0"/>
      </w:pPr>
      <w:r>
        <w:rPr>
          <w:rFonts w:eastAsiaTheme="minorEastAsia"/>
        </w:rPr>
        <w:t xml:space="preserve">где </w:t>
      </w:r>
      <w:r w:rsidR="00643D53" w:rsidRPr="00643D53">
        <w:rPr>
          <w:position w:val="-12"/>
        </w:rPr>
        <w:object w:dxaOrig="800" w:dyaOrig="360" w14:anchorId="1005BC26">
          <v:shape id="_x0000_i1045" type="#_x0000_t75" style="width:39.75pt;height:18pt" o:ole="">
            <v:imagedata r:id="rId51" o:title=""/>
          </v:shape>
          <o:OLEObject Type="Embed" ProgID="Equation.DSMT4" ShapeID="_x0000_i1045" DrawAspect="Content" ObjectID="_1730237416" r:id="rId52"/>
        </w:object>
      </w:r>
      <w:r w:rsidRPr="003C0DD2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безопасности; </w:t>
      </w:r>
      <w:r w:rsidR="00EC7C8C" w:rsidRPr="00643D53">
        <w:rPr>
          <w:position w:val="-14"/>
        </w:rPr>
        <w:object w:dxaOrig="1160" w:dyaOrig="400" w14:anchorId="4AC16DCE">
          <v:shape id="_x0000_i1046" type="#_x0000_t75" style="width:57.75pt;height:19.5pt" o:ole="">
            <v:imagedata r:id="rId53" o:title=""/>
          </v:shape>
          <o:OLEObject Type="Embed" ProgID="Equation.DSMT4" ShapeID="_x0000_i1046" DrawAspect="Content" ObjectID="_1730237417" r:id="rId54"/>
        </w:object>
      </w:r>
      <w:r>
        <w:t xml:space="preserve"> МПа – </w:t>
      </w:r>
      <w:r w:rsidRPr="003C0DD2">
        <w:t>предел прочности материала стенки (</w:t>
      </w:r>
      <w:r w:rsidR="00EC7C8C">
        <w:t>30ХГСА</w:t>
      </w:r>
      <w:r w:rsidRPr="003C0DD2">
        <w:t>)</w:t>
      </w:r>
      <w:r w:rsidR="007622C3">
        <w:t>.</w:t>
      </w:r>
    </w:p>
    <w:p w14:paraId="590C65F1" w14:textId="43081932" w:rsidR="007622C3" w:rsidRDefault="007622C3" w:rsidP="007622C3">
      <w:pPr>
        <w:rPr>
          <w:rFonts w:eastAsiaTheme="minorEastAsia"/>
        </w:rPr>
      </w:pPr>
      <w:r>
        <w:rPr>
          <w:rFonts w:eastAsiaTheme="minorEastAsia"/>
        </w:rPr>
        <w:t>Внутренний диаметр КС</w:t>
      </w:r>
    </w:p>
    <w:p w14:paraId="28BB673C" w14:textId="5FCB9F63" w:rsidR="007622C3" w:rsidRPr="003C0DD2" w:rsidRDefault="002F3890" w:rsidP="007622C3">
      <w:pPr>
        <w:jc w:val="center"/>
        <w:rPr>
          <w:rFonts w:eastAsiaTheme="minorEastAsia"/>
        </w:rPr>
      </w:pPr>
      <w:r w:rsidRPr="00643D53">
        <w:rPr>
          <w:position w:val="-16"/>
        </w:rPr>
        <w:object w:dxaOrig="3200" w:dyaOrig="420" w14:anchorId="27FE6C77">
          <v:shape id="_x0000_i1047" type="#_x0000_t75" style="width:159.75pt;height:21pt" o:ole="">
            <v:imagedata r:id="rId55" o:title=""/>
          </v:shape>
          <o:OLEObject Type="Embed" ProgID="Equation.DSMT4" ShapeID="_x0000_i1047" DrawAspect="Content" ObjectID="_1730237418" r:id="rId56"/>
        </w:object>
      </w:r>
    </w:p>
    <w:p w14:paraId="18BC9EFB" w14:textId="77777777" w:rsidR="00B7067C" w:rsidRPr="00A923A8" w:rsidRDefault="00B7067C" w:rsidP="00CC166A">
      <w:pPr>
        <w:rPr>
          <w:rFonts w:eastAsiaTheme="minorEastAsia"/>
        </w:rPr>
      </w:pPr>
    </w:p>
    <w:p w14:paraId="56B90F92" w14:textId="77777777" w:rsidR="007622C3" w:rsidRPr="007622C3" w:rsidRDefault="007622C3" w:rsidP="007622C3">
      <w:pPr>
        <w:pStyle w:val="2"/>
      </w:pPr>
      <w:bookmarkStart w:id="7" w:name="_Toc119582266"/>
      <w:r w:rsidRPr="007622C3">
        <w:t>Определение времени работы ИДК</w:t>
      </w:r>
      <w:bookmarkEnd w:id="7"/>
    </w:p>
    <w:p w14:paraId="2BBC6729" w14:textId="77777777" w:rsidR="00B028EF" w:rsidRPr="00B028EF" w:rsidRDefault="00B028EF" w:rsidP="00CC166A">
      <w:pPr>
        <w:rPr>
          <w:rFonts w:eastAsiaTheme="minorEastAsia"/>
        </w:rPr>
      </w:pPr>
    </w:p>
    <w:p w14:paraId="57708443" w14:textId="512ADD12" w:rsidR="00874C4E" w:rsidRDefault="00874C4E" w:rsidP="00874C4E">
      <w:r>
        <w:t>Время коррекции</w:t>
      </w:r>
      <w:r w:rsidR="00833FF5" w:rsidRPr="00833FF5">
        <w:t xml:space="preserve"> (</w:t>
      </w:r>
      <w:r w:rsidR="00833FF5">
        <w:t>работы ИДК</w:t>
      </w:r>
      <w:r w:rsidR="00833FF5" w:rsidRPr="00833FF5">
        <w:t>)</w:t>
      </w:r>
      <w:r w:rsidR="00833FF5">
        <w:t xml:space="preserve"> для вращающегося ЛА</w:t>
      </w:r>
      <w:r>
        <w:t xml:space="preserve"> определяется по формуле:</w:t>
      </w:r>
    </w:p>
    <w:p w14:paraId="34018D68" w14:textId="3CA5FFF7" w:rsidR="00874C4E" w:rsidRDefault="00643D53" w:rsidP="00874C4E">
      <w:pPr>
        <w:jc w:val="center"/>
      </w:pPr>
      <w:r w:rsidRPr="00643D53">
        <w:rPr>
          <w:position w:val="-34"/>
        </w:rPr>
        <w:object w:dxaOrig="2640" w:dyaOrig="780" w14:anchorId="102F7BDB">
          <v:shape id="_x0000_i1048" type="#_x0000_t75" style="width:132pt;height:39pt" o:ole="">
            <v:imagedata r:id="rId57" o:title=""/>
          </v:shape>
          <o:OLEObject Type="Embed" ProgID="Equation.DSMT4" ShapeID="_x0000_i1048" DrawAspect="Content" ObjectID="_1730237419" r:id="rId58"/>
        </w:object>
      </w:r>
      <w:r w:rsidR="00874C4E">
        <w:t xml:space="preserve"> </w:t>
      </w:r>
      <w:r w:rsidR="00874C4E">
        <w:rPr>
          <w:lang w:val="en-US"/>
        </w:rPr>
        <w:t>c</w:t>
      </w:r>
      <w:r w:rsidR="00874C4E" w:rsidRPr="006E72A4">
        <w:t>,</w:t>
      </w:r>
    </w:p>
    <w:p w14:paraId="0E21E1B6" w14:textId="79CD647D" w:rsidR="00874C4E" w:rsidRPr="006E72A4" w:rsidRDefault="00643D53" w:rsidP="00874C4E">
      <w:pPr>
        <w:jc w:val="center"/>
      </w:pPr>
      <w:r w:rsidRPr="00643D53">
        <w:rPr>
          <w:position w:val="-34"/>
        </w:rPr>
        <w:object w:dxaOrig="2640" w:dyaOrig="780" w14:anchorId="27E04D5D">
          <v:shape id="_x0000_i1049" type="#_x0000_t75" style="width:132pt;height:39pt" o:ole="">
            <v:imagedata r:id="rId59" o:title=""/>
          </v:shape>
          <o:OLEObject Type="Embed" ProgID="Equation.DSMT4" ShapeID="_x0000_i1049" DrawAspect="Content" ObjectID="_1730237420" r:id="rId60"/>
        </w:object>
      </w:r>
      <w:r w:rsidR="00874C4E">
        <w:t xml:space="preserve"> с.                                                  </w:t>
      </w:r>
    </w:p>
    <w:p w14:paraId="0D9A1A7A" w14:textId="641B1B8A" w:rsidR="00FB7C72" w:rsidRDefault="00874C4E" w:rsidP="00874C4E">
      <w:r>
        <w:t xml:space="preserve">Принимаем для дальнейших расчетов </w:t>
      </w:r>
      <w:r w:rsidR="00643D53" w:rsidRPr="00643D53">
        <w:rPr>
          <w:position w:val="-14"/>
        </w:rPr>
        <w:object w:dxaOrig="1200" w:dyaOrig="400" w14:anchorId="24722ED3">
          <v:shape id="_x0000_i1050" type="#_x0000_t75" style="width:60pt;height:19.5pt" o:ole="">
            <v:imagedata r:id="rId61" o:title=""/>
          </v:shape>
          <o:OLEObject Type="Embed" ProgID="Equation.DSMT4" ShapeID="_x0000_i1050" DrawAspect="Content" ObjectID="_1730237421" r:id="rId62"/>
        </w:object>
      </w:r>
      <w:r>
        <w:t xml:space="preserve"> </w:t>
      </w:r>
      <w:r>
        <w:rPr>
          <w:lang w:val="en-US"/>
        </w:rPr>
        <w:t>c</w:t>
      </w:r>
      <w:r>
        <w:t xml:space="preserve">. </w:t>
      </w:r>
    </w:p>
    <w:p w14:paraId="44DCC847" w14:textId="4A97994E" w:rsidR="00874C4E" w:rsidRDefault="00FB7C72" w:rsidP="00874C4E">
      <w:r>
        <w:t>В</w:t>
      </w:r>
      <w:r w:rsidR="00874C4E">
        <w:t>ремя горения заряда (в первом приближении)</w:t>
      </w:r>
    </w:p>
    <w:p w14:paraId="64FC185E" w14:textId="754C637F" w:rsidR="00874C4E" w:rsidRDefault="00643D53" w:rsidP="00874C4E">
      <w:pPr>
        <w:jc w:val="center"/>
      </w:pPr>
      <w:r w:rsidRPr="00643D53">
        <w:rPr>
          <w:position w:val="-28"/>
        </w:rPr>
        <w:object w:dxaOrig="2680" w:dyaOrig="740" w14:anchorId="730F3080">
          <v:shape id="_x0000_i1051" type="#_x0000_t75" style="width:133.5pt;height:36.75pt" o:ole="">
            <v:imagedata r:id="rId63" o:title=""/>
          </v:shape>
          <o:OLEObject Type="Embed" ProgID="Equation.DSMT4" ShapeID="_x0000_i1051" DrawAspect="Content" ObjectID="_1730237422" r:id="rId64"/>
        </w:object>
      </w:r>
      <w:r w:rsidR="00874C4E">
        <w:t>,</w:t>
      </w:r>
    </w:p>
    <w:p w14:paraId="363FC06A" w14:textId="59C40C08" w:rsidR="00874C4E" w:rsidRDefault="00874C4E" w:rsidP="00874C4E">
      <w:pPr>
        <w:ind w:firstLine="0"/>
      </w:pPr>
      <w:r>
        <w:t xml:space="preserve">где </w:t>
      </w:r>
      <w:r w:rsidR="00410831" w:rsidRPr="00643D53">
        <w:rPr>
          <w:position w:val="-12"/>
        </w:rPr>
        <w:object w:dxaOrig="1180" w:dyaOrig="380" w14:anchorId="7B11C27C">
          <v:shape id="_x0000_i1052" type="#_x0000_t75" style="width:59.25pt;height:18.75pt" o:ole="">
            <v:imagedata r:id="rId65" o:title=""/>
          </v:shape>
          <o:OLEObject Type="Embed" ProgID="Equation.DSMT4" ShapeID="_x0000_i1052" DrawAspect="Content" ObjectID="_1730237423" r:id="rId66"/>
        </w:object>
      </w:r>
      <w:r w:rsidR="00FB7C72">
        <w:t xml:space="preserve"> </w:t>
      </w:r>
      <w:r>
        <w:t xml:space="preserve">с – время выхода на режим, </w:t>
      </w:r>
      <w:r w:rsidR="00643D53" w:rsidRPr="00643D53">
        <w:rPr>
          <w:position w:val="-16"/>
        </w:rPr>
        <w:object w:dxaOrig="639" w:dyaOrig="460" w14:anchorId="17FAF034">
          <v:shape id="_x0000_i1053" type="#_x0000_t75" style="width:32.25pt;height:23.25pt" o:ole="">
            <v:imagedata r:id="rId67" o:title=""/>
          </v:shape>
          <o:OLEObject Type="Embed" ProgID="Equation.DSMT4" ShapeID="_x0000_i1053" DrawAspect="Content" ObjectID="_1730237424" r:id="rId68"/>
        </w:object>
      </w:r>
      <w:r>
        <w:t xml:space="preserve"> - коэффициент заполнения индикаторной кривой давления ИДК, который выбирается в соответствии с рис. 2. </w:t>
      </w:r>
    </w:p>
    <w:p w14:paraId="3E8C8B00" w14:textId="68241670" w:rsidR="00874C4E" w:rsidRDefault="00410831" w:rsidP="00874C4E">
      <w:pPr>
        <w:jc w:val="center"/>
      </w:pPr>
      <w:r w:rsidRPr="00410831">
        <w:rPr>
          <w:noProof/>
        </w:rPr>
        <w:drawing>
          <wp:inline distT="0" distB="0" distL="0" distR="0" wp14:anchorId="4B7DA818" wp14:editId="697D295B">
            <wp:extent cx="4381500" cy="31184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96DAC541-7B7A-43D3-8B79-37D633B846F1}">
                          <asvg:svgBlip xmlns:asvg="http://schemas.microsoft.com/office/drawing/2016/SVG/main" r:embed="rId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51" cy="312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818B" w14:textId="3850359A" w:rsidR="00874C4E" w:rsidRDefault="00874C4E" w:rsidP="00874C4E">
      <w:r>
        <w:t xml:space="preserve">По рис. 2 принимаем </w:t>
      </w:r>
      <w:r w:rsidR="005A083D" w:rsidRPr="00643D53">
        <w:rPr>
          <w:position w:val="-16"/>
        </w:rPr>
        <w:object w:dxaOrig="1440" w:dyaOrig="460" w14:anchorId="6754A91A">
          <v:shape id="_x0000_i1054" type="#_x0000_t75" style="width:1in;height:23.25pt" o:ole="">
            <v:imagedata r:id="rId71" o:title=""/>
          </v:shape>
          <o:OLEObject Type="Embed" ProgID="Equation.DSMT4" ShapeID="_x0000_i1054" DrawAspect="Content" ObjectID="_1730237425" r:id="rId72"/>
        </w:object>
      </w:r>
      <w:r>
        <w:t>. Отсюда время горения заряда</w:t>
      </w:r>
    </w:p>
    <w:p w14:paraId="2630DC74" w14:textId="254A5DFC" w:rsidR="00874C4E" w:rsidRPr="009C0367" w:rsidRDefault="005A083D" w:rsidP="00874C4E">
      <w:pPr>
        <w:jc w:val="center"/>
      </w:pPr>
      <w:r w:rsidRPr="00643D53">
        <w:rPr>
          <w:position w:val="-28"/>
        </w:rPr>
        <w:object w:dxaOrig="4760" w:dyaOrig="720" w14:anchorId="66EA4737">
          <v:shape id="_x0000_i1055" type="#_x0000_t75" style="width:238.5pt;height:36pt" o:ole="">
            <v:imagedata r:id="rId73" o:title=""/>
          </v:shape>
          <o:OLEObject Type="Embed" ProgID="Equation.DSMT4" ShapeID="_x0000_i1055" DrawAspect="Content" ObjectID="_1730237426" r:id="rId74"/>
        </w:object>
      </w:r>
      <w:r w:rsidR="00874C4E">
        <w:t xml:space="preserve"> с.</w:t>
      </w:r>
    </w:p>
    <w:p w14:paraId="72D779B9" w14:textId="746FD167" w:rsidR="00874C4E" w:rsidRDefault="00874C4E" w:rsidP="00874C4E">
      <w:r>
        <w:t>Время последействия тяги</w:t>
      </w:r>
    </w:p>
    <w:p w14:paraId="654553B0" w14:textId="65001F1D" w:rsidR="00B028EF" w:rsidRDefault="00227166" w:rsidP="00874C4E">
      <w:pPr>
        <w:jc w:val="center"/>
      </w:pPr>
      <w:r w:rsidRPr="00643D53">
        <w:rPr>
          <w:position w:val="-14"/>
        </w:rPr>
        <w:object w:dxaOrig="2540" w:dyaOrig="400" w14:anchorId="5125A156">
          <v:shape id="_x0000_i1056" type="#_x0000_t75" style="width:126.75pt;height:19.5pt" o:ole="">
            <v:imagedata r:id="rId75" o:title=""/>
          </v:shape>
          <o:OLEObject Type="Embed" ProgID="Equation.DSMT4" ShapeID="_x0000_i1056" DrawAspect="Content" ObjectID="_1730237427" r:id="rId76"/>
        </w:object>
      </w:r>
      <w:r w:rsidR="00874C4E">
        <w:t xml:space="preserve"> </w:t>
      </w:r>
      <w:r w:rsidR="00874C4E">
        <w:rPr>
          <w:lang w:val="en-US"/>
        </w:rPr>
        <w:t>c</w:t>
      </w:r>
      <w:r w:rsidR="00874C4E" w:rsidRPr="009C0367">
        <w:t>.</w:t>
      </w:r>
    </w:p>
    <w:p w14:paraId="530CCA61" w14:textId="77777777" w:rsidR="00874C4E" w:rsidRDefault="00874C4E" w:rsidP="00874C4E"/>
    <w:p w14:paraId="61CF2D27" w14:textId="77777777" w:rsidR="00FB7C72" w:rsidRDefault="00FB7C72" w:rsidP="00FB7C72">
      <w:pPr>
        <w:pStyle w:val="2"/>
      </w:pPr>
      <w:bookmarkStart w:id="8" w:name="_Toc86751814"/>
      <w:bookmarkStart w:id="9" w:name="_Toc119582267"/>
      <w:r>
        <w:t>Действительное значение коэффициента тяги</w:t>
      </w:r>
      <w:bookmarkEnd w:id="8"/>
      <w:bookmarkEnd w:id="9"/>
    </w:p>
    <w:p w14:paraId="4BBFB9E6" w14:textId="77777777" w:rsidR="00B028EF" w:rsidRDefault="00B028EF" w:rsidP="00DB5F4B"/>
    <w:p w14:paraId="49A2E809" w14:textId="66C5B023" w:rsidR="009B11F0" w:rsidRPr="006B53E1" w:rsidRDefault="000852EF" w:rsidP="00227166">
      <w:r>
        <w:t xml:space="preserve">Назначаем коэффициент расширения сопла </w:t>
      </w:r>
      <w:r w:rsidR="00643D53" w:rsidRPr="00643D53">
        <w:rPr>
          <w:position w:val="-12"/>
        </w:rPr>
        <w:object w:dxaOrig="800" w:dyaOrig="360" w14:anchorId="0B944604">
          <v:shape id="_x0000_i1057" type="#_x0000_t75" style="width:39.75pt;height:18pt" o:ole="">
            <v:imagedata r:id="rId77" o:title=""/>
          </v:shape>
          <o:OLEObject Type="Embed" ProgID="Equation.DSMT4" ShapeID="_x0000_i1057" DrawAspect="Content" ObjectID="_1730237428" r:id="rId78"/>
        </w:object>
      </w:r>
      <w:r>
        <w:t xml:space="preserve">. </w:t>
      </w:r>
      <w:r w:rsidR="00A7544E">
        <w:t>Тогда т</w:t>
      </w:r>
      <w:r>
        <w:t xml:space="preserve">еоретический коэффициент тяги </w:t>
      </w:r>
      <w:r w:rsidR="00A7544E">
        <w:t>согласно</w:t>
      </w:r>
      <w:r>
        <w:t xml:space="preserve"> таблице 1.1</w:t>
      </w:r>
      <w:r w:rsidR="00A7544E">
        <w:t xml:space="preserve"> </w:t>
      </w:r>
      <w:r w:rsidR="00A7544E" w:rsidRPr="00643D53">
        <w:rPr>
          <w:position w:val="-14"/>
        </w:rPr>
        <w:object w:dxaOrig="1520" w:dyaOrig="420" w14:anchorId="5F735661">
          <v:shape id="_x0000_i1058" type="#_x0000_t75" style="width:75.75pt;height:21pt" o:ole="">
            <v:imagedata r:id="rId79" o:title=""/>
          </v:shape>
          <o:OLEObject Type="Embed" ProgID="Equation.DSMT4" ShapeID="_x0000_i1058" DrawAspect="Content" ObjectID="_1730237429" r:id="rId80"/>
        </w:object>
      </w:r>
      <w:r>
        <w:t>.</w:t>
      </w:r>
    </w:p>
    <w:p w14:paraId="485DD07C" w14:textId="38C27068" w:rsidR="000852EF" w:rsidRPr="00644F81" w:rsidRDefault="000852EF" w:rsidP="000852EF">
      <w:pPr>
        <w:jc w:val="right"/>
      </w:pPr>
      <w:r>
        <w:t xml:space="preserve">Таблица 1.1. Значения </w:t>
      </w:r>
      <w:r w:rsidR="00643D53" w:rsidRPr="00643D53">
        <w:rPr>
          <w:position w:val="-12"/>
        </w:rPr>
        <w:object w:dxaOrig="200" w:dyaOrig="360" w14:anchorId="2A98E5CE">
          <v:shape id="_x0000_i1059" type="#_x0000_t75" style="width:10.5pt;height:18pt" o:ole="">
            <v:imagedata r:id="rId81" o:title=""/>
          </v:shape>
          <o:OLEObject Type="Embed" ProgID="Equation.DSMT4" ShapeID="_x0000_i1059" DrawAspect="Content" ObjectID="_1730237430" r:id="rId82"/>
        </w:object>
      </w:r>
      <w:r>
        <w:t xml:space="preserve"> и соответствующий им</w:t>
      </w:r>
      <w:r w:rsidR="00643D53" w:rsidRPr="00643D53">
        <w:rPr>
          <w:position w:val="-12"/>
        </w:rPr>
        <w:object w:dxaOrig="360" w:dyaOrig="380" w14:anchorId="1D64C79C">
          <v:shape id="_x0000_i1060" type="#_x0000_t75" style="width:18pt;height:18.75pt" o:ole="">
            <v:imagedata r:id="rId83" o:title=""/>
          </v:shape>
          <o:OLEObject Type="Embed" ProgID="Equation.DSMT4" ShapeID="_x0000_i1060" DrawAspect="Content" ObjectID="_1730237431" r:id="rId84"/>
        </w:object>
      </w:r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0852EF" w14:paraId="76870ECB" w14:textId="77777777" w:rsidTr="009638D4">
        <w:tc>
          <w:tcPr>
            <w:tcW w:w="1168" w:type="dxa"/>
            <w:vAlign w:val="center"/>
          </w:tcPr>
          <w:p w14:paraId="5213F3DF" w14:textId="7B379C4E" w:rsidR="000852EF" w:rsidRDefault="00643D53" w:rsidP="000852EF">
            <w:pPr>
              <w:ind w:firstLine="0"/>
              <w:jc w:val="center"/>
            </w:pPr>
            <w:r w:rsidRPr="00643D53">
              <w:rPr>
                <w:rFonts w:eastAsia="Times New Roman"/>
                <w:position w:val="-12"/>
              </w:rPr>
              <w:object w:dxaOrig="200" w:dyaOrig="360" w14:anchorId="4B020292">
                <v:shape id="_x0000_i1061" type="#_x0000_t75" style="width:10.5pt;height:18pt" o:ole="">
                  <v:imagedata r:id="rId85" o:title=""/>
                </v:shape>
                <o:OLEObject Type="Embed" ProgID="Equation.DSMT4" ShapeID="_x0000_i1061" DrawAspect="Content" ObjectID="_1730237432" r:id="rId86"/>
              </w:object>
            </w:r>
          </w:p>
        </w:tc>
        <w:tc>
          <w:tcPr>
            <w:tcW w:w="1168" w:type="dxa"/>
            <w:vAlign w:val="center"/>
          </w:tcPr>
          <w:p w14:paraId="627F8F25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1,4</w:t>
            </w:r>
          </w:p>
        </w:tc>
        <w:tc>
          <w:tcPr>
            <w:tcW w:w="1168" w:type="dxa"/>
            <w:vAlign w:val="center"/>
          </w:tcPr>
          <w:p w14:paraId="52A3762D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</w:t>
            </w:r>
          </w:p>
        </w:tc>
        <w:tc>
          <w:tcPr>
            <w:tcW w:w="1168" w:type="dxa"/>
            <w:vAlign w:val="center"/>
          </w:tcPr>
          <w:p w14:paraId="63F9803A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1,8</w:t>
            </w:r>
          </w:p>
        </w:tc>
        <w:tc>
          <w:tcPr>
            <w:tcW w:w="1168" w:type="dxa"/>
            <w:vAlign w:val="center"/>
          </w:tcPr>
          <w:p w14:paraId="75B90FC7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2,0</w:t>
            </w:r>
          </w:p>
        </w:tc>
        <w:tc>
          <w:tcPr>
            <w:tcW w:w="1168" w:type="dxa"/>
            <w:vAlign w:val="center"/>
          </w:tcPr>
          <w:p w14:paraId="579F35E9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2,2</w:t>
            </w:r>
          </w:p>
        </w:tc>
        <w:tc>
          <w:tcPr>
            <w:tcW w:w="1168" w:type="dxa"/>
            <w:vAlign w:val="center"/>
          </w:tcPr>
          <w:p w14:paraId="11E405C9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</w:p>
        </w:tc>
        <w:tc>
          <w:tcPr>
            <w:tcW w:w="1169" w:type="dxa"/>
            <w:vAlign w:val="center"/>
          </w:tcPr>
          <w:p w14:paraId="73BEB733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2,6</w:t>
            </w:r>
          </w:p>
        </w:tc>
      </w:tr>
      <w:tr w:rsidR="000852EF" w14:paraId="3EE15427" w14:textId="77777777" w:rsidTr="009638D4">
        <w:tc>
          <w:tcPr>
            <w:tcW w:w="1168" w:type="dxa"/>
            <w:vAlign w:val="center"/>
          </w:tcPr>
          <w:p w14:paraId="364F77E9" w14:textId="634E024D" w:rsidR="000852EF" w:rsidRPr="009E5E91" w:rsidRDefault="00643D53" w:rsidP="000852EF">
            <w:pPr>
              <w:ind w:firstLine="0"/>
              <w:jc w:val="center"/>
              <w:rPr>
                <w:lang w:val="en-US"/>
              </w:rPr>
            </w:pPr>
            <w:r w:rsidRPr="00643D53">
              <w:rPr>
                <w:rFonts w:eastAsia="Times New Roman"/>
                <w:position w:val="-12"/>
              </w:rPr>
              <w:object w:dxaOrig="360" w:dyaOrig="380" w14:anchorId="1257C4C0">
                <v:shape id="_x0000_i1062" type="#_x0000_t75" style="width:18pt;height:18.75pt" o:ole="">
                  <v:imagedata r:id="rId87" o:title=""/>
                </v:shape>
                <o:OLEObject Type="Embed" ProgID="Equation.DSMT4" ShapeID="_x0000_i1062" DrawAspect="Content" ObjectID="_1730237433" r:id="rId88"/>
              </w:object>
            </w:r>
          </w:p>
        </w:tc>
        <w:tc>
          <w:tcPr>
            <w:tcW w:w="1168" w:type="dxa"/>
            <w:vAlign w:val="center"/>
          </w:tcPr>
          <w:p w14:paraId="21B7EA5B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1,46</w:t>
            </w:r>
          </w:p>
        </w:tc>
        <w:tc>
          <w:tcPr>
            <w:tcW w:w="1168" w:type="dxa"/>
            <w:vAlign w:val="center"/>
          </w:tcPr>
          <w:p w14:paraId="27A66E31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1,51</w:t>
            </w:r>
          </w:p>
        </w:tc>
        <w:tc>
          <w:tcPr>
            <w:tcW w:w="1168" w:type="dxa"/>
            <w:vAlign w:val="center"/>
          </w:tcPr>
          <w:p w14:paraId="36DE0C11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1,56</w:t>
            </w:r>
          </w:p>
        </w:tc>
        <w:tc>
          <w:tcPr>
            <w:tcW w:w="1168" w:type="dxa"/>
            <w:vAlign w:val="center"/>
          </w:tcPr>
          <w:p w14:paraId="7F81BFD7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</w:t>
            </w:r>
          </w:p>
        </w:tc>
        <w:tc>
          <w:tcPr>
            <w:tcW w:w="1168" w:type="dxa"/>
            <w:vAlign w:val="center"/>
          </w:tcPr>
          <w:p w14:paraId="2FA988E0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1,62</w:t>
            </w:r>
          </w:p>
        </w:tc>
        <w:tc>
          <w:tcPr>
            <w:tcW w:w="1168" w:type="dxa"/>
            <w:vAlign w:val="center"/>
          </w:tcPr>
          <w:p w14:paraId="15F4D743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1,64</w:t>
            </w:r>
          </w:p>
        </w:tc>
        <w:tc>
          <w:tcPr>
            <w:tcW w:w="1169" w:type="dxa"/>
            <w:vAlign w:val="center"/>
          </w:tcPr>
          <w:p w14:paraId="6CF2EFAB" w14:textId="77777777" w:rsidR="000852EF" w:rsidRPr="009E5E91" w:rsidRDefault="000852EF" w:rsidP="000852E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1,67</w:t>
            </w:r>
          </w:p>
        </w:tc>
      </w:tr>
    </w:tbl>
    <w:p w14:paraId="1E802D66" w14:textId="4E4DEDF9" w:rsidR="000852EF" w:rsidRDefault="000852EF" w:rsidP="000852EF">
      <w:r>
        <w:lastRenderedPageBreak/>
        <w:t>Дополнительные потери на тепло и скорость учитыва</w:t>
      </w:r>
      <w:r w:rsidR="00A7544E">
        <w:t>ю</w:t>
      </w:r>
      <w:r>
        <w:t xml:space="preserve">тся введением коэффициентов </w:t>
      </w:r>
      <w:r w:rsidR="00643D53" w:rsidRPr="00643D53">
        <w:rPr>
          <w:position w:val="-12"/>
        </w:rPr>
        <w:object w:dxaOrig="1100" w:dyaOrig="380" w14:anchorId="5B7D2FCE">
          <v:shape id="_x0000_i1063" type="#_x0000_t75" style="width:54.75pt;height:18.75pt" o:ole="">
            <v:imagedata r:id="rId89" o:title=""/>
          </v:shape>
          <o:OLEObject Type="Embed" ProgID="Equation.DSMT4" ShapeID="_x0000_i1063" DrawAspect="Content" ObjectID="_1730237434" r:id="rId90"/>
        </w:object>
      </w:r>
      <w:r>
        <w:t xml:space="preserve"> и </w:t>
      </w:r>
      <w:r w:rsidR="00643D53" w:rsidRPr="00643D53">
        <w:rPr>
          <w:position w:val="-12"/>
        </w:rPr>
        <w:object w:dxaOrig="1140" w:dyaOrig="380" w14:anchorId="1171EDB5">
          <v:shape id="_x0000_i1064" type="#_x0000_t75" style="width:57pt;height:18.75pt" o:ole="">
            <v:imagedata r:id="rId91" o:title=""/>
          </v:shape>
          <o:OLEObject Type="Embed" ProgID="Equation.DSMT4" ShapeID="_x0000_i1064" DrawAspect="Content" ObjectID="_1730237435" r:id="rId92"/>
        </w:object>
      </w:r>
      <w:r>
        <w:t xml:space="preserve"> соответственно.</w:t>
      </w:r>
    </w:p>
    <w:p w14:paraId="365A69C3" w14:textId="1EEC45A6" w:rsidR="000852EF" w:rsidRDefault="000852EF" w:rsidP="000852EF">
      <w:r>
        <w:t xml:space="preserve">Действительное значение коэффициента тяги </w:t>
      </w:r>
    </w:p>
    <w:p w14:paraId="08DD97F4" w14:textId="2AB895AD" w:rsidR="00CC166A" w:rsidRDefault="00227166" w:rsidP="000852EF">
      <w:pPr>
        <w:jc w:val="center"/>
      </w:pPr>
      <w:r w:rsidRPr="00643D53">
        <w:rPr>
          <w:position w:val="-14"/>
        </w:rPr>
        <w:object w:dxaOrig="2860" w:dyaOrig="420" w14:anchorId="57D1C8F1">
          <v:shape id="_x0000_i1065" type="#_x0000_t75" style="width:143.25pt;height:21pt" o:ole="">
            <v:imagedata r:id="rId93" o:title=""/>
          </v:shape>
          <o:OLEObject Type="Embed" ProgID="Equation.DSMT4" ShapeID="_x0000_i1065" DrawAspect="Content" ObjectID="_1730237436" r:id="rId94"/>
        </w:object>
      </w:r>
    </w:p>
    <w:p w14:paraId="2F4B3429" w14:textId="731CDE16" w:rsidR="000852EF" w:rsidRDefault="000852EF" w:rsidP="000852EF">
      <w:pPr>
        <w:jc w:val="center"/>
      </w:pPr>
    </w:p>
    <w:p w14:paraId="5145811B" w14:textId="3CD43A4B" w:rsidR="000852EF" w:rsidRDefault="000852EF" w:rsidP="000852EF">
      <w:pPr>
        <w:pStyle w:val="2"/>
      </w:pPr>
      <w:bookmarkStart w:id="10" w:name="_Toc86751815"/>
      <w:bookmarkStart w:id="11" w:name="_Toc119582268"/>
      <w:r>
        <w:t>Величина тяги на квазистационарном участке</w:t>
      </w:r>
      <w:bookmarkEnd w:id="10"/>
      <w:bookmarkEnd w:id="11"/>
    </w:p>
    <w:p w14:paraId="34CD299C" w14:textId="77777777" w:rsidR="000852EF" w:rsidRPr="000852EF" w:rsidRDefault="000852EF" w:rsidP="000852EF"/>
    <w:p w14:paraId="7276B84E" w14:textId="045C5074" w:rsidR="000852EF" w:rsidRDefault="000852EF" w:rsidP="000852EF">
      <w:r>
        <w:t>Необходимая тяга на квазистационарном участке</w:t>
      </w:r>
    </w:p>
    <w:p w14:paraId="4F897DD3" w14:textId="07D0CF88" w:rsidR="000852EF" w:rsidRDefault="00A7544E" w:rsidP="000852EF">
      <w:pPr>
        <w:jc w:val="center"/>
      </w:pPr>
      <w:r w:rsidRPr="00643D53">
        <w:rPr>
          <w:position w:val="-38"/>
        </w:rPr>
        <w:object w:dxaOrig="2060" w:dyaOrig="820" w14:anchorId="68539609">
          <v:shape id="_x0000_i1066" type="#_x0000_t75" style="width:102.75pt;height:40.5pt" o:ole="">
            <v:imagedata r:id="rId95" o:title=""/>
          </v:shape>
          <o:OLEObject Type="Embed" ProgID="Equation.DSMT4" ShapeID="_x0000_i1066" DrawAspect="Content" ObjectID="_1730237437" r:id="rId96"/>
        </w:object>
      </w:r>
    </w:p>
    <w:p w14:paraId="70B63E97" w14:textId="1F81CE80" w:rsidR="00A7544E" w:rsidRDefault="00A7544E" w:rsidP="00A7544E">
      <w:pPr>
        <w:ind w:firstLine="0"/>
      </w:pPr>
      <w:r>
        <w:t xml:space="preserve">где </w:t>
      </w:r>
      <w:r w:rsidRPr="00643D53">
        <w:rPr>
          <w:position w:val="-12"/>
        </w:rPr>
        <w:object w:dxaOrig="1160" w:dyaOrig="380" w14:anchorId="403412B3">
          <v:shape id="_x0000_i1067" type="#_x0000_t75" style="width:57.75pt;height:18.75pt" o:ole="">
            <v:imagedata r:id="rId97" o:title=""/>
          </v:shape>
          <o:OLEObject Type="Embed" ProgID="Equation.DSMT4" ShapeID="_x0000_i1067" DrawAspect="Content" ObjectID="_1730237438" r:id="rId98"/>
        </w:object>
      </w:r>
      <w:r>
        <w:t xml:space="preserve"> </w:t>
      </w:r>
      <w:r w:rsidRPr="00EE5ADA">
        <w:t>(</w:t>
      </w:r>
      <w:r>
        <w:t xml:space="preserve">телесный угол </w:t>
      </w:r>
      <w:r w:rsidRPr="00643D53">
        <w:rPr>
          <w:position w:val="-12"/>
        </w:rPr>
        <w:object w:dxaOrig="1939" w:dyaOrig="360" w14:anchorId="2840AA9F">
          <v:shape id="_x0000_i1068" type="#_x0000_t75" style="width:97.5pt;height:18pt" o:ole="">
            <v:imagedata r:id="rId99" o:title=""/>
          </v:shape>
          <o:OLEObject Type="Embed" ProgID="Equation.DSMT4" ShapeID="_x0000_i1068" DrawAspect="Content" ObjectID="_1730237439" r:id="rId100"/>
        </w:object>
      </w:r>
      <w:r w:rsidRPr="00EE5ADA">
        <w:t>)</w:t>
      </w:r>
      <w:r>
        <w:t xml:space="preserve">, </w:t>
      </w:r>
      <w:r w:rsidRPr="00643D53">
        <w:rPr>
          <w:position w:val="-12"/>
        </w:rPr>
        <w:object w:dxaOrig="1140" w:dyaOrig="380" w14:anchorId="550EAD7A">
          <v:shape id="_x0000_i1069" type="#_x0000_t75" style="width:57pt;height:18.75pt" o:ole="">
            <v:imagedata r:id="rId101" o:title=""/>
          </v:shape>
          <o:OLEObject Type="Embed" ProgID="Equation.DSMT4" ShapeID="_x0000_i1069" DrawAspect="Content" ObjectID="_1730237440" r:id="rId102"/>
        </w:object>
      </w:r>
      <w:r>
        <w:t xml:space="preserve"> (скорость ЛА </w:t>
      </w:r>
      <w:r w:rsidRPr="00643D53">
        <w:rPr>
          <w:position w:val="-12"/>
        </w:rPr>
        <w:object w:dxaOrig="2460" w:dyaOrig="380" w14:anchorId="73081953">
          <v:shape id="_x0000_i1070" type="#_x0000_t75" style="width:123pt;height:18.75pt" o:ole="">
            <v:imagedata r:id="rId25" o:title=""/>
          </v:shape>
          <o:OLEObject Type="Embed" ProgID="Equation.DSMT4" ShapeID="_x0000_i1070" DrawAspect="Content" ObjectID="_1730237441" r:id="rId103"/>
        </w:object>
      </w:r>
      <w:r>
        <w:t xml:space="preserve"> м/с или </w:t>
      </w:r>
      <w:r w:rsidRPr="00643D53">
        <w:rPr>
          <w:position w:val="-10"/>
        </w:rPr>
        <w:object w:dxaOrig="1760" w:dyaOrig="340" w14:anchorId="0861AB10">
          <v:shape id="_x0000_i1071" type="#_x0000_t75" style="width:88.5pt;height:17.25pt" o:ole="">
            <v:imagedata r:id="rId104" o:title=""/>
          </v:shape>
          <o:OLEObject Type="Embed" ProgID="Equation.DSMT4" ShapeID="_x0000_i1071" DrawAspect="Content" ObjectID="_1730237442" r:id="rId105"/>
        </w:object>
      </w:r>
      <w:r>
        <w:t>). Подставляя значения, получ</w:t>
      </w:r>
      <w:r w:rsidR="00F0249A">
        <w:t>ае</w:t>
      </w:r>
      <w:r>
        <w:t>м</w:t>
      </w:r>
    </w:p>
    <w:p w14:paraId="4D33B699" w14:textId="25CB048F" w:rsidR="00FE53B9" w:rsidRPr="00F16527" w:rsidRDefault="009B11F0" w:rsidP="000852EF">
      <w:pPr>
        <w:jc w:val="center"/>
      </w:pPr>
      <w:r w:rsidRPr="00FE53B9">
        <w:rPr>
          <w:position w:val="-32"/>
        </w:rPr>
        <w:object w:dxaOrig="4320" w:dyaOrig="760" w14:anchorId="53F0E32C">
          <v:shape id="_x0000_i1072" type="#_x0000_t75" style="width:3in;height:37.5pt" o:ole="">
            <v:imagedata r:id="rId106" o:title=""/>
          </v:shape>
          <o:OLEObject Type="Embed" ProgID="Equation.DSMT4" ShapeID="_x0000_i1072" DrawAspect="Content" ObjectID="_1730237443" r:id="rId107"/>
        </w:object>
      </w:r>
    </w:p>
    <w:p w14:paraId="6D1CC4BF" w14:textId="104B03A9" w:rsidR="005E79CD" w:rsidRDefault="005E79CD" w:rsidP="000852EF">
      <w:r>
        <w:t xml:space="preserve">Так как коррекция поперечная, а </w:t>
      </w:r>
      <w:r w:rsidR="0071246E">
        <w:t xml:space="preserve">вектор тяги наклонен под углом </w:t>
      </w:r>
      <w:r w:rsidR="00643D53" w:rsidRPr="00643D53">
        <w:rPr>
          <w:position w:val="-12"/>
        </w:rPr>
        <w:object w:dxaOrig="940" w:dyaOrig="360" w14:anchorId="66034D48">
          <v:shape id="_x0000_i1073" type="#_x0000_t75" style="width:46.5pt;height:18pt" o:ole="">
            <v:imagedata r:id="rId108" o:title=""/>
          </v:shape>
          <o:OLEObject Type="Embed" ProgID="Equation.DSMT4" ShapeID="_x0000_i1073" DrawAspect="Content" ObjectID="_1730237444" r:id="rId109"/>
        </w:object>
      </w:r>
      <w:r w:rsidR="0071246E">
        <w:t xml:space="preserve"> ИДК должен развивать тягу больше потребной</w:t>
      </w:r>
    </w:p>
    <w:p w14:paraId="749FB8D9" w14:textId="1466C9E2" w:rsidR="000852EF" w:rsidRDefault="00FE53B9" w:rsidP="009B11F0">
      <w:pPr>
        <w:jc w:val="center"/>
      </w:pPr>
      <w:r w:rsidRPr="00643D53">
        <w:rPr>
          <w:position w:val="-34"/>
        </w:rPr>
        <w:object w:dxaOrig="3420" w:dyaOrig="780" w14:anchorId="0D9F9E65">
          <v:shape id="_x0000_i1074" type="#_x0000_t75" style="width:171pt;height:39pt" o:ole="">
            <v:imagedata r:id="rId110" o:title=""/>
          </v:shape>
          <o:OLEObject Type="Embed" ProgID="Equation.DSMT4" ShapeID="_x0000_i1074" DrawAspect="Content" ObjectID="_1730237445" r:id="rId111"/>
        </w:object>
      </w:r>
    </w:p>
    <w:p w14:paraId="465B8CD6" w14:textId="77777777" w:rsidR="009B11F0" w:rsidRDefault="009B11F0" w:rsidP="009B11F0">
      <w:pPr>
        <w:jc w:val="center"/>
      </w:pPr>
    </w:p>
    <w:p w14:paraId="01636C25" w14:textId="611BCE54" w:rsidR="00CC166A" w:rsidRDefault="00CC2EB3" w:rsidP="001A7696">
      <w:pPr>
        <w:pStyle w:val="1"/>
      </w:pPr>
      <w:bookmarkStart w:id="12" w:name="_Toc119582269"/>
      <w:r>
        <w:t>Выбор топлива и п</w:t>
      </w:r>
      <w:r w:rsidR="001A7696">
        <w:t>роектирование заряда</w:t>
      </w:r>
      <w:bookmarkEnd w:id="12"/>
    </w:p>
    <w:p w14:paraId="2D469D57" w14:textId="53DB5463" w:rsidR="001A7696" w:rsidRDefault="00CC2EB3" w:rsidP="00CC2EB3">
      <w:pPr>
        <w:pStyle w:val="2"/>
      </w:pPr>
      <w:bookmarkStart w:id="13" w:name="_Toc119582270"/>
      <w:r>
        <w:t>Выбор топлива и расчет давлений</w:t>
      </w:r>
      <w:bookmarkEnd w:id="13"/>
    </w:p>
    <w:p w14:paraId="20413A53" w14:textId="77777777" w:rsidR="00CC2EB3" w:rsidRPr="00CC2EB3" w:rsidRDefault="00CC2EB3" w:rsidP="00CC2EB3"/>
    <w:p w14:paraId="72A572F2" w14:textId="4BC1890C" w:rsidR="0071246E" w:rsidRDefault="00BB689B" w:rsidP="00B702D8">
      <w:r>
        <w:t xml:space="preserve">Из приведенного в условии домашнего задания банка топлив </w:t>
      </w:r>
      <w:r w:rsidR="00410831">
        <w:t>все решения</w:t>
      </w:r>
      <w:r w:rsidR="009B11F0">
        <w:t xml:space="preserve"> </w:t>
      </w:r>
      <w:r w:rsidR="00410831">
        <w:t>с топлив</w:t>
      </w:r>
      <w:r w:rsidR="009B11F0">
        <w:t>а</w:t>
      </w:r>
      <w:r w:rsidR="00410831">
        <w:t>м</w:t>
      </w:r>
      <w:r w:rsidR="009B11F0">
        <w:t>и</w:t>
      </w:r>
      <w:r w:rsidR="00410831">
        <w:t xml:space="preserve"> П-1</w:t>
      </w:r>
      <w:r w:rsidR="009B11F0">
        <w:t>, П-3 и Б-1, Б-2</w:t>
      </w:r>
      <w:r w:rsidR="00410831">
        <w:t xml:space="preserve"> не подходили из-за низкого коэффициента заполнения камеры сгорания</w:t>
      </w:r>
      <w:r w:rsidR="009B11F0">
        <w:t xml:space="preserve"> и большой длины заряда.</w:t>
      </w:r>
      <w:r w:rsidR="00B702D8">
        <w:t xml:space="preserve"> </w:t>
      </w:r>
      <w:r w:rsidR="002F6234">
        <w:t>Решений с топливом П-2 не было найдено</w:t>
      </w:r>
      <w:r w:rsidR="002F6234" w:rsidRPr="002F6234">
        <w:t xml:space="preserve"> </w:t>
      </w:r>
      <w:r w:rsidR="002F6234">
        <w:t xml:space="preserve">из-за неустойчивого процесса горения. </w:t>
      </w:r>
      <w:r>
        <w:t xml:space="preserve">Поэтому приведенные ниже расчеты справедливы для топлива Б-3, так как </w:t>
      </w:r>
      <w:r w:rsidR="002F6234">
        <w:t>для</w:t>
      </w:r>
      <w:r>
        <w:t xml:space="preserve"> него </w:t>
      </w:r>
      <w:r w:rsidR="00C66CFD">
        <w:t>было найдено решение</w:t>
      </w:r>
      <w:r>
        <w:t>.</w:t>
      </w:r>
      <w:r w:rsidR="00C66CFD">
        <w:t xml:space="preserve"> Параметры топлива приведены в таблице 2.1.</w:t>
      </w:r>
    </w:p>
    <w:p w14:paraId="0D8A5284" w14:textId="13E94AAB" w:rsidR="00A52209" w:rsidRDefault="00A52209" w:rsidP="00A52209">
      <w:pPr>
        <w:jc w:val="right"/>
      </w:pPr>
      <w:r>
        <w:lastRenderedPageBreak/>
        <w:t>Таблица 2.1. Характеристики топлива Б-3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6516"/>
        <w:gridCol w:w="2835"/>
      </w:tblGrid>
      <w:tr w:rsidR="00643D53" w:rsidRPr="007F39A7" w14:paraId="7816A02F" w14:textId="77777777" w:rsidTr="00521EFF">
        <w:tc>
          <w:tcPr>
            <w:tcW w:w="6516" w:type="dxa"/>
            <w:shd w:val="clear" w:color="auto" w:fill="8EAADB" w:themeFill="accent1" w:themeFillTint="99"/>
            <w:vAlign w:val="center"/>
          </w:tcPr>
          <w:p w14:paraId="6BE2FF5C" w14:textId="0A534973" w:rsidR="00643D53" w:rsidRPr="00643D53" w:rsidRDefault="00643D53" w:rsidP="00643D5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Показатель</w:t>
            </w:r>
          </w:p>
        </w:tc>
        <w:tc>
          <w:tcPr>
            <w:tcW w:w="2835" w:type="dxa"/>
            <w:shd w:val="clear" w:color="auto" w:fill="8EAADB" w:themeFill="accent1" w:themeFillTint="99"/>
            <w:vAlign w:val="center"/>
          </w:tcPr>
          <w:p w14:paraId="7E6B5E89" w14:textId="11BB2185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Значение</w:t>
            </w:r>
          </w:p>
        </w:tc>
      </w:tr>
      <w:tr w:rsidR="00CE07C7" w:rsidRPr="007F39A7" w14:paraId="0ECE85EA" w14:textId="77777777" w:rsidTr="00CE07C7">
        <w:tc>
          <w:tcPr>
            <w:tcW w:w="6516" w:type="dxa"/>
            <w:shd w:val="clear" w:color="auto" w:fill="auto"/>
            <w:vAlign w:val="center"/>
          </w:tcPr>
          <w:p w14:paraId="61E688E6" w14:textId="01C1FD93" w:rsidR="00CE07C7" w:rsidRPr="00CE07C7" w:rsidRDefault="00CE07C7" w:rsidP="00643D5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Плотность </w:t>
            </w:r>
            <w:r w:rsidRPr="00CE07C7">
              <w:rPr>
                <w:rFonts w:eastAsia="Times New Roman"/>
                <w:position w:val="-12"/>
                <w:szCs w:val="28"/>
              </w:rPr>
              <w:object w:dxaOrig="300" w:dyaOrig="380" w14:anchorId="61DDFF8B">
                <v:shape id="_x0000_i1075" type="#_x0000_t75" style="width:15pt;height:18.75pt" o:ole="">
                  <v:imagedata r:id="rId112" o:title=""/>
                </v:shape>
                <o:OLEObject Type="Embed" ProgID="Equation.DSMT4" ShapeID="_x0000_i1075" DrawAspect="Content" ObjectID="_1730237446" r:id="rId113"/>
              </w:object>
            </w:r>
            <w:r>
              <w:rPr>
                <w:szCs w:val="28"/>
              </w:rPr>
              <w:t>, кг/м</w:t>
            </w:r>
            <w:r>
              <w:rPr>
                <w:szCs w:val="28"/>
                <w:vertAlign w:val="superscript"/>
              </w:rPr>
              <w:t>3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641EDB43" w14:textId="3AEE9C51" w:rsidR="00CE07C7" w:rsidRDefault="00CE07C7" w:rsidP="00643D53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1640</w:t>
            </w:r>
          </w:p>
        </w:tc>
      </w:tr>
      <w:tr w:rsidR="00643D53" w:rsidRPr="007F39A7" w14:paraId="78C9BCEC" w14:textId="77777777" w:rsidTr="00643D53">
        <w:tc>
          <w:tcPr>
            <w:tcW w:w="6516" w:type="dxa"/>
            <w:vAlign w:val="center"/>
          </w:tcPr>
          <w:p w14:paraId="2A61E88A" w14:textId="5453F1E5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Сила пороха</w:t>
            </w:r>
            <w:r w:rsidR="00210A98">
              <w:rPr>
                <w:szCs w:val="28"/>
              </w:rPr>
              <w:t xml:space="preserve"> </w:t>
            </w:r>
            <w:r w:rsidR="00210A98" w:rsidRPr="00210A98">
              <w:rPr>
                <w:rFonts w:eastAsia="Times New Roman"/>
                <w:position w:val="-12"/>
                <w:szCs w:val="28"/>
              </w:rPr>
              <w:object w:dxaOrig="260" w:dyaOrig="360" w14:anchorId="01874559">
                <v:shape id="_x0000_i1076" type="#_x0000_t75" style="width:12.75pt;height:18pt" o:ole="">
                  <v:imagedata r:id="rId114" o:title=""/>
                </v:shape>
                <o:OLEObject Type="Embed" ProgID="Equation.DSMT4" ShapeID="_x0000_i1076" DrawAspect="Content" ObjectID="_1730237447" r:id="rId115"/>
              </w:object>
            </w:r>
            <w:r w:rsidRPr="00643D53">
              <w:rPr>
                <w:szCs w:val="28"/>
              </w:rPr>
              <w:t>, МДж/кг</w:t>
            </w:r>
          </w:p>
        </w:tc>
        <w:tc>
          <w:tcPr>
            <w:tcW w:w="2835" w:type="dxa"/>
            <w:vAlign w:val="center"/>
          </w:tcPr>
          <w:p w14:paraId="0922BA52" w14:textId="4B3F9730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1,04</w:t>
            </w:r>
          </w:p>
        </w:tc>
      </w:tr>
      <w:tr w:rsidR="00643D53" w:rsidRPr="007F39A7" w14:paraId="0B95353E" w14:textId="77777777" w:rsidTr="00643D53">
        <w:tc>
          <w:tcPr>
            <w:tcW w:w="6516" w:type="dxa"/>
            <w:vAlign w:val="center"/>
          </w:tcPr>
          <w:p w14:paraId="6E61A656" w14:textId="2CB19D10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Газовая постоянная</w:t>
            </w:r>
            <w:r w:rsidR="00210A98" w:rsidRPr="00210A98">
              <w:rPr>
                <w:szCs w:val="28"/>
              </w:rPr>
              <w:t xml:space="preserve"> </w:t>
            </w:r>
            <w:r w:rsidR="00210A98" w:rsidRPr="00210A98">
              <w:rPr>
                <w:rFonts w:eastAsia="Times New Roman"/>
                <w:position w:val="-4"/>
                <w:szCs w:val="28"/>
              </w:rPr>
              <w:object w:dxaOrig="260" w:dyaOrig="279" w14:anchorId="3897DBC9">
                <v:shape id="_x0000_i1077" type="#_x0000_t75" style="width:12.75pt;height:14.25pt" o:ole="">
                  <v:imagedata r:id="rId116" o:title=""/>
                </v:shape>
                <o:OLEObject Type="Embed" ProgID="Equation.DSMT4" ShapeID="_x0000_i1077" DrawAspect="Content" ObjectID="_1730237448" r:id="rId117"/>
              </w:object>
            </w:r>
            <w:r w:rsidRPr="00643D53">
              <w:rPr>
                <w:szCs w:val="28"/>
              </w:rPr>
              <w:t>, Дж/(кг·К)</w:t>
            </w:r>
          </w:p>
        </w:tc>
        <w:tc>
          <w:tcPr>
            <w:tcW w:w="2835" w:type="dxa"/>
            <w:vAlign w:val="center"/>
          </w:tcPr>
          <w:p w14:paraId="33373425" w14:textId="1E72208D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338</w:t>
            </w:r>
          </w:p>
        </w:tc>
      </w:tr>
      <w:tr w:rsidR="00643D53" w:rsidRPr="007F39A7" w14:paraId="47A9B2BA" w14:textId="77777777" w:rsidTr="00643D53">
        <w:tc>
          <w:tcPr>
            <w:tcW w:w="6516" w:type="dxa"/>
            <w:vAlign w:val="center"/>
          </w:tcPr>
          <w:p w14:paraId="76283255" w14:textId="60EE2CB4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Температура торможения</w:t>
            </w:r>
            <w:r w:rsidR="00210A98">
              <w:rPr>
                <w:szCs w:val="28"/>
                <w:lang w:val="en-US"/>
              </w:rPr>
              <w:t xml:space="preserve"> </w:t>
            </w:r>
            <w:r w:rsidR="00210A98" w:rsidRPr="00210A98">
              <w:rPr>
                <w:rFonts w:eastAsia="Times New Roman"/>
                <w:position w:val="-12"/>
                <w:szCs w:val="28"/>
                <w:lang w:val="en-US"/>
              </w:rPr>
              <w:object w:dxaOrig="279" w:dyaOrig="380" w14:anchorId="2DB95733">
                <v:shape id="_x0000_i1078" type="#_x0000_t75" style="width:14.25pt;height:18.75pt" o:ole="">
                  <v:imagedata r:id="rId118" o:title=""/>
                </v:shape>
                <o:OLEObject Type="Embed" ProgID="Equation.DSMT4" ShapeID="_x0000_i1078" DrawAspect="Content" ObjectID="_1730237449" r:id="rId119"/>
              </w:object>
            </w:r>
            <w:r w:rsidRPr="00643D53">
              <w:rPr>
                <w:szCs w:val="28"/>
              </w:rPr>
              <w:t>, К</w:t>
            </w:r>
          </w:p>
        </w:tc>
        <w:tc>
          <w:tcPr>
            <w:tcW w:w="2835" w:type="dxa"/>
            <w:vAlign w:val="center"/>
          </w:tcPr>
          <w:p w14:paraId="7F1FEA86" w14:textId="050DC9BD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3080</w:t>
            </w:r>
          </w:p>
        </w:tc>
      </w:tr>
      <w:tr w:rsidR="00643D53" w:rsidRPr="007F39A7" w14:paraId="20BB3A52" w14:textId="77777777" w:rsidTr="00643D53">
        <w:tc>
          <w:tcPr>
            <w:tcW w:w="6516" w:type="dxa"/>
            <w:vAlign w:val="center"/>
          </w:tcPr>
          <w:p w14:paraId="543A6847" w14:textId="6E3B7A64" w:rsidR="00643D53" w:rsidRPr="00210A98" w:rsidRDefault="00643D53" w:rsidP="00643D53">
            <w:pPr>
              <w:ind w:firstLine="0"/>
              <w:rPr>
                <w:szCs w:val="28"/>
                <w:lang w:val="en-US"/>
              </w:rPr>
            </w:pPr>
            <w:r w:rsidRPr="00643D53">
              <w:rPr>
                <w:szCs w:val="28"/>
              </w:rPr>
              <w:t>Показатель адиабаты</w:t>
            </w:r>
            <w:r w:rsidR="00210A98">
              <w:rPr>
                <w:szCs w:val="28"/>
                <w:lang w:val="en-US"/>
              </w:rPr>
              <w:t xml:space="preserve"> </w:t>
            </w:r>
            <w:r w:rsidR="00210A98" w:rsidRPr="00210A98">
              <w:rPr>
                <w:rFonts w:eastAsia="Times New Roman"/>
                <w:position w:val="-6"/>
                <w:szCs w:val="28"/>
                <w:lang w:val="en-US"/>
              </w:rPr>
              <w:object w:dxaOrig="220" w:dyaOrig="300" w14:anchorId="1476CF92">
                <v:shape id="_x0000_i1079" type="#_x0000_t75" style="width:11.25pt;height:15pt" o:ole="">
                  <v:imagedata r:id="rId120" o:title=""/>
                </v:shape>
                <o:OLEObject Type="Embed" ProgID="Equation.DSMT4" ShapeID="_x0000_i1079" DrawAspect="Content" ObjectID="_1730237450" r:id="rId121"/>
              </w:object>
            </w:r>
          </w:p>
        </w:tc>
        <w:tc>
          <w:tcPr>
            <w:tcW w:w="2835" w:type="dxa"/>
            <w:vAlign w:val="center"/>
          </w:tcPr>
          <w:p w14:paraId="5FBF5C69" w14:textId="2B34D97A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1,25</w:t>
            </w:r>
          </w:p>
        </w:tc>
      </w:tr>
      <w:tr w:rsidR="00643D53" w:rsidRPr="007F39A7" w14:paraId="14F15C0E" w14:textId="77777777" w:rsidTr="00643D53">
        <w:tc>
          <w:tcPr>
            <w:tcW w:w="6516" w:type="dxa"/>
            <w:vAlign w:val="center"/>
          </w:tcPr>
          <w:p w14:paraId="49B921D9" w14:textId="137A8B19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Единичный импульс</w:t>
            </w:r>
            <w:r w:rsidR="00210A98">
              <w:rPr>
                <w:szCs w:val="28"/>
                <w:lang w:val="en-US"/>
              </w:rPr>
              <w:t xml:space="preserve"> </w:t>
            </w:r>
            <w:r w:rsidR="00210A98" w:rsidRPr="00210A98">
              <w:rPr>
                <w:rFonts w:eastAsia="Times New Roman"/>
                <w:position w:val="-16"/>
                <w:szCs w:val="28"/>
                <w:lang w:val="en-US"/>
              </w:rPr>
              <w:object w:dxaOrig="360" w:dyaOrig="420" w14:anchorId="427B748A">
                <v:shape id="_x0000_i1080" type="#_x0000_t75" style="width:18pt;height:21pt" o:ole="">
                  <v:imagedata r:id="rId122" o:title=""/>
                </v:shape>
                <o:OLEObject Type="Embed" ProgID="Equation.DSMT4" ShapeID="_x0000_i1080" DrawAspect="Content" ObjectID="_1730237451" r:id="rId123"/>
              </w:object>
            </w:r>
            <w:r w:rsidRPr="00643D53">
              <w:rPr>
                <w:szCs w:val="28"/>
              </w:rPr>
              <w:t>, м/с</w:t>
            </w:r>
          </w:p>
        </w:tc>
        <w:tc>
          <w:tcPr>
            <w:tcW w:w="2835" w:type="dxa"/>
            <w:vAlign w:val="center"/>
          </w:tcPr>
          <w:p w14:paraId="5E54554D" w14:textId="687E5B77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2300</w:t>
            </w:r>
          </w:p>
        </w:tc>
      </w:tr>
      <w:tr w:rsidR="00643D53" w:rsidRPr="007F39A7" w14:paraId="663C2F93" w14:textId="77777777" w:rsidTr="00643D53">
        <w:tc>
          <w:tcPr>
            <w:tcW w:w="6516" w:type="dxa"/>
            <w:vAlign w:val="center"/>
          </w:tcPr>
          <w:p w14:paraId="0A653EC9" w14:textId="56AD929B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Термохимическая константа</w:t>
            </w:r>
            <w:r w:rsidR="00210A98">
              <w:rPr>
                <w:szCs w:val="28"/>
                <w:lang w:val="en-US"/>
              </w:rPr>
              <w:t xml:space="preserve"> </w:t>
            </w:r>
            <w:r w:rsidR="00873F4C" w:rsidRPr="00210A98">
              <w:rPr>
                <w:rFonts w:eastAsia="Times New Roman"/>
                <w:position w:val="-12"/>
                <w:szCs w:val="28"/>
                <w:lang w:val="en-US"/>
              </w:rPr>
              <w:object w:dxaOrig="340" w:dyaOrig="380" w14:anchorId="74C48243">
                <v:shape id="_x0000_i1081" type="#_x0000_t75" style="width:17.25pt;height:18.75pt" o:ole="">
                  <v:imagedata r:id="rId124" o:title=""/>
                </v:shape>
                <o:OLEObject Type="Embed" ProgID="Equation.DSMT4" ShapeID="_x0000_i1081" DrawAspect="Content" ObjectID="_1730237452" r:id="rId125"/>
              </w:object>
            </w:r>
            <w:r w:rsidRPr="00643D53">
              <w:rPr>
                <w:szCs w:val="28"/>
              </w:rPr>
              <w:t>, К</w:t>
            </w:r>
          </w:p>
        </w:tc>
        <w:tc>
          <w:tcPr>
            <w:tcW w:w="2835" w:type="dxa"/>
            <w:vAlign w:val="center"/>
          </w:tcPr>
          <w:p w14:paraId="69265340" w14:textId="412295B4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</w:rPr>
              <w:t>370</w:t>
            </w:r>
          </w:p>
        </w:tc>
      </w:tr>
      <w:tr w:rsidR="00643D53" w:rsidRPr="007F39A7" w14:paraId="340C246D" w14:textId="77777777" w:rsidTr="00643D53">
        <w:tc>
          <w:tcPr>
            <w:tcW w:w="6516" w:type="dxa"/>
            <w:vAlign w:val="center"/>
          </w:tcPr>
          <w:p w14:paraId="2DFA015B" w14:textId="01CEAFC4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Скорость горения</w:t>
            </w:r>
            <w:r w:rsidR="00210A98">
              <w:rPr>
                <w:szCs w:val="28"/>
              </w:rPr>
              <w:t xml:space="preserve"> </w:t>
            </w:r>
            <w:r w:rsidR="00210A98" w:rsidRPr="00210A98">
              <w:rPr>
                <w:rFonts w:eastAsia="Times New Roman"/>
                <w:position w:val="-12"/>
                <w:szCs w:val="28"/>
              </w:rPr>
              <w:object w:dxaOrig="700" w:dyaOrig="380" w14:anchorId="2BC89FD2">
                <v:shape id="_x0000_i1082" type="#_x0000_t75" style="width:35.25pt;height:18.75pt" o:ole="">
                  <v:imagedata r:id="rId126" o:title=""/>
                </v:shape>
                <o:OLEObject Type="Embed" ProgID="Equation.DSMT4" ShapeID="_x0000_i1082" DrawAspect="Content" ObjectID="_1730237453" r:id="rId127"/>
              </w:object>
            </w:r>
            <w:r w:rsidRPr="00643D53">
              <w:rPr>
                <w:szCs w:val="28"/>
              </w:rPr>
              <w:t>, м/с</w:t>
            </w:r>
          </w:p>
          <w:p w14:paraId="6B12C990" w14:textId="77777777" w:rsidR="00643D53" w:rsidRPr="00643D53" w:rsidRDefault="00643D53" w:rsidP="00643D53">
            <w:pPr>
              <w:ind w:firstLine="0"/>
              <w:rPr>
                <w:szCs w:val="28"/>
              </w:rPr>
            </w:pPr>
            <w:r w:rsidRPr="00643D53">
              <w:rPr>
                <w:szCs w:val="28"/>
              </w:rPr>
              <w:t>(</w:t>
            </w:r>
            <w:r w:rsidRPr="00873F4C">
              <w:rPr>
                <w:i/>
                <w:iCs/>
                <w:szCs w:val="28"/>
                <w:lang w:val="en-US"/>
              </w:rPr>
              <w:t>p</w:t>
            </w:r>
            <w:r w:rsidRPr="00643D53">
              <w:rPr>
                <w:szCs w:val="28"/>
              </w:rPr>
              <w:t xml:space="preserve"> в МПа)</w:t>
            </w:r>
          </w:p>
        </w:tc>
        <w:tc>
          <w:tcPr>
            <w:tcW w:w="2835" w:type="dxa"/>
            <w:vAlign w:val="center"/>
          </w:tcPr>
          <w:p w14:paraId="1CF54935" w14:textId="3A740B25" w:rsidR="00643D53" w:rsidRPr="00643D53" w:rsidRDefault="00643D53" w:rsidP="00643D53">
            <w:pPr>
              <w:ind w:firstLine="0"/>
              <w:jc w:val="center"/>
              <w:rPr>
                <w:szCs w:val="28"/>
                <w:lang w:val="en-US"/>
              </w:rPr>
            </w:pPr>
            <w:r w:rsidRPr="00643D53">
              <w:rPr>
                <w:szCs w:val="28"/>
                <w:lang w:val="en-US"/>
              </w:rPr>
              <w:t>0,00085</w:t>
            </w:r>
            <w:r w:rsidR="00873F4C">
              <w:rPr>
                <w:szCs w:val="28"/>
                <w:lang w:val="en-US"/>
              </w:rPr>
              <w:t xml:space="preserve"> </w:t>
            </w:r>
            <w:r w:rsidRPr="00643D53">
              <w:rPr>
                <w:rFonts w:asciiTheme="minorBidi" w:hAnsiTheme="minorBidi"/>
                <w:szCs w:val="28"/>
                <w:lang w:val="en-US"/>
              </w:rPr>
              <w:t>·</w:t>
            </w:r>
            <w:r w:rsidR="00873F4C">
              <w:rPr>
                <w:rFonts w:asciiTheme="minorBidi" w:hAnsiTheme="minorBidi"/>
                <w:szCs w:val="28"/>
                <w:lang w:val="en-US"/>
              </w:rPr>
              <w:t xml:space="preserve"> </w:t>
            </w:r>
            <w:r w:rsidRPr="00643D53">
              <w:rPr>
                <w:szCs w:val="28"/>
                <w:lang w:val="en-US"/>
              </w:rPr>
              <w:t>(9,81</w:t>
            </w:r>
            <w:r w:rsidRPr="00873F4C">
              <w:rPr>
                <w:i/>
                <w:iCs/>
                <w:szCs w:val="28"/>
                <w:lang w:val="en-US"/>
              </w:rPr>
              <w:t>p</w:t>
            </w:r>
            <w:r w:rsidRPr="00643D53">
              <w:rPr>
                <w:szCs w:val="28"/>
                <w:lang w:val="en-US"/>
              </w:rPr>
              <w:t>)</w:t>
            </w:r>
            <w:r w:rsidRPr="00643D53">
              <w:rPr>
                <w:szCs w:val="28"/>
                <w:vertAlign w:val="superscript"/>
                <w:lang w:val="en-US"/>
              </w:rPr>
              <w:t>0,69</w:t>
            </w:r>
          </w:p>
          <w:p w14:paraId="3B2C572E" w14:textId="24B067C9" w:rsidR="00643D53" w:rsidRPr="00643D53" w:rsidRDefault="00643D53" w:rsidP="00643D53">
            <w:pPr>
              <w:ind w:firstLine="0"/>
              <w:jc w:val="center"/>
              <w:rPr>
                <w:szCs w:val="28"/>
              </w:rPr>
            </w:pPr>
            <w:r w:rsidRPr="00643D53">
              <w:rPr>
                <w:szCs w:val="28"/>
                <w:lang w:val="en-US"/>
              </w:rPr>
              <w:t>(16</w:t>
            </w:r>
            <w:r w:rsidR="00873F4C">
              <w:rPr>
                <w:szCs w:val="28"/>
                <w:lang w:val="en-US"/>
              </w:rPr>
              <w:t xml:space="preserve"> </w:t>
            </w:r>
            <w:r w:rsidRPr="00643D53">
              <w:rPr>
                <w:szCs w:val="28"/>
                <w:lang w:val="en-US"/>
              </w:rPr>
              <w:t>&lt;</w:t>
            </w:r>
            <w:r w:rsidR="00873F4C">
              <w:rPr>
                <w:szCs w:val="28"/>
                <w:lang w:val="en-US"/>
              </w:rPr>
              <w:t xml:space="preserve"> </w:t>
            </w:r>
            <w:r w:rsidRPr="00873F4C">
              <w:rPr>
                <w:i/>
                <w:iCs/>
                <w:szCs w:val="28"/>
                <w:lang w:val="en-US"/>
              </w:rPr>
              <w:t>p</w:t>
            </w:r>
            <w:r w:rsidR="00873F4C">
              <w:rPr>
                <w:i/>
                <w:iCs/>
                <w:szCs w:val="28"/>
                <w:lang w:val="en-US"/>
              </w:rPr>
              <w:t xml:space="preserve"> </w:t>
            </w:r>
            <w:r w:rsidRPr="00643D53">
              <w:rPr>
                <w:szCs w:val="28"/>
                <w:lang w:val="en-US"/>
              </w:rPr>
              <w:t>&lt;</w:t>
            </w:r>
            <w:r w:rsidR="00873F4C">
              <w:rPr>
                <w:szCs w:val="28"/>
                <w:lang w:val="en-US"/>
              </w:rPr>
              <w:t xml:space="preserve"> </w:t>
            </w:r>
            <w:r w:rsidRPr="00643D53">
              <w:rPr>
                <w:szCs w:val="28"/>
                <w:lang w:val="en-US"/>
              </w:rPr>
              <w:t>150)</w:t>
            </w:r>
          </w:p>
        </w:tc>
      </w:tr>
    </w:tbl>
    <w:p w14:paraId="10DD5938" w14:textId="77777777" w:rsidR="00521EFF" w:rsidRDefault="00521EFF" w:rsidP="001A7696"/>
    <w:p w14:paraId="78695FF8" w14:textId="607A77FA" w:rsidR="00643D53" w:rsidRDefault="00521EFF" w:rsidP="001A7696">
      <w:r>
        <w:t>Из уравнения Бори по значению максимального давления определим минимальное</w:t>
      </w:r>
      <w:r w:rsidR="008D3773">
        <w:t xml:space="preserve"> </w:t>
      </w:r>
      <w:r w:rsidR="008D3773" w:rsidRPr="008D3773">
        <w:rPr>
          <w:position w:val="-12"/>
        </w:rPr>
        <w:object w:dxaOrig="580" w:dyaOrig="380" w14:anchorId="37C79FA2">
          <v:shape id="_x0000_i1083" type="#_x0000_t75" style="width:29.25pt;height:18.75pt" o:ole="">
            <v:imagedata r:id="rId128" o:title=""/>
          </v:shape>
          <o:OLEObject Type="Embed" ProgID="Equation.DSMT4" ShapeID="_x0000_i1083" DrawAspect="Content" ObjectID="_1730237454" r:id="rId129"/>
        </w:object>
      </w:r>
      <w:r>
        <w:t xml:space="preserve"> и номинальные</w:t>
      </w:r>
      <w:r w:rsidR="008D3773">
        <w:t xml:space="preserve"> </w:t>
      </w:r>
      <w:r w:rsidR="008D3773" w:rsidRPr="008D3773">
        <w:rPr>
          <w:position w:val="-12"/>
        </w:rPr>
        <w:object w:dxaOrig="420" w:dyaOrig="380" w14:anchorId="43D62EA7">
          <v:shape id="_x0000_i1084" type="#_x0000_t75" style="width:21pt;height:18.75pt" o:ole="">
            <v:imagedata r:id="rId130" o:title=""/>
          </v:shape>
          <o:OLEObject Type="Embed" ProgID="Equation.DSMT4" ShapeID="_x0000_i1084" DrawAspect="Content" ObjectID="_1730237455" r:id="rId131"/>
        </w:object>
      </w:r>
      <w:r>
        <w:t xml:space="preserve"> давления в камере:</w:t>
      </w:r>
    </w:p>
    <w:p w14:paraId="00A9D7CF" w14:textId="06ECBBF2" w:rsidR="00521EFF" w:rsidRPr="00643D53" w:rsidRDefault="008D3773" w:rsidP="00521EFF">
      <w:pPr>
        <w:jc w:val="center"/>
      </w:pPr>
      <w:r w:rsidRPr="008D3773">
        <w:rPr>
          <w:position w:val="-82"/>
        </w:rPr>
        <w:object w:dxaOrig="3879" w:dyaOrig="1780" w14:anchorId="5C97E901">
          <v:shape id="_x0000_i1085" type="#_x0000_t75" style="width:194.25pt;height:89.25pt" o:ole="">
            <v:imagedata r:id="rId132" o:title=""/>
          </v:shape>
          <o:OLEObject Type="Embed" ProgID="Equation.DSMT4" ShapeID="_x0000_i1085" DrawAspect="Content" ObjectID="_1730237456" r:id="rId133"/>
        </w:object>
      </w:r>
    </w:p>
    <w:p w14:paraId="7111DD00" w14:textId="77777777" w:rsidR="00DB60C5" w:rsidRPr="0088261E" w:rsidRDefault="00521EFF" w:rsidP="00DB60C5">
      <w:pPr>
        <w:ind w:firstLine="0"/>
        <w:rPr>
          <w:szCs w:val="28"/>
        </w:rPr>
      </w:pPr>
      <w:r>
        <w:rPr>
          <w:rFonts w:eastAsiaTheme="minorEastAsia"/>
          <w:iCs/>
        </w:rPr>
        <w:t xml:space="preserve">где </w:t>
      </w:r>
      <w:r w:rsidR="008D3773" w:rsidRPr="008D3773">
        <w:rPr>
          <w:position w:val="-14"/>
        </w:rPr>
        <w:object w:dxaOrig="740" w:dyaOrig="420" w14:anchorId="1CCD82E7">
          <v:shape id="_x0000_i1086" type="#_x0000_t75" style="width:36.75pt;height:21pt" o:ole="">
            <v:imagedata r:id="rId134" o:title=""/>
          </v:shape>
          <o:OLEObject Type="Embed" ProgID="Equation.DSMT4" ShapeID="_x0000_i1086" DrawAspect="Content" ObjectID="_1730237457" r:id="rId135"/>
        </w:object>
      </w:r>
      <w:r>
        <w:t xml:space="preserve"> – зависимость скорости горения от давления, </w:t>
      </w:r>
      <w:r w:rsidR="00DB60C5">
        <w:t xml:space="preserve">где </w:t>
      </w:r>
      <w:r w:rsidR="00DB60C5" w:rsidRPr="007C7A29">
        <w:rPr>
          <w:position w:val="-12"/>
        </w:rPr>
        <w:object w:dxaOrig="300" w:dyaOrig="380" w14:anchorId="3B7ABF7C">
          <v:shape id="_x0000_i1087" type="#_x0000_t75" style="width:15pt;height:18.75pt" o:ole="">
            <v:imagedata r:id="rId136" o:title=""/>
          </v:shape>
          <o:OLEObject Type="Embed" ProgID="Equation.DSMT4" ShapeID="_x0000_i1087" DrawAspect="Content" ObjectID="_1730237458" r:id="rId137"/>
        </w:object>
      </w:r>
      <w:r w:rsidR="00DB60C5">
        <w:t xml:space="preserve"> – </w:t>
      </w:r>
      <w:r w:rsidR="00DB60C5">
        <w:rPr>
          <w:szCs w:val="28"/>
        </w:rPr>
        <w:t>т</w:t>
      </w:r>
      <w:r w:rsidR="00DB60C5" w:rsidRPr="0088261E">
        <w:rPr>
          <w:szCs w:val="28"/>
        </w:rPr>
        <w:t>емпературная зависимость скорости горения топлив</w:t>
      </w:r>
      <w:r w:rsidR="00DB60C5">
        <w:rPr>
          <w:szCs w:val="28"/>
        </w:rPr>
        <w:t>а</w:t>
      </w:r>
    </w:p>
    <w:p w14:paraId="1ED2F4CC" w14:textId="1C2055A8" w:rsidR="00EE279A" w:rsidRPr="00DB60C5" w:rsidRDefault="00873F4C" w:rsidP="00DB60C5">
      <w:pPr>
        <w:pStyle w:val="a4"/>
        <w:ind w:left="0"/>
        <w:jc w:val="center"/>
        <w:rPr>
          <w:szCs w:val="28"/>
        </w:rPr>
      </w:pPr>
      <w:r w:rsidRPr="00873F4C">
        <w:rPr>
          <w:position w:val="-36"/>
        </w:rPr>
        <w:object w:dxaOrig="3180" w:dyaOrig="800" w14:anchorId="6F10C2E6">
          <v:shape id="_x0000_i1088" type="#_x0000_t75" style="width:159pt;height:39.75pt" o:ole="">
            <v:imagedata r:id="rId138" o:title=""/>
          </v:shape>
          <o:OLEObject Type="Embed" ProgID="Equation.DSMT4" ShapeID="_x0000_i1088" DrawAspect="Content" ObjectID="_1730237459" r:id="rId139"/>
        </w:object>
      </w:r>
      <w:r w:rsidR="00DB60C5">
        <w:rPr>
          <w:szCs w:val="28"/>
        </w:rPr>
        <w:t>.</w:t>
      </w:r>
    </w:p>
    <w:p w14:paraId="574CE8EA" w14:textId="7543E720" w:rsidR="008D3773" w:rsidRDefault="008D3773" w:rsidP="008D3773">
      <w:r>
        <w:t xml:space="preserve">Из системы уравнений получаем </w:t>
      </w:r>
      <w:r w:rsidR="002244F7" w:rsidRPr="008D3773">
        <w:rPr>
          <w:position w:val="-12"/>
        </w:rPr>
        <w:object w:dxaOrig="1260" w:dyaOrig="380" w14:anchorId="26E44B9A">
          <v:shape id="_x0000_i1089" type="#_x0000_t75" style="width:63pt;height:18.75pt" o:ole="">
            <v:imagedata r:id="rId140" o:title=""/>
          </v:shape>
          <o:OLEObject Type="Embed" ProgID="Equation.DSMT4" ShapeID="_x0000_i1089" DrawAspect="Content" ObjectID="_1730237460" r:id="rId141"/>
        </w:object>
      </w:r>
      <w:r w:rsidR="00CC2EB3">
        <w:t xml:space="preserve"> </w:t>
      </w:r>
      <w:r>
        <w:t xml:space="preserve">МПа и </w:t>
      </w:r>
      <w:r w:rsidR="002244F7" w:rsidRPr="008D3773">
        <w:rPr>
          <w:position w:val="-12"/>
        </w:rPr>
        <w:object w:dxaOrig="1400" w:dyaOrig="380" w14:anchorId="22F0925F">
          <v:shape id="_x0000_i1090" type="#_x0000_t75" style="width:69.75pt;height:18.75pt" o:ole="">
            <v:imagedata r:id="rId142" o:title=""/>
          </v:shape>
          <o:OLEObject Type="Embed" ProgID="Equation.DSMT4" ShapeID="_x0000_i1090" DrawAspect="Content" ObjectID="_1730237461" r:id="rId143"/>
        </w:object>
      </w:r>
      <w:r w:rsidR="00CC2EB3">
        <w:t xml:space="preserve"> </w:t>
      </w:r>
      <w:r>
        <w:t>МПа</w:t>
      </w:r>
      <w:r w:rsidR="00CC2EB3">
        <w:t>.</w:t>
      </w:r>
    </w:p>
    <w:p w14:paraId="5FBD8E32" w14:textId="397269C0" w:rsidR="00521EFF" w:rsidRDefault="00521EFF" w:rsidP="00521EFF">
      <w:pPr>
        <w:ind w:firstLine="0"/>
        <w:jc w:val="center"/>
        <w:rPr>
          <w:rFonts w:eastAsiaTheme="minorEastAsia"/>
          <w:iCs/>
        </w:rPr>
      </w:pPr>
    </w:p>
    <w:p w14:paraId="754FBB72" w14:textId="3CAD86BC" w:rsidR="00CC2EB3" w:rsidRDefault="00CC2EB3" w:rsidP="00CC2EB3">
      <w:pPr>
        <w:pStyle w:val="2"/>
      </w:pPr>
      <w:bookmarkStart w:id="14" w:name="_Toc86751818"/>
      <w:bookmarkStart w:id="15" w:name="_Toc119582271"/>
      <w:r>
        <w:t>Определение геометрических параметров сопла</w:t>
      </w:r>
      <w:bookmarkEnd w:id="14"/>
      <w:bookmarkEnd w:id="15"/>
    </w:p>
    <w:p w14:paraId="68169F87" w14:textId="46F2F7F4" w:rsidR="00CC2EB3" w:rsidRDefault="00CC2EB3" w:rsidP="00CC2EB3">
      <w:pPr>
        <w:rPr>
          <w:rFonts w:eastAsiaTheme="minorEastAsia"/>
        </w:rPr>
      </w:pPr>
    </w:p>
    <w:p w14:paraId="288415A4" w14:textId="76498395" w:rsidR="00CC2EB3" w:rsidRDefault="00CC2EB3" w:rsidP="00CC2EB3">
      <w:r>
        <w:t>Площадь критического сечения сопла</w:t>
      </w:r>
    </w:p>
    <w:p w14:paraId="6E3EEF2B" w14:textId="39B02A50" w:rsidR="00CC2EB3" w:rsidRDefault="002244F7" w:rsidP="00A52209">
      <w:pPr>
        <w:jc w:val="center"/>
      </w:pPr>
      <w:r w:rsidRPr="00A52209">
        <w:rPr>
          <w:position w:val="-36"/>
        </w:rPr>
        <w:object w:dxaOrig="3500" w:dyaOrig="800" w14:anchorId="4E5E0436">
          <v:shape id="_x0000_i1091" type="#_x0000_t75" style="width:174.75pt;height:39.75pt" o:ole="">
            <v:imagedata r:id="rId144" o:title=""/>
          </v:shape>
          <o:OLEObject Type="Embed" ProgID="Equation.DSMT4" ShapeID="_x0000_i1091" DrawAspect="Content" ObjectID="_1730237462" r:id="rId145"/>
        </w:object>
      </w:r>
    </w:p>
    <w:p w14:paraId="7F6A4678" w14:textId="77777777" w:rsidR="00CC2EB3" w:rsidRDefault="00CC2EB3" w:rsidP="00CC2EB3">
      <w:r>
        <w:t>Отсюда определим диаметр критического сечения сопла:</w:t>
      </w:r>
    </w:p>
    <w:p w14:paraId="2B1E618E" w14:textId="5E3A21E1" w:rsidR="00CC2EB3" w:rsidRDefault="002244F7" w:rsidP="00A52209">
      <w:pPr>
        <w:jc w:val="center"/>
      </w:pPr>
      <w:r w:rsidRPr="00A52209">
        <w:rPr>
          <w:position w:val="-30"/>
        </w:rPr>
        <w:object w:dxaOrig="2720" w:dyaOrig="840" w14:anchorId="02462C63">
          <v:shape id="_x0000_i1092" type="#_x0000_t75" style="width:136.5pt;height:42pt" o:ole="">
            <v:imagedata r:id="rId146" o:title=""/>
          </v:shape>
          <o:OLEObject Type="Embed" ProgID="Equation.DSMT4" ShapeID="_x0000_i1092" DrawAspect="Content" ObjectID="_1730237463" r:id="rId147"/>
        </w:object>
      </w:r>
    </w:p>
    <w:p w14:paraId="47915715" w14:textId="48B83F29" w:rsidR="00CC2EB3" w:rsidRDefault="00CC2EB3" w:rsidP="00CC2EB3">
      <w:r>
        <w:t xml:space="preserve">Для ИДК в большинстве случаев сопло коническое с прямолинейными образующими. </w:t>
      </w:r>
      <w:r w:rsidR="00011D15">
        <w:t>Примем</w:t>
      </w:r>
      <w:r>
        <w:t xml:space="preserve"> угол входной части </w:t>
      </w:r>
      <w:r w:rsidR="00B702D8" w:rsidRPr="00A52209">
        <w:rPr>
          <w:position w:val="-12"/>
        </w:rPr>
        <w:object w:dxaOrig="1100" w:dyaOrig="380" w14:anchorId="59C46489">
          <v:shape id="_x0000_i1093" type="#_x0000_t75" style="width:55.5pt;height:18.75pt" o:ole="">
            <v:imagedata r:id="rId148" o:title=""/>
          </v:shape>
          <o:OLEObject Type="Embed" ProgID="Equation.DSMT4" ShapeID="_x0000_i1093" DrawAspect="Content" ObjectID="_1730237464" r:id="rId149"/>
        </w:object>
      </w:r>
      <w:r w:rsidR="00B702D8" w:rsidRPr="00B702D8">
        <w:t xml:space="preserve"> </w:t>
      </w:r>
      <w:r>
        <w:t xml:space="preserve">и угол наклона образующей сопла к его оси </w:t>
      </w:r>
      <w:r w:rsidR="00A52209" w:rsidRPr="00A52209">
        <w:rPr>
          <w:position w:val="-12"/>
        </w:rPr>
        <w:object w:dxaOrig="1020" w:dyaOrig="380" w14:anchorId="3034E45B">
          <v:shape id="_x0000_i1094" type="#_x0000_t75" style="width:51pt;height:18.75pt" o:ole="">
            <v:imagedata r:id="rId150" o:title=""/>
          </v:shape>
          <o:OLEObject Type="Embed" ProgID="Equation.DSMT4" ShapeID="_x0000_i1094" DrawAspect="Content" ObjectID="_1730237465" r:id="rId151"/>
        </w:object>
      </w:r>
      <w:r>
        <w:t>.</w:t>
      </w:r>
    </w:p>
    <w:p w14:paraId="2DC699F2" w14:textId="6AAFBA20" w:rsidR="00CC2EB3" w:rsidRDefault="00CC2EB3" w:rsidP="00CC2EB3">
      <w:r>
        <w:t>Длины участков сопла</w:t>
      </w:r>
      <w:r w:rsidR="00011D15">
        <w:t>:</w:t>
      </w:r>
    </w:p>
    <w:p w14:paraId="370CA02C" w14:textId="44E90CEE" w:rsidR="00CC2EB3" w:rsidRDefault="002244F7" w:rsidP="00CC2EB3">
      <w:pPr>
        <w:jc w:val="center"/>
      </w:pPr>
      <w:r w:rsidRPr="00A52209">
        <w:rPr>
          <w:position w:val="-34"/>
        </w:rPr>
        <w:object w:dxaOrig="2640" w:dyaOrig="820" w14:anchorId="1385B54A">
          <v:shape id="_x0000_i1095" type="#_x0000_t75" style="width:132pt;height:40.5pt" o:ole="">
            <v:imagedata r:id="rId152" o:title=""/>
          </v:shape>
          <o:OLEObject Type="Embed" ProgID="Equation.DSMT4" ShapeID="_x0000_i1095" DrawAspect="Content" ObjectID="_1730237466" r:id="rId153"/>
        </w:object>
      </w:r>
    </w:p>
    <w:p w14:paraId="7A6987DB" w14:textId="4CFA474C" w:rsidR="00CC2EB3" w:rsidRPr="001B7D5D" w:rsidRDefault="00C95EA1" w:rsidP="00CC2EB3">
      <w:pPr>
        <w:jc w:val="center"/>
      </w:pPr>
      <w:r w:rsidRPr="00A52209">
        <w:rPr>
          <w:position w:val="-16"/>
        </w:rPr>
        <w:object w:dxaOrig="2920" w:dyaOrig="420" w14:anchorId="53EDE0F7">
          <v:shape id="_x0000_i1096" type="#_x0000_t75" style="width:145.5pt;height:21pt" o:ole="">
            <v:imagedata r:id="rId154" o:title=""/>
          </v:shape>
          <o:OLEObject Type="Embed" ProgID="Equation.DSMT4" ShapeID="_x0000_i1096" DrawAspect="Content" ObjectID="_1730237467" r:id="rId155"/>
        </w:object>
      </w:r>
    </w:p>
    <w:p w14:paraId="721F136B" w14:textId="023FAD71" w:rsidR="00CC2EB3" w:rsidRPr="00CC2EB3" w:rsidRDefault="002244F7" w:rsidP="00CC2EB3">
      <w:pPr>
        <w:jc w:val="center"/>
        <w:rPr>
          <w:rFonts w:eastAsiaTheme="minorEastAsia"/>
        </w:rPr>
      </w:pPr>
      <w:r w:rsidRPr="00A52209">
        <w:rPr>
          <w:position w:val="-34"/>
        </w:rPr>
        <w:object w:dxaOrig="2200" w:dyaOrig="820" w14:anchorId="5175B212">
          <v:shape id="_x0000_i1097" type="#_x0000_t75" style="width:109.5pt;height:40.5pt" o:ole="">
            <v:imagedata r:id="rId156" o:title=""/>
          </v:shape>
          <o:OLEObject Type="Embed" ProgID="Equation.DSMT4" ShapeID="_x0000_i1097" DrawAspect="Content" ObjectID="_1730237468" r:id="rId157"/>
        </w:object>
      </w:r>
    </w:p>
    <w:p w14:paraId="6B266424" w14:textId="017D4EA2" w:rsidR="00CC2EB3" w:rsidRDefault="00A52209" w:rsidP="00A52209">
      <w:pPr>
        <w:rPr>
          <w:rFonts w:eastAsiaTheme="minorEastAsia"/>
        </w:rPr>
      </w:pPr>
      <w:r>
        <w:rPr>
          <w:rFonts w:eastAsiaTheme="minorEastAsia"/>
        </w:rPr>
        <w:t>Итого, длина соплового блока</w:t>
      </w:r>
    </w:p>
    <w:p w14:paraId="3F3E3ECB" w14:textId="00471BDD" w:rsidR="00A52209" w:rsidRDefault="002244F7" w:rsidP="00ED63DF">
      <w:pPr>
        <w:jc w:val="center"/>
        <w:rPr>
          <w:rFonts w:eastAsiaTheme="minorEastAsia"/>
        </w:rPr>
      </w:pPr>
      <w:r w:rsidRPr="00A52209">
        <w:rPr>
          <w:rFonts w:eastAsiaTheme="minorEastAsia"/>
          <w:position w:val="-12"/>
        </w:rPr>
        <w:object w:dxaOrig="2940" w:dyaOrig="380" w14:anchorId="0B4EDFAF">
          <v:shape id="_x0000_i1098" type="#_x0000_t75" style="width:147pt;height:18.75pt" o:ole="">
            <v:imagedata r:id="rId158" o:title=""/>
          </v:shape>
          <o:OLEObject Type="Embed" ProgID="Equation.DSMT4" ShapeID="_x0000_i1098" DrawAspect="Content" ObjectID="_1730237469" r:id="rId159"/>
        </w:object>
      </w:r>
    </w:p>
    <w:p w14:paraId="61846096" w14:textId="1610AD8D" w:rsidR="00ED63DF" w:rsidRDefault="00ED63DF" w:rsidP="00ED63DF">
      <w:pPr>
        <w:rPr>
          <w:rFonts w:eastAsiaTheme="minorEastAsia"/>
        </w:rPr>
      </w:pPr>
      <w:r>
        <w:rPr>
          <w:rFonts w:eastAsiaTheme="minorEastAsia"/>
        </w:rPr>
        <w:t>Тогда допустимая длина заряда</w:t>
      </w:r>
    </w:p>
    <w:p w14:paraId="04705C12" w14:textId="09553923" w:rsidR="00ED63DF" w:rsidRDefault="002244F7" w:rsidP="00B702D8">
      <w:pPr>
        <w:jc w:val="center"/>
        <w:rPr>
          <w:rFonts w:eastAsiaTheme="minorEastAsia"/>
        </w:rPr>
      </w:pPr>
      <w:r w:rsidRPr="00ED63DF">
        <w:rPr>
          <w:rFonts w:eastAsiaTheme="minorEastAsia"/>
          <w:position w:val="-12"/>
        </w:rPr>
        <w:object w:dxaOrig="2960" w:dyaOrig="380" w14:anchorId="1E80B053">
          <v:shape id="_x0000_i1099" type="#_x0000_t75" style="width:147.75pt;height:18.75pt" o:ole="">
            <v:imagedata r:id="rId160" o:title=""/>
          </v:shape>
          <o:OLEObject Type="Embed" ProgID="Equation.DSMT4" ShapeID="_x0000_i1099" DrawAspect="Content" ObjectID="_1730237470" r:id="rId161"/>
        </w:object>
      </w:r>
    </w:p>
    <w:p w14:paraId="5A6C870F" w14:textId="77777777" w:rsidR="00011D15" w:rsidRDefault="00011D15" w:rsidP="00ED63DF">
      <w:pPr>
        <w:jc w:val="center"/>
        <w:rPr>
          <w:rFonts w:eastAsiaTheme="minorEastAsia"/>
        </w:rPr>
      </w:pPr>
    </w:p>
    <w:p w14:paraId="4BF62E5B" w14:textId="3FA629E4" w:rsidR="00C3721C" w:rsidRDefault="00C3721C" w:rsidP="00C3721C">
      <w:pPr>
        <w:pStyle w:val="2"/>
      </w:pPr>
      <w:bookmarkStart w:id="16" w:name="_Toc86751819"/>
      <w:bookmarkStart w:id="17" w:name="_Toc119582272"/>
      <w:r>
        <w:t>Расчет газодинамических параметров в выходном сечении сопла</w:t>
      </w:r>
      <w:bookmarkEnd w:id="16"/>
      <w:bookmarkEnd w:id="17"/>
    </w:p>
    <w:p w14:paraId="64A1EFCF" w14:textId="77777777" w:rsidR="008E4071" w:rsidRPr="008E4071" w:rsidRDefault="008E4071" w:rsidP="008E4071"/>
    <w:p w14:paraId="3E5D410F" w14:textId="1E7BB2EE" w:rsidR="00C3721C" w:rsidRDefault="00C3721C" w:rsidP="00C3721C">
      <w:r>
        <w:t xml:space="preserve">Безразмерная скорость потока определяется из газодинамической функции </w:t>
      </w:r>
      <w:r w:rsidRPr="00C3721C">
        <w:rPr>
          <w:position w:val="-14"/>
        </w:rPr>
        <w:object w:dxaOrig="620" w:dyaOrig="420" w14:anchorId="41323BA3">
          <v:shape id="_x0000_i1100" type="#_x0000_t75" style="width:31.5pt;height:21pt" o:ole="">
            <v:imagedata r:id="rId162" o:title=""/>
          </v:shape>
          <o:OLEObject Type="Embed" ProgID="Equation.DSMT4" ShapeID="_x0000_i1100" DrawAspect="Content" ObjectID="_1730237471" r:id="rId163"/>
        </w:object>
      </w:r>
      <w:r>
        <w:t xml:space="preserve"> при заданном коэффициенте расширения сопла </w:t>
      </w:r>
      <w:r w:rsidRPr="00C3721C">
        <w:rPr>
          <w:position w:val="-12"/>
        </w:rPr>
        <w:object w:dxaOrig="620" w:dyaOrig="360" w14:anchorId="4245634A">
          <v:shape id="_x0000_i1101" type="#_x0000_t75" style="width:31.5pt;height:18pt" o:ole="">
            <v:imagedata r:id="rId164" o:title=""/>
          </v:shape>
          <o:OLEObject Type="Embed" ProgID="Equation.DSMT4" ShapeID="_x0000_i1101" DrawAspect="Content" ObjectID="_1730237472" r:id="rId165"/>
        </w:object>
      </w:r>
    </w:p>
    <w:p w14:paraId="1A95BAC9" w14:textId="685A4FE2" w:rsidR="00C3721C" w:rsidRDefault="00C3721C" w:rsidP="00C3721C">
      <w:pPr>
        <w:jc w:val="center"/>
      </w:pPr>
      <w:r w:rsidRPr="00C3721C">
        <w:rPr>
          <w:position w:val="-86"/>
        </w:rPr>
        <w:object w:dxaOrig="4120" w:dyaOrig="1860" w14:anchorId="45E379EE">
          <v:shape id="_x0000_i1102" type="#_x0000_t75" style="width:205.5pt;height:93pt" o:ole="">
            <v:imagedata r:id="rId166" o:title=""/>
          </v:shape>
          <o:OLEObject Type="Embed" ProgID="Equation.DSMT4" ShapeID="_x0000_i1102" DrawAspect="Content" ObjectID="_1730237473" r:id="rId167"/>
        </w:object>
      </w:r>
      <w:r>
        <w:t>.</w:t>
      </w:r>
    </w:p>
    <w:p w14:paraId="7D2B7ECB" w14:textId="2E28C2DF" w:rsidR="00C3721C" w:rsidRDefault="00C3721C" w:rsidP="00C3721C">
      <w:r>
        <w:lastRenderedPageBreak/>
        <w:t xml:space="preserve">Численно решая уравнение, находим значение безразмерной скорости потока в выходном сечении </w:t>
      </w:r>
      <w:r w:rsidR="006566F2" w:rsidRPr="00C3721C">
        <w:rPr>
          <w:position w:val="-12"/>
        </w:rPr>
        <w:object w:dxaOrig="1219" w:dyaOrig="380" w14:anchorId="20228720">
          <v:shape id="_x0000_i1103" type="#_x0000_t75" style="width:61.5pt;height:18.75pt" o:ole="">
            <v:imagedata r:id="rId168" o:title=""/>
          </v:shape>
          <o:OLEObject Type="Embed" ProgID="Equation.DSMT4" ShapeID="_x0000_i1103" DrawAspect="Content" ObjectID="_1730237474" r:id="rId169"/>
        </w:object>
      </w:r>
      <w:r>
        <w:t>.</w:t>
      </w:r>
    </w:p>
    <w:p w14:paraId="08AC206B" w14:textId="3D0025F0" w:rsidR="00C3721C" w:rsidRDefault="00C3721C" w:rsidP="00C3721C">
      <w:r>
        <w:t>Критическая скорость звука</w:t>
      </w:r>
    </w:p>
    <w:p w14:paraId="4E646749" w14:textId="62627337" w:rsidR="00C3721C" w:rsidRDefault="006566F2" w:rsidP="00C3721C">
      <w:pPr>
        <w:jc w:val="center"/>
      </w:pPr>
      <w:r w:rsidRPr="00C3721C">
        <w:rPr>
          <w:position w:val="-30"/>
        </w:rPr>
        <w:object w:dxaOrig="3140" w:dyaOrig="800" w14:anchorId="147990CA">
          <v:shape id="_x0000_i1104" type="#_x0000_t75" style="width:156.75pt;height:39.75pt" o:ole="">
            <v:imagedata r:id="rId170" o:title=""/>
          </v:shape>
          <o:OLEObject Type="Embed" ProgID="Equation.DSMT4" ShapeID="_x0000_i1104" DrawAspect="Content" ObjectID="_1730237475" r:id="rId171"/>
        </w:object>
      </w:r>
    </w:p>
    <w:p w14:paraId="7CDB411E" w14:textId="7CA5A97D" w:rsidR="00C3721C" w:rsidRDefault="00C3721C" w:rsidP="00C3721C">
      <w:r>
        <w:t>Скорость звука в выходном сечении</w:t>
      </w:r>
    </w:p>
    <w:p w14:paraId="025E27CB" w14:textId="325E99EE" w:rsidR="00C3721C" w:rsidRDefault="006566F2" w:rsidP="00C3721C">
      <w:pPr>
        <w:jc w:val="center"/>
      </w:pPr>
      <w:r w:rsidRPr="00C3721C">
        <w:rPr>
          <w:position w:val="-12"/>
        </w:rPr>
        <w:object w:dxaOrig="2600" w:dyaOrig="420" w14:anchorId="64440CB9">
          <v:shape id="_x0000_i1105" type="#_x0000_t75" style="width:129.75pt;height:21pt" o:ole="">
            <v:imagedata r:id="rId172" o:title=""/>
          </v:shape>
          <o:OLEObject Type="Embed" ProgID="Equation.DSMT4" ShapeID="_x0000_i1105" DrawAspect="Content" ObjectID="_1730237476" r:id="rId173"/>
        </w:object>
      </w:r>
    </w:p>
    <w:p w14:paraId="71294F04" w14:textId="20B28BB0" w:rsidR="00C3721C" w:rsidRDefault="00C3721C" w:rsidP="00C3721C">
      <w:r>
        <w:t>Давление в выходном сечении сопла</w:t>
      </w:r>
    </w:p>
    <w:p w14:paraId="58C9361A" w14:textId="6D5291A7" w:rsidR="00C3721C" w:rsidRPr="0070597B" w:rsidRDefault="002244F7" w:rsidP="00C3721C">
      <w:pPr>
        <w:jc w:val="center"/>
      </w:pPr>
      <w:r w:rsidRPr="00C3721C">
        <w:rPr>
          <w:position w:val="-32"/>
        </w:rPr>
        <w:object w:dxaOrig="6120" w:dyaOrig="940" w14:anchorId="1A6ADD9D">
          <v:shape id="_x0000_i1106" type="#_x0000_t75" style="width:306pt;height:46.5pt" o:ole="">
            <v:imagedata r:id="rId174" o:title=""/>
          </v:shape>
          <o:OLEObject Type="Embed" ProgID="Equation.DSMT4" ShapeID="_x0000_i1106" DrawAspect="Content" ObjectID="_1730237477" r:id="rId175"/>
        </w:object>
      </w:r>
    </w:p>
    <w:p w14:paraId="3A2D78B5" w14:textId="6D1A300E" w:rsidR="00C3721C" w:rsidRDefault="00C3721C" w:rsidP="00C3721C">
      <w:r>
        <w:t>Температура в выходном сечении сопла</w:t>
      </w:r>
    </w:p>
    <w:p w14:paraId="7D7C9BDB" w14:textId="6980823B" w:rsidR="00C3721C" w:rsidRDefault="006566F2" w:rsidP="00C3721C">
      <w:pPr>
        <w:jc w:val="center"/>
      </w:pPr>
      <w:r w:rsidRPr="00C3721C">
        <w:rPr>
          <w:position w:val="-32"/>
        </w:rPr>
        <w:object w:dxaOrig="4940" w:dyaOrig="780" w14:anchorId="72382A36">
          <v:shape id="_x0000_i1107" type="#_x0000_t75" style="width:247.5pt;height:39pt" o:ole="">
            <v:imagedata r:id="rId176" o:title=""/>
          </v:shape>
          <o:OLEObject Type="Embed" ProgID="Equation.DSMT4" ShapeID="_x0000_i1107" DrawAspect="Content" ObjectID="_1730237478" r:id="rId177"/>
        </w:object>
      </w:r>
    </w:p>
    <w:p w14:paraId="3074142D" w14:textId="57838F38" w:rsidR="00C3721C" w:rsidRDefault="00C3721C" w:rsidP="00C3721C">
      <w:r>
        <w:t>Плотность потока в выходном сечении сопла</w:t>
      </w:r>
    </w:p>
    <w:p w14:paraId="51FB64E2" w14:textId="68522082" w:rsidR="00C3721C" w:rsidRPr="00AE7A63" w:rsidRDefault="002244F7" w:rsidP="00C3721C">
      <w:pPr>
        <w:jc w:val="center"/>
        <w:rPr>
          <w:rFonts w:eastAsiaTheme="minorEastAsia"/>
          <w:lang w:val="en-US"/>
        </w:rPr>
      </w:pPr>
      <w:r w:rsidRPr="00C3721C">
        <w:rPr>
          <w:position w:val="-34"/>
        </w:rPr>
        <w:object w:dxaOrig="2760" w:dyaOrig="780" w14:anchorId="692C477E">
          <v:shape id="_x0000_i1108" type="#_x0000_t75" style="width:138.75pt;height:39pt" o:ole="">
            <v:imagedata r:id="rId178" o:title=""/>
          </v:shape>
          <o:OLEObject Type="Embed" ProgID="Equation.DSMT4" ShapeID="_x0000_i1108" DrawAspect="Content" ObjectID="_1730237479" r:id="rId179"/>
        </w:object>
      </w:r>
    </w:p>
    <w:p w14:paraId="71689934" w14:textId="3FC06767" w:rsidR="00C3721C" w:rsidRDefault="00C3721C" w:rsidP="00ED63DF">
      <w:pPr>
        <w:jc w:val="center"/>
        <w:rPr>
          <w:rFonts w:eastAsiaTheme="minorEastAsia"/>
        </w:rPr>
      </w:pPr>
    </w:p>
    <w:p w14:paraId="534BAE43" w14:textId="7816A636" w:rsidR="008E4071" w:rsidRDefault="008E4071" w:rsidP="008E4071">
      <w:pPr>
        <w:pStyle w:val="2"/>
        <w:rPr>
          <w:rFonts w:eastAsiaTheme="minorEastAsia"/>
        </w:rPr>
      </w:pPr>
      <w:bookmarkStart w:id="18" w:name="_Toc119582273"/>
      <w:r>
        <w:rPr>
          <w:rFonts w:eastAsiaTheme="minorEastAsia"/>
        </w:rPr>
        <w:t>Проектирование заряда</w:t>
      </w:r>
      <w:bookmarkEnd w:id="18"/>
    </w:p>
    <w:p w14:paraId="17F36838" w14:textId="6FF1F6E5" w:rsidR="008E4071" w:rsidRDefault="008E4071" w:rsidP="008E4071">
      <w:pPr>
        <w:rPr>
          <w:rFonts w:eastAsiaTheme="minorEastAsia"/>
        </w:rPr>
      </w:pPr>
    </w:p>
    <w:p w14:paraId="434B0DC3" w14:textId="77777777" w:rsidR="00015139" w:rsidRDefault="008E4071" w:rsidP="00015139">
      <w:r>
        <w:t>Проектирование заряда сводится к выбору топлива и формы заряда, определению параметров заряжания двигателя, а также расчету всех его геометрических размеров, параметров и характеристик. Форма заряда должна обеспечивать максимальное заполнение корпуса двигателя при условии допустимых скоростей газового потока, омывающего заряд.</w:t>
      </w:r>
      <w:r w:rsidR="00015139">
        <w:t xml:space="preserve"> Считается, что к</w:t>
      </w:r>
      <w:r>
        <w:t xml:space="preserve">оэффициент заполнения поперечного сечения КС </w:t>
      </w:r>
      <w:r w:rsidR="00381E43" w:rsidRPr="00381E43">
        <w:rPr>
          <w:position w:val="-12"/>
        </w:rPr>
        <w:object w:dxaOrig="960" w:dyaOrig="380" w14:anchorId="37527D86">
          <v:shape id="_x0000_i1109" type="#_x0000_t75" style="width:48pt;height:18.75pt" o:ole="">
            <v:imagedata r:id="rId180" o:title=""/>
          </v:shape>
          <o:OLEObject Type="Embed" ProgID="Equation.DSMT4" ShapeID="_x0000_i1109" DrawAspect="Content" ObjectID="_1730237480" r:id="rId181"/>
        </w:object>
      </w:r>
      <w:r w:rsidRPr="001F2143">
        <w:t xml:space="preserve">. </w:t>
      </w:r>
    </w:p>
    <w:p w14:paraId="6ADC5BEE" w14:textId="277FCBF4" w:rsidR="008E4071" w:rsidRDefault="008E4071" w:rsidP="00015139">
      <w:r>
        <w:t>Для импульсных ракетных двигателей</w:t>
      </w:r>
      <w:r w:rsidR="00015139">
        <w:t xml:space="preserve"> чаще всего</w:t>
      </w:r>
      <w:r>
        <w:t xml:space="preserve"> используют вкладные </w:t>
      </w:r>
      <w:r w:rsidR="00015139">
        <w:t xml:space="preserve">трубчатые </w:t>
      </w:r>
      <w:r>
        <w:t>заряды</w:t>
      </w:r>
      <w:r w:rsidR="00015139">
        <w:t>.</w:t>
      </w:r>
      <w:r>
        <w:t xml:space="preserve"> </w:t>
      </w:r>
    </w:p>
    <w:p w14:paraId="22BFB7DE" w14:textId="0DC8CA6A" w:rsidR="008E4071" w:rsidRDefault="00015139" w:rsidP="008E4071">
      <w:r>
        <w:t xml:space="preserve">Заряд ИДК является трубчатым многошашечным. </w:t>
      </w:r>
      <w:r w:rsidR="008E4071">
        <w:t>Наибольшая плотность укладки шашек определяется формулой</w:t>
      </w:r>
    </w:p>
    <w:p w14:paraId="2FFD839C" w14:textId="6C89CF68" w:rsidR="008E4071" w:rsidRPr="00E17EAA" w:rsidRDefault="00381E43" w:rsidP="00381E43">
      <w:pPr>
        <w:jc w:val="center"/>
      </w:pPr>
      <w:r w:rsidRPr="00381E43">
        <w:rPr>
          <w:position w:val="-16"/>
        </w:rPr>
        <w:object w:dxaOrig="5720" w:dyaOrig="460" w14:anchorId="64D10260">
          <v:shape id="_x0000_i1110" type="#_x0000_t75" style="width:285.75pt;height:23.25pt" o:ole="">
            <v:imagedata r:id="rId182" o:title=""/>
          </v:shape>
          <o:OLEObject Type="Embed" ProgID="Equation.DSMT4" ShapeID="_x0000_i1110" DrawAspect="Content" ObjectID="_1730237481" r:id="rId183"/>
        </w:object>
      </w:r>
      <w:r w:rsidR="008E4071" w:rsidRPr="00E17EAA">
        <w:t>,</w:t>
      </w:r>
    </w:p>
    <w:p w14:paraId="2BAEC7D9" w14:textId="77777777" w:rsidR="008E4071" w:rsidRDefault="008E4071" w:rsidP="00381E43">
      <w:pPr>
        <w:ind w:firstLine="0"/>
      </w:pPr>
      <w:r>
        <w:t xml:space="preserve">где </w:t>
      </w:r>
      <w:r w:rsidRPr="00E17EAA">
        <w:rPr>
          <w:i/>
          <w:iCs/>
          <w:lang w:val="en-US"/>
        </w:rPr>
        <w:t>m</w:t>
      </w:r>
      <w:r w:rsidRPr="00E17EAA">
        <w:t xml:space="preserve"> – </w:t>
      </w:r>
      <w:r>
        <w:t xml:space="preserve">модуль, целое число шашек, укладывающие по диаметру камеры. </w:t>
      </w:r>
    </w:p>
    <w:p w14:paraId="7F41E3C2" w14:textId="0D498B8D" w:rsidR="008E4071" w:rsidRDefault="00015139" w:rsidP="008E4071">
      <w:r>
        <w:t>Постоянная расхода</w:t>
      </w:r>
    </w:p>
    <w:p w14:paraId="1DCB8DF4" w14:textId="02FBD26B" w:rsidR="008E4071" w:rsidRPr="007C3DBA" w:rsidRDefault="00942A8D" w:rsidP="00381E43">
      <w:pPr>
        <w:jc w:val="center"/>
      </w:pPr>
      <w:r w:rsidRPr="00381E43">
        <w:rPr>
          <w:position w:val="-34"/>
        </w:rPr>
        <w:object w:dxaOrig="3460" w:dyaOrig="1020" w14:anchorId="7B7696EF">
          <v:shape id="_x0000_i1111" type="#_x0000_t75" style="width:173.25pt;height:51pt" o:ole="">
            <v:imagedata r:id="rId184" o:title=""/>
          </v:shape>
          <o:OLEObject Type="Embed" ProgID="Equation.DSMT4" ShapeID="_x0000_i1111" DrawAspect="Content" ObjectID="_1730237482" r:id="rId185"/>
        </w:object>
      </w:r>
    </w:p>
    <w:p w14:paraId="2BC8B043" w14:textId="50A4DB99" w:rsidR="008E4071" w:rsidRPr="009E3FBE" w:rsidRDefault="008E4071" w:rsidP="008E4071">
      <w:r>
        <w:t>Расход газов через сопло</w:t>
      </w:r>
    </w:p>
    <w:p w14:paraId="5D9529CB" w14:textId="119770AB" w:rsidR="00830C00" w:rsidRDefault="00015139" w:rsidP="00195C79">
      <w:pPr>
        <w:jc w:val="center"/>
      </w:pPr>
      <w:r w:rsidRPr="00381E43">
        <w:rPr>
          <w:position w:val="-40"/>
        </w:rPr>
        <w:object w:dxaOrig="3960" w:dyaOrig="900" w14:anchorId="790F4FE2">
          <v:shape id="_x0000_i1112" type="#_x0000_t75" style="width:198pt;height:45pt" o:ole="">
            <v:imagedata r:id="rId186" o:title=""/>
          </v:shape>
          <o:OLEObject Type="Embed" ProgID="Equation.DSMT4" ShapeID="_x0000_i1112" DrawAspect="Content" ObjectID="_1730237483" r:id="rId187"/>
        </w:object>
      </w:r>
    </w:p>
    <w:p w14:paraId="79CA0B89" w14:textId="34AFA049" w:rsidR="00015139" w:rsidRDefault="00015139" w:rsidP="00015139">
      <w:pPr>
        <w:ind w:firstLine="0"/>
      </w:pPr>
      <w:r>
        <w:t xml:space="preserve">где </w:t>
      </w:r>
      <w:r w:rsidRPr="00381E43">
        <w:rPr>
          <w:position w:val="-12"/>
        </w:rPr>
        <w:object w:dxaOrig="1120" w:dyaOrig="380" w14:anchorId="452D5A8D">
          <v:shape id="_x0000_i1113" type="#_x0000_t75" style="width:56.25pt;height:18.75pt" o:ole="">
            <v:imagedata r:id="rId188" o:title=""/>
          </v:shape>
          <o:OLEObject Type="Embed" ProgID="Equation.DSMT4" ShapeID="_x0000_i1113" DrawAspect="Content" ObjectID="_1730237484" r:id="rId189"/>
        </w:object>
      </w:r>
      <w:r>
        <w:t xml:space="preserve"> – коэффициент расхода сопла.</w:t>
      </w:r>
    </w:p>
    <w:p w14:paraId="2E74ABC9" w14:textId="3097F774" w:rsidR="008E4071" w:rsidRDefault="00015139" w:rsidP="008E4071">
      <w:r>
        <w:t>З</w:t>
      </w:r>
      <w:r w:rsidR="008E4071">
        <w:t>апас топлива</w:t>
      </w:r>
    </w:p>
    <w:p w14:paraId="4CEF18C2" w14:textId="16875F5A" w:rsidR="008E4071" w:rsidRDefault="002244F7" w:rsidP="00381E43">
      <w:pPr>
        <w:jc w:val="center"/>
      </w:pPr>
      <w:r w:rsidRPr="00381E43">
        <w:rPr>
          <w:position w:val="-16"/>
        </w:rPr>
        <w:object w:dxaOrig="2439" w:dyaOrig="420" w14:anchorId="08C1AC3E">
          <v:shape id="_x0000_i1114" type="#_x0000_t75" style="width:122.25pt;height:21pt" o:ole="">
            <v:imagedata r:id="rId190" o:title=""/>
          </v:shape>
          <o:OLEObject Type="Embed" ProgID="Equation.DSMT4" ShapeID="_x0000_i1114" DrawAspect="Content" ObjectID="_1730237485" r:id="rId191"/>
        </w:object>
      </w:r>
    </w:p>
    <w:p w14:paraId="652CCCCD" w14:textId="4C28B486" w:rsidR="00015139" w:rsidRDefault="00015139" w:rsidP="008E4071">
      <w:r>
        <w:t xml:space="preserve">Для выполнения коррекции траектории ИДК должен сработать за время не более </w:t>
      </w:r>
      <w:r w:rsidRPr="00015139">
        <w:rPr>
          <w:position w:val="-14"/>
        </w:rPr>
        <w:object w:dxaOrig="240" w:dyaOrig="400" w14:anchorId="7CBFC94D">
          <v:shape id="_x0000_i1115" type="#_x0000_t75" style="width:12pt;height:20.25pt" o:ole="">
            <v:imagedata r:id="rId192" o:title=""/>
          </v:shape>
          <o:OLEObject Type="Embed" ProgID="Equation.DSMT4" ShapeID="_x0000_i1115" DrawAspect="Content" ObjectID="_1730237486" r:id="rId193"/>
        </w:object>
      </w:r>
      <w:r>
        <w:t>. Следовательно, для выполнения этого условия проектирование заряда необходимо вести для минимальной температуры окружающей среды</w:t>
      </w:r>
    </w:p>
    <w:p w14:paraId="069CAB4D" w14:textId="78D0DFAE" w:rsidR="008E4071" w:rsidRDefault="002244F7" w:rsidP="00381E43">
      <w:pPr>
        <w:jc w:val="center"/>
      </w:pPr>
      <w:r w:rsidRPr="00381E43">
        <w:rPr>
          <w:position w:val="-14"/>
        </w:rPr>
        <w:object w:dxaOrig="4040" w:dyaOrig="420" w14:anchorId="6EA6FCB3">
          <v:shape id="_x0000_i1116" type="#_x0000_t75" style="width:201.75pt;height:21pt" o:ole="">
            <v:imagedata r:id="rId194" o:title=""/>
          </v:shape>
          <o:OLEObject Type="Embed" ProgID="Equation.DSMT4" ShapeID="_x0000_i1116" DrawAspect="Content" ObjectID="_1730237487" r:id="rId195"/>
        </w:object>
      </w:r>
    </w:p>
    <w:p w14:paraId="43645555" w14:textId="39CCD0DD" w:rsidR="008E4071" w:rsidRDefault="008E4071" w:rsidP="008E4071">
      <w:r>
        <w:t>Потребная площадь горения</w:t>
      </w:r>
    </w:p>
    <w:p w14:paraId="7B2A65BB" w14:textId="2663DDA8" w:rsidR="008E4071" w:rsidRDefault="002244F7" w:rsidP="00381E43">
      <w:pPr>
        <w:jc w:val="center"/>
      </w:pPr>
      <w:r w:rsidRPr="00381E43">
        <w:rPr>
          <w:position w:val="-34"/>
        </w:rPr>
        <w:object w:dxaOrig="2780" w:dyaOrig="780" w14:anchorId="7C64B4E1">
          <v:shape id="_x0000_i1117" type="#_x0000_t75" style="width:138.75pt;height:39pt" o:ole="">
            <v:imagedata r:id="rId196" o:title=""/>
          </v:shape>
          <o:OLEObject Type="Embed" ProgID="Equation.DSMT4" ShapeID="_x0000_i1117" DrawAspect="Content" ObjectID="_1730237488" r:id="rId197"/>
        </w:object>
      </w:r>
    </w:p>
    <w:p w14:paraId="248DBE8E" w14:textId="045ED62F" w:rsidR="008E4071" w:rsidRDefault="008E4071" w:rsidP="008E4071">
      <w:r>
        <w:t xml:space="preserve">Так как не существует аналитического решения по определению значения параметров </w:t>
      </w:r>
      <w:r w:rsidR="009E3FBE" w:rsidRPr="009E3FBE">
        <w:rPr>
          <w:position w:val="-6"/>
        </w:rPr>
        <w:object w:dxaOrig="220" w:dyaOrig="240" w14:anchorId="4E39B738">
          <v:shape id="_x0000_i1118" type="#_x0000_t75" style="width:11.25pt;height:12pt" o:ole="">
            <v:imagedata r:id="rId198" o:title=""/>
          </v:shape>
          <o:OLEObject Type="Embed" ProgID="Equation.DSMT4" ShapeID="_x0000_i1118" DrawAspect="Content" ObjectID="_1730237489" r:id="rId199"/>
        </w:object>
      </w:r>
      <w:r w:rsidR="009E3FBE" w:rsidRPr="009E3FBE">
        <w:t xml:space="preserve">, </w:t>
      </w:r>
      <w:r w:rsidR="009E3FBE" w:rsidRPr="0026158B">
        <w:rPr>
          <w:position w:val="-12"/>
        </w:rPr>
        <w:object w:dxaOrig="300" w:dyaOrig="380" w14:anchorId="7E7E0966">
          <v:shape id="_x0000_i1119" type="#_x0000_t75" style="width:15pt;height:18.75pt" o:ole="">
            <v:imagedata r:id="rId200" o:title=""/>
          </v:shape>
          <o:OLEObject Type="Embed" ProgID="Equation.DSMT4" ShapeID="_x0000_i1119" DrawAspect="Content" ObjectID="_1730237490" r:id="rId201"/>
        </w:object>
      </w:r>
      <w:r w:rsidR="009E3FBE" w:rsidRPr="009E3FBE">
        <w:t xml:space="preserve">, </w:t>
      </w:r>
      <w:r w:rsidR="009E3FBE" w:rsidRPr="0026158B">
        <w:rPr>
          <w:position w:val="-12"/>
        </w:rPr>
        <w:object w:dxaOrig="360" w:dyaOrig="380" w14:anchorId="6B8D8DBF">
          <v:shape id="_x0000_i1120" type="#_x0000_t75" style="width:18pt;height:18.75pt" o:ole="">
            <v:imagedata r:id="rId202" o:title=""/>
          </v:shape>
          <o:OLEObject Type="Embed" ProgID="Equation.DSMT4" ShapeID="_x0000_i1120" DrawAspect="Content" ObjectID="_1730237491" r:id="rId203"/>
        </w:object>
      </w:r>
      <w:r w:rsidR="009E3FBE">
        <w:t xml:space="preserve">, </w:t>
      </w:r>
      <w:r w:rsidR="009E3FBE" w:rsidRPr="0026158B">
        <w:rPr>
          <w:position w:val="-12"/>
        </w:rPr>
        <w:object w:dxaOrig="360" w:dyaOrig="380" w14:anchorId="27BAFDB7">
          <v:shape id="_x0000_i1121" type="#_x0000_t75" style="width:18pt;height:18.75pt" o:ole="">
            <v:imagedata r:id="rId204" o:title=""/>
          </v:shape>
          <o:OLEObject Type="Embed" ProgID="Equation.DSMT4" ShapeID="_x0000_i1121" DrawAspect="Content" ObjectID="_1730237492" r:id="rId205"/>
        </w:object>
      </w:r>
      <w:r>
        <w:t>,</w:t>
      </w:r>
      <w:r w:rsidR="009E3FBE">
        <w:t xml:space="preserve"> </w:t>
      </w:r>
      <w:r>
        <w:t xml:space="preserve">то будем последовательно задавать количество пороховых элементов и рассчитывать необходимые геометрические размеры. </w:t>
      </w:r>
      <w:r w:rsidR="00195C79">
        <w:t>Критерием оценки оптимальности того или иного варианта является максимум коэффициента заполнения поперечного сечения (минимум массы конструкции) при заданных ограничениях:</w:t>
      </w:r>
    </w:p>
    <w:p w14:paraId="454B858B" w14:textId="5577F2D6" w:rsidR="00195C79" w:rsidRDefault="00195C79" w:rsidP="00195C79">
      <w:pPr>
        <w:pStyle w:val="a4"/>
        <w:numPr>
          <w:ilvl w:val="0"/>
          <w:numId w:val="17"/>
        </w:numPr>
        <w:ind w:left="1134"/>
      </w:pPr>
      <w:r>
        <w:t xml:space="preserve">значения параметров Победоносцева для внешней и внутренней поверхностей не должны превышать </w:t>
      </w:r>
      <w:r w:rsidR="00F202F0" w:rsidRPr="00381E43">
        <w:rPr>
          <w:position w:val="-16"/>
        </w:rPr>
        <w:object w:dxaOrig="1260" w:dyaOrig="420" w14:anchorId="314F578D">
          <v:shape id="_x0000_i1122" type="#_x0000_t75" style="width:63pt;height:21pt" o:ole="">
            <v:imagedata r:id="rId206" o:title=""/>
          </v:shape>
          <o:OLEObject Type="Embed" ProgID="Equation.DSMT4" ShapeID="_x0000_i1122" DrawAspect="Content" ObjectID="_1730237493" r:id="rId207"/>
        </w:object>
      </w:r>
      <w:r>
        <w:t>;</w:t>
      </w:r>
    </w:p>
    <w:p w14:paraId="3846DEF5" w14:textId="0DF16606" w:rsidR="00195C79" w:rsidRDefault="009F3F12" w:rsidP="00195C79">
      <w:pPr>
        <w:pStyle w:val="a4"/>
        <w:numPr>
          <w:ilvl w:val="0"/>
          <w:numId w:val="17"/>
        </w:numPr>
        <w:ind w:left="1134"/>
      </w:pPr>
      <w:r>
        <w:t>значение критерия Шварца не должно превышать 0,75.</w:t>
      </w:r>
    </w:p>
    <w:p w14:paraId="00E3B6DF" w14:textId="6E1A451A" w:rsidR="009F3F12" w:rsidRDefault="009F3F12" w:rsidP="00195C79">
      <w:pPr>
        <w:pStyle w:val="a4"/>
        <w:numPr>
          <w:ilvl w:val="0"/>
          <w:numId w:val="17"/>
        </w:numPr>
        <w:ind w:left="1134"/>
      </w:pPr>
      <w:r>
        <w:lastRenderedPageBreak/>
        <w:t xml:space="preserve">длина заряда не должна превышать предельно допустимого значения </w:t>
      </w:r>
      <w:r w:rsidRPr="00ED63DF">
        <w:rPr>
          <w:rFonts w:eastAsiaTheme="minorEastAsia"/>
          <w:position w:val="-12"/>
        </w:rPr>
        <w:object w:dxaOrig="1620" w:dyaOrig="380" w14:anchorId="08A7F7EA">
          <v:shape id="_x0000_i1123" type="#_x0000_t75" style="width:81pt;height:18.75pt" o:ole="">
            <v:imagedata r:id="rId208" o:title=""/>
          </v:shape>
          <o:OLEObject Type="Embed" ProgID="Equation.DSMT4" ShapeID="_x0000_i1123" DrawAspect="Content" ObjectID="_1730237494" r:id="rId209"/>
        </w:object>
      </w:r>
      <w:r>
        <w:rPr>
          <w:rFonts w:eastAsiaTheme="minorEastAsia"/>
        </w:rPr>
        <w:t>.</w:t>
      </w:r>
    </w:p>
    <w:p w14:paraId="20ABE146" w14:textId="77777777" w:rsidR="008E4071" w:rsidRDefault="008E4071" w:rsidP="008E4071">
      <w:r>
        <w:t>Наружный диаметр заряда находится по формуле:</w:t>
      </w:r>
    </w:p>
    <w:p w14:paraId="7CEDFF49" w14:textId="307BA513" w:rsidR="008E4071" w:rsidRDefault="00F202F0" w:rsidP="00381E43">
      <w:pPr>
        <w:jc w:val="center"/>
      </w:pPr>
      <w:r w:rsidRPr="00381E43">
        <w:rPr>
          <w:position w:val="-28"/>
        </w:rPr>
        <w:object w:dxaOrig="1660" w:dyaOrig="720" w14:anchorId="61EC8DDB">
          <v:shape id="_x0000_i1124" type="#_x0000_t75" style="width:83.25pt;height:36pt" o:ole="">
            <v:imagedata r:id="rId210" o:title=""/>
          </v:shape>
          <o:OLEObject Type="Embed" ProgID="Equation.DSMT4" ShapeID="_x0000_i1124" DrawAspect="Content" ObjectID="_1730237495" r:id="rId211"/>
        </w:object>
      </w:r>
      <w:r w:rsidR="008E4071">
        <w:t>,</w:t>
      </w:r>
    </w:p>
    <w:p w14:paraId="516790F3" w14:textId="288E3180" w:rsidR="008E4071" w:rsidRDefault="008E4071" w:rsidP="00C95EA1">
      <w:pPr>
        <w:ind w:firstLine="0"/>
      </w:pPr>
      <w:r>
        <w:t xml:space="preserve">где </w:t>
      </w:r>
      <w:r w:rsidRPr="00FD582F">
        <w:t>dz</w:t>
      </w:r>
      <w:r w:rsidR="00C934F2" w:rsidRPr="00C934F2">
        <w:t xml:space="preserve"> = </w:t>
      </w:r>
      <w:r w:rsidR="009F3F12" w:rsidRPr="009F3F12">
        <w:t>1</w:t>
      </w:r>
      <w:r w:rsidR="00C934F2" w:rsidRPr="00C934F2">
        <w:t xml:space="preserve"> </w:t>
      </w:r>
      <w:r w:rsidR="00C934F2">
        <w:t>мм</w:t>
      </w:r>
      <w:r>
        <w:t xml:space="preserve"> – зазор между стенкой и зарядом, вводится для уменьшения значения параметра Победоносцева по наружной стенке или учета зазора для теплового расширения заряда.</w:t>
      </w:r>
    </w:p>
    <w:p w14:paraId="0D3096D1" w14:textId="32A76C6A" w:rsidR="008E4071" w:rsidRDefault="008E4071" w:rsidP="008E4071">
      <w:r>
        <w:t>Внутренний диаметр заряда определяется как</w:t>
      </w:r>
    </w:p>
    <w:p w14:paraId="1C168FEB" w14:textId="307FD1FC" w:rsidR="008E4071" w:rsidRDefault="00C95EA1" w:rsidP="00381E43">
      <w:pPr>
        <w:jc w:val="center"/>
      </w:pPr>
      <w:r w:rsidRPr="00381E43">
        <w:rPr>
          <w:position w:val="-12"/>
        </w:rPr>
        <w:object w:dxaOrig="1600" w:dyaOrig="380" w14:anchorId="51E126AB">
          <v:shape id="_x0000_i1125" type="#_x0000_t75" style="width:80.25pt;height:18.75pt" o:ole="">
            <v:imagedata r:id="rId212" o:title=""/>
          </v:shape>
          <o:OLEObject Type="Embed" ProgID="Equation.DSMT4" ShapeID="_x0000_i1125" DrawAspect="Content" ObjectID="_1730237496" r:id="rId213"/>
        </w:object>
      </w:r>
      <w:r w:rsidR="008E4071">
        <w:t>.</w:t>
      </w:r>
    </w:p>
    <w:p w14:paraId="289BE27F" w14:textId="05D1B50F" w:rsidR="008E4071" w:rsidRDefault="008E4071" w:rsidP="008E4071">
      <w:r>
        <w:t>Длина заряда определя</w:t>
      </w:r>
      <w:r w:rsidR="00011D15">
        <w:t>е</w:t>
      </w:r>
      <w:r>
        <w:t>тся из потребной площади горения</w:t>
      </w:r>
    </w:p>
    <w:p w14:paraId="7F4CD77B" w14:textId="63620733" w:rsidR="008E4071" w:rsidRDefault="009777F2" w:rsidP="00381E43">
      <w:pPr>
        <w:jc w:val="center"/>
      </w:pPr>
      <w:r w:rsidRPr="00381E43">
        <w:rPr>
          <w:position w:val="-36"/>
        </w:rPr>
        <w:object w:dxaOrig="2400" w:dyaOrig="800" w14:anchorId="4EBBC9C0">
          <v:shape id="_x0000_i1126" type="#_x0000_t75" style="width:120pt;height:39.75pt" o:ole="">
            <v:imagedata r:id="rId214" o:title=""/>
          </v:shape>
          <o:OLEObject Type="Embed" ProgID="Equation.DSMT4" ShapeID="_x0000_i1126" DrawAspect="Content" ObjectID="_1730237497" r:id="rId215"/>
        </w:object>
      </w:r>
      <w:r w:rsidR="008E4071" w:rsidRPr="0070597B">
        <w:t>.</w:t>
      </w:r>
    </w:p>
    <w:p w14:paraId="41F39679" w14:textId="77777777" w:rsidR="008E4071" w:rsidRDefault="008E4071" w:rsidP="008E4071">
      <w:r>
        <w:t>Значения параметров Победоносцева для внешней и внутренней поверхности:</w:t>
      </w:r>
    </w:p>
    <w:p w14:paraId="38E0857C" w14:textId="46068A5B" w:rsidR="008E4071" w:rsidRPr="0070597B" w:rsidRDefault="009777F2" w:rsidP="00381E43">
      <w:pPr>
        <w:jc w:val="center"/>
      </w:pPr>
      <w:r w:rsidRPr="00381E43">
        <w:rPr>
          <w:position w:val="-34"/>
        </w:rPr>
        <w:object w:dxaOrig="1400" w:dyaOrig="820" w14:anchorId="60E15E1B">
          <v:shape id="_x0000_i1127" type="#_x0000_t75" style="width:69.75pt;height:41.25pt" o:ole="">
            <v:imagedata r:id="rId216" o:title=""/>
          </v:shape>
          <o:OLEObject Type="Embed" ProgID="Equation.DSMT4" ShapeID="_x0000_i1127" DrawAspect="Content" ObjectID="_1730237498" r:id="rId217"/>
        </w:object>
      </w:r>
    </w:p>
    <w:p w14:paraId="186DC49C" w14:textId="01425072" w:rsidR="008E4071" w:rsidRPr="0070597B" w:rsidRDefault="00015139" w:rsidP="00381E43">
      <w:pPr>
        <w:jc w:val="center"/>
      </w:pPr>
      <w:r w:rsidRPr="00381E43">
        <w:rPr>
          <w:position w:val="-34"/>
        </w:rPr>
        <w:object w:dxaOrig="2060" w:dyaOrig="820" w14:anchorId="07A86A97">
          <v:shape id="_x0000_i1128" type="#_x0000_t75" style="width:102.75pt;height:41.25pt" o:ole="">
            <v:imagedata r:id="rId218" o:title=""/>
          </v:shape>
          <o:OLEObject Type="Embed" ProgID="Equation.DSMT4" ShapeID="_x0000_i1128" DrawAspect="Content" ObjectID="_1730237499" r:id="rId219"/>
        </w:object>
      </w:r>
    </w:p>
    <w:p w14:paraId="461C50FD" w14:textId="64C5C719" w:rsidR="008E4071" w:rsidRDefault="008E4071" w:rsidP="008E4071">
      <w:r>
        <w:t>Коэффициент заполнения поперечного сечения</w:t>
      </w:r>
    </w:p>
    <w:p w14:paraId="475BDC37" w14:textId="3C2FDDDD" w:rsidR="008E4071" w:rsidRPr="00F16527" w:rsidRDefault="009F3F12" w:rsidP="00381E43">
      <w:pPr>
        <w:jc w:val="center"/>
      </w:pPr>
      <w:r w:rsidRPr="00381E43">
        <w:rPr>
          <w:position w:val="-34"/>
        </w:rPr>
        <w:object w:dxaOrig="2400" w:dyaOrig="820" w14:anchorId="6494AE8A">
          <v:shape id="_x0000_i1129" type="#_x0000_t75" style="width:120pt;height:41.25pt" o:ole="">
            <v:imagedata r:id="rId220" o:title=""/>
          </v:shape>
          <o:OLEObject Type="Embed" ProgID="Equation.DSMT4" ShapeID="_x0000_i1129" DrawAspect="Content" ObjectID="_1730237500" r:id="rId221"/>
        </w:object>
      </w:r>
      <w:r w:rsidR="008E4071" w:rsidRPr="00F16527">
        <w:t>.</w:t>
      </w:r>
    </w:p>
    <w:p w14:paraId="2A1C0FCF" w14:textId="0C302200" w:rsidR="008E4071" w:rsidRDefault="008E4071" w:rsidP="008E4071">
      <w:r>
        <w:t>Критерий Шварца</w:t>
      </w:r>
    </w:p>
    <w:p w14:paraId="11974C46" w14:textId="03EAD2B9" w:rsidR="008E4071" w:rsidRPr="00F16527" w:rsidRDefault="00C95EA1" w:rsidP="00381E43">
      <w:pPr>
        <w:jc w:val="center"/>
      </w:pPr>
      <w:r w:rsidRPr="00381E43">
        <w:rPr>
          <w:position w:val="-36"/>
        </w:rPr>
        <w:object w:dxaOrig="2920" w:dyaOrig="840" w14:anchorId="34362093">
          <v:shape id="_x0000_i1130" type="#_x0000_t75" style="width:146.25pt;height:42pt" o:ole="">
            <v:imagedata r:id="rId222" o:title=""/>
          </v:shape>
          <o:OLEObject Type="Embed" ProgID="Equation.DSMT4" ShapeID="_x0000_i1130" DrawAspect="Content" ObjectID="_1730237501" r:id="rId223"/>
        </w:object>
      </w:r>
    </w:p>
    <w:p w14:paraId="7455C543" w14:textId="3953C1C7" w:rsidR="008E4071" w:rsidRDefault="008E4071" w:rsidP="008E4071">
      <w:r>
        <w:t>Результаты вычислений приведены в табл</w:t>
      </w:r>
      <w:r w:rsidR="00CF743F">
        <w:t>ице 2.2</w:t>
      </w:r>
      <w:r>
        <w:t>.</w:t>
      </w:r>
    </w:p>
    <w:p w14:paraId="197D7F26" w14:textId="161046F6" w:rsidR="008E4071" w:rsidRPr="00D16EFB" w:rsidRDefault="008E4071" w:rsidP="008E4071">
      <w:pPr>
        <w:jc w:val="right"/>
      </w:pPr>
      <w:r>
        <w:t xml:space="preserve">Таблица </w:t>
      </w:r>
      <w:r w:rsidR="00CF743F">
        <w:t>2.2</w:t>
      </w:r>
      <w:r>
        <w:t>. Результаты вычислений параметров заряжания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325"/>
        <w:gridCol w:w="1605"/>
        <w:gridCol w:w="1605"/>
        <w:gridCol w:w="1605"/>
        <w:gridCol w:w="1605"/>
        <w:gridCol w:w="1606"/>
      </w:tblGrid>
      <w:tr w:rsidR="00E173B9" w14:paraId="29CA81B1" w14:textId="77777777" w:rsidTr="00E173B9">
        <w:tc>
          <w:tcPr>
            <w:tcW w:w="1325" w:type="dxa"/>
            <w:shd w:val="clear" w:color="auto" w:fill="8EAADB" w:themeFill="accent1" w:themeFillTint="99"/>
            <w:vAlign w:val="center"/>
          </w:tcPr>
          <w:p w14:paraId="7E83862E" w14:textId="6B05860B" w:rsidR="00E173B9" w:rsidRPr="00EA00D3" w:rsidRDefault="00E173B9" w:rsidP="00E173B9">
            <w:pPr>
              <w:ind w:firstLine="22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m</w:t>
            </w:r>
          </w:p>
        </w:tc>
        <w:tc>
          <w:tcPr>
            <w:tcW w:w="1605" w:type="dxa"/>
            <w:shd w:val="clear" w:color="auto" w:fill="8EAADB" w:themeFill="accent1" w:themeFillTint="99"/>
            <w:vAlign w:val="center"/>
          </w:tcPr>
          <w:p w14:paraId="16BF8774" w14:textId="2FEE9255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05" w:type="dxa"/>
            <w:shd w:val="clear" w:color="auto" w:fill="8EAADB" w:themeFill="accent1" w:themeFillTint="99"/>
            <w:vAlign w:val="center"/>
          </w:tcPr>
          <w:p w14:paraId="4CBC209E" w14:textId="77777777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05" w:type="dxa"/>
            <w:shd w:val="clear" w:color="auto" w:fill="8EAADB" w:themeFill="accent1" w:themeFillTint="99"/>
            <w:vAlign w:val="center"/>
          </w:tcPr>
          <w:p w14:paraId="683C1F11" w14:textId="77777777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05" w:type="dxa"/>
            <w:shd w:val="clear" w:color="auto" w:fill="8EAADB" w:themeFill="accent1" w:themeFillTint="99"/>
            <w:vAlign w:val="center"/>
          </w:tcPr>
          <w:p w14:paraId="6580CEED" w14:textId="77777777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606" w:type="dxa"/>
            <w:shd w:val="clear" w:color="auto" w:fill="8EAADB" w:themeFill="accent1" w:themeFillTint="99"/>
            <w:vAlign w:val="center"/>
          </w:tcPr>
          <w:p w14:paraId="198F4EB0" w14:textId="77777777" w:rsidR="00E173B9" w:rsidRDefault="00E173B9" w:rsidP="008E4071">
            <w:pPr>
              <w:ind w:firstLine="22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E173B9" w14:paraId="6CE9642F" w14:textId="77777777" w:rsidTr="006335A1">
        <w:tc>
          <w:tcPr>
            <w:tcW w:w="1325" w:type="dxa"/>
            <w:vAlign w:val="center"/>
          </w:tcPr>
          <w:p w14:paraId="58DE2F47" w14:textId="6C4BE272" w:rsidR="00E173B9" w:rsidRPr="00EA00D3" w:rsidRDefault="00E173B9" w:rsidP="00E173B9">
            <w:pPr>
              <w:ind w:firstLine="22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n</w:t>
            </w:r>
          </w:p>
        </w:tc>
        <w:tc>
          <w:tcPr>
            <w:tcW w:w="1605" w:type="dxa"/>
            <w:vAlign w:val="center"/>
          </w:tcPr>
          <w:p w14:paraId="5EC897AC" w14:textId="45074BE0" w:rsidR="00E173B9" w:rsidRDefault="00E173B9" w:rsidP="006335A1">
            <w:pPr>
              <w:ind w:firstLine="0"/>
              <w:jc w:val="center"/>
              <w:rPr>
                <w:lang w:val="en-US"/>
              </w:rPr>
            </w:pPr>
            <w:r>
              <w:t>7</w:t>
            </w:r>
          </w:p>
        </w:tc>
        <w:tc>
          <w:tcPr>
            <w:tcW w:w="1605" w:type="dxa"/>
            <w:vAlign w:val="center"/>
          </w:tcPr>
          <w:p w14:paraId="506F9C5E" w14:textId="666BCE7D" w:rsidR="00E173B9" w:rsidRDefault="00E173B9" w:rsidP="006335A1">
            <w:pPr>
              <w:ind w:firstLine="0"/>
              <w:jc w:val="center"/>
              <w:rPr>
                <w:lang w:val="en-US"/>
              </w:rPr>
            </w:pPr>
            <w:r>
              <w:t>19</w:t>
            </w:r>
          </w:p>
        </w:tc>
        <w:tc>
          <w:tcPr>
            <w:tcW w:w="1605" w:type="dxa"/>
            <w:vAlign w:val="center"/>
          </w:tcPr>
          <w:p w14:paraId="64CE97CA" w14:textId="5ED4A975" w:rsidR="00E173B9" w:rsidRDefault="00E173B9" w:rsidP="006335A1">
            <w:pPr>
              <w:ind w:firstLine="0"/>
              <w:jc w:val="center"/>
              <w:rPr>
                <w:lang w:val="en-US"/>
              </w:rPr>
            </w:pPr>
            <w:r>
              <w:t>37</w:t>
            </w:r>
          </w:p>
        </w:tc>
        <w:tc>
          <w:tcPr>
            <w:tcW w:w="1605" w:type="dxa"/>
            <w:vAlign w:val="center"/>
          </w:tcPr>
          <w:p w14:paraId="64A211D3" w14:textId="0505A5CA" w:rsidR="00E173B9" w:rsidRDefault="00E173B9" w:rsidP="006335A1">
            <w:pPr>
              <w:ind w:firstLine="0"/>
              <w:jc w:val="center"/>
              <w:rPr>
                <w:lang w:val="en-US"/>
              </w:rPr>
            </w:pPr>
            <w:r>
              <w:t>61</w:t>
            </w:r>
          </w:p>
        </w:tc>
        <w:tc>
          <w:tcPr>
            <w:tcW w:w="1606" w:type="dxa"/>
            <w:vAlign w:val="center"/>
          </w:tcPr>
          <w:p w14:paraId="3892A5A4" w14:textId="138B7B12" w:rsidR="00E173B9" w:rsidRDefault="00E173B9" w:rsidP="006335A1">
            <w:pPr>
              <w:ind w:firstLine="0"/>
              <w:jc w:val="center"/>
              <w:rPr>
                <w:lang w:val="en-US"/>
              </w:rPr>
            </w:pPr>
            <w:r>
              <w:t>91</w:t>
            </w:r>
          </w:p>
        </w:tc>
      </w:tr>
      <w:tr w:rsidR="002244F7" w14:paraId="01D5372C" w14:textId="77777777" w:rsidTr="00E926C3">
        <w:tc>
          <w:tcPr>
            <w:tcW w:w="1325" w:type="dxa"/>
            <w:vAlign w:val="center"/>
          </w:tcPr>
          <w:p w14:paraId="50B55696" w14:textId="131B0623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rFonts w:eastAsia="Times New Roman"/>
                <w:position w:val="-12"/>
              </w:rPr>
              <w:object w:dxaOrig="360" w:dyaOrig="380" w14:anchorId="363B117F">
                <v:shape id="_x0000_i1131" type="#_x0000_t75" style="width:18pt;height:18.75pt" o:ole="">
                  <v:imagedata r:id="rId224" o:title=""/>
                </v:shape>
                <o:OLEObject Type="Embed" ProgID="Equation.DSMT4" ShapeID="_x0000_i1131" DrawAspect="Content" ObjectID="_1730237502" r:id="rId225"/>
              </w:object>
            </w:r>
            <w:r w:rsidRPr="00EA00D3">
              <w:rPr>
                <w:i/>
                <w:iCs/>
              </w:rPr>
              <w:t xml:space="preserve">, </w:t>
            </w:r>
            <w:r w:rsidRPr="00FC17D3">
              <w:t>мм</w:t>
            </w:r>
          </w:p>
        </w:tc>
        <w:tc>
          <w:tcPr>
            <w:tcW w:w="1605" w:type="dxa"/>
          </w:tcPr>
          <w:p w14:paraId="57C7878A" w14:textId="11057B24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13</w:t>
            </w:r>
            <w:r>
              <w:t>,</w:t>
            </w:r>
            <w:r w:rsidRPr="00D761CE">
              <w:t>1</w:t>
            </w:r>
          </w:p>
        </w:tc>
        <w:tc>
          <w:tcPr>
            <w:tcW w:w="1605" w:type="dxa"/>
          </w:tcPr>
          <w:p w14:paraId="1CA7AB2D" w14:textId="51D3DC8E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7</w:t>
            </w:r>
            <w:r>
              <w:t>,</w:t>
            </w:r>
            <w:r w:rsidRPr="00D761CE">
              <w:t>9</w:t>
            </w:r>
          </w:p>
        </w:tc>
        <w:tc>
          <w:tcPr>
            <w:tcW w:w="1605" w:type="dxa"/>
          </w:tcPr>
          <w:p w14:paraId="675EA25B" w14:textId="543B3F9F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5</w:t>
            </w:r>
            <w:r>
              <w:t>,</w:t>
            </w:r>
            <w:r w:rsidRPr="00D761CE">
              <w:t>6</w:t>
            </w:r>
          </w:p>
        </w:tc>
        <w:tc>
          <w:tcPr>
            <w:tcW w:w="1605" w:type="dxa"/>
          </w:tcPr>
          <w:p w14:paraId="34876210" w14:textId="4CC437BE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4</w:t>
            </w:r>
            <w:r>
              <w:t>,</w:t>
            </w:r>
            <w:r w:rsidRPr="00D761CE">
              <w:t>4</w:t>
            </w:r>
          </w:p>
        </w:tc>
        <w:tc>
          <w:tcPr>
            <w:tcW w:w="1606" w:type="dxa"/>
          </w:tcPr>
          <w:p w14:paraId="48C9D3F5" w14:textId="4806CB4F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3</w:t>
            </w:r>
            <w:r>
              <w:t>,</w:t>
            </w:r>
            <w:r w:rsidRPr="00D761CE">
              <w:t>6</w:t>
            </w:r>
          </w:p>
        </w:tc>
      </w:tr>
      <w:tr w:rsidR="002244F7" w14:paraId="032C4741" w14:textId="77777777" w:rsidTr="002244F7">
        <w:tc>
          <w:tcPr>
            <w:tcW w:w="1325" w:type="dxa"/>
            <w:shd w:val="clear" w:color="auto" w:fill="auto"/>
            <w:vAlign w:val="center"/>
          </w:tcPr>
          <w:p w14:paraId="6BB24C4D" w14:textId="0A331211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rFonts w:eastAsia="Times New Roman"/>
                <w:position w:val="-12"/>
              </w:rPr>
              <w:object w:dxaOrig="360" w:dyaOrig="380" w14:anchorId="0EC72DC2">
                <v:shape id="_x0000_i1132" type="#_x0000_t75" style="width:18pt;height:18.75pt" o:ole="">
                  <v:imagedata r:id="rId226" o:title=""/>
                </v:shape>
                <o:OLEObject Type="Embed" ProgID="Equation.DSMT4" ShapeID="_x0000_i1132" DrawAspect="Content" ObjectID="_1730237503" r:id="rId227"/>
              </w:object>
            </w:r>
            <w:r w:rsidRPr="00EA00D3">
              <w:rPr>
                <w:i/>
                <w:iCs/>
              </w:rPr>
              <w:t xml:space="preserve">, </w:t>
            </w:r>
            <w:r w:rsidRPr="00FC17D3">
              <w:t>мм</w:t>
            </w:r>
          </w:p>
        </w:tc>
        <w:tc>
          <w:tcPr>
            <w:tcW w:w="1605" w:type="dxa"/>
            <w:shd w:val="clear" w:color="auto" w:fill="92D050"/>
          </w:tcPr>
          <w:p w14:paraId="32262475" w14:textId="239BD0BD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10</w:t>
            </w:r>
            <w:r>
              <w:t>,</w:t>
            </w:r>
            <w:r w:rsidRPr="00D761CE">
              <w:t>3</w:t>
            </w:r>
          </w:p>
        </w:tc>
        <w:tc>
          <w:tcPr>
            <w:tcW w:w="1605" w:type="dxa"/>
            <w:shd w:val="clear" w:color="auto" w:fill="92D050"/>
          </w:tcPr>
          <w:p w14:paraId="7C515812" w14:textId="3F503C8A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5</w:t>
            </w:r>
            <w:r>
              <w:t>,</w:t>
            </w:r>
            <w:r w:rsidRPr="00D761CE">
              <w:t>1</w:t>
            </w:r>
          </w:p>
        </w:tc>
        <w:tc>
          <w:tcPr>
            <w:tcW w:w="1605" w:type="dxa"/>
            <w:shd w:val="clear" w:color="auto" w:fill="92D050"/>
          </w:tcPr>
          <w:p w14:paraId="57AC93E3" w14:textId="27A6BE44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2</w:t>
            </w:r>
            <w:r>
              <w:t>,</w:t>
            </w:r>
            <w:r w:rsidRPr="00D761CE">
              <w:t>8</w:t>
            </w:r>
          </w:p>
        </w:tc>
        <w:tc>
          <w:tcPr>
            <w:tcW w:w="1605" w:type="dxa"/>
            <w:shd w:val="clear" w:color="auto" w:fill="92D050"/>
          </w:tcPr>
          <w:p w14:paraId="12B2544B" w14:textId="5BF9B87F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1</w:t>
            </w:r>
            <w:r>
              <w:t>,</w:t>
            </w:r>
            <w:r w:rsidRPr="00D761CE">
              <w:t>6</w:t>
            </w:r>
          </w:p>
        </w:tc>
        <w:tc>
          <w:tcPr>
            <w:tcW w:w="1606" w:type="dxa"/>
            <w:shd w:val="clear" w:color="auto" w:fill="FF3F3F"/>
          </w:tcPr>
          <w:p w14:paraId="5E587924" w14:textId="0CA382AB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8</w:t>
            </w:r>
          </w:p>
        </w:tc>
      </w:tr>
      <w:tr w:rsidR="002244F7" w14:paraId="7510D166" w14:textId="77777777" w:rsidTr="00F202F0">
        <w:tc>
          <w:tcPr>
            <w:tcW w:w="1325" w:type="dxa"/>
            <w:shd w:val="clear" w:color="auto" w:fill="auto"/>
            <w:vAlign w:val="center"/>
          </w:tcPr>
          <w:p w14:paraId="54B62EAD" w14:textId="79473870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777F2">
              <w:rPr>
                <w:rFonts w:eastAsia="Times New Roman"/>
                <w:position w:val="-16"/>
              </w:rPr>
              <w:object w:dxaOrig="440" w:dyaOrig="420" w14:anchorId="6448DE8E">
                <v:shape id="_x0000_i1133" type="#_x0000_t75" style="width:21.75pt;height:21pt" o:ole="">
                  <v:imagedata r:id="rId228" o:title=""/>
                </v:shape>
                <o:OLEObject Type="Embed" ProgID="Equation.DSMT4" ShapeID="_x0000_i1133" DrawAspect="Content" ObjectID="_1730237504" r:id="rId229"/>
              </w:object>
            </w:r>
            <w:r w:rsidRPr="00EA00D3">
              <w:rPr>
                <w:i/>
                <w:iCs/>
              </w:rPr>
              <w:t xml:space="preserve">, </w:t>
            </w:r>
            <w:r w:rsidRPr="00FC17D3">
              <w:t>мм</w:t>
            </w:r>
          </w:p>
        </w:tc>
        <w:tc>
          <w:tcPr>
            <w:tcW w:w="1605" w:type="dxa"/>
            <w:shd w:val="clear" w:color="auto" w:fill="FF3F3F"/>
          </w:tcPr>
          <w:p w14:paraId="6C29872D" w14:textId="4B60A55F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87</w:t>
            </w:r>
            <w:r>
              <w:t>,</w:t>
            </w:r>
            <w:r w:rsidRPr="00D761CE">
              <w:t>0</w:t>
            </w:r>
          </w:p>
        </w:tc>
        <w:tc>
          <w:tcPr>
            <w:tcW w:w="1605" w:type="dxa"/>
            <w:shd w:val="clear" w:color="auto" w:fill="FF3F3F"/>
          </w:tcPr>
          <w:p w14:paraId="1033C283" w14:textId="1EA84532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58</w:t>
            </w:r>
            <w:r>
              <w:t>,</w:t>
            </w:r>
            <w:r w:rsidRPr="00D761CE">
              <w:t>0</w:t>
            </w:r>
          </w:p>
        </w:tc>
        <w:tc>
          <w:tcPr>
            <w:tcW w:w="1605" w:type="dxa"/>
            <w:shd w:val="clear" w:color="auto" w:fill="FF3F3F"/>
          </w:tcPr>
          <w:p w14:paraId="2CB9C421" w14:textId="3A238FFD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45</w:t>
            </w:r>
            <w:r>
              <w:t>,</w:t>
            </w:r>
            <w:r w:rsidRPr="00D761CE">
              <w:t>0</w:t>
            </w:r>
          </w:p>
        </w:tc>
        <w:tc>
          <w:tcPr>
            <w:tcW w:w="1605" w:type="dxa"/>
            <w:shd w:val="clear" w:color="auto" w:fill="FF3F3F"/>
          </w:tcPr>
          <w:p w14:paraId="6DA5E3BA" w14:textId="1ED6A0BB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39</w:t>
            </w:r>
            <w:r>
              <w:t>,</w:t>
            </w:r>
            <w:r w:rsidRPr="00D761CE">
              <w:t>0</w:t>
            </w:r>
          </w:p>
        </w:tc>
        <w:tc>
          <w:tcPr>
            <w:tcW w:w="1606" w:type="dxa"/>
            <w:shd w:val="clear" w:color="auto" w:fill="FF3F3F"/>
          </w:tcPr>
          <w:p w14:paraId="101E4A30" w14:textId="139BF94C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36</w:t>
            </w:r>
            <w:r>
              <w:t>,</w:t>
            </w:r>
            <w:r w:rsidRPr="00D761CE">
              <w:t>0</w:t>
            </w:r>
          </w:p>
        </w:tc>
      </w:tr>
      <w:tr w:rsidR="002244F7" w14:paraId="22F0D5F2" w14:textId="77777777" w:rsidTr="002244F7">
        <w:tc>
          <w:tcPr>
            <w:tcW w:w="1325" w:type="dxa"/>
            <w:shd w:val="clear" w:color="auto" w:fill="auto"/>
            <w:vAlign w:val="center"/>
          </w:tcPr>
          <w:p w14:paraId="213E3E94" w14:textId="49F40C6F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rFonts w:eastAsia="Times New Roman"/>
                <w:position w:val="-12"/>
              </w:rPr>
              <w:object w:dxaOrig="400" w:dyaOrig="380" w14:anchorId="3531937E">
                <v:shape id="_x0000_i1134" type="#_x0000_t75" style="width:20.25pt;height:18.75pt" o:ole="">
                  <v:imagedata r:id="rId230" o:title=""/>
                </v:shape>
                <o:OLEObject Type="Embed" ProgID="Equation.DSMT4" ShapeID="_x0000_i1134" DrawAspect="Content" ObjectID="_1730237505" r:id="rId231"/>
              </w:object>
            </w:r>
          </w:p>
        </w:tc>
        <w:tc>
          <w:tcPr>
            <w:tcW w:w="1605" w:type="dxa"/>
            <w:shd w:val="clear" w:color="auto" w:fill="92D050"/>
          </w:tcPr>
          <w:p w14:paraId="6BF36571" w14:textId="5B677400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33</w:t>
            </w:r>
            <w:r>
              <w:t>,</w:t>
            </w:r>
            <w:r w:rsidRPr="00D761CE">
              <w:t>51</w:t>
            </w:r>
          </w:p>
        </w:tc>
        <w:tc>
          <w:tcPr>
            <w:tcW w:w="1605" w:type="dxa"/>
            <w:shd w:val="clear" w:color="auto" w:fill="92D050"/>
          </w:tcPr>
          <w:p w14:paraId="73878A4C" w14:textId="0AC33210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45</w:t>
            </w:r>
            <w:r>
              <w:t>,</w:t>
            </w:r>
            <w:r w:rsidRPr="00D761CE">
              <w:t>47</w:t>
            </w:r>
          </w:p>
        </w:tc>
        <w:tc>
          <w:tcPr>
            <w:tcW w:w="1605" w:type="dxa"/>
            <w:shd w:val="clear" w:color="auto" w:fill="92D050"/>
          </w:tcPr>
          <w:p w14:paraId="31D17554" w14:textId="095F6C1A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64</w:t>
            </w:r>
            <w:r>
              <w:t>,</w:t>
            </w:r>
            <w:r w:rsidRPr="00D761CE">
              <w:t>26</w:t>
            </w:r>
          </w:p>
        </w:tc>
        <w:tc>
          <w:tcPr>
            <w:tcW w:w="1605" w:type="dxa"/>
            <w:shd w:val="clear" w:color="auto" w:fill="92D050"/>
          </w:tcPr>
          <w:p w14:paraId="4B8EEAC3" w14:textId="4BCAD83F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99</w:t>
            </w:r>
            <w:r>
              <w:t>,</w:t>
            </w:r>
            <w:r w:rsidRPr="00D761CE">
              <w:t>23</w:t>
            </w:r>
          </w:p>
        </w:tc>
        <w:tc>
          <w:tcPr>
            <w:tcW w:w="1606" w:type="dxa"/>
            <w:shd w:val="clear" w:color="auto" w:fill="FF3F3F"/>
          </w:tcPr>
          <w:p w14:paraId="44D10D1C" w14:textId="2F718ECB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183</w:t>
            </w:r>
            <w:r>
              <w:t>,</w:t>
            </w:r>
            <w:r w:rsidRPr="00D761CE">
              <w:t>2</w:t>
            </w:r>
          </w:p>
        </w:tc>
      </w:tr>
      <w:tr w:rsidR="002244F7" w14:paraId="4B6B8CAE" w14:textId="77777777" w:rsidTr="00E926C3">
        <w:tc>
          <w:tcPr>
            <w:tcW w:w="1325" w:type="dxa"/>
            <w:shd w:val="clear" w:color="auto" w:fill="auto"/>
            <w:vAlign w:val="center"/>
          </w:tcPr>
          <w:p w14:paraId="0C4C788A" w14:textId="06CA3383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rFonts w:eastAsia="Times New Roman"/>
                <w:position w:val="-16"/>
              </w:rPr>
              <w:object w:dxaOrig="480" w:dyaOrig="420" w14:anchorId="328DD8FD">
                <v:shape id="_x0000_i1135" type="#_x0000_t75" style="width:24pt;height:21pt" o:ole="">
                  <v:imagedata r:id="rId232" o:title=""/>
                </v:shape>
                <o:OLEObject Type="Embed" ProgID="Equation.DSMT4" ShapeID="_x0000_i1135" DrawAspect="Content" ObjectID="_1730237506" r:id="rId233"/>
              </w:object>
            </w:r>
          </w:p>
        </w:tc>
        <w:tc>
          <w:tcPr>
            <w:tcW w:w="1605" w:type="dxa"/>
            <w:shd w:val="clear" w:color="auto" w:fill="92D050"/>
          </w:tcPr>
          <w:p w14:paraId="6CB8EE84" w14:textId="6A6345D7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74</w:t>
            </w:r>
            <w:r>
              <w:t>,</w:t>
            </w:r>
            <w:r w:rsidRPr="00D761CE">
              <w:t>94</w:t>
            </w:r>
          </w:p>
        </w:tc>
        <w:tc>
          <w:tcPr>
            <w:tcW w:w="1605" w:type="dxa"/>
            <w:shd w:val="clear" w:color="auto" w:fill="92D050"/>
          </w:tcPr>
          <w:p w14:paraId="0DA33A7D" w14:textId="7A7C529D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76</w:t>
            </w:r>
            <w:r>
              <w:t>,</w:t>
            </w:r>
            <w:r w:rsidRPr="00D761CE">
              <w:t>45</w:t>
            </w:r>
          </w:p>
        </w:tc>
        <w:tc>
          <w:tcPr>
            <w:tcW w:w="1605" w:type="dxa"/>
            <w:shd w:val="clear" w:color="auto" w:fill="92D050"/>
          </w:tcPr>
          <w:p w14:paraId="4A077CB1" w14:textId="0523E791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82</w:t>
            </w:r>
            <w:r>
              <w:t>,</w:t>
            </w:r>
            <w:r w:rsidRPr="00D761CE">
              <w:t>29</w:t>
            </w:r>
          </w:p>
        </w:tc>
        <w:tc>
          <w:tcPr>
            <w:tcW w:w="1605" w:type="dxa"/>
            <w:shd w:val="clear" w:color="auto" w:fill="92D050"/>
          </w:tcPr>
          <w:p w14:paraId="1C475D62" w14:textId="76DA9C61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90</w:t>
            </w:r>
            <w:r>
              <w:t>,</w:t>
            </w:r>
            <w:r w:rsidRPr="00D761CE">
              <w:t>28</w:t>
            </w:r>
          </w:p>
        </w:tc>
        <w:tc>
          <w:tcPr>
            <w:tcW w:w="1606" w:type="dxa"/>
            <w:shd w:val="clear" w:color="auto" w:fill="92D050"/>
          </w:tcPr>
          <w:p w14:paraId="78D62C39" w14:textId="24F76537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100</w:t>
            </w:r>
            <w:r>
              <w:t>,</w:t>
            </w:r>
            <w:r w:rsidRPr="00D761CE">
              <w:t>47</w:t>
            </w:r>
          </w:p>
        </w:tc>
      </w:tr>
      <w:tr w:rsidR="002244F7" w14:paraId="7B69AB1D" w14:textId="77777777" w:rsidTr="002244F7">
        <w:tc>
          <w:tcPr>
            <w:tcW w:w="1325" w:type="dxa"/>
            <w:shd w:val="clear" w:color="auto" w:fill="auto"/>
            <w:vAlign w:val="center"/>
          </w:tcPr>
          <w:p w14:paraId="7800C05B" w14:textId="6AB8B6A6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rFonts w:eastAsia="Times New Roman"/>
                <w:position w:val="-12"/>
              </w:rPr>
              <w:object w:dxaOrig="279" w:dyaOrig="380" w14:anchorId="1626D4A7">
                <v:shape id="_x0000_i1136" type="#_x0000_t75" style="width:14.25pt;height:18.75pt" o:ole="">
                  <v:imagedata r:id="rId234" o:title=""/>
                </v:shape>
                <o:OLEObject Type="Embed" ProgID="Equation.DSMT4" ShapeID="_x0000_i1136" DrawAspect="Content" ObjectID="_1730237507" r:id="rId235"/>
              </w:object>
            </w:r>
          </w:p>
        </w:tc>
        <w:tc>
          <w:tcPr>
            <w:tcW w:w="1605" w:type="dxa"/>
            <w:shd w:val="clear" w:color="auto" w:fill="FF3F3F"/>
          </w:tcPr>
          <w:p w14:paraId="4FE05865" w14:textId="196B1956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282</w:t>
            </w:r>
          </w:p>
        </w:tc>
        <w:tc>
          <w:tcPr>
            <w:tcW w:w="1605" w:type="dxa"/>
            <w:shd w:val="clear" w:color="auto" w:fill="FF3F3F"/>
          </w:tcPr>
          <w:p w14:paraId="6CAC05E9" w14:textId="6DE75C24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422</w:t>
            </w:r>
          </w:p>
        </w:tc>
        <w:tc>
          <w:tcPr>
            <w:tcW w:w="1605" w:type="dxa"/>
            <w:shd w:val="clear" w:color="auto" w:fill="92D050"/>
          </w:tcPr>
          <w:p w14:paraId="1E6BB914" w14:textId="689131E6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537</w:t>
            </w:r>
          </w:p>
        </w:tc>
        <w:tc>
          <w:tcPr>
            <w:tcW w:w="1605" w:type="dxa"/>
            <w:shd w:val="clear" w:color="auto" w:fill="92D050"/>
          </w:tcPr>
          <w:p w14:paraId="25A7EA71" w14:textId="5FE2C7CC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623</w:t>
            </w:r>
          </w:p>
        </w:tc>
        <w:tc>
          <w:tcPr>
            <w:tcW w:w="1606" w:type="dxa"/>
            <w:shd w:val="clear" w:color="auto" w:fill="92D050"/>
          </w:tcPr>
          <w:p w14:paraId="35D9B10A" w14:textId="1ABE3ADB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681</w:t>
            </w:r>
          </w:p>
        </w:tc>
      </w:tr>
      <w:tr w:rsidR="002244F7" w14:paraId="1DB70A00" w14:textId="77777777" w:rsidTr="00E926C3">
        <w:tc>
          <w:tcPr>
            <w:tcW w:w="1325" w:type="dxa"/>
            <w:shd w:val="clear" w:color="auto" w:fill="auto"/>
            <w:vAlign w:val="center"/>
          </w:tcPr>
          <w:p w14:paraId="1FD6799D" w14:textId="085CCBDD" w:rsidR="002244F7" w:rsidRPr="00EA00D3" w:rsidRDefault="002244F7" w:rsidP="002244F7">
            <w:pPr>
              <w:ind w:firstLine="22"/>
              <w:jc w:val="center"/>
              <w:rPr>
                <w:i/>
                <w:iCs/>
                <w:lang w:val="en-US"/>
              </w:rPr>
            </w:pPr>
            <w:r w:rsidRPr="00943615">
              <w:rPr>
                <w:rFonts w:eastAsia="Times New Roman"/>
                <w:position w:val="-6"/>
              </w:rPr>
              <w:object w:dxaOrig="360" w:dyaOrig="300" w14:anchorId="4B43F00C">
                <v:shape id="_x0000_i1137" type="#_x0000_t75" style="width:18pt;height:15pt" o:ole="">
                  <v:imagedata r:id="rId236" o:title=""/>
                </v:shape>
                <o:OLEObject Type="Embed" ProgID="Equation.DSMT4" ShapeID="_x0000_i1137" DrawAspect="Content" ObjectID="_1730237508" r:id="rId237"/>
              </w:object>
            </w:r>
          </w:p>
        </w:tc>
        <w:tc>
          <w:tcPr>
            <w:tcW w:w="1605" w:type="dxa"/>
            <w:shd w:val="clear" w:color="auto" w:fill="92D050"/>
          </w:tcPr>
          <w:p w14:paraId="02043C1A" w14:textId="76C474ED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172</w:t>
            </w:r>
          </w:p>
        </w:tc>
        <w:tc>
          <w:tcPr>
            <w:tcW w:w="1605" w:type="dxa"/>
            <w:shd w:val="clear" w:color="auto" w:fill="92D050"/>
          </w:tcPr>
          <w:p w14:paraId="77827088" w14:textId="0108F3A1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214</w:t>
            </w:r>
          </w:p>
        </w:tc>
        <w:tc>
          <w:tcPr>
            <w:tcW w:w="1605" w:type="dxa"/>
            <w:shd w:val="clear" w:color="auto" w:fill="92D050"/>
          </w:tcPr>
          <w:p w14:paraId="62240F5C" w14:textId="266971E1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267</w:t>
            </w:r>
          </w:p>
        </w:tc>
        <w:tc>
          <w:tcPr>
            <w:tcW w:w="1605" w:type="dxa"/>
            <w:shd w:val="clear" w:color="auto" w:fill="92D050"/>
          </w:tcPr>
          <w:p w14:paraId="1C6E3A3B" w14:textId="34B92637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328</w:t>
            </w:r>
          </w:p>
        </w:tc>
        <w:tc>
          <w:tcPr>
            <w:tcW w:w="1606" w:type="dxa"/>
            <w:shd w:val="clear" w:color="auto" w:fill="92D050"/>
          </w:tcPr>
          <w:p w14:paraId="4BBC9BEF" w14:textId="01901347" w:rsidR="002244F7" w:rsidRDefault="002244F7" w:rsidP="002244F7">
            <w:pPr>
              <w:ind w:firstLine="0"/>
              <w:jc w:val="center"/>
              <w:rPr>
                <w:lang w:val="en-US"/>
              </w:rPr>
            </w:pPr>
            <w:r w:rsidRPr="00D761CE">
              <w:t>0</w:t>
            </w:r>
            <w:r>
              <w:t>,</w:t>
            </w:r>
            <w:r w:rsidRPr="00D761CE">
              <w:t>387</w:t>
            </w:r>
          </w:p>
        </w:tc>
      </w:tr>
    </w:tbl>
    <w:p w14:paraId="1207643D" w14:textId="77777777" w:rsidR="008E4071" w:rsidRPr="00CB2108" w:rsidRDefault="008E4071" w:rsidP="008E4071">
      <w:pPr>
        <w:rPr>
          <w:lang w:val="en-US"/>
        </w:rPr>
      </w:pPr>
    </w:p>
    <w:p w14:paraId="563E073B" w14:textId="09637861" w:rsidR="00A50E99" w:rsidRDefault="008E4071" w:rsidP="00432122">
      <w:r>
        <w:t>По результатам расчетов</w:t>
      </w:r>
      <w:r w:rsidR="00432122">
        <w:t xml:space="preserve"> </w:t>
      </w:r>
      <w:r w:rsidR="00F202F0">
        <w:t xml:space="preserve">ни одно решение по ограничению по длине заряда не подходит. Выберем </w:t>
      </w:r>
      <w:r w:rsidR="006335A1">
        <w:t xml:space="preserve">вариант с </w:t>
      </w:r>
      <w:r w:rsidR="002244F7" w:rsidRPr="008C2C05">
        <w:rPr>
          <w:position w:val="-6"/>
        </w:rPr>
        <w:object w:dxaOrig="700" w:dyaOrig="300" w14:anchorId="5E213B9E">
          <v:shape id="_x0000_i1138" type="#_x0000_t75" style="width:35.25pt;height:15pt" o:ole="">
            <v:imagedata r:id="rId238" o:title=""/>
          </v:shape>
          <o:OLEObject Type="Embed" ProgID="Equation.DSMT4" ShapeID="_x0000_i1138" DrawAspect="Content" ObjectID="_1730237509" r:id="rId239"/>
        </w:object>
      </w:r>
      <w:r w:rsidR="00F202F0">
        <w:t xml:space="preserve"> и подберем длины </w:t>
      </w:r>
      <w:r w:rsidR="00D77353">
        <w:t>трубок</w:t>
      </w:r>
      <w:r w:rsidR="00F202F0">
        <w:t xml:space="preserve"> так</w:t>
      </w:r>
      <w:r w:rsidR="00D77353">
        <w:t>, чтобы их суммарная площадь горения была равна потребной</w:t>
      </w:r>
      <w:r w:rsidR="008C2C05" w:rsidRPr="008C2C05">
        <w:t xml:space="preserve">. </w:t>
      </w:r>
      <w:r w:rsidR="004307FD">
        <w:t>Так</w:t>
      </w:r>
      <w:r w:rsidR="00D77353">
        <w:t>же</w:t>
      </w:r>
      <w:r w:rsidR="004307FD">
        <w:t xml:space="preserve"> для</w:t>
      </w:r>
      <w:r w:rsidR="00D77353">
        <w:t xml:space="preserve"> размещения</w:t>
      </w:r>
      <w:r w:rsidR="004307FD">
        <w:t xml:space="preserve"> воспламенителя</w:t>
      </w:r>
      <w:r w:rsidR="00D77353">
        <w:t xml:space="preserve"> 7</w:t>
      </w:r>
      <w:r w:rsidR="008A1368">
        <w:t xml:space="preserve"> </w:t>
      </w:r>
      <w:r w:rsidR="00D77353">
        <w:t>трубок</w:t>
      </w:r>
      <w:r w:rsidR="008A1368">
        <w:t xml:space="preserve"> будет убрано</w:t>
      </w:r>
      <w:r w:rsidR="00D77353">
        <w:t>.</w:t>
      </w:r>
    </w:p>
    <w:p w14:paraId="7682743B" w14:textId="723C6B13" w:rsidR="00D77353" w:rsidRPr="00FE4275" w:rsidRDefault="00D77353" w:rsidP="00D77353">
      <w:r>
        <w:t xml:space="preserve">Примем для первого ряда с </w:t>
      </w:r>
      <w:r w:rsidRPr="00D77353">
        <w:rPr>
          <w:position w:val="-12"/>
        </w:rPr>
        <w:object w:dxaOrig="820" w:dyaOrig="380" w14:anchorId="729220F9">
          <v:shape id="_x0000_i1139" type="#_x0000_t75" style="width:41.25pt;height:18.75pt" o:ole="">
            <v:imagedata r:id="rId240" o:title=""/>
          </v:shape>
          <o:OLEObject Type="Embed" ProgID="Equation.DSMT4" ShapeID="_x0000_i1139" DrawAspect="Content" ObjectID="_1730237510" r:id="rId241"/>
        </w:object>
      </w:r>
      <w:r w:rsidR="00FE4275">
        <w:t xml:space="preserve"> длину заряда </w:t>
      </w:r>
      <w:r w:rsidR="002244F7" w:rsidRPr="00D77353">
        <w:rPr>
          <w:position w:val="-16"/>
        </w:rPr>
        <w:object w:dxaOrig="1540" w:dyaOrig="420" w14:anchorId="4C8EAD4B">
          <v:shape id="_x0000_i1140" type="#_x0000_t75" style="width:77.25pt;height:21pt" o:ole="">
            <v:imagedata r:id="rId242" o:title=""/>
          </v:shape>
          <o:OLEObject Type="Embed" ProgID="Equation.DSMT4" ShapeID="_x0000_i1140" DrawAspect="Content" ObjectID="_1730237511" r:id="rId243"/>
        </w:object>
      </w:r>
      <w:r>
        <w:t xml:space="preserve">, для второго с </w:t>
      </w:r>
      <w:r w:rsidRPr="00D77353">
        <w:rPr>
          <w:position w:val="-12"/>
        </w:rPr>
        <w:object w:dxaOrig="859" w:dyaOrig="380" w14:anchorId="5A034890">
          <v:shape id="_x0000_i1141" type="#_x0000_t75" style="width:42.75pt;height:18.75pt" o:ole="">
            <v:imagedata r:id="rId244" o:title=""/>
          </v:shape>
          <o:OLEObject Type="Embed" ProgID="Equation.DSMT4" ShapeID="_x0000_i1141" DrawAspect="Content" ObjectID="_1730237512" r:id="rId245"/>
        </w:object>
      </w:r>
      <w:r w:rsidRPr="00D77353">
        <w:t xml:space="preserve"> </w:t>
      </w:r>
      <w:r w:rsidR="00FE4275">
        <w:t xml:space="preserve"> – </w:t>
      </w:r>
      <w:r w:rsidR="002244F7" w:rsidRPr="00D77353">
        <w:rPr>
          <w:position w:val="-16"/>
          <w:lang w:val="en-US"/>
        </w:rPr>
        <w:object w:dxaOrig="1560" w:dyaOrig="420" w14:anchorId="27D84DA8">
          <v:shape id="_x0000_i1142" type="#_x0000_t75" style="width:78pt;height:21pt" o:ole="">
            <v:imagedata r:id="rId246" o:title=""/>
          </v:shape>
          <o:OLEObject Type="Embed" ProgID="Equation.DSMT4" ShapeID="_x0000_i1142" DrawAspect="Content" ObjectID="_1730237513" r:id="rId247"/>
        </w:object>
      </w:r>
      <w:r w:rsidR="00A83878" w:rsidRPr="00A83878">
        <w:t xml:space="preserve"> </w:t>
      </w:r>
      <w:r w:rsidR="00A83878">
        <w:t>и</w:t>
      </w:r>
      <w:r>
        <w:t xml:space="preserve"> для </w:t>
      </w:r>
      <w:r w:rsidR="00A83878">
        <w:t>последнего</w:t>
      </w:r>
      <w:r>
        <w:t xml:space="preserve"> с </w:t>
      </w:r>
      <w:r w:rsidR="00FE4275" w:rsidRPr="00D77353">
        <w:rPr>
          <w:position w:val="-12"/>
        </w:rPr>
        <w:object w:dxaOrig="880" w:dyaOrig="380" w14:anchorId="31FED31D">
          <v:shape id="_x0000_i1143" type="#_x0000_t75" style="width:44.25pt;height:18.75pt" o:ole="">
            <v:imagedata r:id="rId248" o:title=""/>
          </v:shape>
          <o:OLEObject Type="Embed" ProgID="Equation.DSMT4" ShapeID="_x0000_i1143" DrawAspect="Content" ObjectID="_1730237514" r:id="rId249"/>
        </w:object>
      </w:r>
      <w:r w:rsidRPr="00D77353">
        <w:t xml:space="preserve"> </w:t>
      </w:r>
      <w:r w:rsidR="00FE4275">
        <w:t xml:space="preserve"> – </w:t>
      </w:r>
      <w:r w:rsidR="00A83878" w:rsidRPr="00D77353">
        <w:rPr>
          <w:position w:val="-16"/>
          <w:lang w:val="en-US"/>
        </w:rPr>
        <w:object w:dxaOrig="1560" w:dyaOrig="420" w14:anchorId="17F5C67F">
          <v:shape id="_x0000_i1144" type="#_x0000_t75" style="width:78pt;height:21pt" o:ole="">
            <v:imagedata r:id="rId250" o:title=""/>
          </v:shape>
          <o:OLEObject Type="Embed" ProgID="Equation.DSMT4" ShapeID="_x0000_i1144" DrawAspect="Content" ObjectID="_1730237515" r:id="rId251"/>
        </w:object>
      </w:r>
      <w:r w:rsidR="00FE4275">
        <w:t>.</w:t>
      </w:r>
    </w:p>
    <w:p w14:paraId="5602EC0A" w14:textId="4FB8938B" w:rsidR="00FE4275" w:rsidRDefault="00FE4275" w:rsidP="00AE0BFC">
      <w:r>
        <w:t>Площади горения каждого ряда:</w:t>
      </w:r>
    </w:p>
    <w:p w14:paraId="7701199A" w14:textId="4A4855CD" w:rsidR="00FE4275" w:rsidRDefault="00A83878" w:rsidP="00FE4275">
      <w:pPr>
        <w:jc w:val="center"/>
      </w:pPr>
      <w:r w:rsidRPr="00FE4275">
        <w:rPr>
          <w:position w:val="-16"/>
        </w:rPr>
        <w:object w:dxaOrig="4200" w:dyaOrig="460" w14:anchorId="574E55B2">
          <v:shape id="_x0000_i1145" type="#_x0000_t75" style="width:210pt;height:22.5pt" o:ole="">
            <v:imagedata r:id="rId252" o:title=""/>
          </v:shape>
          <o:OLEObject Type="Embed" ProgID="Equation.DSMT4" ShapeID="_x0000_i1145" DrawAspect="Content" ObjectID="_1730237516" r:id="rId253"/>
        </w:object>
      </w:r>
    </w:p>
    <w:p w14:paraId="05E1D216" w14:textId="6B67CEC7" w:rsidR="00FE4275" w:rsidRDefault="00A83878" w:rsidP="00FE4275">
      <w:pPr>
        <w:jc w:val="center"/>
      </w:pPr>
      <w:r w:rsidRPr="00FE4275">
        <w:rPr>
          <w:position w:val="-16"/>
        </w:rPr>
        <w:object w:dxaOrig="4260" w:dyaOrig="460" w14:anchorId="43453BAE">
          <v:shape id="_x0000_i1146" type="#_x0000_t75" style="width:213pt;height:22.5pt" o:ole="">
            <v:imagedata r:id="rId254" o:title=""/>
          </v:shape>
          <o:OLEObject Type="Embed" ProgID="Equation.DSMT4" ShapeID="_x0000_i1146" DrawAspect="Content" ObjectID="_1730237517" r:id="rId255"/>
        </w:object>
      </w:r>
    </w:p>
    <w:p w14:paraId="77028CC2" w14:textId="581510EF" w:rsidR="00FE4275" w:rsidRDefault="00A83878" w:rsidP="00A83878">
      <w:pPr>
        <w:jc w:val="center"/>
      </w:pPr>
      <w:r w:rsidRPr="00FE4275">
        <w:rPr>
          <w:position w:val="-16"/>
        </w:rPr>
        <w:object w:dxaOrig="4239" w:dyaOrig="460" w14:anchorId="1EDDEA4A">
          <v:shape id="_x0000_i1147" type="#_x0000_t75" style="width:212.25pt;height:22.5pt" o:ole="">
            <v:imagedata r:id="rId256" o:title=""/>
          </v:shape>
          <o:OLEObject Type="Embed" ProgID="Equation.DSMT4" ShapeID="_x0000_i1147" DrawAspect="Content" ObjectID="_1730237518" r:id="rId257"/>
        </w:object>
      </w:r>
    </w:p>
    <w:p w14:paraId="21391E34" w14:textId="536932FC" w:rsidR="00225419" w:rsidRPr="00225419" w:rsidRDefault="00225419" w:rsidP="00225419">
      <w:r>
        <w:t>Суммарная площадь горения</w:t>
      </w:r>
      <w:r w:rsidRPr="00225419">
        <w:t xml:space="preserve"> </w:t>
      </w:r>
      <w:r>
        <w:t>совпала с потребной</w:t>
      </w:r>
    </w:p>
    <w:p w14:paraId="2B4E65AD" w14:textId="4F6B4469" w:rsidR="00225419" w:rsidRPr="00225419" w:rsidRDefault="00A83878" w:rsidP="00225419">
      <w:pPr>
        <w:jc w:val="center"/>
        <w:rPr>
          <w:lang w:val="en-US"/>
        </w:rPr>
      </w:pPr>
      <w:r w:rsidRPr="00225419">
        <w:rPr>
          <w:position w:val="-32"/>
        </w:rPr>
        <w:object w:dxaOrig="2720" w:dyaOrig="780" w14:anchorId="5DE59FC7">
          <v:shape id="_x0000_i1148" type="#_x0000_t75" style="width:135.75pt;height:39pt" o:ole="">
            <v:imagedata r:id="rId258" o:title=""/>
          </v:shape>
          <o:OLEObject Type="Embed" ProgID="Equation.DSMT4" ShapeID="_x0000_i1148" DrawAspect="Content" ObjectID="_1730237519" r:id="rId259"/>
        </w:object>
      </w:r>
    </w:p>
    <w:p w14:paraId="75A80EA0" w14:textId="7D9CFF35" w:rsidR="00225419" w:rsidRDefault="00225419" w:rsidP="00AE0BFC">
      <w:r>
        <w:t>Ра</w:t>
      </w:r>
      <w:r w:rsidR="00FB49E8">
        <w:t>змещение</w:t>
      </w:r>
      <w:r>
        <w:t xml:space="preserve"> заряда в КС приведен на рис. 2.1.</w:t>
      </w:r>
    </w:p>
    <w:p w14:paraId="1B870FB1" w14:textId="51CE52B8" w:rsidR="00FB49E8" w:rsidRDefault="00FB49E8" w:rsidP="00FB49E8">
      <w:pPr>
        <w:jc w:val="center"/>
      </w:pPr>
      <w:r>
        <w:rPr>
          <w:noProof/>
        </w:rPr>
        <w:lastRenderedPageBreak/>
        <w:drawing>
          <wp:inline distT="0" distB="0" distL="0" distR="0" wp14:anchorId="6B73C111" wp14:editId="7ECA223D">
            <wp:extent cx="3857600" cy="332509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00" cy="332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3DCC" w14:textId="1725161E" w:rsidR="00FB49E8" w:rsidRDefault="00FB49E8" w:rsidP="00FB49E8">
      <w:pPr>
        <w:jc w:val="center"/>
      </w:pPr>
      <w:r w:rsidRPr="00806D44">
        <w:t>Рис. 2.1. Размещение заряда в КС</w:t>
      </w:r>
    </w:p>
    <w:p w14:paraId="04CE36AC" w14:textId="77777777" w:rsidR="00B75D5E" w:rsidRDefault="00B75D5E" w:rsidP="00FB49E8">
      <w:pPr>
        <w:jc w:val="center"/>
      </w:pPr>
    </w:p>
    <w:p w14:paraId="21A2F127" w14:textId="52C61105" w:rsidR="00AE0BFC" w:rsidRDefault="00AE0BFC" w:rsidP="00AE0BFC">
      <w:r>
        <w:t>Закон горения многошашечного вкладного заряда</w:t>
      </w:r>
      <w:r w:rsidR="00806D44">
        <w:t xml:space="preserve"> в нашем случае</w:t>
      </w:r>
      <w:r>
        <w:t xml:space="preserve"> выглядит следующим образом</w:t>
      </w:r>
    </w:p>
    <w:p w14:paraId="0B4D0960" w14:textId="2DE5A010" w:rsidR="00AE0BFC" w:rsidRDefault="00A83878" w:rsidP="00AE0BFC">
      <w:pPr>
        <w:ind w:hanging="284"/>
        <w:jc w:val="center"/>
      </w:pPr>
      <w:r w:rsidRPr="00B75D5E">
        <w:rPr>
          <w:position w:val="-76"/>
        </w:rPr>
        <w:object w:dxaOrig="6780" w:dyaOrig="1660" w14:anchorId="1374D207">
          <v:shape id="_x0000_i1149" type="#_x0000_t75" style="width:339pt;height:83.25pt" o:ole="">
            <v:imagedata r:id="rId261" o:title=""/>
          </v:shape>
          <o:OLEObject Type="Embed" ProgID="Equation.DSMT4" ShapeID="_x0000_i1149" DrawAspect="Content" ObjectID="_1730237520" r:id="rId262"/>
        </w:object>
      </w:r>
    </w:p>
    <w:p w14:paraId="6076796C" w14:textId="78297E94" w:rsidR="00AE0BFC" w:rsidRDefault="00AE0BFC" w:rsidP="00AE0BFC">
      <w:r>
        <w:t>Закон горения заряда приведен на рис. 2.</w:t>
      </w:r>
      <w:r w:rsidR="00225419">
        <w:t>2</w:t>
      </w:r>
      <w:r>
        <w:t>.</w:t>
      </w:r>
      <w:r w:rsidR="00CA665D">
        <w:t xml:space="preserve"> </w:t>
      </w:r>
    </w:p>
    <w:p w14:paraId="552204C5" w14:textId="5FA51C70" w:rsidR="00AE0BFC" w:rsidRDefault="00AE0BFC" w:rsidP="00AE0BF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A6A86E" wp14:editId="23B9583D">
            <wp:extent cx="5452198" cy="37272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98" cy="3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E83A" w14:textId="2B02768A" w:rsidR="00AE0BFC" w:rsidRPr="00AE0BFC" w:rsidRDefault="00AE0BFC" w:rsidP="00AE0BFC">
      <w:pPr>
        <w:ind w:firstLine="0"/>
        <w:jc w:val="center"/>
      </w:pPr>
      <w:r>
        <w:t>Рис. 2.</w:t>
      </w:r>
      <w:r w:rsidR="00225419">
        <w:t>2</w:t>
      </w:r>
      <w:r>
        <w:t>. Закон горения заряда</w:t>
      </w:r>
    </w:p>
    <w:p w14:paraId="28D5A7D2" w14:textId="77777777" w:rsidR="008A1368" w:rsidRDefault="008A1368" w:rsidP="008C2C05"/>
    <w:p w14:paraId="7269209F" w14:textId="62F875A3" w:rsidR="00AF7C0F" w:rsidRPr="003A09F7" w:rsidRDefault="00AF7C0F" w:rsidP="00AF7C0F">
      <w:pPr>
        <w:pStyle w:val="1"/>
      </w:pPr>
      <w:bookmarkStart w:id="19" w:name="_Toc119582274"/>
      <w:r>
        <w:t>Определение массы навески воспламенителя</w:t>
      </w:r>
      <w:bookmarkEnd w:id="19"/>
    </w:p>
    <w:p w14:paraId="32F30E9A" w14:textId="27076063" w:rsidR="00A50E99" w:rsidRDefault="00A50E99" w:rsidP="00A50E99">
      <w:pPr>
        <w:ind w:firstLine="0"/>
      </w:pPr>
    </w:p>
    <w:p w14:paraId="70DA608E" w14:textId="02B4444A" w:rsidR="00545C8D" w:rsidRDefault="00545C8D" w:rsidP="00CB6042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Рациональной массой воспламенителя является такая масса </w:t>
      </w:r>
      <w:r w:rsidR="007C7A29" w:rsidRPr="007C7A29">
        <w:rPr>
          <w:position w:val="-12"/>
        </w:rPr>
        <w:object w:dxaOrig="340" w:dyaOrig="380" w14:anchorId="2FA4FFCB">
          <v:shape id="_x0000_i1150" type="#_x0000_t75" style="width:17.25pt;height:18.75pt" o:ole="">
            <v:imagedata r:id="rId265" o:title=""/>
          </v:shape>
          <o:OLEObject Type="Embed" ProgID="Equation.DSMT4" ShapeID="_x0000_i1150" DrawAspect="Content" ObjectID="_1730237521" r:id="rId266"/>
        </w:object>
      </w:r>
      <w:r>
        <w:rPr>
          <w:rFonts w:eastAsiaTheme="minorEastAsia"/>
          <w:iCs/>
        </w:rPr>
        <w:t xml:space="preserve">, при которой обеспечивается гарантированное воспламенение топлива во всем диапазоне </w:t>
      </w:r>
      <w:r w:rsidR="008D1AB0">
        <w:rPr>
          <w:rFonts w:eastAsiaTheme="minorEastAsia"/>
          <w:iCs/>
        </w:rPr>
        <w:t xml:space="preserve">начальных температур </w:t>
      </w:r>
      <w:r w:rsidR="008D1AB0" w:rsidRPr="007C7A29">
        <w:rPr>
          <w:position w:val="-12"/>
        </w:rPr>
        <w:object w:dxaOrig="279" w:dyaOrig="380" w14:anchorId="3BE311EA">
          <v:shape id="_x0000_i1151" type="#_x0000_t75" style="width:14.25pt;height:18.75pt" o:ole="">
            <v:imagedata r:id="rId267" o:title=""/>
          </v:shape>
          <o:OLEObject Type="Embed" ProgID="Equation.DSMT4" ShapeID="_x0000_i1151" DrawAspect="Content" ObjectID="_1730237522" r:id="rId268"/>
        </w:object>
      </w:r>
      <w:r>
        <w:rPr>
          <w:rFonts w:eastAsiaTheme="minorEastAsia"/>
          <w:iCs/>
        </w:rPr>
        <w:t xml:space="preserve"> заряда. Если воспламенителя недостаточно – существует опасность отсутствия воспламенения заряда.</w:t>
      </w:r>
    </w:p>
    <w:p w14:paraId="2E41DBC8" w14:textId="062F4BDD" w:rsidR="00545C8D" w:rsidRPr="00545C8D" w:rsidRDefault="00545C8D" w:rsidP="00545C8D">
      <w:pPr>
        <w:rPr>
          <w:rFonts w:eastAsiaTheme="minorEastAsia"/>
          <w:iCs/>
        </w:rPr>
      </w:pPr>
      <w:r>
        <w:rPr>
          <w:rFonts w:eastAsiaTheme="minorEastAsia"/>
          <w:iCs/>
        </w:rPr>
        <w:t>При выборе воспламенителя рассматривается наиболее неблагоприятная ситуация при</w:t>
      </w:r>
      <w:r w:rsidR="00CE07C7" w:rsidRPr="00CE07C7">
        <w:rPr>
          <w:rFonts w:eastAsiaTheme="minorEastAsia"/>
          <w:iCs/>
        </w:rPr>
        <w:t xml:space="preserve"> </w:t>
      </w:r>
      <w:r w:rsidR="00CE07C7">
        <w:rPr>
          <w:rFonts w:eastAsiaTheme="minorEastAsia"/>
          <w:iCs/>
        </w:rPr>
        <w:t>минимальной</w:t>
      </w:r>
      <w:r>
        <w:rPr>
          <w:rFonts w:eastAsiaTheme="minorEastAsia"/>
          <w:iCs/>
        </w:rPr>
        <w:t xml:space="preserve"> начальной температуре. При такой начальной температуре наблюдается затянутый процесс горения, выражающийся в недостаточном газоприходе.</w:t>
      </w:r>
    </w:p>
    <w:p w14:paraId="7921C7CB" w14:textId="28C53348" w:rsidR="00545C8D" w:rsidRDefault="00545C8D" w:rsidP="00545C8D">
      <w:r>
        <w:t xml:space="preserve">Для марок воспламенителей, используемых на практике, можно считать, что скорость горения воспламенителя </w:t>
      </w:r>
      <w:r w:rsidR="007C7A29" w:rsidRPr="007C7A29">
        <w:rPr>
          <w:position w:val="-12"/>
        </w:rPr>
        <w:object w:dxaOrig="279" w:dyaOrig="380" w14:anchorId="44AAA981">
          <v:shape id="_x0000_i1152" type="#_x0000_t75" style="width:14.25pt;height:18.75pt" o:ole="">
            <v:imagedata r:id="rId269" o:title=""/>
          </v:shape>
          <o:OLEObject Type="Embed" ProgID="Equation.DSMT4" ShapeID="_x0000_i1152" DrawAspect="Content" ObjectID="_1730237523" r:id="rId270"/>
        </w:object>
      </w:r>
      <w:r>
        <w:t xml:space="preserve"> не зависит от давления и составляет 0,05 м/с.</w:t>
      </w:r>
    </w:p>
    <w:p w14:paraId="1FFAADCF" w14:textId="77777777" w:rsidR="00545C8D" w:rsidRDefault="00545C8D" w:rsidP="00545C8D">
      <w:pPr>
        <w:rPr>
          <w:rFonts w:eastAsiaTheme="minorEastAsia"/>
        </w:rPr>
      </w:pPr>
      <w:r>
        <w:rPr>
          <w:rFonts w:eastAsiaTheme="minorEastAsia"/>
        </w:rPr>
        <w:t xml:space="preserve">Принимается, что площадь горения поверхности воспламенения изменяется во времени </w:t>
      </w:r>
      <w:r>
        <w:rPr>
          <w:rFonts w:eastAsiaTheme="minorEastAsia"/>
          <w:i/>
          <w:iCs/>
          <w:lang w:val="en-US"/>
        </w:rPr>
        <w:t>t</w:t>
      </w:r>
      <w:r w:rsidRPr="00D83706">
        <w:rPr>
          <w:rFonts w:eastAsiaTheme="minorEastAsia"/>
        </w:rPr>
        <w:t xml:space="preserve"> </w:t>
      </w:r>
      <w:r>
        <w:rPr>
          <w:rFonts w:eastAsiaTheme="minorEastAsia"/>
        </w:rPr>
        <w:t>по следующему закону</w:t>
      </w:r>
    </w:p>
    <w:p w14:paraId="6EEAA9CD" w14:textId="6010DB30" w:rsidR="00545C8D" w:rsidRDefault="007C7A29" w:rsidP="00545C8D">
      <w:pPr>
        <w:jc w:val="center"/>
      </w:pPr>
      <w:r w:rsidRPr="007C7A29">
        <w:rPr>
          <w:position w:val="-34"/>
        </w:rPr>
        <w:object w:dxaOrig="2420" w:dyaOrig="820" w14:anchorId="06FF7FC0">
          <v:shape id="_x0000_i1153" type="#_x0000_t75" style="width:120.75pt;height:41.25pt" o:ole="">
            <v:imagedata r:id="rId271" o:title=""/>
          </v:shape>
          <o:OLEObject Type="Embed" ProgID="Equation.DSMT4" ShapeID="_x0000_i1153" DrawAspect="Content" ObjectID="_1730237524" r:id="rId272"/>
        </w:object>
      </w:r>
    </w:p>
    <w:p w14:paraId="3B8101E1" w14:textId="55352A35" w:rsidR="00545C8D" w:rsidRDefault="00545C8D" w:rsidP="00545C8D">
      <w:pPr>
        <w:ind w:firstLine="0"/>
      </w:pPr>
      <w:r>
        <w:t xml:space="preserve">где </w:t>
      </w:r>
      <w:r w:rsidR="007C7A29" w:rsidRPr="007C7A29">
        <w:rPr>
          <w:position w:val="-12"/>
        </w:rPr>
        <w:object w:dxaOrig="380" w:dyaOrig="380" w14:anchorId="194E5F6F">
          <v:shape id="_x0000_i1154" type="#_x0000_t75" style="width:18.75pt;height:18.75pt" o:ole="">
            <v:imagedata r:id="rId273" o:title=""/>
          </v:shape>
          <o:OLEObject Type="Embed" ProgID="Equation.DSMT4" ShapeID="_x0000_i1154" DrawAspect="Content" ObjectID="_1730237525" r:id="rId274"/>
        </w:object>
      </w:r>
      <w:r>
        <w:t xml:space="preserve"> – начальная площадь горения воспламенителя</w:t>
      </w:r>
      <w:r w:rsidRPr="00603F32">
        <w:t>,</w:t>
      </w:r>
      <w:r>
        <w:t xml:space="preserve"> </w:t>
      </w:r>
      <w:r w:rsidRPr="00603F32">
        <w:rPr>
          <w:i/>
          <w:iCs/>
          <w:lang w:val="en-US"/>
        </w:rPr>
        <w:t>m</w:t>
      </w:r>
      <w:r w:rsidRPr="00373365">
        <w:t xml:space="preserve"> </w:t>
      </w:r>
      <w:r>
        <w:t>–</w:t>
      </w:r>
      <w:r w:rsidRPr="00373365">
        <w:t xml:space="preserve"> </w:t>
      </w:r>
      <w:r>
        <w:t>показатель дегрессивности горения воспламенителя</w:t>
      </w:r>
      <w:r w:rsidRPr="00603F32">
        <w:t>,</w:t>
      </w:r>
      <w:r>
        <w:t xml:space="preserve"> </w:t>
      </w:r>
      <w:r w:rsidR="007C7A29" w:rsidRPr="007C7A29">
        <w:rPr>
          <w:position w:val="-12"/>
        </w:rPr>
        <w:object w:dxaOrig="1140" w:dyaOrig="380" w14:anchorId="2F01BC71">
          <v:shape id="_x0000_i1155" type="#_x0000_t75" style="width:57pt;height:18.75pt" o:ole="">
            <v:imagedata r:id="rId275" o:title=""/>
          </v:shape>
          <o:OLEObject Type="Embed" ProgID="Equation.DSMT4" ShapeID="_x0000_i1155" DrawAspect="Content" ObjectID="_1730237526" r:id="rId276"/>
        </w:object>
      </w:r>
      <w:r>
        <w:t xml:space="preserve"> – время горения воспламенителя</w:t>
      </w:r>
      <w:r w:rsidRPr="00603F32">
        <w:t>,</w:t>
      </w:r>
      <w:r>
        <w:t xml:space="preserve"> </w:t>
      </w:r>
      <w:r w:rsidR="007C7A29" w:rsidRPr="007C7A29">
        <w:rPr>
          <w:position w:val="-12"/>
        </w:rPr>
        <w:object w:dxaOrig="260" w:dyaOrig="380" w14:anchorId="5EB53B4A">
          <v:shape id="_x0000_i1156" type="#_x0000_t75" style="width:12.75pt;height:18.75pt" o:ole="">
            <v:imagedata r:id="rId277" o:title=""/>
          </v:shape>
          <o:OLEObject Type="Embed" ProgID="Equation.DSMT4" ShapeID="_x0000_i1156" DrawAspect="Content" ObjectID="_1730237527" r:id="rId278"/>
        </w:object>
      </w:r>
      <w:r>
        <w:t xml:space="preserve"> – толщина горящего свода.</w:t>
      </w:r>
    </w:p>
    <w:p w14:paraId="2CCC5EA1" w14:textId="77777777" w:rsidR="00545C8D" w:rsidRDefault="00545C8D" w:rsidP="00545C8D">
      <w:r>
        <w:t>Давление вспышки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E81BEA" w14:paraId="3529F5B5" w14:textId="77777777" w:rsidTr="003D7D61">
        <w:tc>
          <w:tcPr>
            <w:tcW w:w="8784" w:type="dxa"/>
            <w:vAlign w:val="center"/>
          </w:tcPr>
          <w:p w14:paraId="3A256AB3" w14:textId="21310415" w:rsidR="00C90A79" w:rsidRPr="002A701D" w:rsidRDefault="007C7A29" w:rsidP="002A701D">
            <w:pPr>
              <w:ind w:firstLine="0"/>
              <w:jc w:val="center"/>
              <w:rPr>
                <w:rFonts w:eastAsia="Times New Roman"/>
              </w:rPr>
            </w:pPr>
            <w:r w:rsidRPr="007C7A29">
              <w:rPr>
                <w:rFonts w:eastAsia="Times New Roman"/>
                <w:position w:val="-34"/>
              </w:rPr>
              <w:object w:dxaOrig="3900" w:dyaOrig="780" w14:anchorId="053BE4F4">
                <v:shape id="_x0000_i1157" type="#_x0000_t75" style="width:195pt;height:39pt" o:ole="">
                  <v:imagedata r:id="rId279" o:title=""/>
                </v:shape>
                <o:OLEObject Type="Embed" ProgID="Equation.DSMT4" ShapeID="_x0000_i1157" DrawAspect="Content" ObjectID="_1730237528" r:id="rId280"/>
              </w:object>
            </w:r>
          </w:p>
        </w:tc>
        <w:tc>
          <w:tcPr>
            <w:tcW w:w="561" w:type="dxa"/>
            <w:vAlign w:val="center"/>
          </w:tcPr>
          <w:p w14:paraId="487B16E4" w14:textId="0CA7B763" w:rsidR="00E81BEA" w:rsidRDefault="00E81BEA" w:rsidP="003D7D61">
            <w:pPr>
              <w:ind w:firstLine="0"/>
              <w:jc w:val="center"/>
            </w:pPr>
            <w:r>
              <w:t>(</w:t>
            </w:r>
            <w:r w:rsidR="00775E04">
              <w:t>3</w:t>
            </w:r>
            <w:r w:rsidR="001749AC">
              <w:t>.</w:t>
            </w:r>
            <w:r>
              <w:t>1)</w:t>
            </w:r>
          </w:p>
        </w:tc>
      </w:tr>
    </w:tbl>
    <w:p w14:paraId="38844E7C" w14:textId="024A88BA" w:rsidR="00545C8D" w:rsidRPr="00C3048C" w:rsidRDefault="00C3048C" w:rsidP="00C3048C">
      <w:pPr>
        <w:pStyle w:val="a4"/>
        <w:ind w:left="0" w:firstLine="0"/>
        <w:rPr>
          <w:szCs w:val="28"/>
        </w:rPr>
      </w:pPr>
      <w:r>
        <w:t xml:space="preserve">где </w:t>
      </w:r>
      <w:r w:rsidR="007C7A29" w:rsidRPr="007C7A29">
        <w:rPr>
          <w:position w:val="-12"/>
        </w:rPr>
        <w:object w:dxaOrig="2439" w:dyaOrig="380" w14:anchorId="20B69D46">
          <v:shape id="_x0000_i1158" type="#_x0000_t75" style="width:122.25pt;height:18.75pt" o:ole="">
            <v:imagedata r:id="rId281" o:title=""/>
          </v:shape>
          <o:OLEObject Type="Embed" ProgID="Equation.DSMT4" ShapeID="_x0000_i1158" DrawAspect="Content" ObjectID="_1730237529" r:id="rId282"/>
        </w:object>
      </w:r>
      <w:r w:rsidR="00592E60">
        <w:t xml:space="preserve"> – </w:t>
      </w:r>
      <w:r w:rsidR="00B0482C">
        <w:t xml:space="preserve">удельная теплоемкость топлива, </w:t>
      </w:r>
      <w:r w:rsidR="007C7A29" w:rsidRPr="007C7A29">
        <w:rPr>
          <w:position w:val="-6"/>
        </w:rPr>
        <w:object w:dxaOrig="220" w:dyaOrig="240" w14:anchorId="24E18F2E">
          <v:shape id="_x0000_i1159" type="#_x0000_t75" style="width:11.25pt;height:12pt" o:ole="">
            <v:imagedata r:id="rId283" o:title=""/>
          </v:shape>
          <o:OLEObject Type="Embed" ProgID="Equation.DSMT4" ShapeID="_x0000_i1159" DrawAspect="Content" ObjectID="_1730237530" r:id="rId284"/>
        </w:object>
      </w:r>
      <w:r w:rsidR="00545C8D" w:rsidRPr="002A0539">
        <w:rPr>
          <w:rFonts w:eastAsiaTheme="minorEastAsia"/>
        </w:rPr>
        <w:t xml:space="preserve"> </w:t>
      </w:r>
      <w:r w:rsidR="00545C8D">
        <w:rPr>
          <w:rFonts w:eastAsiaTheme="minorEastAsia"/>
        </w:rPr>
        <w:t>–</w:t>
      </w:r>
      <w:r w:rsidR="00592E60">
        <w:rPr>
          <w:rFonts w:eastAsiaTheme="minorEastAsia"/>
        </w:rPr>
        <w:t xml:space="preserve"> </w:t>
      </w:r>
      <w:r w:rsidR="00545C8D">
        <w:rPr>
          <w:rFonts w:eastAsiaTheme="minorEastAsia"/>
        </w:rPr>
        <w:t xml:space="preserve">скорость горения </w:t>
      </w:r>
      <w:r w:rsidR="00B0482C">
        <w:t>топлива</w:t>
      </w:r>
      <w:r w:rsidR="00545C8D">
        <w:rPr>
          <w:rFonts w:eastAsiaTheme="minorEastAsia"/>
        </w:rPr>
        <w:t>,</w:t>
      </w:r>
      <w:r w:rsidRPr="00C3048C">
        <w:t xml:space="preserve"> </w:t>
      </w:r>
      <w:r w:rsidR="00CE07C7" w:rsidRPr="007C7A29">
        <w:rPr>
          <w:position w:val="-12"/>
        </w:rPr>
        <w:object w:dxaOrig="1540" w:dyaOrig="380" w14:anchorId="030FD645">
          <v:shape id="_x0000_i1160" type="#_x0000_t75" style="width:76.5pt;height:18.75pt" o:ole="">
            <v:imagedata r:id="rId285" o:title=""/>
          </v:shape>
          <o:OLEObject Type="Embed" ProgID="Equation.DSMT4" ShapeID="_x0000_i1160" DrawAspect="Content" ObjectID="_1730237531" r:id="rId286"/>
        </w:object>
      </w:r>
      <w:r>
        <w:t xml:space="preserve"> –</w:t>
      </w:r>
      <w:r>
        <w:rPr>
          <w:rFonts w:eastAsiaTheme="minorEastAsia"/>
        </w:rPr>
        <w:t xml:space="preserve"> </w:t>
      </w:r>
      <w:r>
        <w:rPr>
          <w:szCs w:val="28"/>
        </w:rPr>
        <w:t xml:space="preserve">минимальное давление устойчивого горения топлива, </w:t>
      </w:r>
      <w:r w:rsidR="007C7A29" w:rsidRPr="007C7A29">
        <w:rPr>
          <w:position w:val="-12"/>
        </w:rPr>
        <w:object w:dxaOrig="320" w:dyaOrig="380" w14:anchorId="5924682F">
          <v:shape id="_x0000_i1161" type="#_x0000_t75" style="width:15.75pt;height:18.75pt" o:ole="">
            <v:imagedata r:id="rId287" o:title=""/>
          </v:shape>
          <o:OLEObject Type="Embed" ProgID="Equation.DSMT4" ShapeID="_x0000_i1161" DrawAspect="Content" ObjectID="_1730237532" r:id="rId288"/>
        </w:object>
      </w:r>
      <w:r w:rsidR="00545C8D">
        <w:rPr>
          <w:rFonts w:eastAsiaTheme="minorEastAsia"/>
        </w:rPr>
        <w:t xml:space="preserve"> – газовая постоянная</w:t>
      </w:r>
      <w:r w:rsidR="00592E60">
        <w:rPr>
          <w:rFonts w:eastAsiaTheme="minorEastAsia"/>
        </w:rPr>
        <w:t xml:space="preserve"> воспламенителя</w:t>
      </w:r>
      <w:r w:rsidR="00545C8D">
        <w:rPr>
          <w:rFonts w:eastAsiaTheme="minorEastAsia"/>
          <w:iCs/>
        </w:rPr>
        <w:t xml:space="preserve">, </w:t>
      </w:r>
      <w:r w:rsidR="00CE07C7" w:rsidRPr="007C7A29">
        <w:rPr>
          <w:position w:val="-12"/>
        </w:rPr>
        <w:object w:dxaOrig="1280" w:dyaOrig="380" w14:anchorId="202E1651">
          <v:shape id="_x0000_i1162" type="#_x0000_t75" style="width:63.75pt;height:18.75pt" o:ole="">
            <v:imagedata r:id="rId289" o:title=""/>
          </v:shape>
          <o:OLEObject Type="Embed" ProgID="Equation.DSMT4" ShapeID="_x0000_i1162" DrawAspect="Content" ObjectID="_1730237533" r:id="rId290"/>
        </w:object>
      </w:r>
      <w:r w:rsidR="00545C8D">
        <w:t xml:space="preserve"> – температура вспышки </w:t>
      </w:r>
      <w:r w:rsidR="00B0482C">
        <w:t>топлива</w:t>
      </w:r>
      <w:r w:rsidR="00545C8D">
        <w:t xml:space="preserve">, </w:t>
      </w:r>
      <w:r w:rsidR="007C7A29" w:rsidRPr="007C7A29">
        <w:rPr>
          <w:position w:val="-12"/>
        </w:rPr>
        <w:object w:dxaOrig="279" w:dyaOrig="380" w14:anchorId="4B8D6E89">
          <v:shape id="_x0000_i1163" type="#_x0000_t75" style="width:14.25pt;height:18.75pt" o:ole="">
            <v:imagedata r:id="rId291" o:title=""/>
          </v:shape>
          <o:OLEObject Type="Embed" ProgID="Equation.DSMT4" ShapeID="_x0000_i1163" DrawAspect="Content" ObjectID="_1730237534" r:id="rId292"/>
        </w:object>
      </w:r>
      <w:r w:rsidR="00545C8D">
        <w:t xml:space="preserve"> – начальная температура</w:t>
      </w:r>
      <w:r w:rsidR="00FC3017" w:rsidRPr="00FC3017">
        <w:t xml:space="preserve"> </w:t>
      </w:r>
      <w:r w:rsidR="00B0482C">
        <w:t>топлива</w:t>
      </w:r>
      <w:r w:rsidR="00545C8D">
        <w:t xml:space="preserve">, </w:t>
      </w:r>
      <w:r w:rsidR="007C7A29" w:rsidRPr="007C7A29">
        <w:rPr>
          <w:position w:val="-12"/>
        </w:rPr>
        <w:object w:dxaOrig="279" w:dyaOrig="380" w14:anchorId="7B55F8CD">
          <v:shape id="_x0000_i1164" type="#_x0000_t75" style="width:14.25pt;height:18.75pt" o:ole="">
            <v:imagedata r:id="rId293" o:title=""/>
          </v:shape>
          <o:OLEObject Type="Embed" ProgID="Equation.DSMT4" ShapeID="_x0000_i1164" DrawAspect="Content" ObjectID="_1730237535" r:id="rId294"/>
        </w:object>
      </w:r>
      <w:r w:rsidR="00545C8D">
        <w:t xml:space="preserve"> – температура продуктов сгорания воспламенителя в момент вспышки </w:t>
      </w:r>
      <w:r w:rsidR="00B0482C">
        <w:t>топлива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1749AC" w14:paraId="3845DBDE" w14:textId="77777777" w:rsidTr="001749AC">
        <w:tc>
          <w:tcPr>
            <w:tcW w:w="8926" w:type="dxa"/>
            <w:vAlign w:val="center"/>
          </w:tcPr>
          <w:p w14:paraId="7AE665DB" w14:textId="51D3C665" w:rsidR="001749AC" w:rsidRDefault="007C7A29" w:rsidP="001749AC">
            <w:pPr>
              <w:ind w:firstLine="0"/>
              <w:jc w:val="center"/>
            </w:pPr>
            <w:r w:rsidRPr="007C7A29">
              <w:rPr>
                <w:rFonts w:eastAsia="Times New Roman"/>
                <w:position w:val="-34"/>
              </w:rPr>
              <w:object w:dxaOrig="1579" w:dyaOrig="780" w14:anchorId="61B68AE6">
                <v:shape id="_x0000_i1165" type="#_x0000_t75" style="width:78.75pt;height:39pt" o:ole="">
                  <v:imagedata r:id="rId295" o:title=""/>
                </v:shape>
                <o:OLEObject Type="Embed" ProgID="Equation.DSMT4" ShapeID="_x0000_i1165" DrawAspect="Content" ObjectID="_1730237536" r:id="rId296"/>
              </w:object>
            </w:r>
          </w:p>
        </w:tc>
        <w:tc>
          <w:tcPr>
            <w:tcW w:w="419" w:type="dxa"/>
            <w:vAlign w:val="center"/>
          </w:tcPr>
          <w:p w14:paraId="73DE7545" w14:textId="46401A68" w:rsidR="001749AC" w:rsidRDefault="001749AC" w:rsidP="001749AC">
            <w:pPr>
              <w:ind w:firstLine="0"/>
              <w:jc w:val="center"/>
            </w:pPr>
            <w:r>
              <w:t>(</w:t>
            </w:r>
            <w:r w:rsidR="00775E04">
              <w:t>3</w:t>
            </w:r>
            <w:r>
              <w:t>.2)</w:t>
            </w:r>
          </w:p>
        </w:tc>
      </w:tr>
    </w:tbl>
    <w:p w14:paraId="61097713" w14:textId="6D230DD4" w:rsidR="00CB6042" w:rsidRDefault="00CB6042" w:rsidP="00CB6042">
      <w:pPr>
        <w:rPr>
          <w:rFonts w:eastAsiaTheme="minorEastAsia"/>
        </w:rPr>
      </w:pPr>
      <w:r>
        <w:rPr>
          <w:rFonts w:eastAsiaTheme="minorEastAsia"/>
        </w:rPr>
        <w:t>Уравнение, описывающее изменение давления в камере за счет автономного горения воспламенителя</w:t>
      </w:r>
    </w:p>
    <w:p w14:paraId="60C3D66F" w14:textId="16D78901" w:rsidR="00CB6042" w:rsidRDefault="007C7A29" w:rsidP="00CB6042">
      <w:pPr>
        <w:jc w:val="center"/>
      </w:pPr>
      <w:r w:rsidRPr="007C7A29">
        <w:rPr>
          <w:position w:val="-72"/>
        </w:rPr>
        <w:object w:dxaOrig="4380" w:dyaOrig="1240" w14:anchorId="32E6CEFF">
          <v:shape id="_x0000_i1166" type="#_x0000_t75" style="width:219pt;height:62.25pt" o:ole="">
            <v:imagedata r:id="rId297" o:title=""/>
          </v:shape>
          <o:OLEObject Type="Embed" ProgID="Equation.DSMT4" ShapeID="_x0000_i1166" DrawAspect="Content" ObjectID="_1730237537" r:id="rId298"/>
        </w:object>
      </w:r>
    </w:p>
    <w:p w14:paraId="142850E7" w14:textId="075C5488" w:rsidR="00CB6042" w:rsidRDefault="00CB6042" w:rsidP="00CB6042">
      <w:pPr>
        <w:ind w:firstLine="0"/>
      </w:pPr>
      <w:r>
        <w:t xml:space="preserve">где коэффициенты </w:t>
      </w:r>
      <w:r w:rsidR="007C7A29" w:rsidRPr="007C7A29">
        <w:rPr>
          <w:position w:val="-12"/>
        </w:rPr>
        <w:object w:dxaOrig="240" w:dyaOrig="380" w14:anchorId="0534066F">
          <v:shape id="_x0000_i1167" type="#_x0000_t75" style="width:12pt;height:18.75pt" o:ole="">
            <v:imagedata r:id="rId299" o:title=""/>
          </v:shape>
          <o:OLEObject Type="Embed" ProgID="Equation.DSMT4" ShapeID="_x0000_i1167" DrawAspect="Content" ObjectID="_1730237538" r:id="rId300"/>
        </w:object>
      </w:r>
      <w:r>
        <w:rPr>
          <w:lang w:val="en-US"/>
        </w:rPr>
        <w:t xml:space="preserve"> </w:t>
      </w:r>
      <w:r>
        <w:t xml:space="preserve">и </w:t>
      </w:r>
      <w:r w:rsidR="007C7A29" w:rsidRPr="007C7A29">
        <w:rPr>
          <w:position w:val="-12"/>
        </w:rPr>
        <w:object w:dxaOrig="279" w:dyaOrig="380" w14:anchorId="3295C9CA">
          <v:shape id="_x0000_i1168" type="#_x0000_t75" style="width:14.25pt;height:18.75pt" o:ole="">
            <v:imagedata r:id="rId301" o:title=""/>
          </v:shape>
          <o:OLEObject Type="Embed" ProgID="Equation.DSMT4" ShapeID="_x0000_i1168" DrawAspect="Content" ObjectID="_1730237539" r:id="rId302"/>
        </w:object>
      </w:r>
      <w:r>
        <w:t>:</w:t>
      </w:r>
    </w:p>
    <w:p w14:paraId="3C61156A" w14:textId="24BC6E76" w:rsidR="00CB6042" w:rsidRDefault="007C7A29" w:rsidP="00CB6042">
      <w:pPr>
        <w:ind w:firstLine="0"/>
        <w:jc w:val="center"/>
      </w:pPr>
      <w:r w:rsidRPr="007C7A29">
        <w:rPr>
          <w:position w:val="-34"/>
        </w:rPr>
        <w:object w:dxaOrig="2280" w:dyaOrig="780" w14:anchorId="7DB8184C">
          <v:shape id="_x0000_i1169" type="#_x0000_t75" style="width:114pt;height:39pt" o:ole="">
            <v:imagedata r:id="rId303" o:title=""/>
          </v:shape>
          <o:OLEObject Type="Embed" ProgID="Equation.DSMT4" ShapeID="_x0000_i1169" DrawAspect="Content" ObjectID="_1730237540" r:id="rId304"/>
        </w:object>
      </w:r>
    </w:p>
    <w:p w14:paraId="02E2C95C" w14:textId="6E5C8A17" w:rsidR="00891B79" w:rsidRDefault="007C7A29" w:rsidP="00891B79">
      <w:pPr>
        <w:ind w:firstLine="0"/>
        <w:jc w:val="center"/>
      </w:pPr>
      <w:r w:rsidRPr="007C7A29">
        <w:rPr>
          <w:position w:val="-34"/>
        </w:rPr>
        <w:object w:dxaOrig="4480" w:dyaOrig="780" w14:anchorId="2E6AF8BA">
          <v:shape id="_x0000_i1170" type="#_x0000_t75" style="width:224.25pt;height:39pt" o:ole="">
            <v:imagedata r:id="rId305" o:title=""/>
          </v:shape>
          <o:OLEObject Type="Embed" ProgID="Equation.DSMT4" ShapeID="_x0000_i1170" DrawAspect="Content" ObjectID="_1730237541" r:id="rId306"/>
        </w:object>
      </w:r>
    </w:p>
    <w:p w14:paraId="207F4596" w14:textId="61ABAA73" w:rsidR="00891B79" w:rsidRDefault="00891B79" w:rsidP="00891B79">
      <w:pPr>
        <w:ind w:firstLine="0"/>
        <w:rPr>
          <w:rFonts w:eastAsiaTheme="minorEastAsia"/>
        </w:rPr>
      </w:pPr>
      <w:r>
        <w:t xml:space="preserve">где </w:t>
      </w:r>
      <w:r w:rsidR="007C7A29" w:rsidRPr="007C7A29">
        <w:rPr>
          <w:position w:val="-12"/>
        </w:rPr>
        <w:object w:dxaOrig="340" w:dyaOrig="380" w14:anchorId="24E8BBD9">
          <v:shape id="_x0000_i1171" type="#_x0000_t75" style="width:17.25pt;height:18.75pt" o:ole="">
            <v:imagedata r:id="rId307" o:title=""/>
          </v:shape>
          <o:OLEObject Type="Embed" ProgID="Equation.DSMT4" ShapeID="_x0000_i1171" DrawAspect="Content" ObjectID="_1730237542" r:id="rId308"/>
        </w:object>
      </w:r>
      <w:r w:rsidRPr="007C72A6">
        <w:t xml:space="preserve"> </w:t>
      </w:r>
      <w:r>
        <w:t xml:space="preserve"> – калорийность воспламенителя, </w:t>
      </w:r>
      <w:r w:rsidR="007C7A29" w:rsidRPr="007C7A29">
        <w:rPr>
          <w:position w:val="-12"/>
        </w:rPr>
        <w:object w:dxaOrig="380" w:dyaOrig="380" w14:anchorId="7FA42719">
          <v:shape id="_x0000_i1172" type="#_x0000_t75" style="width:18.75pt;height:18.75pt" o:ole="">
            <v:imagedata r:id="rId309" o:title=""/>
          </v:shape>
          <o:OLEObject Type="Embed" ProgID="Equation.DSMT4" ShapeID="_x0000_i1172" DrawAspect="Content" ObjectID="_1730237543" r:id="rId310"/>
        </w:object>
      </w:r>
      <w:r w:rsidRPr="007C72A6">
        <w:t xml:space="preserve"> </w:t>
      </w:r>
      <w:r>
        <w:t xml:space="preserve"> – начальная площадь горения воспламенителя, </w:t>
      </w:r>
      <w:r w:rsidR="007C7A29" w:rsidRPr="007C7A29">
        <w:rPr>
          <w:position w:val="-12"/>
        </w:rPr>
        <w:object w:dxaOrig="360" w:dyaOrig="380" w14:anchorId="467E5026">
          <v:shape id="_x0000_i1173" type="#_x0000_t75" style="width:18pt;height:18.75pt" o:ole="">
            <v:imagedata r:id="rId311" o:title=""/>
          </v:shape>
          <o:OLEObject Type="Embed" ProgID="Equation.DSMT4" ShapeID="_x0000_i1173" DrawAspect="Content" ObjectID="_1730237544" r:id="rId312"/>
        </w:object>
      </w:r>
      <w:r w:rsidRPr="000278F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278FA">
        <w:rPr>
          <w:rFonts w:eastAsiaTheme="minorEastAsia"/>
        </w:rPr>
        <w:t xml:space="preserve"> </w:t>
      </w:r>
      <w:r>
        <w:rPr>
          <w:rFonts w:eastAsiaTheme="minorEastAsia"/>
        </w:rPr>
        <w:t>начальный свободный объем камеры сгорания двигателя</w:t>
      </w:r>
    </w:p>
    <w:p w14:paraId="11B6EE06" w14:textId="68ED3B1A" w:rsidR="00AF752C" w:rsidRDefault="00A83878" w:rsidP="00AF752C">
      <w:pPr>
        <w:ind w:firstLine="0"/>
        <w:jc w:val="center"/>
        <w:rPr>
          <w:rFonts w:eastAsiaTheme="minorEastAsia"/>
        </w:rPr>
      </w:pPr>
      <w:r w:rsidRPr="007C7A29">
        <w:rPr>
          <w:position w:val="-34"/>
        </w:rPr>
        <w:object w:dxaOrig="5200" w:dyaOrig="780" w14:anchorId="31D61367">
          <v:shape id="_x0000_i1174" type="#_x0000_t75" style="width:260.25pt;height:39pt" o:ole="">
            <v:imagedata r:id="rId313" o:title=""/>
          </v:shape>
          <o:OLEObject Type="Embed" ProgID="Equation.DSMT4" ShapeID="_x0000_i1174" DrawAspect="Content" ObjectID="_1730237545" r:id="rId314"/>
        </w:object>
      </w:r>
    </w:p>
    <w:p w14:paraId="7CF1B96D" w14:textId="22C32F81" w:rsidR="00BC6A8B" w:rsidRDefault="00BC6A8B" w:rsidP="000C564B">
      <w:r>
        <w:t>Площадь охлаждаемой поверхности</w:t>
      </w:r>
    </w:p>
    <w:p w14:paraId="35021DE4" w14:textId="1BB8743C" w:rsidR="00BC6A8B" w:rsidRDefault="00A83878" w:rsidP="00BC6A8B">
      <w:pPr>
        <w:jc w:val="center"/>
      </w:pPr>
      <w:r w:rsidRPr="0013017F">
        <w:rPr>
          <w:position w:val="-32"/>
        </w:rPr>
        <w:object w:dxaOrig="8660" w:dyaOrig="900" w14:anchorId="3399D599">
          <v:shape id="_x0000_i1175" type="#_x0000_t75" style="width:433.5pt;height:45pt" o:ole="">
            <v:imagedata r:id="rId315" o:title=""/>
          </v:shape>
          <o:OLEObject Type="Embed" ProgID="Equation.DSMT4" ShapeID="_x0000_i1175" DrawAspect="Content" ObjectID="_1730237546" r:id="rId316"/>
        </w:object>
      </w:r>
    </w:p>
    <w:p w14:paraId="589911E2" w14:textId="52A772F3" w:rsidR="000C564B" w:rsidRDefault="000C564B" w:rsidP="000C564B">
      <w:r>
        <w:t>Максимальное давление воспламенителя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278"/>
      </w:tblGrid>
      <w:tr w:rsidR="003F0599" w14:paraId="7E11E2C0" w14:textId="77777777" w:rsidTr="003F0599">
        <w:tc>
          <w:tcPr>
            <w:tcW w:w="9067" w:type="dxa"/>
            <w:vAlign w:val="center"/>
          </w:tcPr>
          <w:p w14:paraId="5B1116FA" w14:textId="4DDDF512" w:rsidR="003F0599" w:rsidRDefault="007C7A29" w:rsidP="003F0599">
            <w:pPr>
              <w:ind w:firstLine="0"/>
              <w:jc w:val="center"/>
            </w:pPr>
            <w:r w:rsidRPr="007C7A29">
              <w:rPr>
                <w:rFonts w:eastAsia="Times New Roman"/>
                <w:position w:val="-36"/>
              </w:rPr>
              <w:object w:dxaOrig="2600" w:dyaOrig="1020" w14:anchorId="463BF7CB">
                <v:shape id="_x0000_i1176" type="#_x0000_t75" style="width:129.75pt;height:51pt" o:ole="">
                  <v:imagedata r:id="rId317" o:title=""/>
                </v:shape>
                <o:OLEObject Type="Embed" ProgID="Equation.DSMT4" ShapeID="_x0000_i1176" DrawAspect="Content" ObjectID="_1730237547" r:id="rId318"/>
              </w:object>
            </w:r>
          </w:p>
        </w:tc>
        <w:tc>
          <w:tcPr>
            <w:tcW w:w="278" w:type="dxa"/>
            <w:vAlign w:val="center"/>
          </w:tcPr>
          <w:p w14:paraId="39AB5CBF" w14:textId="7DD92472" w:rsidR="003F0599" w:rsidRDefault="003F0599" w:rsidP="003F0599">
            <w:pPr>
              <w:ind w:firstLine="0"/>
              <w:jc w:val="center"/>
            </w:pPr>
          </w:p>
        </w:tc>
      </w:tr>
    </w:tbl>
    <w:p w14:paraId="0907D551" w14:textId="1F9CF030" w:rsidR="000C564B" w:rsidRDefault="000C564B" w:rsidP="000C564B">
      <w:r>
        <w:t>Начальная площадь поверхности горения воспламенителя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3F0599" w14:paraId="0195AC15" w14:textId="77777777" w:rsidTr="003F0599">
        <w:tc>
          <w:tcPr>
            <w:tcW w:w="9067" w:type="dxa"/>
            <w:vAlign w:val="center"/>
          </w:tcPr>
          <w:p w14:paraId="251A41A3" w14:textId="41FDAC9D" w:rsidR="003F0599" w:rsidRDefault="007C7A29" w:rsidP="003D7D61">
            <w:pPr>
              <w:ind w:firstLine="0"/>
              <w:jc w:val="center"/>
            </w:pPr>
            <w:r w:rsidRPr="007C7A29">
              <w:rPr>
                <w:rFonts w:eastAsia="Times New Roman"/>
                <w:position w:val="-36"/>
              </w:rPr>
              <w:object w:dxaOrig="3320" w:dyaOrig="1440" w14:anchorId="3666956B">
                <v:shape id="_x0000_i1177" type="#_x0000_t75" style="width:165.75pt;height:1in" o:ole="">
                  <v:imagedata r:id="rId319" o:title=""/>
                </v:shape>
                <o:OLEObject Type="Embed" ProgID="Equation.DSMT4" ShapeID="_x0000_i1177" DrawAspect="Content" ObjectID="_1730237548" r:id="rId320"/>
              </w:object>
            </w:r>
          </w:p>
        </w:tc>
        <w:tc>
          <w:tcPr>
            <w:tcW w:w="278" w:type="dxa"/>
            <w:vAlign w:val="center"/>
          </w:tcPr>
          <w:p w14:paraId="7B54DC55" w14:textId="2558C502" w:rsidR="003F0599" w:rsidRDefault="003F0599" w:rsidP="003D7D61">
            <w:pPr>
              <w:ind w:firstLine="0"/>
              <w:jc w:val="center"/>
            </w:pPr>
            <w:r>
              <w:t>(</w:t>
            </w:r>
            <w:r w:rsidR="00775E04">
              <w:t>3</w:t>
            </w:r>
            <w:r>
              <w:t>.</w:t>
            </w:r>
            <w:r w:rsidR="00AF752C">
              <w:rPr>
                <w:lang w:val="en-US"/>
              </w:rPr>
              <w:t>3</w:t>
            </w:r>
            <w:r>
              <w:t>)</w:t>
            </w:r>
          </w:p>
        </w:tc>
      </w:tr>
    </w:tbl>
    <w:p w14:paraId="1F4504A9" w14:textId="624BDF2F" w:rsidR="000C564B" w:rsidRDefault="000C564B" w:rsidP="000C564B">
      <w:pPr>
        <w:rPr>
          <w:rFonts w:eastAsiaTheme="minorEastAsia"/>
        </w:rPr>
      </w:pPr>
      <w:r>
        <w:rPr>
          <w:rFonts w:eastAsiaTheme="minorEastAsia"/>
        </w:rPr>
        <w:t xml:space="preserve">Для надежного воспламенения при температуре </w:t>
      </w:r>
      <w:r w:rsidR="007C7A29" w:rsidRPr="007C7A29">
        <w:rPr>
          <w:position w:val="-6"/>
        </w:rPr>
        <w:object w:dxaOrig="800" w:dyaOrig="300" w14:anchorId="2827F83E">
          <v:shape id="_x0000_i1178" type="#_x0000_t75" style="width:39.75pt;height:15pt" o:ole="">
            <v:imagedata r:id="rId321" o:title=""/>
          </v:shape>
          <o:OLEObject Type="Embed" ProgID="Equation.DSMT4" ShapeID="_x0000_i1178" DrawAspect="Content" ObjectID="_1730237549" r:id="rId322"/>
        </w:object>
      </w:r>
      <w:r w:rsidRPr="004030E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давление </w:t>
      </w:r>
      <w:r w:rsidR="007C7A29" w:rsidRPr="007C7A29">
        <w:rPr>
          <w:position w:val="-12"/>
        </w:rPr>
        <w:object w:dxaOrig="600" w:dyaOrig="380" w14:anchorId="3B67DF12">
          <v:shape id="_x0000_i1179" type="#_x0000_t75" style="width:30pt;height:18.75pt" o:ole="">
            <v:imagedata r:id="rId323" o:title=""/>
          </v:shape>
          <o:OLEObject Type="Embed" ProgID="Equation.DSMT4" ShapeID="_x0000_i1179" DrawAspect="Content" ObjectID="_1730237550" r:id="rId324"/>
        </w:object>
      </w:r>
      <w:r>
        <w:rPr>
          <w:rFonts w:eastAsiaTheme="minorEastAsia"/>
        </w:rPr>
        <w:t xml:space="preserve"> необходимо выбирать из условия</w:t>
      </w:r>
    </w:p>
    <w:p w14:paraId="35D08D4E" w14:textId="7E85724A" w:rsidR="000C564B" w:rsidRPr="00197ECF" w:rsidRDefault="007C7A29" w:rsidP="000C564B">
      <w:pPr>
        <w:pStyle w:val="MTDisplayEquation"/>
        <w:rPr>
          <w:rFonts w:eastAsiaTheme="minorEastAsia"/>
          <w:i/>
        </w:rPr>
      </w:pPr>
      <w:r w:rsidRPr="007C7A29">
        <w:rPr>
          <w:position w:val="-14"/>
        </w:rPr>
        <w:object w:dxaOrig="2840" w:dyaOrig="420" w14:anchorId="052660D4">
          <v:shape id="_x0000_i1180" type="#_x0000_t75" style="width:141.75pt;height:21pt" o:ole="">
            <v:imagedata r:id="rId325" o:title=""/>
          </v:shape>
          <o:OLEObject Type="Embed" ProgID="Equation.DSMT4" ShapeID="_x0000_i1180" DrawAspect="Content" ObjectID="_1730237551" r:id="rId326"/>
        </w:object>
      </w:r>
    </w:p>
    <w:p w14:paraId="1CC9AEDF" w14:textId="41E4E932" w:rsidR="000C564B" w:rsidRDefault="000C564B" w:rsidP="000C564B">
      <w:pPr>
        <w:ind w:firstLine="0"/>
        <w:rPr>
          <w:rFonts w:eastAsiaTheme="minorEastAsia"/>
        </w:rPr>
      </w:pPr>
      <w:r>
        <w:rPr>
          <w:rFonts w:eastAsiaTheme="minorEastAsia"/>
          <w:iCs/>
        </w:rPr>
        <w:t xml:space="preserve">где </w:t>
      </w:r>
      <w:r w:rsidR="007C7A29" w:rsidRPr="007C7A29">
        <w:rPr>
          <w:position w:val="-12"/>
        </w:rPr>
        <w:object w:dxaOrig="760" w:dyaOrig="380" w14:anchorId="2943E0CF">
          <v:shape id="_x0000_i1181" type="#_x0000_t75" style="width:38.25pt;height:18.75pt" o:ole="">
            <v:imagedata r:id="rId327" o:title=""/>
          </v:shape>
          <o:OLEObject Type="Embed" ProgID="Equation.DSMT4" ShapeID="_x0000_i1181" DrawAspect="Content" ObjectID="_1730237552" r:id="rId328"/>
        </w:object>
      </w:r>
      <w:r>
        <w:rPr>
          <w:rFonts w:eastAsiaTheme="minorEastAsia"/>
        </w:rPr>
        <w:t xml:space="preserve"> – давление вспышки основного заряда при температуре окружающей среды </w:t>
      </w:r>
      <w:r w:rsidR="00CE07C7" w:rsidRPr="007C7A29">
        <w:rPr>
          <w:position w:val="-12"/>
        </w:rPr>
        <w:object w:dxaOrig="1280" w:dyaOrig="380" w14:anchorId="6086AA9E">
          <v:shape id="_x0000_i1182" type="#_x0000_t75" style="width:63.75pt;height:18.75pt" o:ole="">
            <v:imagedata r:id="rId329" o:title=""/>
          </v:shape>
          <o:OLEObject Type="Embed" ProgID="Equation.DSMT4" ShapeID="_x0000_i1182" DrawAspect="Content" ObjectID="_1730237553" r:id="rId330"/>
        </w:object>
      </w:r>
      <w:r>
        <w:rPr>
          <w:rFonts w:eastAsiaTheme="minorEastAsia"/>
        </w:rPr>
        <w:t>.</w:t>
      </w:r>
    </w:p>
    <w:p w14:paraId="00466A12" w14:textId="4E8E0C2F" w:rsidR="000C564B" w:rsidRDefault="000C564B" w:rsidP="000C564B">
      <w:pPr>
        <w:rPr>
          <w:rFonts w:eastAsiaTheme="minorEastAsia"/>
        </w:rPr>
      </w:pPr>
      <w:r>
        <w:rPr>
          <w:rFonts w:eastAsiaTheme="minorEastAsia"/>
        </w:rPr>
        <w:t>Масса навески воспламенителя определяется по следующей формуле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3F0599" w14:paraId="46A8F64F" w14:textId="77777777" w:rsidTr="003F0599">
        <w:tc>
          <w:tcPr>
            <w:tcW w:w="9067" w:type="dxa"/>
            <w:vAlign w:val="center"/>
          </w:tcPr>
          <w:p w14:paraId="68A4A026" w14:textId="4FCE8C50" w:rsidR="003F0599" w:rsidRDefault="007C7A29" w:rsidP="003D7D61">
            <w:pPr>
              <w:ind w:firstLine="0"/>
              <w:jc w:val="center"/>
            </w:pPr>
            <w:r w:rsidRPr="007C7A29">
              <w:rPr>
                <w:rFonts w:eastAsia="Times New Roman"/>
                <w:position w:val="-28"/>
              </w:rPr>
              <w:object w:dxaOrig="2320" w:dyaOrig="760" w14:anchorId="2251E56C">
                <v:shape id="_x0000_i1183" type="#_x0000_t75" style="width:116.25pt;height:38.25pt" o:ole="">
                  <v:imagedata r:id="rId331" o:title=""/>
                </v:shape>
                <o:OLEObject Type="Embed" ProgID="Equation.DSMT4" ShapeID="_x0000_i1183" DrawAspect="Content" ObjectID="_1730237554" r:id="rId332"/>
              </w:object>
            </w:r>
          </w:p>
        </w:tc>
        <w:tc>
          <w:tcPr>
            <w:tcW w:w="278" w:type="dxa"/>
            <w:vAlign w:val="center"/>
          </w:tcPr>
          <w:p w14:paraId="0EA0B769" w14:textId="398E88E6" w:rsidR="003F0599" w:rsidRDefault="003F0599" w:rsidP="003D7D61">
            <w:pPr>
              <w:ind w:firstLine="0"/>
              <w:jc w:val="center"/>
            </w:pPr>
            <w:r>
              <w:t>(</w:t>
            </w:r>
            <w:r w:rsidR="00775E04">
              <w:t>3</w:t>
            </w:r>
            <w:r>
              <w:t>.</w:t>
            </w:r>
            <w:r w:rsidR="00AF752C">
              <w:rPr>
                <w:lang w:val="en-US"/>
              </w:rPr>
              <w:t>4</w:t>
            </w:r>
            <w:r>
              <w:t>)</w:t>
            </w:r>
          </w:p>
        </w:tc>
      </w:tr>
    </w:tbl>
    <w:p w14:paraId="3F76AAD3" w14:textId="5A8F5032" w:rsidR="0013017F" w:rsidRDefault="009F30A8" w:rsidP="00806D44">
      <w:r>
        <w:t xml:space="preserve">Параметры воспламенителя приведены в таблице </w:t>
      </w:r>
      <w:r w:rsidR="00775E04">
        <w:t>3</w:t>
      </w:r>
      <w:r>
        <w:t>.1.</w:t>
      </w:r>
    </w:p>
    <w:p w14:paraId="470463BB" w14:textId="0E72E769" w:rsidR="00806D44" w:rsidRDefault="00806D44" w:rsidP="00806D44"/>
    <w:p w14:paraId="69245EE4" w14:textId="33593010" w:rsidR="00806D44" w:rsidRDefault="00806D44" w:rsidP="00806D44"/>
    <w:p w14:paraId="7F95AA7A" w14:textId="2BBA1444" w:rsidR="00806D44" w:rsidRDefault="00806D44" w:rsidP="00806D44"/>
    <w:p w14:paraId="1CA8379E" w14:textId="7C6A63BD" w:rsidR="00806D44" w:rsidRDefault="00806D44" w:rsidP="00806D44"/>
    <w:p w14:paraId="18814478" w14:textId="322C7E58" w:rsidR="00806D44" w:rsidRDefault="00806D44" w:rsidP="00806D44"/>
    <w:p w14:paraId="6FF7CC22" w14:textId="105F3036" w:rsidR="00806D44" w:rsidRDefault="00806D44" w:rsidP="00806D44"/>
    <w:p w14:paraId="2EC944D6" w14:textId="77777777" w:rsidR="00806D44" w:rsidRDefault="00806D44" w:rsidP="00806D44"/>
    <w:p w14:paraId="7B230758" w14:textId="21AC16E2" w:rsidR="009F30A8" w:rsidRDefault="009F30A8" w:rsidP="009F30A8">
      <w:pPr>
        <w:jc w:val="right"/>
      </w:pPr>
      <w:r>
        <w:lastRenderedPageBreak/>
        <w:t xml:space="preserve">Таблица </w:t>
      </w:r>
      <w:r w:rsidR="00775E04">
        <w:t>3</w:t>
      </w:r>
      <w:r>
        <w:t>.1. Параметры воспламенителя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7508"/>
        <w:gridCol w:w="1837"/>
      </w:tblGrid>
      <w:tr w:rsidR="00BC6A8B" w14:paraId="6A0A7FC5" w14:textId="77777777" w:rsidTr="00BC6A8B">
        <w:trPr>
          <w:jc w:val="center"/>
        </w:trPr>
        <w:tc>
          <w:tcPr>
            <w:tcW w:w="7508" w:type="dxa"/>
            <w:shd w:val="clear" w:color="auto" w:fill="8EAADB" w:themeFill="accent1" w:themeFillTint="99"/>
            <w:vAlign w:val="center"/>
          </w:tcPr>
          <w:p w14:paraId="031EF8D4" w14:textId="6671122C" w:rsidR="00BC6A8B" w:rsidRDefault="00BC6A8B" w:rsidP="00BC6A8B">
            <w:pPr>
              <w:ind w:firstLine="0"/>
              <w:jc w:val="left"/>
            </w:pPr>
            <w:r>
              <w:rPr>
                <w:szCs w:val="28"/>
              </w:rPr>
              <w:t>Показатель</w:t>
            </w:r>
          </w:p>
        </w:tc>
        <w:tc>
          <w:tcPr>
            <w:tcW w:w="1837" w:type="dxa"/>
            <w:shd w:val="clear" w:color="auto" w:fill="8EAADB" w:themeFill="accent1" w:themeFillTint="99"/>
            <w:vAlign w:val="center"/>
          </w:tcPr>
          <w:p w14:paraId="563C8015" w14:textId="2B9219A3" w:rsidR="00BC6A8B" w:rsidRDefault="00BC6A8B" w:rsidP="00BC6A8B">
            <w:pPr>
              <w:tabs>
                <w:tab w:val="center" w:pos="820"/>
                <w:tab w:val="right" w:pos="1640"/>
              </w:tabs>
              <w:ind w:firstLine="0"/>
              <w:jc w:val="center"/>
            </w:pPr>
            <w:r>
              <w:rPr>
                <w:szCs w:val="28"/>
              </w:rPr>
              <w:t>Значение</w:t>
            </w:r>
          </w:p>
        </w:tc>
      </w:tr>
      <w:tr w:rsidR="00BC6A8B" w14:paraId="1781B631" w14:textId="77777777" w:rsidTr="003D7D61">
        <w:trPr>
          <w:jc w:val="center"/>
        </w:trPr>
        <w:tc>
          <w:tcPr>
            <w:tcW w:w="7508" w:type="dxa"/>
            <w:vAlign w:val="center"/>
          </w:tcPr>
          <w:p w14:paraId="2FD486C1" w14:textId="118BA62B" w:rsidR="00BC6A8B" w:rsidRPr="00317270" w:rsidRDefault="00BC6A8B" w:rsidP="00BC6A8B">
            <w:pPr>
              <w:ind w:firstLine="0"/>
              <w:rPr>
                <w:i/>
              </w:rPr>
            </w:pPr>
            <w:r>
              <w:t xml:space="preserve">Теплота сгорания </w:t>
            </w:r>
            <w:r w:rsidRPr="007C7A29">
              <w:rPr>
                <w:rFonts w:eastAsia="Times New Roman"/>
                <w:position w:val="-12"/>
              </w:rPr>
              <w:object w:dxaOrig="340" w:dyaOrig="380" w14:anchorId="2B3568A8">
                <v:shape id="_x0000_i1184" type="#_x0000_t75" style="width:17.25pt;height:18.75pt" o:ole="">
                  <v:imagedata r:id="rId307" o:title=""/>
                </v:shape>
                <o:OLEObject Type="Embed" ProgID="Equation.DSMT4" ShapeID="_x0000_i1184" DrawAspect="Content" ObjectID="_1730237555" r:id="rId333"/>
              </w:object>
            </w:r>
            <w:r>
              <w:t>, кДж/кг</w:t>
            </w:r>
          </w:p>
        </w:tc>
        <w:tc>
          <w:tcPr>
            <w:tcW w:w="1837" w:type="dxa"/>
            <w:vAlign w:val="center"/>
          </w:tcPr>
          <w:p w14:paraId="074259F5" w14:textId="77777777" w:rsidR="00BC6A8B" w:rsidRDefault="00BC6A8B" w:rsidP="00BC6A8B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3050</w:t>
            </w:r>
          </w:p>
        </w:tc>
      </w:tr>
      <w:tr w:rsidR="00BC6A8B" w14:paraId="26B837DC" w14:textId="77777777" w:rsidTr="003D7D61">
        <w:trPr>
          <w:jc w:val="center"/>
        </w:trPr>
        <w:tc>
          <w:tcPr>
            <w:tcW w:w="7508" w:type="dxa"/>
            <w:vAlign w:val="center"/>
          </w:tcPr>
          <w:p w14:paraId="66373364" w14:textId="37737F6F" w:rsidR="00BC6A8B" w:rsidRDefault="00BC6A8B" w:rsidP="00BC6A8B">
            <w:pPr>
              <w:ind w:firstLine="0"/>
            </w:pPr>
            <w:r>
              <w:t xml:space="preserve">Скорость горения </w:t>
            </w:r>
            <w:r w:rsidRPr="007C7A29">
              <w:rPr>
                <w:rFonts w:eastAsia="Times New Roman"/>
                <w:position w:val="-12"/>
              </w:rPr>
              <w:object w:dxaOrig="279" w:dyaOrig="380" w14:anchorId="21F257D6">
                <v:shape id="_x0000_i1185" type="#_x0000_t75" style="width:14.25pt;height:18.75pt" o:ole="">
                  <v:imagedata r:id="rId334" o:title=""/>
                </v:shape>
                <o:OLEObject Type="Embed" ProgID="Equation.DSMT4" ShapeID="_x0000_i1185" DrawAspect="Content" ObjectID="_1730237556" r:id="rId335"/>
              </w:object>
            </w:r>
            <w:r>
              <w:t>, м/с</w:t>
            </w:r>
          </w:p>
        </w:tc>
        <w:tc>
          <w:tcPr>
            <w:tcW w:w="1837" w:type="dxa"/>
            <w:vAlign w:val="center"/>
          </w:tcPr>
          <w:p w14:paraId="6EBB6901" w14:textId="77777777" w:rsidR="00BC6A8B" w:rsidRDefault="00BC6A8B" w:rsidP="00BC6A8B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0,05</w:t>
            </w:r>
          </w:p>
        </w:tc>
      </w:tr>
      <w:tr w:rsidR="00BC6A8B" w14:paraId="43EC981B" w14:textId="77777777" w:rsidTr="003D7D61">
        <w:trPr>
          <w:jc w:val="center"/>
        </w:trPr>
        <w:tc>
          <w:tcPr>
            <w:tcW w:w="7508" w:type="dxa"/>
            <w:vAlign w:val="center"/>
          </w:tcPr>
          <w:p w14:paraId="0443CD5D" w14:textId="165BBDB4" w:rsidR="00BC6A8B" w:rsidRDefault="00BC6A8B" w:rsidP="00BC6A8B">
            <w:pPr>
              <w:ind w:firstLine="0"/>
            </w:pPr>
            <w:r>
              <w:t xml:space="preserve">Показатель адиабаты </w:t>
            </w:r>
            <w:r w:rsidRPr="007C7A29">
              <w:rPr>
                <w:rFonts w:eastAsia="Times New Roman"/>
                <w:position w:val="-6"/>
              </w:rPr>
              <w:object w:dxaOrig="220" w:dyaOrig="300" w14:anchorId="1835AA15">
                <v:shape id="_x0000_i1186" type="#_x0000_t75" style="width:11.25pt;height:15pt" o:ole="">
                  <v:imagedata r:id="rId336" o:title=""/>
                </v:shape>
                <o:OLEObject Type="Embed" ProgID="Equation.DSMT4" ShapeID="_x0000_i1186" DrawAspect="Content" ObjectID="_1730237557" r:id="rId337"/>
              </w:object>
            </w:r>
          </w:p>
        </w:tc>
        <w:tc>
          <w:tcPr>
            <w:tcW w:w="1837" w:type="dxa"/>
            <w:vAlign w:val="center"/>
          </w:tcPr>
          <w:p w14:paraId="382A257A" w14:textId="77777777" w:rsidR="00BC6A8B" w:rsidRDefault="00BC6A8B" w:rsidP="00BC6A8B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1,25</w:t>
            </w:r>
          </w:p>
        </w:tc>
      </w:tr>
      <w:tr w:rsidR="00BC6A8B" w14:paraId="0D3BD0C9" w14:textId="77777777" w:rsidTr="003D7D61">
        <w:trPr>
          <w:jc w:val="center"/>
        </w:trPr>
        <w:tc>
          <w:tcPr>
            <w:tcW w:w="7508" w:type="dxa"/>
            <w:vAlign w:val="center"/>
          </w:tcPr>
          <w:p w14:paraId="66941507" w14:textId="19A12226" w:rsidR="00BC6A8B" w:rsidRDefault="00BC6A8B" w:rsidP="00BC6A8B">
            <w:pPr>
              <w:ind w:firstLine="0"/>
            </w:pPr>
            <w:r>
              <w:t xml:space="preserve">Плотность </w:t>
            </w:r>
            <w:r w:rsidRPr="007C7A29">
              <w:rPr>
                <w:rFonts w:eastAsia="Times New Roman"/>
                <w:position w:val="-12"/>
              </w:rPr>
              <w:object w:dxaOrig="1100" w:dyaOrig="420" w14:anchorId="5D3A237C">
                <v:shape id="_x0000_i1187" type="#_x0000_t75" style="width:54.75pt;height:21pt" o:ole="">
                  <v:imagedata r:id="rId338" o:title=""/>
                </v:shape>
                <o:OLEObject Type="Embed" ProgID="Equation.DSMT4" ShapeID="_x0000_i1187" DrawAspect="Content" ObjectID="_1730237558" r:id="rId339"/>
              </w:object>
            </w:r>
          </w:p>
        </w:tc>
        <w:tc>
          <w:tcPr>
            <w:tcW w:w="1837" w:type="dxa"/>
            <w:vAlign w:val="center"/>
          </w:tcPr>
          <w:p w14:paraId="59F7A9D9" w14:textId="77777777" w:rsidR="00BC6A8B" w:rsidRDefault="00BC6A8B" w:rsidP="00BC6A8B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</w:r>
            <w:r>
              <w:rPr>
                <w:rFonts w:eastAsia="Times New Roman"/>
              </w:rPr>
              <w:t>1700</w:t>
            </w:r>
          </w:p>
        </w:tc>
      </w:tr>
      <w:tr w:rsidR="00BC6A8B" w14:paraId="61254171" w14:textId="77777777" w:rsidTr="003D7D61">
        <w:trPr>
          <w:jc w:val="center"/>
        </w:trPr>
        <w:tc>
          <w:tcPr>
            <w:tcW w:w="7508" w:type="dxa"/>
            <w:vAlign w:val="center"/>
          </w:tcPr>
          <w:p w14:paraId="4AC57886" w14:textId="0B0597CA" w:rsidR="00BC6A8B" w:rsidRPr="00317270" w:rsidRDefault="00BC6A8B" w:rsidP="00BC6A8B">
            <w:pPr>
              <w:ind w:firstLine="0"/>
            </w:pPr>
            <w:r>
              <w:t xml:space="preserve">Показатель дегрессивности </w:t>
            </w:r>
            <w:r w:rsidRPr="007C7A29">
              <w:rPr>
                <w:rFonts w:eastAsia="Times New Roman"/>
                <w:position w:val="-6"/>
              </w:rPr>
              <w:object w:dxaOrig="279" w:dyaOrig="240" w14:anchorId="24A515F1">
                <v:shape id="_x0000_i1188" type="#_x0000_t75" style="width:14.25pt;height:12pt" o:ole="">
                  <v:imagedata r:id="rId340" o:title=""/>
                </v:shape>
                <o:OLEObject Type="Embed" ProgID="Equation.DSMT4" ShapeID="_x0000_i1188" DrawAspect="Content" ObjectID="_1730237559" r:id="rId341"/>
              </w:object>
            </w:r>
          </w:p>
        </w:tc>
        <w:tc>
          <w:tcPr>
            <w:tcW w:w="1837" w:type="dxa"/>
            <w:vAlign w:val="center"/>
          </w:tcPr>
          <w:p w14:paraId="14AD8DCA" w14:textId="6776B0E1" w:rsidR="00BC6A8B" w:rsidRDefault="00BC6A8B" w:rsidP="00BC6A8B">
            <w:pPr>
              <w:tabs>
                <w:tab w:val="center" w:pos="820"/>
                <w:tab w:val="right" w:pos="1640"/>
              </w:tabs>
              <w:ind w:firstLine="0"/>
            </w:pPr>
            <w:r>
              <w:tab/>
              <w:t>3</w:t>
            </w:r>
          </w:p>
        </w:tc>
      </w:tr>
      <w:tr w:rsidR="00BC6A8B" w:rsidRPr="00AC3F9D" w14:paraId="61303F25" w14:textId="77777777" w:rsidTr="003D7D61">
        <w:trPr>
          <w:jc w:val="center"/>
        </w:trPr>
        <w:tc>
          <w:tcPr>
            <w:tcW w:w="7508" w:type="dxa"/>
            <w:vAlign w:val="center"/>
          </w:tcPr>
          <w:p w14:paraId="6D4C7BB1" w14:textId="6320BDC1" w:rsidR="00BC6A8B" w:rsidRPr="00FA1750" w:rsidRDefault="00BC6A8B" w:rsidP="00BC6A8B">
            <w:pPr>
              <w:ind w:firstLine="0"/>
              <w:rPr>
                <w:i/>
              </w:rPr>
            </w:pPr>
            <w:r>
              <w:t xml:space="preserve">Толщина горящего свода зерна воспламенителя </w:t>
            </w:r>
            <w:r w:rsidRPr="007C7A29">
              <w:rPr>
                <w:rFonts w:eastAsia="Times New Roman"/>
                <w:position w:val="-12"/>
              </w:rPr>
              <w:object w:dxaOrig="260" w:dyaOrig="380" w14:anchorId="491791CC">
                <v:shape id="_x0000_i1189" type="#_x0000_t75" style="width:12.75pt;height:18.75pt" o:ole="">
                  <v:imagedata r:id="rId342" o:title=""/>
                </v:shape>
                <o:OLEObject Type="Embed" ProgID="Equation.DSMT4" ShapeID="_x0000_i1189" DrawAspect="Content" ObjectID="_1730237560" r:id="rId343"/>
              </w:object>
            </w:r>
            <w:r>
              <w:t>, мм</w:t>
            </w:r>
          </w:p>
        </w:tc>
        <w:tc>
          <w:tcPr>
            <w:tcW w:w="1837" w:type="dxa"/>
            <w:vAlign w:val="center"/>
          </w:tcPr>
          <w:p w14:paraId="2A3227DE" w14:textId="7D148E32" w:rsidR="00BC6A8B" w:rsidRPr="008C2C05" w:rsidRDefault="00BC6A8B" w:rsidP="00BC6A8B">
            <w:pPr>
              <w:tabs>
                <w:tab w:val="center" w:pos="820"/>
                <w:tab w:val="right" w:pos="1640"/>
              </w:tabs>
              <w:ind w:firstLine="0"/>
              <w:rPr>
                <w:sz w:val="20"/>
                <w:szCs w:val="20"/>
                <w:lang w:val="en-US"/>
              </w:rPr>
            </w:pPr>
            <w:r>
              <w:tab/>
            </w:r>
            <w:r>
              <w:rPr>
                <w:lang w:val="en-US"/>
              </w:rPr>
              <w:t>2</w:t>
            </w:r>
          </w:p>
        </w:tc>
      </w:tr>
    </w:tbl>
    <w:p w14:paraId="7F780E43" w14:textId="7E32DB7F" w:rsidR="009F30A8" w:rsidRDefault="009F30A8" w:rsidP="000C564B"/>
    <w:p w14:paraId="01EA859A" w14:textId="577D1ADB" w:rsidR="00BE5994" w:rsidRPr="00921464" w:rsidRDefault="00BE5994" w:rsidP="00BE5994">
      <w:pPr>
        <w:rPr>
          <w:rFonts w:eastAsiaTheme="minorEastAsia"/>
        </w:rPr>
      </w:pPr>
      <w:r>
        <w:rPr>
          <w:rFonts w:eastAsiaTheme="minorEastAsia"/>
        </w:rPr>
        <w:t xml:space="preserve">Температура </w:t>
      </w:r>
      <w:r>
        <w:t xml:space="preserve">продуктов сгорания воспламенителя в момент вспышки </w:t>
      </w:r>
      <w:r w:rsidR="00FC3017">
        <w:t>основного заряда</w:t>
      </w:r>
      <w:r w:rsidR="00FC3017">
        <w:rPr>
          <w:rFonts w:eastAsiaTheme="minorEastAsia"/>
        </w:rPr>
        <w:t xml:space="preserve"> </w:t>
      </w:r>
      <w:r>
        <w:rPr>
          <w:rFonts w:eastAsiaTheme="minorEastAsia"/>
        </w:rPr>
        <w:t>определяется по формуле (</w:t>
      </w:r>
      <w:r w:rsidR="00775E04">
        <w:rPr>
          <w:rFonts w:eastAsiaTheme="minorEastAsia"/>
        </w:rPr>
        <w:t>3</w:t>
      </w:r>
      <w:r w:rsidRPr="00BE5994">
        <w:rPr>
          <w:rFonts w:eastAsiaTheme="minorEastAsia"/>
        </w:rPr>
        <w:t>.</w:t>
      </w:r>
      <w:r>
        <w:rPr>
          <w:rFonts w:eastAsiaTheme="minorEastAsia"/>
        </w:rPr>
        <w:t>2)</w:t>
      </w:r>
    </w:p>
    <w:p w14:paraId="13E7D3DE" w14:textId="305B0523" w:rsidR="00BE5994" w:rsidRDefault="007C7A29" w:rsidP="00BE5994">
      <w:pPr>
        <w:jc w:val="center"/>
      </w:pPr>
      <w:r w:rsidRPr="007C7A29">
        <w:rPr>
          <w:position w:val="-32"/>
        </w:rPr>
        <w:object w:dxaOrig="3620" w:dyaOrig="760" w14:anchorId="1838289F">
          <v:shape id="_x0000_i1190" type="#_x0000_t75" style="width:180.75pt;height:38.25pt" o:ole="">
            <v:imagedata r:id="rId344" o:title=""/>
          </v:shape>
          <o:OLEObject Type="Embed" ProgID="Equation.DSMT4" ShapeID="_x0000_i1190" DrawAspect="Content" ObjectID="_1730237561" r:id="rId345"/>
        </w:object>
      </w:r>
    </w:p>
    <w:p w14:paraId="5C4DEBBB" w14:textId="3866425C" w:rsidR="00B0482C" w:rsidRDefault="001749AC" w:rsidP="00B0482C">
      <w:r>
        <w:t xml:space="preserve">Давление вспышки основного заряда при температуре </w:t>
      </w:r>
      <w:r w:rsidR="007C7A29" w:rsidRPr="007C7A29">
        <w:rPr>
          <w:position w:val="-6"/>
        </w:rPr>
        <w:object w:dxaOrig="800" w:dyaOrig="300" w14:anchorId="4B22B8A8">
          <v:shape id="_x0000_i1191" type="#_x0000_t75" style="width:39.75pt;height:15pt" o:ole="">
            <v:imagedata r:id="rId346" o:title=""/>
          </v:shape>
          <o:OLEObject Type="Embed" ProgID="Equation.DSMT4" ShapeID="_x0000_i1191" DrawAspect="Content" ObjectID="_1730237562" r:id="rId347"/>
        </w:object>
      </w:r>
      <w:r>
        <w:t xml:space="preserve"> по формуле (</w:t>
      </w:r>
      <w:r w:rsidR="00775E04">
        <w:t>3</w:t>
      </w:r>
      <w:r>
        <w:t>.1)</w:t>
      </w:r>
    </w:p>
    <w:p w14:paraId="4F7E6351" w14:textId="3E2A3045" w:rsidR="001749AC" w:rsidRDefault="00311FE2" w:rsidP="001749AC">
      <w:pPr>
        <w:jc w:val="center"/>
      </w:pPr>
      <w:r w:rsidRPr="007C7A29">
        <w:rPr>
          <w:position w:val="-28"/>
        </w:rPr>
        <w:object w:dxaOrig="7580" w:dyaOrig="720" w14:anchorId="41B80404">
          <v:shape id="_x0000_i1192" type="#_x0000_t75" style="width:379.5pt;height:36pt" o:ole="">
            <v:imagedata r:id="rId348" o:title=""/>
          </v:shape>
          <o:OLEObject Type="Embed" ProgID="Equation.DSMT4" ShapeID="_x0000_i1192" DrawAspect="Content" ObjectID="_1730237563" r:id="rId349"/>
        </w:object>
      </w:r>
    </w:p>
    <w:p w14:paraId="3EB4F29E" w14:textId="77777777" w:rsidR="001749AC" w:rsidRDefault="001749AC" w:rsidP="001749AC">
      <w:pPr>
        <w:ind w:firstLine="0"/>
        <w:rPr>
          <w:rFonts w:eastAsiaTheme="minorEastAsia"/>
        </w:rPr>
      </w:pPr>
      <w:r>
        <w:rPr>
          <w:rFonts w:eastAsiaTheme="minorEastAsia"/>
        </w:rPr>
        <w:t>а максимальное давление воспламенителя</w:t>
      </w:r>
    </w:p>
    <w:p w14:paraId="6A7DB65F" w14:textId="3A4DE51E" w:rsidR="004F70F5" w:rsidRDefault="00311FE2" w:rsidP="00AF752C">
      <w:pPr>
        <w:ind w:firstLine="0"/>
        <w:jc w:val="center"/>
      </w:pPr>
      <w:r w:rsidRPr="007C7A29">
        <w:rPr>
          <w:position w:val="-12"/>
        </w:rPr>
        <w:object w:dxaOrig="3600" w:dyaOrig="380" w14:anchorId="187A2002">
          <v:shape id="_x0000_i1193" type="#_x0000_t75" style="width:180pt;height:18.75pt" o:ole="">
            <v:imagedata r:id="rId350" o:title=""/>
          </v:shape>
          <o:OLEObject Type="Embed" ProgID="Equation.DSMT4" ShapeID="_x0000_i1193" DrawAspect="Content" ObjectID="_1730237564" r:id="rId351"/>
        </w:object>
      </w:r>
    </w:p>
    <w:p w14:paraId="57802C58" w14:textId="4BC38E70" w:rsidR="003F0599" w:rsidRDefault="003F0599" w:rsidP="003F0599">
      <w:r>
        <w:t xml:space="preserve">Кривая автономного горения воспламенителя представлена на рис. </w:t>
      </w:r>
      <w:r w:rsidR="00775E04">
        <w:t>3</w:t>
      </w:r>
      <w:r>
        <w:t>.1.</w:t>
      </w:r>
    </w:p>
    <w:p w14:paraId="1A84BC00" w14:textId="1D9FB941" w:rsidR="00C32C19" w:rsidRDefault="00C32C19" w:rsidP="00C32C19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B404BD" wp14:editId="214BB835">
            <wp:extent cx="5572125" cy="37671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437" cy="37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AC29" w14:textId="3F5D6E07" w:rsidR="00C32C19" w:rsidRDefault="00C32C19" w:rsidP="00C32C19">
      <w:pPr>
        <w:ind w:firstLine="0"/>
        <w:jc w:val="center"/>
      </w:pPr>
      <w:r>
        <w:t xml:space="preserve">Рис. </w:t>
      </w:r>
      <w:r w:rsidR="00775E04">
        <w:t>3</w:t>
      </w:r>
      <w:r>
        <w:t>.1. Кривая автономного горения воспламенителя</w:t>
      </w:r>
    </w:p>
    <w:p w14:paraId="38326BAC" w14:textId="15162E1F" w:rsidR="00C32C19" w:rsidRDefault="00C32C19" w:rsidP="00C32C19"/>
    <w:p w14:paraId="0EF408AC" w14:textId="26351468" w:rsidR="00C32C19" w:rsidRDefault="00C32C19" w:rsidP="00C7176C">
      <w:r>
        <w:t>Начальная площадь поверхности горения воспламенителя согласн</w:t>
      </w:r>
      <w:r w:rsidR="00C7176C">
        <w:t>о формуле (</w:t>
      </w:r>
      <w:r w:rsidR="00775E04">
        <w:t>3</w:t>
      </w:r>
      <w:r w:rsidR="00C7176C">
        <w:t>.</w:t>
      </w:r>
      <w:r w:rsidR="00AF752C" w:rsidRPr="00AF752C">
        <w:t>3</w:t>
      </w:r>
      <w:r w:rsidR="00C7176C">
        <w:t xml:space="preserve">) </w:t>
      </w:r>
      <w:r w:rsidR="00A83878" w:rsidRPr="007C7A29">
        <w:rPr>
          <w:position w:val="-12"/>
        </w:rPr>
        <w:object w:dxaOrig="1840" w:dyaOrig="420" w14:anchorId="7CA1EF5C">
          <v:shape id="_x0000_i1194" type="#_x0000_t75" style="width:92.25pt;height:21pt" o:ole="">
            <v:imagedata r:id="rId354" o:title=""/>
          </v:shape>
          <o:OLEObject Type="Embed" ProgID="Equation.DSMT4" ShapeID="_x0000_i1194" DrawAspect="Content" ObjectID="_1730237565" r:id="rId355"/>
        </w:object>
      </w:r>
      <w:r w:rsidR="00C7176C" w:rsidRPr="00C7176C">
        <w:t xml:space="preserve">, </w:t>
      </w:r>
      <w:r w:rsidR="00C7176C">
        <w:t>м</w:t>
      </w:r>
      <w:r w:rsidR="00C7176C" w:rsidRPr="00C7176C">
        <w:t>асса навески воспламенителя</w:t>
      </w:r>
      <w:r w:rsidR="0027263B">
        <w:t xml:space="preserve"> по (</w:t>
      </w:r>
      <w:r w:rsidR="00775E04">
        <w:t>3</w:t>
      </w:r>
      <w:r w:rsidR="0027263B">
        <w:t>.</w:t>
      </w:r>
      <w:r w:rsidR="00AF752C" w:rsidRPr="00AF752C">
        <w:t>4</w:t>
      </w:r>
      <w:r w:rsidR="0027263B">
        <w:t>) составляет</w:t>
      </w:r>
      <w:r w:rsidR="00C7176C">
        <w:t xml:space="preserve"> </w:t>
      </w:r>
      <w:r w:rsidR="003D4000" w:rsidRPr="007C7A29">
        <w:rPr>
          <w:position w:val="-12"/>
        </w:rPr>
        <w:object w:dxaOrig="1700" w:dyaOrig="380" w14:anchorId="550B4AD4">
          <v:shape id="_x0000_i1195" type="#_x0000_t75" style="width:84.75pt;height:18.75pt" o:ole="">
            <v:imagedata r:id="rId356" o:title=""/>
          </v:shape>
          <o:OLEObject Type="Embed" ProgID="Equation.DSMT4" ShapeID="_x0000_i1195" DrawAspect="Content" ObjectID="_1730237566" r:id="rId357"/>
        </w:object>
      </w:r>
    </w:p>
    <w:p w14:paraId="5D5CAD40" w14:textId="36598992" w:rsidR="00A83878" w:rsidRDefault="00A83878" w:rsidP="00C7176C">
      <w:r>
        <w:t>Длина навески воспламенителя</w:t>
      </w:r>
    </w:p>
    <w:p w14:paraId="23FF7EFB" w14:textId="6991AE19" w:rsidR="00A83878" w:rsidRDefault="00806D44" w:rsidP="00A83878">
      <w:pPr>
        <w:jc w:val="center"/>
      </w:pPr>
      <w:r w:rsidRPr="00A30174">
        <w:rPr>
          <w:position w:val="-34"/>
        </w:rPr>
        <w:object w:dxaOrig="2820" w:dyaOrig="780" w14:anchorId="2B1872FC">
          <v:shape id="_x0000_i1196" type="#_x0000_t75" style="width:141pt;height:39pt" o:ole="">
            <v:imagedata r:id="rId358" o:title=""/>
          </v:shape>
          <o:OLEObject Type="Embed" ProgID="Equation.DSMT4" ShapeID="_x0000_i1196" DrawAspect="Content" ObjectID="_1730237567" r:id="rId359"/>
        </w:object>
      </w:r>
    </w:p>
    <w:p w14:paraId="609EA2B7" w14:textId="623E15D4" w:rsidR="00A30174" w:rsidRDefault="00A30174" w:rsidP="00A30174">
      <w:pPr>
        <w:ind w:firstLine="0"/>
      </w:pPr>
      <w:r>
        <w:t xml:space="preserve">где </w:t>
      </w:r>
      <w:r w:rsidRPr="00766CBB">
        <w:rPr>
          <w:position w:val="-12"/>
        </w:rPr>
        <w:object w:dxaOrig="3180" w:dyaOrig="420" w14:anchorId="7FEE4821">
          <v:shape id="_x0000_i1197" type="#_x0000_t75" style="width:159pt;height:21pt" o:ole="">
            <v:imagedata r:id="rId360" o:title=""/>
          </v:shape>
          <o:OLEObject Type="Embed" ProgID="Equation.DSMT4" ShapeID="_x0000_i1197" DrawAspect="Content" ObjectID="_1730237568" r:id="rId361"/>
        </w:object>
      </w:r>
      <w:r>
        <w:t xml:space="preserve"> – внутренний диаметр ФВУ, 1,2 мм – толщина стенки перфорированной трубки.</w:t>
      </w:r>
    </w:p>
    <w:p w14:paraId="6C342182" w14:textId="26F67668" w:rsidR="0027263B" w:rsidRDefault="0027263B" w:rsidP="00C7176C"/>
    <w:p w14:paraId="58294920" w14:textId="16B85A6D" w:rsidR="0027263B" w:rsidRDefault="0027263B" w:rsidP="0027263B">
      <w:pPr>
        <w:pStyle w:val="1"/>
      </w:pPr>
      <w:bookmarkStart w:id="20" w:name="_Toc119582275"/>
      <w:r>
        <w:t>Решение основной задачи внутренней баллистики</w:t>
      </w:r>
      <w:bookmarkEnd w:id="20"/>
    </w:p>
    <w:p w14:paraId="3971D4A0" w14:textId="5EF6CD79" w:rsidR="0027263B" w:rsidRDefault="0027263B" w:rsidP="0027263B"/>
    <w:p w14:paraId="37194AA3" w14:textId="3A4D43A1" w:rsidR="001A57FF" w:rsidRDefault="001A57FF" w:rsidP="001A57F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Система дифференциальных уравнений внутренней баллистики имеет </w:t>
      </w:r>
      <w:r w:rsidR="00806D44">
        <w:rPr>
          <w:rFonts w:eastAsiaTheme="minorEastAsia"/>
          <w:iCs/>
        </w:rPr>
        <w:t xml:space="preserve">следующий </w:t>
      </w:r>
      <w:r>
        <w:rPr>
          <w:rFonts w:eastAsiaTheme="minorEastAsia"/>
          <w:iCs/>
        </w:rPr>
        <w:t>вид:</w:t>
      </w:r>
    </w:p>
    <w:p w14:paraId="01459414" w14:textId="3F53B05F" w:rsidR="001A57FF" w:rsidRDefault="00022759" w:rsidP="001A57FF">
      <w:pPr>
        <w:jc w:val="center"/>
      </w:pPr>
      <w:r w:rsidRPr="007C7A29">
        <w:rPr>
          <w:position w:val="-172"/>
        </w:rPr>
        <w:object w:dxaOrig="6820" w:dyaOrig="3580" w14:anchorId="7FCE8F74">
          <v:shape id="_x0000_i1198" type="#_x0000_t75" style="width:340.5pt;height:179.25pt" o:ole="">
            <v:imagedata r:id="rId362" o:title=""/>
          </v:shape>
          <o:OLEObject Type="Embed" ProgID="Equation.DSMT4" ShapeID="_x0000_i1198" DrawAspect="Content" ObjectID="_1730237569" r:id="rId363"/>
        </w:object>
      </w:r>
    </w:p>
    <w:p w14:paraId="14CEEE0F" w14:textId="124B9317" w:rsidR="0068319D" w:rsidRDefault="0068319D" w:rsidP="0068319D">
      <w:r>
        <w:t>Скорость горения основного заряда</w:t>
      </w:r>
    </w:p>
    <w:p w14:paraId="2E37875D" w14:textId="05A2A19E" w:rsidR="0088261E" w:rsidRDefault="007C7A29" w:rsidP="0088261E">
      <w:pPr>
        <w:jc w:val="center"/>
      </w:pPr>
      <w:r w:rsidRPr="007C7A29">
        <w:rPr>
          <w:position w:val="-12"/>
        </w:rPr>
        <w:object w:dxaOrig="1840" w:dyaOrig="420" w14:anchorId="7A878096">
          <v:shape id="_x0000_i1199" type="#_x0000_t75" style="width:92.25pt;height:21pt" o:ole="">
            <v:imagedata r:id="rId364" o:title=""/>
          </v:shape>
          <o:OLEObject Type="Embed" ProgID="Equation.DSMT4" ShapeID="_x0000_i1199" DrawAspect="Content" ObjectID="_1730237570" r:id="rId365"/>
        </w:object>
      </w:r>
    </w:p>
    <w:p w14:paraId="71BFF3E0" w14:textId="7D1BD903" w:rsidR="0088261E" w:rsidRDefault="00BE23FB" w:rsidP="004A3DEB">
      <w:r>
        <w:t>Газоприходы основного заряда и воспламенителя определяются по формулам:</w:t>
      </w:r>
    </w:p>
    <w:p w14:paraId="3061455F" w14:textId="75797926" w:rsidR="00BE23FB" w:rsidRDefault="00B05FF6" w:rsidP="00BE23FB">
      <w:pPr>
        <w:ind w:firstLine="432"/>
        <w:jc w:val="center"/>
      </w:pPr>
      <w:r w:rsidRPr="007C7A29">
        <w:rPr>
          <w:position w:val="-16"/>
        </w:rPr>
        <w:object w:dxaOrig="2120" w:dyaOrig="420" w14:anchorId="37DF2562">
          <v:shape id="_x0000_i1200" type="#_x0000_t75" style="width:106.5pt;height:21pt" o:ole="">
            <v:imagedata r:id="rId366" o:title=""/>
          </v:shape>
          <o:OLEObject Type="Embed" ProgID="Equation.DSMT4" ShapeID="_x0000_i1200" DrawAspect="Content" ObjectID="_1730237571" r:id="rId367"/>
        </w:object>
      </w:r>
    </w:p>
    <w:p w14:paraId="78833C6B" w14:textId="634EB061" w:rsidR="00BE23FB" w:rsidRDefault="007C7A29" w:rsidP="00BE23FB">
      <w:pPr>
        <w:ind w:firstLine="432"/>
        <w:jc w:val="center"/>
      </w:pPr>
      <w:r w:rsidRPr="007C7A29">
        <w:rPr>
          <w:position w:val="-34"/>
        </w:rPr>
        <w:object w:dxaOrig="3260" w:dyaOrig="820" w14:anchorId="3A9BBA7F">
          <v:shape id="_x0000_i1201" type="#_x0000_t75" style="width:162.75pt;height:41.25pt" o:ole="">
            <v:imagedata r:id="rId368" o:title=""/>
          </v:shape>
          <o:OLEObject Type="Embed" ProgID="Equation.DSMT4" ShapeID="_x0000_i1201" DrawAspect="Content" ObjectID="_1730237572" r:id="rId369"/>
        </w:object>
      </w:r>
    </w:p>
    <w:p w14:paraId="7E586B64" w14:textId="3748628D" w:rsidR="004A3DEB" w:rsidRDefault="004A3DEB" w:rsidP="004A3DEB">
      <w:r>
        <w:t xml:space="preserve">Параметры </w:t>
      </w:r>
      <w:r w:rsidR="007C7A29" w:rsidRPr="007C7A29">
        <w:rPr>
          <w:position w:val="-16"/>
        </w:rPr>
        <w:object w:dxaOrig="420" w:dyaOrig="420" w14:anchorId="7414ECEB">
          <v:shape id="_x0000_i1202" type="#_x0000_t75" style="width:21pt;height:21pt" o:ole="">
            <v:imagedata r:id="rId370" o:title=""/>
          </v:shape>
          <o:OLEObject Type="Embed" ProgID="Equation.DSMT4" ShapeID="_x0000_i1202" DrawAspect="Content" ObjectID="_1730237573" r:id="rId371"/>
        </w:object>
      </w:r>
      <w:r>
        <w:t xml:space="preserve">, </w:t>
      </w:r>
      <w:r w:rsidR="007C7A29" w:rsidRPr="007C7A29">
        <w:rPr>
          <w:position w:val="-12"/>
        </w:rPr>
        <w:object w:dxaOrig="380" w:dyaOrig="380" w14:anchorId="1FD84115">
          <v:shape id="_x0000_i1203" type="#_x0000_t75" style="width:18.75pt;height:18.75pt" o:ole="">
            <v:imagedata r:id="rId372" o:title=""/>
          </v:shape>
          <o:OLEObject Type="Embed" ProgID="Equation.DSMT4" ShapeID="_x0000_i1203" DrawAspect="Content" ObjectID="_1730237574" r:id="rId373"/>
        </w:object>
      </w:r>
      <w:r w:rsidRPr="004A3DEB">
        <w:t xml:space="preserve"> </w:t>
      </w:r>
      <w:r>
        <w:t xml:space="preserve">и </w:t>
      </w:r>
      <w:r w:rsidR="007C7A29" w:rsidRPr="007C7A29">
        <w:rPr>
          <w:position w:val="-12"/>
        </w:rPr>
        <w:object w:dxaOrig="380" w:dyaOrig="380" w14:anchorId="2999268E">
          <v:shape id="_x0000_i1204" type="#_x0000_t75" style="width:18.75pt;height:18.75pt" o:ole="">
            <v:imagedata r:id="rId374" o:title=""/>
          </v:shape>
          <o:OLEObject Type="Embed" ProgID="Equation.DSMT4" ShapeID="_x0000_i1204" DrawAspect="Content" ObjectID="_1730237575" r:id="rId375"/>
        </w:object>
      </w:r>
      <w:r>
        <w:t xml:space="preserve"> являются функциями Хэвисайда и отвечают за следующее. Функция </w:t>
      </w:r>
      <w:r w:rsidR="007C7A29" w:rsidRPr="007C7A29">
        <w:rPr>
          <w:position w:val="-16"/>
        </w:rPr>
        <w:object w:dxaOrig="420" w:dyaOrig="420" w14:anchorId="507E498F">
          <v:shape id="_x0000_i1205" type="#_x0000_t75" style="width:21pt;height:21pt" o:ole="">
            <v:imagedata r:id="rId376" o:title=""/>
          </v:shape>
          <o:OLEObject Type="Embed" ProgID="Equation.DSMT4" ShapeID="_x0000_i1205" DrawAspect="Content" ObjectID="_1730237576" r:id="rId377"/>
        </w:object>
      </w:r>
      <w:r>
        <w:t xml:space="preserve"> отвечает за момент вспышки основного заряда</w:t>
      </w:r>
    </w:p>
    <w:p w14:paraId="195BB907" w14:textId="064FDEA4" w:rsidR="00432D81" w:rsidRDefault="007C7A29" w:rsidP="00432D81">
      <w:pPr>
        <w:jc w:val="center"/>
      </w:pPr>
      <w:r w:rsidRPr="007C7A29">
        <w:rPr>
          <w:position w:val="-36"/>
        </w:rPr>
        <w:object w:dxaOrig="3920" w:dyaOrig="859" w14:anchorId="3E799838">
          <v:shape id="_x0000_i1206" type="#_x0000_t75" style="width:195.75pt;height:42.75pt" o:ole="">
            <v:imagedata r:id="rId378" o:title=""/>
          </v:shape>
          <o:OLEObject Type="Embed" ProgID="Equation.DSMT4" ShapeID="_x0000_i1206" DrawAspect="Content" ObjectID="_1730237577" r:id="rId379"/>
        </w:object>
      </w:r>
    </w:p>
    <w:p w14:paraId="017B002F" w14:textId="20D23AA8" w:rsidR="00432D81" w:rsidRDefault="00432D81" w:rsidP="00432D81">
      <w:r>
        <w:t xml:space="preserve">Функция </w:t>
      </w:r>
      <w:r w:rsidR="007C7A29" w:rsidRPr="007C7A29">
        <w:rPr>
          <w:position w:val="-12"/>
        </w:rPr>
        <w:object w:dxaOrig="380" w:dyaOrig="380" w14:anchorId="78C28511">
          <v:shape id="_x0000_i1207" type="#_x0000_t75" style="width:18.75pt;height:18.75pt" o:ole="">
            <v:imagedata r:id="rId380" o:title=""/>
          </v:shape>
          <o:OLEObject Type="Embed" ProgID="Equation.DSMT4" ShapeID="_x0000_i1207" DrawAspect="Content" ObjectID="_1730237578" r:id="rId381"/>
        </w:object>
      </w:r>
      <w:r>
        <w:t xml:space="preserve"> отвечает за горение основного заряда</w:t>
      </w:r>
    </w:p>
    <w:p w14:paraId="7CD9B141" w14:textId="0618FFF1" w:rsidR="00432D81" w:rsidRDefault="007C7A29" w:rsidP="00432D81">
      <w:pPr>
        <w:jc w:val="center"/>
      </w:pPr>
      <w:r w:rsidRPr="007C7A29">
        <w:rPr>
          <w:position w:val="-36"/>
        </w:rPr>
        <w:object w:dxaOrig="3760" w:dyaOrig="859" w14:anchorId="4E3A83A1">
          <v:shape id="_x0000_i1208" type="#_x0000_t75" style="width:188.25pt;height:42.75pt" o:ole="">
            <v:imagedata r:id="rId382" o:title=""/>
          </v:shape>
          <o:OLEObject Type="Embed" ProgID="Equation.DSMT4" ShapeID="_x0000_i1208" DrawAspect="Content" ObjectID="_1730237579" r:id="rId383"/>
        </w:object>
      </w:r>
    </w:p>
    <w:p w14:paraId="278BC84F" w14:textId="1420D88F" w:rsidR="00482555" w:rsidRDefault="00482555" w:rsidP="00482555">
      <w:r>
        <w:t xml:space="preserve">И, наконец, функция </w:t>
      </w:r>
      <w:r w:rsidR="007C7A29" w:rsidRPr="007C7A29">
        <w:rPr>
          <w:position w:val="-12"/>
        </w:rPr>
        <w:object w:dxaOrig="380" w:dyaOrig="380" w14:anchorId="788A2C07">
          <v:shape id="_x0000_i1209" type="#_x0000_t75" style="width:18.75pt;height:18.75pt" o:ole="">
            <v:imagedata r:id="rId384" o:title=""/>
          </v:shape>
          <o:OLEObject Type="Embed" ProgID="Equation.DSMT4" ShapeID="_x0000_i1209" DrawAspect="Content" ObjectID="_1730237580" r:id="rId385"/>
        </w:object>
      </w:r>
      <w:r>
        <w:t xml:space="preserve"> отвечает за горение воспламенителя</w:t>
      </w:r>
    </w:p>
    <w:p w14:paraId="374985D9" w14:textId="4D28B1DD" w:rsidR="00482555" w:rsidRDefault="007C7A29" w:rsidP="00482555">
      <w:pPr>
        <w:jc w:val="center"/>
      </w:pPr>
      <w:r w:rsidRPr="007C7A29">
        <w:rPr>
          <w:position w:val="-36"/>
        </w:rPr>
        <w:object w:dxaOrig="3760" w:dyaOrig="859" w14:anchorId="06228828">
          <v:shape id="_x0000_i1210" type="#_x0000_t75" style="width:188.25pt;height:42.75pt" o:ole="">
            <v:imagedata r:id="rId386" o:title=""/>
          </v:shape>
          <o:OLEObject Type="Embed" ProgID="Equation.DSMT4" ShapeID="_x0000_i1210" DrawAspect="Content" ObjectID="_1730237581" r:id="rId387"/>
        </w:object>
      </w:r>
    </w:p>
    <w:p w14:paraId="0CB299C6" w14:textId="77777777" w:rsidR="00A87AEC" w:rsidRDefault="00A87AEC" w:rsidP="00A87AEC">
      <w:pPr>
        <w:rPr>
          <w:rFonts w:eastAsiaTheme="minorEastAsia"/>
        </w:rPr>
      </w:pPr>
      <w:r>
        <w:rPr>
          <w:rFonts w:eastAsiaTheme="minorEastAsia"/>
        </w:rPr>
        <w:t>Интегрирование системы ДУ проводится при следующих начальных условиях:</w:t>
      </w:r>
    </w:p>
    <w:p w14:paraId="54030E42" w14:textId="0E4B8C29" w:rsidR="006E6325" w:rsidRDefault="007C7A29" w:rsidP="00A87AEC">
      <w:pPr>
        <w:jc w:val="center"/>
        <w:rPr>
          <w:rFonts w:eastAsiaTheme="minorHAnsi"/>
          <w:szCs w:val="28"/>
          <w:lang w:eastAsia="en-US"/>
        </w:rPr>
      </w:pPr>
      <w:r w:rsidRPr="007C7A29">
        <w:rPr>
          <w:position w:val="-58"/>
        </w:rPr>
        <w:object w:dxaOrig="1120" w:dyaOrig="1300" w14:anchorId="4C662C79">
          <v:shape id="_x0000_i1211" type="#_x0000_t75" style="width:56.25pt;height:65.25pt" o:ole="">
            <v:imagedata r:id="rId388" o:title=""/>
          </v:shape>
          <o:OLEObject Type="Embed" ProgID="Equation.DSMT4" ShapeID="_x0000_i1211" DrawAspect="Content" ObjectID="_1730237582" r:id="rId389"/>
        </w:object>
      </w:r>
    </w:p>
    <w:p w14:paraId="7F8D7FC1" w14:textId="075821B0" w:rsidR="00A22732" w:rsidRPr="00DB60C5" w:rsidRDefault="00DB60C5" w:rsidP="00DB60C5">
      <w:pPr>
        <w:rPr>
          <w:rFonts w:eastAsiaTheme="minorEastAsia"/>
        </w:rPr>
      </w:pPr>
      <w:r>
        <w:rPr>
          <w:rFonts w:eastAsiaTheme="minorEastAsia"/>
        </w:rPr>
        <w:t>Система уравнений интегрируется</w:t>
      </w:r>
      <w:r w:rsidR="00A22732" w:rsidRPr="00DB60C5">
        <w:rPr>
          <w:rFonts w:eastAsiaTheme="minorEastAsia"/>
        </w:rPr>
        <w:t xml:space="preserve"> с шагом </w:t>
      </w:r>
      <w:r w:rsidR="007C7A29" w:rsidRPr="007C7A29">
        <w:rPr>
          <w:position w:val="-6"/>
        </w:rPr>
        <w:object w:dxaOrig="1340" w:dyaOrig="360" w14:anchorId="03386147">
          <v:shape id="_x0000_i1212" type="#_x0000_t75" style="width:66.75pt;height:18pt" o:ole="">
            <v:imagedata r:id="rId390" o:title=""/>
          </v:shape>
          <o:OLEObject Type="Embed" ProgID="Equation.DSMT4" ShapeID="_x0000_i1212" DrawAspect="Content" ObjectID="_1730237583" r:id="rId391"/>
        </w:object>
      </w:r>
      <w:r w:rsidR="00A22732" w:rsidRPr="00DB60C5">
        <w:rPr>
          <w:rFonts w:eastAsiaTheme="minorEastAsia"/>
        </w:rPr>
        <w:t xml:space="preserve"> с</w:t>
      </w:r>
      <w:r>
        <w:rPr>
          <w:rFonts w:eastAsiaTheme="minorEastAsia"/>
        </w:rPr>
        <w:t>.</w:t>
      </w:r>
    </w:p>
    <w:p w14:paraId="753C1F77" w14:textId="5F1C6FA5" w:rsidR="00A22732" w:rsidRDefault="00A22732" w:rsidP="00A22732">
      <w:r>
        <w:t xml:space="preserve">Индикаторные кривые давлений при трех температурах </w:t>
      </w:r>
      <w:r w:rsidR="007C7A29" w:rsidRPr="007C7A29">
        <w:rPr>
          <w:position w:val="-12"/>
        </w:rPr>
        <w:object w:dxaOrig="1280" w:dyaOrig="380" w14:anchorId="0DEE7BF3">
          <v:shape id="_x0000_i1213" type="#_x0000_t75" style="width:63.75pt;height:18.75pt" o:ole="">
            <v:imagedata r:id="rId392" o:title=""/>
          </v:shape>
          <o:OLEObject Type="Embed" ProgID="Equation.DSMT4" ShapeID="_x0000_i1213" DrawAspect="Content" ObjectID="_1730237584" r:id="rId393"/>
        </w:object>
      </w:r>
      <w:r>
        <w:t xml:space="preserve">, </w:t>
      </w:r>
      <w:r w:rsidR="007C7A29" w:rsidRPr="007C7A29">
        <w:rPr>
          <w:position w:val="-12"/>
        </w:rPr>
        <w:object w:dxaOrig="1280" w:dyaOrig="380" w14:anchorId="47EB07CB">
          <v:shape id="_x0000_i1214" type="#_x0000_t75" style="width:63.75pt;height:18.75pt" o:ole="">
            <v:imagedata r:id="rId394" o:title=""/>
          </v:shape>
          <o:OLEObject Type="Embed" ProgID="Equation.DSMT4" ShapeID="_x0000_i1214" DrawAspect="Content" ObjectID="_1730237585" r:id="rId395"/>
        </w:object>
      </w:r>
      <w:r>
        <w:t xml:space="preserve"> и </w:t>
      </w:r>
      <w:r w:rsidR="007C7A29" w:rsidRPr="007C7A29">
        <w:rPr>
          <w:position w:val="-12"/>
        </w:rPr>
        <w:object w:dxaOrig="1280" w:dyaOrig="380" w14:anchorId="6E0CF699">
          <v:shape id="_x0000_i1215" type="#_x0000_t75" style="width:63.75pt;height:18.75pt" o:ole="">
            <v:imagedata r:id="rId396" o:title=""/>
          </v:shape>
          <o:OLEObject Type="Embed" ProgID="Equation.DSMT4" ShapeID="_x0000_i1215" DrawAspect="Content" ObjectID="_1730237586" r:id="rId397"/>
        </w:object>
      </w:r>
      <w:r>
        <w:t xml:space="preserve"> приведены на рис. 5.1</w:t>
      </w:r>
      <w:r w:rsidR="006D6A9E">
        <w:t xml:space="preserve"> и 5.2</w:t>
      </w:r>
      <w:r>
        <w:t>.</w:t>
      </w:r>
    </w:p>
    <w:p w14:paraId="0DE885BA" w14:textId="5A05E573" w:rsidR="00A573B7" w:rsidRDefault="00A573B7" w:rsidP="00A573B7">
      <w:pPr>
        <w:ind w:firstLine="0"/>
        <w:jc w:val="center"/>
      </w:pPr>
      <w:r>
        <w:rPr>
          <w:noProof/>
        </w:rPr>
        <w:drawing>
          <wp:inline distT="0" distB="0" distL="0" distR="0" wp14:anchorId="0CB50BEE" wp14:editId="3BF2C535">
            <wp:extent cx="5412249" cy="40937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249" cy="409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49B1" w14:textId="28FF0CDE" w:rsidR="00A573B7" w:rsidRDefault="00A573B7" w:rsidP="00A573B7">
      <w:pPr>
        <w:ind w:firstLine="0"/>
        <w:jc w:val="center"/>
      </w:pPr>
      <w:r>
        <w:t xml:space="preserve">Рис. </w:t>
      </w:r>
      <w:r w:rsidR="00775E04">
        <w:t>4</w:t>
      </w:r>
      <w:r w:rsidRPr="00A573B7">
        <w:t xml:space="preserve">.1. </w:t>
      </w:r>
      <w:r>
        <w:t>Индикаторные кривые давлений при трех температурах</w:t>
      </w:r>
    </w:p>
    <w:p w14:paraId="1DA27506" w14:textId="77777777" w:rsidR="00DB60C5" w:rsidRDefault="00DB60C5" w:rsidP="00AD5297"/>
    <w:p w14:paraId="252917DB" w14:textId="6744561E" w:rsidR="00AD5297" w:rsidRDefault="00AD5297" w:rsidP="00AD5297">
      <w:r>
        <w:t>Тяга определяется по следующей формуле</w:t>
      </w:r>
    </w:p>
    <w:p w14:paraId="215C512E" w14:textId="541E5B57" w:rsidR="00AD5297" w:rsidRDefault="007C7A29" w:rsidP="00AD5297">
      <w:pPr>
        <w:jc w:val="center"/>
      </w:pPr>
      <w:r w:rsidRPr="007C7A29">
        <w:rPr>
          <w:position w:val="-14"/>
        </w:rPr>
        <w:object w:dxaOrig="2799" w:dyaOrig="420" w14:anchorId="572283AA">
          <v:shape id="_x0000_i1216" type="#_x0000_t75" style="width:140.25pt;height:21pt" o:ole="">
            <v:imagedata r:id="rId400" o:title=""/>
          </v:shape>
          <o:OLEObject Type="Embed" ProgID="Equation.DSMT4" ShapeID="_x0000_i1216" DrawAspect="Content" ObjectID="_1730237587" r:id="rId401"/>
        </w:object>
      </w:r>
    </w:p>
    <w:p w14:paraId="5D137EDC" w14:textId="44F82123" w:rsidR="004F78D1" w:rsidRDefault="004F78D1" w:rsidP="004F78D1">
      <w:pPr>
        <w:ind w:firstLine="0"/>
      </w:pPr>
      <w:r>
        <w:t xml:space="preserve">где </w:t>
      </w:r>
      <w:r w:rsidR="007C7A29" w:rsidRPr="007C7A29">
        <w:rPr>
          <w:position w:val="-12"/>
        </w:rPr>
        <w:object w:dxaOrig="320" w:dyaOrig="380" w14:anchorId="28E02A57">
          <v:shape id="_x0000_i1217" type="#_x0000_t75" style="width:15.75pt;height:18.75pt" o:ole="">
            <v:imagedata r:id="rId402" o:title=""/>
          </v:shape>
          <o:OLEObject Type="Embed" ProgID="Equation.DSMT4" ShapeID="_x0000_i1217" DrawAspect="Content" ObjectID="_1730237588" r:id="rId403"/>
        </w:object>
      </w:r>
      <w:r w:rsidR="00FA53A0">
        <w:t xml:space="preserve"> – </w:t>
      </w:r>
      <w:r>
        <w:t>площадь выходного сечения</w:t>
      </w:r>
    </w:p>
    <w:p w14:paraId="3DE88058" w14:textId="711BD508" w:rsidR="00FA53A0" w:rsidRDefault="00806D44" w:rsidP="00FA53A0">
      <w:pPr>
        <w:ind w:firstLine="0"/>
        <w:jc w:val="center"/>
      </w:pPr>
      <w:r w:rsidRPr="007C7A29">
        <w:rPr>
          <w:position w:val="-26"/>
        </w:rPr>
        <w:object w:dxaOrig="3280" w:dyaOrig="780" w14:anchorId="2F2CF7A2">
          <v:shape id="_x0000_i1218" type="#_x0000_t75" style="width:163.5pt;height:39pt" o:ole="">
            <v:imagedata r:id="rId404" o:title=""/>
          </v:shape>
          <o:OLEObject Type="Embed" ProgID="Equation.DSMT4" ShapeID="_x0000_i1218" DrawAspect="Content" ObjectID="_1730237589" r:id="rId405"/>
        </w:object>
      </w:r>
    </w:p>
    <w:p w14:paraId="7C477CE9" w14:textId="2512B91F" w:rsidR="00AD0CA0" w:rsidRPr="004D2E58" w:rsidRDefault="00C0111F" w:rsidP="00AD0CA0">
      <w:r>
        <w:t xml:space="preserve">Тяга двигателя при трех начальных температурах приведена на рис. </w:t>
      </w:r>
      <w:r w:rsidR="00775E04">
        <w:t>4</w:t>
      </w:r>
      <w:r>
        <w:t>.</w:t>
      </w:r>
      <w:r w:rsidR="00DB60C5" w:rsidRPr="00DB60C5">
        <w:t>2</w:t>
      </w:r>
      <w:r>
        <w:t>.</w:t>
      </w:r>
    </w:p>
    <w:p w14:paraId="4D27DEE6" w14:textId="4119CFAE" w:rsidR="00C0111F" w:rsidRDefault="00C0111F" w:rsidP="00C0111F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064621" wp14:editId="0F46CBCB">
            <wp:extent cx="5582220" cy="41352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20" cy="413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1676" w14:textId="5FBE2F07" w:rsidR="00C0111F" w:rsidRDefault="00C0111F" w:rsidP="00C0111F">
      <w:pPr>
        <w:ind w:firstLine="0"/>
        <w:jc w:val="center"/>
      </w:pPr>
      <w:r>
        <w:t xml:space="preserve">Рис. </w:t>
      </w:r>
      <w:r w:rsidR="00775E04">
        <w:t>4</w:t>
      </w:r>
      <w:r>
        <w:t>.</w:t>
      </w:r>
      <w:r w:rsidR="00DB60C5" w:rsidRPr="00022759">
        <w:t>2</w:t>
      </w:r>
      <w:r>
        <w:t>. Тяга двигателя при трех начальных температурах</w:t>
      </w:r>
    </w:p>
    <w:p w14:paraId="0BB9C8D9" w14:textId="0B027D5A" w:rsidR="006D6A9E" w:rsidRPr="00C0111F" w:rsidRDefault="006D6A9E" w:rsidP="004D2E58">
      <w:pPr>
        <w:ind w:firstLine="0"/>
      </w:pPr>
    </w:p>
    <w:p w14:paraId="0BC79EF5" w14:textId="314FAC66" w:rsidR="00AD5297" w:rsidRDefault="00DB60C5" w:rsidP="00AD5297">
      <w:r>
        <w:t>Суммарный</w:t>
      </w:r>
      <w:r w:rsidR="00AD5297">
        <w:t xml:space="preserve"> импульс </w:t>
      </w:r>
      <w:r>
        <w:t>ИДК</w:t>
      </w:r>
      <w:r w:rsidR="00AD5297">
        <w:t xml:space="preserve"> определяется как</w:t>
      </w:r>
    </w:p>
    <w:p w14:paraId="50BA74F0" w14:textId="28C39934" w:rsidR="00B1638B" w:rsidRDefault="00CA665D" w:rsidP="00DB60C5">
      <w:pPr>
        <w:jc w:val="center"/>
      </w:pPr>
      <w:r w:rsidRPr="007C7A29">
        <w:rPr>
          <w:position w:val="-36"/>
        </w:rPr>
        <w:object w:dxaOrig="1560" w:dyaOrig="900" w14:anchorId="2C7EA0EB">
          <v:shape id="_x0000_i1219" type="#_x0000_t75" style="width:78pt;height:45pt" o:ole="">
            <v:imagedata r:id="rId408" o:title=""/>
          </v:shape>
          <o:OLEObject Type="Embed" ProgID="Equation.DSMT4" ShapeID="_x0000_i1219" DrawAspect="Content" ObjectID="_1730237590" r:id="rId409"/>
        </w:object>
      </w:r>
    </w:p>
    <w:p w14:paraId="5CD3CC90" w14:textId="059816DD" w:rsidR="004D2E58" w:rsidRDefault="004D2E58" w:rsidP="004D2E58">
      <w:r>
        <w:t>Результаты расчета суммарных импульсов</w:t>
      </w:r>
      <w:r w:rsidR="00DB60C5">
        <w:t xml:space="preserve"> для трех температур</w:t>
      </w:r>
      <w:r>
        <w:t xml:space="preserve"> приведены в таблице </w:t>
      </w:r>
      <w:r w:rsidR="00775E04">
        <w:t>4</w:t>
      </w:r>
      <w:r>
        <w:t>.1.</w:t>
      </w:r>
    </w:p>
    <w:p w14:paraId="65B59931" w14:textId="2E0D126D" w:rsidR="005B0C2F" w:rsidRDefault="005B0C2F" w:rsidP="005B0C2F">
      <w:pPr>
        <w:jc w:val="right"/>
      </w:pPr>
      <w:r>
        <w:t xml:space="preserve">Таблица </w:t>
      </w:r>
      <w:r w:rsidR="00775E04">
        <w:t>4</w:t>
      </w:r>
      <w:r>
        <w:t xml:space="preserve">.1. Результаты расчета </w:t>
      </w:r>
      <w:r w:rsidR="00DB60C5">
        <w:t>суммарных импульсов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F5A56" w14:paraId="4BA35FF1" w14:textId="77777777" w:rsidTr="002C431C">
        <w:tc>
          <w:tcPr>
            <w:tcW w:w="2336" w:type="dxa"/>
            <w:vAlign w:val="center"/>
          </w:tcPr>
          <w:p w14:paraId="7742EDE1" w14:textId="30849D2E" w:rsidR="00CF5A56" w:rsidRDefault="007C7A29" w:rsidP="002C431C">
            <w:pPr>
              <w:ind w:firstLine="0"/>
              <w:jc w:val="center"/>
              <w:rPr>
                <w:lang w:val="en-US"/>
              </w:rPr>
            </w:pPr>
            <w:r w:rsidRPr="007C7A29">
              <w:rPr>
                <w:rFonts w:eastAsia="Times New Roman"/>
                <w:position w:val="-10"/>
              </w:rPr>
              <w:object w:dxaOrig="639" w:dyaOrig="340" w14:anchorId="4DF8ABD9">
                <v:shape id="_x0000_i1220" type="#_x0000_t75" style="width:32.25pt;height:17.25pt" o:ole="">
                  <v:imagedata r:id="rId410" o:title=""/>
                </v:shape>
                <o:OLEObject Type="Embed" ProgID="Equation.DSMT4" ShapeID="_x0000_i1220" DrawAspect="Content" ObjectID="_1730237591" r:id="rId411"/>
              </w:object>
            </w:r>
          </w:p>
        </w:tc>
        <w:tc>
          <w:tcPr>
            <w:tcW w:w="2336" w:type="dxa"/>
            <w:vAlign w:val="center"/>
          </w:tcPr>
          <w:p w14:paraId="5DACD25D" w14:textId="20A250EC" w:rsidR="00CF5A56" w:rsidRDefault="00E04BC3" w:rsidP="002C431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–50</w:t>
            </w:r>
          </w:p>
        </w:tc>
        <w:tc>
          <w:tcPr>
            <w:tcW w:w="2336" w:type="dxa"/>
            <w:vAlign w:val="center"/>
          </w:tcPr>
          <w:p w14:paraId="4A0F1CEA" w14:textId="6050C71B" w:rsidR="00CF5A56" w:rsidRDefault="00E04BC3" w:rsidP="002C431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+18</w:t>
            </w:r>
          </w:p>
        </w:tc>
        <w:tc>
          <w:tcPr>
            <w:tcW w:w="2337" w:type="dxa"/>
            <w:vAlign w:val="center"/>
          </w:tcPr>
          <w:p w14:paraId="40D522C3" w14:textId="60E3317B" w:rsidR="00CF5A56" w:rsidRDefault="00E04BC3" w:rsidP="002C431C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  <w:r w:rsidR="00CF5A56">
              <w:rPr>
                <w:lang w:val="en-US"/>
              </w:rPr>
              <w:t>50</w:t>
            </w:r>
          </w:p>
        </w:tc>
      </w:tr>
      <w:tr w:rsidR="00CF5A56" w14:paraId="5FD2EBFE" w14:textId="77777777" w:rsidTr="002C431C">
        <w:tc>
          <w:tcPr>
            <w:tcW w:w="2336" w:type="dxa"/>
            <w:vAlign w:val="center"/>
          </w:tcPr>
          <w:p w14:paraId="55A476DE" w14:textId="1D79CE59" w:rsidR="00CF5A56" w:rsidRPr="005B0C2F" w:rsidRDefault="007C7A29" w:rsidP="002C431C">
            <w:pPr>
              <w:ind w:firstLine="0"/>
              <w:jc w:val="center"/>
              <w:rPr>
                <w:lang w:val="en-US"/>
              </w:rPr>
            </w:pPr>
            <w:r w:rsidRPr="007C7A29">
              <w:rPr>
                <w:rFonts w:eastAsia="Times New Roman"/>
                <w:position w:val="-12"/>
              </w:rPr>
              <w:object w:dxaOrig="1020" w:dyaOrig="380" w14:anchorId="78992E3A">
                <v:shape id="_x0000_i1221" type="#_x0000_t75" style="width:51pt;height:18.75pt" o:ole="">
                  <v:imagedata r:id="rId412" o:title=""/>
                </v:shape>
                <o:OLEObject Type="Embed" ProgID="Equation.DSMT4" ShapeID="_x0000_i1221" DrawAspect="Content" ObjectID="_1730237592" r:id="rId413"/>
              </w:object>
            </w:r>
          </w:p>
        </w:tc>
        <w:tc>
          <w:tcPr>
            <w:tcW w:w="2336" w:type="dxa"/>
            <w:vAlign w:val="center"/>
          </w:tcPr>
          <w:p w14:paraId="21710615" w14:textId="43763943" w:rsidR="00CF5A56" w:rsidRPr="00957C73" w:rsidRDefault="00E04BC3" w:rsidP="002C431C">
            <w:pPr>
              <w:ind w:firstLine="0"/>
              <w:jc w:val="center"/>
            </w:pPr>
            <w:r w:rsidRPr="00DB60C5">
              <w:rPr>
                <w:lang w:val="en-US"/>
              </w:rPr>
              <w:t>14</w:t>
            </w:r>
            <w:r w:rsidR="003D2D72">
              <w:t>3</w:t>
            </w:r>
            <w:r>
              <w:t>,</w:t>
            </w:r>
            <w:r w:rsidR="003D2D72">
              <w:t>30</w:t>
            </w:r>
          </w:p>
        </w:tc>
        <w:tc>
          <w:tcPr>
            <w:tcW w:w="2336" w:type="dxa"/>
            <w:vAlign w:val="center"/>
          </w:tcPr>
          <w:p w14:paraId="08030888" w14:textId="63540C4C" w:rsidR="00CF5A56" w:rsidRDefault="00DB60C5" w:rsidP="002C431C">
            <w:pPr>
              <w:ind w:firstLine="0"/>
              <w:jc w:val="center"/>
              <w:rPr>
                <w:lang w:val="en-US"/>
              </w:rPr>
            </w:pPr>
            <w:r w:rsidRPr="00DB60C5">
              <w:rPr>
                <w:lang w:val="en-US"/>
              </w:rPr>
              <w:t>15</w:t>
            </w:r>
            <w:r w:rsidR="003D2D72">
              <w:t>5</w:t>
            </w:r>
            <w:r>
              <w:t>,</w:t>
            </w:r>
            <w:r w:rsidR="003D2D72">
              <w:t>0</w:t>
            </w:r>
            <w:r w:rsidR="00E04BC3">
              <w:t>7</w:t>
            </w:r>
          </w:p>
        </w:tc>
        <w:tc>
          <w:tcPr>
            <w:tcW w:w="2337" w:type="dxa"/>
            <w:vAlign w:val="center"/>
          </w:tcPr>
          <w:p w14:paraId="776B0605" w14:textId="0B202441" w:rsidR="00CF5A56" w:rsidRPr="00E04BC3" w:rsidRDefault="00DB60C5" w:rsidP="002C431C">
            <w:pPr>
              <w:ind w:firstLine="0"/>
              <w:jc w:val="center"/>
              <w:rPr>
                <w:lang w:val="en-US"/>
              </w:rPr>
            </w:pPr>
            <w:r w:rsidRPr="00DB60C5">
              <w:rPr>
                <w:lang w:val="en-US"/>
              </w:rPr>
              <w:t>1</w:t>
            </w:r>
            <w:r w:rsidR="00E04BC3">
              <w:rPr>
                <w:lang w:val="en-US"/>
              </w:rPr>
              <w:t>62</w:t>
            </w:r>
            <w:r>
              <w:t>,</w:t>
            </w:r>
            <w:r w:rsidR="00E04BC3">
              <w:rPr>
                <w:lang w:val="en-US"/>
              </w:rPr>
              <w:t>31</w:t>
            </w:r>
          </w:p>
        </w:tc>
      </w:tr>
    </w:tbl>
    <w:p w14:paraId="0F756447" w14:textId="2DD2A8AF" w:rsidR="00CF5A56" w:rsidRDefault="00CF5A56" w:rsidP="004D2E58">
      <w:pPr>
        <w:rPr>
          <w:lang w:val="en-US"/>
        </w:rPr>
      </w:pPr>
    </w:p>
    <w:p w14:paraId="2AFC39BF" w14:textId="01E7D9A2" w:rsidR="00AF7C0F" w:rsidRPr="00C93563" w:rsidRDefault="005F1F36" w:rsidP="00C93563">
      <w:r>
        <w:t>Из рис. 4.1 и таблицы 4.1 видно, что двигательная установка обеспечивает создание удельного импульса более 140 Н ∙ с.</w:t>
      </w:r>
    </w:p>
    <w:sectPr w:rsidR="00AF7C0F" w:rsidRPr="00C93563" w:rsidSect="00C93563">
      <w:footerReference w:type="default" r:id="rId4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03AA3" w14:textId="77777777" w:rsidR="00474BDD" w:rsidRDefault="00474BDD" w:rsidP="006D6A9E">
      <w:pPr>
        <w:spacing w:line="240" w:lineRule="auto"/>
      </w:pPr>
      <w:r>
        <w:separator/>
      </w:r>
    </w:p>
  </w:endnote>
  <w:endnote w:type="continuationSeparator" w:id="0">
    <w:p w14:paraId="159DEBEB" w14:textId="77777777" w:rsidR="00474BDD" w:rsidRDefault="00474BDD" w:rsidP="006D6A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2484679"/>
      <w:docPartObj>
        <w:docPartGallery w:val="Page Numbers (Bottom of Page)"/>
        <w:docPartUnique/>
      </w:docPartObj>
    </w:sdtPr>
    <w:sdtContent>
      <w:p w14:paraId="1C3DC05B" w14:textId="6B2A471F" w:rsidR="006D6A9E" w:rsidRDefault="006D6A9E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B5E71B" w14:textId="77777777" w:rsidR="006D6A9E" w:rsidRDefault="006D6A9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ACB32" w14:textId="77777777" w:rsidR="00474BDD" w:rsidRDefault="00474BDD" w:rsidP="006D6A9E">
      <w:pPr>
        <w:spacing w:line="240" w:lineRule="auto"/>
      </w:pPr>
      <w:r>
        <w:separator/>
      </w:r>
    </w:p>
  </w:footnote>
  <w:footnote w:type="continuationSeparator" w:id="0">
    <w:p w14:paraId="448CA4E2" w14:textId="77777777" w:rsidR="00474BDD" w:rsidRDefault="00474BDD" w:rsidP="006D6A9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746B5"/>
    <w:multiLevelType w:val="hybridMultilevel"/>
    <w:tmpl w:val="97EE2BBE"/>
    <w:lvl w:ilvl="0" w:tplc="D7D23FF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C78464F"/>
    <w:multiLevelType w:val="hybridMultilevel"/>
    <w:tmpl w:val="ED84723C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F3B37F8"/>
    <w:multiLevelType w:val="hybridMultilevel"/>
    <w:tmpl w:val="C2F278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94E31A2"/>
    <w:multiLevelType w:val="hybridMultilevel"/>
    <w:tmpl w:val="8DF20B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A656488"/>
    <w:multiLevelType w:val="hybridMultilevel"/>
    <w:tmpl w:val="9A401E18"/>
    <w:lvl w:ilvl="0" w:tplc="E43214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FAC6B98"/>
    <w:multiLevelType w:val="hybridMultilevel"/>
    <w:tmpl w:val="D324CD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2822DD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3B63915"/>
    <w:multiLevelType w:val="hybridMultilevel"/>
    <w:tmpl w:val="3F8C51C4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87D07A1"/>
    <w:multiLevelType w:val="hybridMultilevel"/>
    <w:tmpl w:val="B1DAA3D8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17E5BBC"/>
    <w:multiLevelType w:val="multilevel"/>
    <w:tmpl w:val="438A89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BDD5621"/>
    <w:multiLevelType w:val="hybridMultilevel"/>
    <w:tmpl w:val="D2628E90"/>
    <w:lvl w:ilvl="0" w:tplc="D7D23F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5A7F55"/>
    <w:multiLevelType w:val="hybridMultilevel"/>
    <w:tmpl w:val="42307D9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 w15:restartNumberingAfterBreak="0">
    <w:nsid w:val="700C4E97"/>
    <w:multiLevelType w:val="hybridMultilevel"/>
    <w:tmpl w:val="7F3C7EE6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25D3AC0"/>
    <w:multiLevelType w:val="hybridMultilevel"/>
    <w:tmpl w:val="18F27C5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748C7C7C"/>
    <w:multiLevelType w:val="hybridMultilevel"/>
    <w:tmpl w:val="E9282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64624CA"/>
    <w:multiLevelType w:val="hybridMultilevel"/>
    <w:tmpl w:val="327294DE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D7E0F9D"/>
    <w:multiLevelType w:val="hybridMultilevel"/>
    <w:tmpl w:val="753E42F8"/>
    <w:lvl w:ilvl="0" w:tplc="D7D23F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87390236">
    <w:abstractNumId w:val="6"/>
  </w:num>
  <w:num w:numId="2" w16cid:durableId="1578782693">
    <w:abstractNumId w:val="15"/>
  </w:num>
  <w:num w:numId="3" w16cid:durableId="1695379435">
    <w:abstractNumId w:val="11"/>
  </w:num>
  <w:num w:numId="4" w16cid:durableId="1907714853">
    <w:abstractNumId w:val="5"/>
  </w:num>
  <w:num w:numId="5" w16cid:durableId="647904214">
    <w:abstractNumId w:val="3"/>
  </w:num>
  <w:num w:numId="6" w16cid:durableId="153961586">
    <w:abstractNumId w:val="10"/>
  </w:num>
  <w:num w:numId="7" w16cid:durableId="324868143">
    <w:abstractNumId w:val="8"/>
  </w:num>
  <w:num w:numId="8" w16cid:durableId="84420909">
    <w:abstractNumId w:val="4"/>
  </w:num>
  <w:num w:numId="9" w16cid:durableId="79565544">
    <w:abstractNumId w:val="14"/>
  </w:num>
  <w:num w:numId="10" w16cid:durableId="2049987441">
    <w:abstractNumId w:val="12"/>
  </w:num>
  <w:num w:numId="11" w16cid:durableId="1723016123">
    <w:abstractNumId w:val="1"/>
  </w:num>
  <w:num w:numId="12" w16cid:durableId="1396663962">
    <w:abstractNumId w:val="13"/>
  </w:num>
  <w:num w:numId="13" w16cid:durableId="1118569903">
    <w:abstractNumId w:val="2"/>
  </w:num>
  <w:num w:numId="14" w16cid:durableId="2143958935">
    <w:abstractNumId w:val="0"/>
  </w:num>
  <w:num w:numId="15" w16cid:durableId="1371301882">
    <w:abstractNumId w:val="9"/>
  </w:num>
  <w:num w:numId="16" w16cid:durableId="2032219509">
    <w:abstractNumId w:val="16"/>
  </w:num>
  <w:num w:numId="17" w16cid:durableId="1448589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4CE"/>
    <w:rsid w:val="000072A0"/>
    <w:rsid w:val="00011D15"/>
    <w:rsid w:val="00015139"/>
    <w:rsid w:val="00022759"/>
    <w:rsid w:val="00026890"/>
    <w:rsid w:val="00030BDB"/>
    <w:rsid w:val="00043398"/>
    <w:rsid w:val="000532FB"/>
    <w:rsid w:val="00056420"/>
    <w:rsid w:val="00082879"/>
    <w:rsid w:val="000852EF"/>
    <w:rsid w:val="0008776F"/>
    <w:rsid w:val="00093624"/>
    <w:rsid w:val="000B0DC5"/>
    <w:rsid w:val="000B3BD2"/>
    <w:rsid w:val="000C4E8E"/>
    <w:rsid w:val="000C54A1"/>
    <w:rsid w:val="000C564B"/>
    <w:rsid w:val="000D0965"/>
    <w:rsid w:val="000E6E3D"/>
    <w:rsid w:val="00114BBA"/>
    <w:rsid w:val="001261FC"/>
    <w:rsid w:val="0013017F"/>
    <w:rsid w:val="00136414"/>
    <w:rsid w:val="00144C84"/>
    <w:rsid w:val="00146D1B"/>
    <w:rsid w:val="001749AC"/>
    <w:rsid w:val="00177E1D"/>
    <w:rsid w:val="00195C79"/>
    <w:rsid w:val="001A0D9C"/>
    <w:rsid w:val="001A1BDE"/>
    <w:rsid w:val="001A57FF"/>
    <w:rsid w:val="001A7696"/>
    <w:rsid w:val="001C6A72"/>
    <w:rsid w:val="001E7AEB"/>
    <w:rsid w:val="001F1260"/>
    <w:rsid w:val="00210A98"/>
    <w:rsid w:val="002173DF"/>
    <w:rsid w:val="002244F7"/>
    <w:rsid w:val="00225142"/>
    <w:rsid w:val="00225419"/>
    <w:rsid w:val="00227166"/>
    <w:rsid w:val="002515D4"/>
    <w:rsid w:val="00256EF1"/>
    <w:rsid w:val="0027169F"/>
    <w:rsid w:val="0027263B"/>
    <w:rsid w:val="00296526"/>
    <w:rsid w:val="002A6AD8"/>
    <w:rsid w:val="002A701D"/>
    <w:rsid w:val="002B5A2B"/>
    <w:rsid w:val="002C431C"/>
    <w:rsid w:val="002D4AB9"/>
    <w:rsid w:val="002F3890"/>
    <w:rsid w:val="002F6234"/>
    <w:rsid w:val="00310FF0"/>
    <w:rsid w:val="00311FE2"/>
    <w:rsid w:val="0033345D"/>
    <w:rsid w:val="00360869"/>
    <w:rsid w:val="00367D83"/>
    <w:rsid w:val="00381E43"/>
    <w:rsid w:val="00386D73"/>
    <w:rsid w:val="003A3112"/>
    <w:rsid w:val="003C0DD2"/>
    <w:rsid w:val="003D2D72"/>
    <w:rsid w:val="003D4000"/>
    <w:rsid w:val="003E6FC4"/>
    <w:rsid w:val="003F0599"/>
    <w:rsid w:val="003F23CF"/>
    <w:rsid w:val="00405331"/>
    <w:rsid w:val="00407DBB"/>
    <w:rsid w:val="00410831"/>
    <w:rsid w:val="004117D0"/>
    <w:rsid w:val="00421ED7"/>
    <w:rsid w:val="00424553"/>
    <w:rsid w:val="00424731"/>
    <w:rsid w:val="00427C6E"/>
    <w:rsid w:val="004307FD"/>
    <w:rsid w:val="00430DB2"/>
    <w:rsid w:val="00432122"/>
    <w:rsid w:val="00432D81"/>
    <w:rsid w:val="004542B5"/>
    <w:rsid w:val="00460DC8"/>
    <w:rsid w:val="00462AE5"/>
    <w:rsid w:val="00474BDD"/>
    <w:rsid w:val="00476FE8"/>
    <w:rsid w:val="00482555"/>
    <w:rsid w:val="00487407"/>
    <w:rsid w:val="00494B29"/>
    <w:rsid w:val="004A3DEB"/>
    <w:rsid w:val="004B23CE"/>
    <w:rsid w:val="004C4CEA"/>
    <w:rsid w:val="004D2E58"/>
    <w:rsid w:val="004E12D0"/>
    <w:rsid w:val="004E1F5C"/>
    <w:rsid w:val="004F70F5"/>
    <w:rsid w:val="004F739D"/>
    <w:rsid w:val="004F78D1"/>
    <w:rsid w:val="00521EFF"/>
    <w:rsid w:val="00524FEE"/>
    <w:rsid w:val="00536981"/>
    <w:rsid w:val="00545C8D"/>
    <w:rsid w:val="00552BFB"/>
    <w:rsid w:val="0057619E"/>
    <w:rsid w:val="00592E60"/>
    <w:rsid w:val="00593043"/>
    <w:rsid w:val="005A083D"/>
    <w:rsid w:val="005A3F3D"/>
    <w:rsid w:val="005B0C2F"/>
    <w:rsid w:val="005B20C7"/>
    <w:rsid w:val="005D1458"/>
    <w:rsid w:val="005E32E9"/>
    <w:rsid w:val="005E79CD"/>
    <w:rsid w:val="005F0EF2"/>
    <w:rsid w:val="005F1B5B"/>
    <w:rsid w:val="005F1F36"/>
    <w:rsid w:val="00601F31"/>
    <w:rsid w:val="00602ED0"/>
    <w:rsid w:val="00606F14"/>
    <w:rsid w:val="006335A1"/>
    <w:rsid w:val="00643D53"/>
    <w:rsid w:val="0064484D"/>
    <w:rsid w:val="006566F2"/>
    <w:rsid w:val="0067009B"/>
    <w:rsid w:val="00670CAA"/>
    <w:rsid w:val="0068319D"/>
    <w:rsid w:val="00684CFB"/>
    <w:rsid w:val="00687BEE"/>
    <w:rsid w:val="006A2723"/>
    <w:rsid w:val="006B0AD0"/>
    <w:rsid w:val="006B193F"/>
    <w:rsid w:val="006B2F8D"/>
    <w:rsid w:val="006B7A03"/>
    <w:rsid w:val="006C0A83"/>
    <w:rsid w:val="006C664F"/>
    <w:rsid w:val="006D6A9E"/>
    <w:rsid w:val="006E30A1"/>
    <w:rsid w:val="006E6325"/>
    <w:rsid w:val="006E6C8D"/>
    <w:rsid w:val="007010BB"/>
    <w:rsid w:val="0071246E"/>
    <w:rsid w:val="00740E25"/>
    <w:rsid w:val="00741200"/>
    <w:rsid w:val="00753B92"/>
    <w:rsid w:val="007622C3"/>
    <w:rsid w:val="00775E04"/>
    <w:rsid w:val="007779E8"/>
    <w:rsid w:val="007801CD"/>
    <w:rsid w:val="00784995"/>
    <w:rsid w:val="007867D5"/>
    <w:rsid w:val="007927E4"/>
    <w:rsid w:val="0079385E"/>
    <w:rsid w:val="007939E1"/>
    <w:rsid w:val="0079482C"/>
    <w:rsid w:val="007972AB"/>
    <w:rsid w:val="007B1C0B"/>
    <w:rsid w:val="007B285B"/>
    <w:rsid w:val="007B67CD"/>
    <w:rsid w:val="007C7A29"/>
    <w:rsid w:val="007D2DF7"/>
    <w:rsid w:val="00802585"/>
    <w:rsid w:val="00806D44"/>
    <w:rsid w:val="0080719B"/>
    <w:rsid w:val="00812190"/>
    <w:rsid w:val="008175F7"/>
    <w:rsid w:val="00830C00"/>
    <w:rsid w:val="00833FF5"/>
    <w:rsid w:val="008342E4"/>
    <w:rsid w:val="0083446F"/>
    <w:rsid w:val="008345C9"/>
    <w:rsid w:val="008452DC"/>
    <w:rsid w:val="008557A2"/>
    <w:rsid w:val="00856D81"/>
    <w:rsid w:val="008617DA"/>
    <w:rsid w:val="0087050D"/>
    <w:rsid w:val="00870D82"/>
    <w:rsid w:val="00873F4C"/>
    <w:rsid w:val="00874C4E"/>
    <w:rsid w:val="00875980"/>
    <w:rsid w:val="0088261E"/>
    <w:rsid w:val="00883D9A"/>
    <w:rsid w:val="00884D20"/>
    <w:rsid w:val="00891B79"/>
    <w:rsid w:val="00897FB1"/>
    <w:rsid w:val="008A1368"/>
    <w:rsid w:val="008A176F"/>
    <w:rsid w:val="008C2C05"/>
    <w:rsid w:val="008D1AB0"/>
    <w:rsid w:val="008D3773"/>
    <w:rsid w:val="008E3B83"/>
    <w:rsid w:val="008E4071"/>
    <w:rsid w:val="008F5808"/>
    <w:rsid w:val="0090526F"/>
    <w:rsid w:val="0091659E"/>
    <w:rsid w:val="00932AFA"/>
    <w:rsid w:val="009339C7"/>
    <w:rsid w:val="009424CE"/>
    <w:rsid w:val="00942A8D"/>
    <w:rsid w:val="00950632"/>
    <w:rsid w:val="00952583"/>
    <w:rsid w:val="00957C73"/>
    <w:rsid w:val="00967F41"/>
    <w:rsid w:val="0097045B"/>
    <w:rsid w:val="009777F2"/>
    <w:rsid w:val="00986653"/>
    <w:rsid w:val="0099184D"/>
    <w:rsid w:val="009B11F0"/>
    <w:rsid w:val="009E0BD0"/>
    <w:rsid w:val="009E3FBE"/>
    <w:rsid w:val="009F30A8"/>
    <w:rsid w:val="009F3F12"/>
    <w:rsid w:val="00A03303"/>
    <w:rsid w:val="00A0570D"/>
    <w:rsid w:val="00A22732"/>
    <w:rsid w:val="00A227C1"/>
    <w:rsid w:val="00A253CD"/>
    <w:rsid w:val="00A30174"/>
    <w:rsid w:val="00A50E99"/>
    <w:rsid w:val="00A52209"/>
    <w:rsid w:val="00A54B0A"/>
    <w:rsid w:val="00A573B7"/>
    <w:rsid w:val="00A71481"/>
    <w:rsid w:val="00A7544E"/>
    <w:rsid w:val="00A83878"/>
    <w:rsid w:val="00A86CA1"/>
    <w:rsid w:val="00A87AEC"/>
    <w:rsid w:val="00A91925"/>
    <w:rsid w:val="00A923A8"/>
    <w:rsid w:val="00A94A14"/>
    <w:rsid w:val="00A963BD"/>
    <w:rsid w:val="00AA3916"/>
    <w:rsid w:val="00AA3977"/>
    <w:rsid w:val="00AB38F8"/>
    <w:rsid w:val="00AC39CC"/>
    <w:rsid w:val="00AD0CA0"/>
    <w:rsid w:val="00AD5297"/>
    <w:rsid w:val="00AE0BFC"/>
    <w:rsid w:val="00AE1C63"/>
    <w:rsid w:val="00AE7A63"/>
    <w:rsid w:val="00AF51B7"/>
    <w:rsid w:val="00AF752C"/>
    <w:rsid w:val="00AF7C0F"/>
    <w:rsid w:val="00B017C7"/>
    <w:rsid w:val="00B028EF"/>
    <w:rsid w:val="00B03E83"/>
    <w:rsid w:val="00B0482C"/>
    <w:rsid w:val="00B05FF6"/>
    <w:rsid w:val="00B154E1"/>
    <w:rsid w:val="00B1638B"/>
    <w:rsid w:val="00B17F8C"/>
    <w:rsid w:val="00B40678"/>
    <w:rsid w:val="00B5168F"/>
    <w:rsid w:val="00B57375"/>
    <w:rsid w:val="00B63741"/>
    <w:rsid w:val="00B6564E"/>
    <w:rsid w:val="00B702D8"/>
    <w:rsid w:val="00B7067C"/>
    <w:rsid w:val="00B75D5E"/>
    <w:rsid w:val="00B85A96"/>
    <w:rsid w:val="00BA5164"/>
    <w:rsid w:val="00BA61F5"/>
    <w:rsid w:val="00BB689B"/>
    <w:rsid w:val="00BC004C"/>
    <w:rsid w:val="00BC025E"/>
    <w:rsid w:val="00BC05DE"/>
    <w:rsid w:val="00BC2E8C"/>
    <w:rsid w:val="00BC5846"/>
    <w:rsid w:val="00BC6A8B"/>
    <w:rsid w:val="00BD3F54"/>
    <w:rsid w:val="00BD795E"/>
    <w:rsid w:val="00BE23FB"/>
    <w:rsid w:val="00BE4642"/>
    <w:rsid w:val="00BE5994"/>
    <w:rsid w:val="00BF3BA1"/>
    <w:rsid w:val="00BF7C85"/>
    <w:rsid w:val="00C0111F"/>
    <w:rsid w:val="00C23542"/>
    <w:rsid w:val="00C243ED"/>
    <w:rsid w:val="00C3048C"/>
    <w:rsid w:val="00C32C19"/>
    <w:rsid w:val="00C3721C"/>
    <w:rsid w:val="00C64D93"/>
    <w:rsid w:val="00C66CFD"/>
    <w:rsid w:val="00C67F76"/>
    <w:rsid w:val="00C7176C"/>
    <w:rsid w:val="00C8521C"/>
    <w:rsid w:val="00C90A79"/>
    <w:rsid w:val="00C934F2"/>
    <w:rsid w:val="00C93563"/>
    <w:rsid w:val="00C95EA1"/>
    <w:rsid w:val="00CA2847"/>
    <w:rsid w:val="00CA4059"/>
    <w:rsid w:val="00CA5196"/>
    <w:rsid w:val="00CA665D"/>
    <w:rsid w:val="00CA7F90"/>
    <w:rsid w:val="00CB6042"/>
    <w:rsid w:val="00CC166A"/>
    <w:rsid w:val="00CC2EB3"/>
    <w:rsid w:val="00CC3CA9"/>
    <w:rsid w:val="00CD3113"/>
    <w:rsid w:val="00CD6F0E"/>
    <w:rsid w:val="00CE07C7"/>
    <w:rsid w:val="00CE5A04"/>
    <w:rsid w:val="00CF1D8B"/>
    <w:rsid w:val="00CF597C"/>
    <w:rsid w:val="00CF5A56"/>
    <w:rsid w:val="00CF743F"/>
    <w:rsid w:val="00D1489C"/>
    <w:rsid w:val="00D16AE9"/>
    <w:rsid w:val="00D2649C"/>
    <w:rsid w:val="00D354B7"/>
    <w:rsid w:val="00D406E4"/>
    <w:rsid w:val="00D47976"/>
    <w:rsid w:val="00D7172C"/>
    <w:rsid w:val="00D74B02"/>
    <w:rsid w:val="00D76464"/>
    <w:rsid w:val="00D77353"/>
    <w:rsid w:val="00D91249"/>
    <w:rsid w:val="00DB5F4B"/>
    <w:rsid w:val="00DB60C5"/>
    <w:rsid w:val="00DB7A40"/>
    <w:rsid w:val="00DC5F79"/>
    <w:rsid w:val="00DC756A"/>
    <w:rsid w:val="00DE7499"/>
    <w:rsid w:val="00E04BA9"/>
    <w:rsid w:val="00E04BC3"/>
    <w:rsid w:val="00E173B9"/>
    <w:rsid w:val="00E44A07"/>
    <w:rsid w:val="00E461AF"/>
    <w:rsid w:val="00E5355C"/>
    <w:rsid w:val="00E54EEC"/>
    <w:rsid w:val="00E55BC7"/>
    <w:rsid w:val="00E72098"/>
    <w:rsid w:val="00E75F09"/>
    <w:rsid w:val="00E81BEA"/>
    <w:rsid w:val="00E81DD3"/>
    <w:rsid w:val="00E92BAE"/>
    <w:rsid w:val="00E94FA1"/>
    <w:rsid w:val="00EA73EE"/>
    <w:rsid w:val="00EB612A"/>
    <w:rsid w:val="00EC2109"/>
    <w:rsid w:val="00EC5EDF"/>
    <w:rsid w:val="00EC7C8C"/>
    <w:rsid w:val="00ED63DF"/>
    <w:rsid w:val="00EE279A"/>
    <w:rsid w:val="00EF0A85"/>
    <w:rsid w:val="00F0249A"/>
    <w:rsid w:val="00F12582"/>
    <w:rsid w:val="00F15E77"/>
    <w:rsid w:val="00F202F0"/>
    <w:rsid w:val="00F21B7E"/>
    <w:rsid w:val="00F26DEE"/>
    <w:rsid w:val="00F3340A"/>
    <w:rsid w:val="00F73C49"/>
    <w:rsid w:val="00F77CBF"/>
    <w:rsid w:val="00F83A8E"/>
    <w:rsid w:val="00F908A7"/>
    <w:rsid w:val="00F94EB1"/>
    <w:rsid w:val="00FA4B89"/>
    <w:rsid w:val="00FA53A0"/>
    <w:rsid w:val="00FB0A92"/>
    <w:rsid w:val="00FB22FA"/>
    <w:rsid w:val="00FB49E8"/>
    <w:rsid w:val="00FB7C72"/>
    <w:rsid w:val="00FC3017"/>
    <w:rsid w:val="00FD02F1"/>
    <w:rsid w:val="00FD13F1"/>
    <w:rsid w:val="00FD582F"/>
    <w:rsid w:val="00FE02DB"/>
    <w:rsid w:val="00FE4275"/>
    <w:rsid w:val="00FE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204A1D"/>
  <w15:chartTrackingRefBased/>
  <w15:docId w15:val="{5F1079AA-135C-4D5A-90E9-A727B5A48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0A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24731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5D4"/>
    <w:pPr>
      <w:keepNext/>
      <w:keepLines/>
      <w:numPr>
        <w:ilvl w:val="1"/>
        <w:numId w:val="1"/>
      </w:numPr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481"/>
    <w:pPr>
      <w:keepNext/>
      <w:keepLines/>
      <w:numPr>
        <w:ilvl w:val="2"/>
        <w:numId w:val="1"/>
      </w:numPr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4731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2515D4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71481"/>
    <w:rPr>
      <w:rFonts w:ascii="Times New Roman" w:eastAsiaTheme="majorEastAsia" w:hAnsi="Times New Roman" w:cstheme="majorBidi"/>
      <w:b/>
      <w:sz w:val="24"/>
      <w:szCs w:val="24"/>
      <w:lang w:eastAsia="ru-RU"/>
    </w:rPr>
  </w:style>
  <w:style w:type="table" w:styleId="a3">
    <w:name w:val="Table Grid"/>
    <w:basedOn w:val="a1"/>
    <w:uiPriority w:val="39"/>
    <w:rsid w:val="009424C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B154E1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34"/>
    <w:rsid w:val="00B154E1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MTDisplayEquation">
    <w:name w:val="MTDisplayEquation"/>
    <w:basedOn w:val="a4"/>
    <w:next w:val="a"/>
    <w:link w:val="MTDisplayEquation0"/>
    <w:rsid w:val="00B154E1"/>
    <w:pPr>
      <w:tabs>
        <w:tab w:val="center" w:pos="4680"/>
        <w:tab w:val="right" w:pos="9360"/>
      </w:tabs>
      <w:ind w:left="0"/>
      <w:jc w:val="center"/>
    </w:pPr>
  </w:style>
  <w:style w:type="character" w:customStyle="1" w:styleId="MTDisplayEquation0">
    <w:name w:val="MTDisplayEquation Знак"/>
    <w:basedOn w:val="a0"/>
    <w:link w:val="MTDisplayEquation"/>
    <w:rsid w:val="00B154E1"/>
    <w:rPr>
      <w:rFonts w:ascii="Times New Roman" w:hAnsi="Times New Roman" w:cs="Times New Roman"/>
      <w:sz w:val="28"/>
      <w:szCs w:val="24"/>
      <w:lang w:eastAsia="ru-RU"/>
    </w:rPr>
  </w:style>
  <w:style w:type="table" w:customStyle="1" w:styleId="11">
    <w:name w:val="Сетка таблицы1"/>
    <w:basedOn w:val="a1"/>
    <w:next w:val="a3"/>
    <w:uiPriority w:val="59"/>
    <w:rsid w:val="006A272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95063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5063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50632"/>
    <w:rPr>
      <w:rFonts w:ascii="Times New Roman" w:hAnsi="Times New Roman" w:cs="Times New Roman"/>
      <w:sz w:val="20"/>
      <w:szCs w:val="20"/>
      <w:lang w:eastAsia="ru-RU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5063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50632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b">
    <w:name w:val="Revision"/>
    <w:hidden/>
    <w:uiPriority w:val="99"/>
    <w:semiHidden/>
    <w:rsid w:val="00F77CBF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DB7A40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6D6A9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D6A9E"/>
    <w:rPr>
      <w:rFonts w:ascii="Times New Roman" w:hAnsi="Times New Roman" w:cs="Times New Roman"/>
      <w:sz w:val="28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6D6A9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D6A9E"/>
    <w:rPr>
      <w:rFonts w:ascii="Times New Roman" w:hAnsi="Times New Roman" w:cs="Times New Roman"/>
      <w:sz w:val="28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3E6FC4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2">
    <w:name w:val="toc 1"/>
    <w:basedOn w:val="a"/>
    <w:next w:val="a"/>
    <w:autoRedefine/>
    <w:uiPriority w:val="39"/>
    <w:unhideWhenUsed/>
    <w:rsid w:val="003E6FC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67D5"/>
    <w:pPr>
      <w:tabs>
        <w:tab w:val="left" w:pos="1760"/>
        <w:tab w:val="right" w:leader="dot" w:pos="9345"/>
      </w:tabs>
      <w:spacing w:after="100"/>
      <w:ind w:left="284"/>
    </w:pPr>
  </w:style>
  <w:style w:type="character" w:styleId="af1">
    <w:name w:val="Hyperlink"/>
    <w:basedOn w:val="a0"/>
    <w:uiPriority w:val="99"/>
    <w:unhideWhenUsed/>
    <w:rsid w:val="003E6F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image" Target="media/image150.wmf"/><Relationship Id="rId21" Type="http://schemas.openxmlformats.org/officeDocument/2006/relationships/image" Target="media/image8.wmf"/><Relationship Id="rId63" Type="http://schemas.openxmlformats.org/officeDocument/2006/relationships/image" Target="media/image30.wmf"/><Relationship Id="rId159" Type="http://schemas.openxmlformats.org/officeDocument/2006/relationships/oleObject" Target="embeddings/oleObject74.bin"/><Relationship Id="rId324" Type="http://schemas.openxmlformats.org/officeDocument/2006/relationships/oleObject" Target="embeddings/oleObject155.bin"/><Relationship Id="rId366" Type="http://schemas.openxmlformats.org/officeDocument/2006/relationships/image" Target="media/image184.wmf"/><Relationship Id="rId170" Type="http://schemas.openxmlformats.org/officeDocument/2006/relationships/image" Target="media/image84.wmf"/><Relationship Id="rId226" Type="http://schemas.openxmlformats.org/officeDocument/2006/relationships/image" Target="media/image112.wmf"/><Relationship Id="rId268" Type="http://schemas.openxmlformats.org/officeDocument/2006/relationships/oleObject" Target="embeddings/oleObject127.bin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1.bin"/><Relationship Id="rId128" Type="http://schemas.openxmlformats.org/officeDocument/2006/relationships/image" Target="media/image63.wmf"/><Relationship Id="rId335" Type="http://schemas.openxmlformats.org/officeDocument/2006/relationships/oleObject" Target="embeddings/oleObject161.bin"/><Relationship Id="rId377" Type="http://schemas.openxmlformats.org/officeDocument/2006/relationships/oleObject" Target="embeddings/oleObject181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5.bin"/><Relationship Id="rId237" Type="http://schemas.openxmlformats.org/officeDocument/2006/relationships/oleObject" Target="embeddings/oleObject113.bin"/><Relationship Id="rId402" Type="http://schemas.openxmlformats.org/officeDocument/2006/relationships/image" Target="media/image203.wmf"/><Relationship Id="rId279" Type="http://schemas.openxmlformats.org/officeDocument/2006/relationships/image" Target="media/image140.w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4.bin"/><Relationship Id="rId290" Type="http://schemas.openxmlformats.org/officeDocument/2006/relationships/oleObject" Target="embeddings/oleObject138.bin"/><Relationship Id="rId304" Type="http://schemas.openxmlformats.org/officeDocument/2006/relationships/oleObject" Target="embeddings/oleObject145.bin"/><Relationship Id="rId346" Type="http://schemas.openxmlformats.org/officeDocument/2006/relationships/image" Target="media/image173.wmf"/><Relationship Id="rId388" Type="http://schemas.openxmlformats.org/officeDocument/2006/relationships/image" Target="media/image195.wmf"/><Relationship Id="rId85" Type="http://schemas.openxmlformats.org/officeDocument/2006/relationships/image" Target="media/image42.wmf"/><Relationship Id="rId150" Type="http://schemas.openxmlformats.org/officeDocument/2006/relationships/image" Target="media/image74.wmf"/><Relationship Id="rId192" Type="http://schemas.openxmlformats.org/officeDocument/2006/relationships/image" Target="media/image95.wmf"/><Relationship Id="rId206" Type="http://schemas.openxmlformats.org/officeDocument/2006/relationships/image" Target="media/image102.wmf"/><Relationship Id="rId413" Type="http://schemas.openxmlformats.org/officeDocument/2006/relationships/oleObject" Target="embeddings/oleObject197.bin"/><Relationship Id="rId248" Type="http://schemas.openxmlformats.org/officeDocument/2006/relationships/image" Target="media/image123.wmf"/><Relationship Id="rId12" Type="http://schemas.openxmlformats.org/officeDocument/2006/relationships/oleObject" Target="embeddings/oleObject2.bin"/><Relationship Id="rId108" Type="http://schemas.openxmlformats.org/officeDocument/2006/relationships/image" Target="media/image53.wmf"/><Relationship Id="rId315" Type="http://schemas.openxmlformats.org/officeDocument/2006/relationships/image" Target="media/image158.wmf"/><Relationship Id="rId357" Type="http://schemas.openxmlformats.org/officeDocument/2006/relationships/oleObject" Target="embeddings/oleObject171.bin"/><Relationship Id="rId54" Type="http://schemas.openxmlformats.org/officeDocument/2006/relationships/oleObject" Target="embeddings/oleObject22.bin"/><Relationship Id="rId96" Type="http://schemas.openxmlformats.org/officeDocument/2006/relationships/oleObject" Target="embeddings/oleObject42.bin"/><Relationship Id="rId161" Type="http://schemas.openxmlformats.org/officeDocument/2006/relationships/oleObject" Target="embeddings/oleObject75.bin"/><Relationship Id="rId217" Type="http://schemas.openxmlformats.org/officeDocument/2006/relationships/oleObject" Target="embeddings/oleObject103.bin"/><Relationship Id="rId399" Type="http://schemas.openxmlformats.org/officeDocument/2006/relationships/image" Target="media/image201.svg"/><Relationship Id="rId259" Type="http://schemas.openxmlformats.org/officeDocument/2006/relationships/oleObject" Target="embeddings/oleObject124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4.bin"/><Relationship Id="rId270" Type="http://schemas.openxmlformats.org/officeDocument/2006/relationships/oleObject" Target="embeddings/oleObject128.bin"/><Relationship Id="rId326" Type="http://schemas.openxmlformats.org/officeDocument/2006/relationships/oleObject" Target="embeddings/oleObject156.bin"/><Relationship Id="rId65" Type="http://schemas.openxmlformats.org/officeDocument/2006/relationships/image" Target="media/image31.wmf"/><Relationship Id="rId130" Type="http://schemas.openxmlformats.org/officeDocument/2006/relationships/image" Target="media/image64.wmf"/><Relationship Id="rId368" Type="http://schemas.openxmlformats.org/officeDocument/2006/relationships/image" Target="media/image185.wmf"/><Relationship Id="rId172" Type="http://schemas.openxmlformats.org/officeDocument/2006/relationships/image" Target="media/image85.wmf"/><Relationship Id="rId228" Type="http://schemas.openxmlformats.org/officeDocument/2006/relationships/image" Target="media/image113.wmf"/><Relationship Id="rId281" Type="http://schemas.openxmlformats.org/officeDocument/2006/relationships/image" Target="media/image141.wmf"/><Relationship Id="rId337" Type="http://schemas.openxmlformats.org/officeDocument/2006/relationships/oleObject" Target="embeddings/oleObject162.bin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5.bin"/><Relationship Id="rId379" Type="http://schemas.openxmlformats.org/officeDocument/2006/relationships/oleObject" Target="embeddings/oleObject182.bin"/><Relationship Id="rId7" Type="http://schemas.openxmlformats.org/officeDocument/2006/relationships/endnotes" Target="endnotes.xml"/><Relationship Id="rId183" Type="http://schemas.openxmlformats.org/officeDocument/2006/relationships/oleObject" Target="embeddings/oleObject86.bin"/><Relationship Id="rId239" Type="http://schemas.openxmlformats.org/officeDocument/2006/relationships/oleObject" Target="embeddings/oleObject114.bin"/><Relationship Id="rId390" Type="http://schemas.openxmlformats.org/officeDocument/2006/relationships/image" Target="media/image196.wmf"/><Relationship Id="rId404" Type="http://schemas.openxmlformats.org/officeDocument/2006/relationships/image" Target="media/image204.wmf"/><Relationship Id="rId250" Type="http://schemas.openxmlformats.org/officeDocument/2006/relationships/image" Target="media/image124.wmf"/><Relationship Id="rId292" Type="http://schemas.openxmlformats.org/officeDocument/2006/relationships/oleObject" Target="embeddings/oleObject139.bin"/><Relationship Id="rId306" Type="http://schemas.openxmlformats.org/officeDocument/2006/relationships/oleObject" Target="embeddings/oleObject146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3.wmf"/><Relationship Id="rId110" Type="http://schemas.openxmlformats.org/officeDocument/2006/relationships/image" Target="media/image54.wmf"/><Relationship Id="rId348" Type="http://schemas.openxmlformats.org/officeDocument/2006/relationships/image" Target="media/image174.wmf"/><Relationship Id="rId152" Type="http://schemas.openxmlformats.org/officeDocument/2006/relationships/image" Target="media/image75.wmf"/><Relationship Id="rId194" Type="http://schemas.openxmlformats.org/officeDocument/2006/relationships/image" Target="media/image96.wmf"/><Relationship Id="rId208" Type="http://schemas.openxmlformats.org/officeDocument/2006/relationships/image" Target="media/image103.wmf"/><Relationship Id="rId415" Type="http://schemas.openxmlformats.org/officeDocument/2006/relationships/fontTable" Target="fontTable.xml"/><Relationship Id="rId261" Type="http://schemas.openxmlformats.org/officeDocument/2006/relationships/image" Target="media/image130.wmf"/><Relationship Id="rId14" Type="http://schemas.openxmlformats.org/officeDocument/2006/relationships/oleObject" Target="embeddings/oleObject3.bin"/><Relationship Id="rId56" Type="http://schemas.openxmlformats.org/officeDocument/2006/relationships/oleObject" Target="embeddings/oleObject23.bin"/><Relationship Id="rId317" Type="http://schemas.openxmlformats.org/officeDocument/2006/relationships/image" Target="media/image159.wmf"/><Relationship Id="rId359" Type="http://schemas.openxmlformats.org/officeDocument/2006/relationships/oleObject" Target="embeddings/oleObject172.bin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5.bin"/><Relationship Id="rId163" Type="http://schemas.openxmlformats.org/officeDocument/2006/relationships/oleObject" Target="embeddings/oleObject76.bin"/><Relationship Id="rId219" Type="http://schemas.openxmlformats.org/officeDocument/2006/relationships/oleObject" Target="embeddings/oleObject104.bin"/><Relationship Id="rId370" Type="http://schemas.openxmlformats.org/officeDocument/2006/relationships/image" Target="media/image186.wmf"/><Relationship Id="rId230" Type="http://schemas.openxmlformats.org/officeDocument/2006/relationships/image" Target="media/image114.wmf"/><Relationship Id="rId25" Type="http://schemas.openxmlformats.org/officeDocument/2006/relationships/image" Target="media/image10.wmf"/><Relationship Id="rId67" Type="http://schemas.openxmlformats.org/officeDocument/2006/relationships/image" Target="media/image32.wmf"/><Relationship Id="rId272" Type="http://schemas.openxmlformats.org/officeDocument/2006/relationships/oleObject" Target="embeddings/oleObject129.bin"/><Relationship Id="rId328" Type="http://schemas.openxmlformats.org/officeDocument/2006/relationships/oleObject" Target="embeddings/oleObject157.bin"/><Relationship Id="rId132" Type="http://schemas.openxmlformats.org/officeDocument/2006/relationships/image" Target="media/image65.wmf"/><Relationship Id="rId174" Type="http://schemas.openxmlformats.org/officeDocument/2006/relationships/image" Target="media/image86.wmf"/><Relationship Id="rId381" Type="http://schemas.openxmlformats.org/officeDocument/2006/relationships/oleObject" Target="embeddings/oleObject183.bin"/><Relationship Id="rId241" Type="http://schemas.openxmlformats.org/officeDocument/2006/relationships/oleObject" Target="embeddings/oleObject115.bin"/><Relationship Id="rId36" Type="http://schemas.openxmlformats.org/officeDocument/2006/relationships/image" Target="media/image16.wmf"/><Relationship Id="rId283" Type="http://schemas.openxmlformats.org/officeDocument/2006/relationships/image" Target="media/image142.wmf"/><Relationship Id="rId339" Type="http://schemas.openxmlformats.org/officeDocument/2006/relationships/oleObject" Target="embeddings/oleObject163.bin"/><Relationship Id="rId78" Type="http://schemas.openxmlformats.org/officeDocument/2006/relationships/oleObject" Target="embeddings/oleObject33.bin"/><Relationship Id="rId101" Type="http://schemas.openxmlformats.org/officeDocument/2006/relationships/image" Target="media/image50.wmf"/><Relationship Id="rId143" Type="http://schemas.openxmlformats.org/officeDocument/2006/relationships/oleObject" Target="embeddings/oleObject66.bin"/><Relationship Id="rId185" Type="http://schemas.openxmlformats.org/officeDocument/2006/relationships/oleObject" Target="embeddings/oleObject87.bin"/><Relationship Id="rId350" Type="http://schemas.openxmlformats.org/officeDocument/2006/relationships/image" Target="media/image175.wmf"/><Relationship Id="rId406" Type="http://schemas.openxmlformats.org/officeDocument/2006/relationships/image" Target="media/image205.png"/><Relationship Id="rId9" Type="http://schemas.openxmlformats.org/officeDocument/2006/relationships/image" Target="media/image2.wmf"/><Relationship Id="rId210" Type="http://schemas.openxmlformats.org/officeDocument/2006/relationships/image" Target="media/image104.wmf"/><Relationship Id="rId392" Type="http://schemas.openxmlformats.org/officeDocument/2006/relationships/image" Target="media/image197.wmf"/><Relationship Id="rId252" Type="http://schemas.openxmlformats.org/officeDocument/2006/relationships/image" Target="media/image125.wmf"/><Relationship Id="rId294" Type="http://schemas.openxmlformats.org/officeDocument/2006/relationships/oleObject" Target="embeddings/oleObject140.bin"/><Relationship Id="rId308" Type="http://schemas.openxmlformats.org/officeDocument/2006/relationships/oleObject" Target="embeddings/oleObject147.bin"/><Relationship Id="rId47" Type="http://schemas.openxmlformats.org/officeDocument/2006/relationships/image" Target="media/image22.wmf"/><Relationship Id="rId89" Type="http://schemas.openxmlformats.org/officeDocument/2006/relationships/image" Target="media/image44.wmf"/><Relationship Id="rId112" Type="http://schemas.openxmlformats.org/officeDocument/2006/relationships/image" Target="media/image55.wmf"/><Relationship Id="rId154" Type="http://schemas.openxmlformats.org/officeDocument/2006/relationships/image" Target="media/image76.wmf"/><Relationship Id="rId361" Type="http://schemas.openxmlformats.org/officeDocument/2006/relationships/oleObject" Target="embeddings/oleObject173.bin"/><Relationship Id="rId196" Type="http://schemas.openxmlformats.org/officeDocument/2006/relationships/image" Target="media/image97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5.bin"/><Relationship Id="rId263" Type="http://schemas.openxmlformats.org/officeDocument/2006/relationships/image" Target="media/image131.png"/><Relationship Id="rId319" Type="http://schemas.openxmlformats.org/officeDocument/2006/relationships/image" Target="media/image160.wmf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6.bin"/><Relationship Id="rId330" Type="http://schemas.openxmlformats.org/officeDocument/2006/relationships/oleObject" Target="embeddings/oleObject158.bin"/><Relationship Id="rId165" Type="http://schemas.openxmlformats.org/officeDocument/2006/relationships/oleObject" Target="embeddings/oleObject77.bin"/><Relationship Id="rId372" Type="http://schemas.openxmlformats.org/officeDocument/2006/relationships/image" Target="media/image187.wmf"/><Relationship Id="rId232" Type="http://schemas.openxmlformats.org/officeDocument/2006/relationships/image" Target="media/image115.wmf"/><Relationship Id="rId274" Type="http://schemas.openxmlformats.org/officeDocument/2006/relationships/oleObject" Target="embeddings/oleObject130.bin"/><Relationship Id="rId27" Type="http://schemas.openxmlformats.org/officeDocument/2006/relationships/image" Target="media/image11.wmf"/><Relationship Id="rId69" Type="http://schemas.openxmlformats.org/officeDocument/2006/relationships/image" Target="media/image33.png"/><Relationship Id="rId134" Type="http://schemas.openxmlformats.org/officeDocument/2006/relationships/image" Target="media/image66.wmf"/><Relationship Id="rId80" Type="http://schemas.openxmlformats.org/officeDocument/2006/relationships/oleObject" Target="embeddings/oleObject34.bin"/><Relationship Id="rId155" Type="http://schemas.openxmlformats.org/officeDocument/2006/relationships/oleObject" Target="embeddings/oleObject72.bin"/><Relationship Id="rId176" Type="http://schemas.openxmlformats.org/officeDocument/2006/relationships/image" Target="media/image87.wmf"/><Relationship Id="rId197" Type="http://schemas.openxmlformats.org/officeDocument/2006/relationships/oleObject" Target="embeddings/oleObject93.bin"/><Relationship Id="rId341" Type="http://schemas.openxmlformats.org/officeDocument/2006/relationships/oleObject" Target="embeddings/oleObject164.bin"/><Relationship Id="rId362" Type="http://schemas.openxmlformats.org/officeDocument/2006/relationships/image" Target="media/image182.wmf"/><Relationship Id="rId383" Type="http://schemas.openxmlformats.org/officeDocument/2006/relationships/oleObject" Target="embeddings/oleObject184.bin"/><Relationship Id="rId201" Type="http://schemas.openxmlformats.org/officeDocument/2006/relationships/oleObject" Target="embeddings/oleObject95.bin"/><Relationship Id="rId222" Type="http://schemas.openxmlformats.org/officeDocument/2006/relationships/image" Target="media/image110.wmf"/><Relationship Id="rId243" Type="http://schemas.openxmlformats.org/officeDocument/2006/relationships/oleObject" Target="embeddings/oleObject116.bin"/><Relationship Id="rId264" Type="http://schemas.openxmlformats.org/officeDocument/2006/relationships/image" Target="media/image132.svg"/><Relationship Id="rId285" Type="http://schemas.openxmlformats.org/officeDocument/2006/relationships/image" Target="media/image143.wmf"/><Relationship Id="rId17" Type="http://schemas.openxmlformats.org/officeDocument/2006/relationships/image" Target="media/image6.wmf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oleObject" Target="embeddings/oleObject46.bin"/><Relationship Id="rId124" Type="http://schemas.openxmlformats.org/officeDocument/2006/relationships/image" Target="media/image61.wmf"/><Relationship Id="rId310" Type="http://schemas.openxmlformats.org/officeDocument/2006/relationships/oleObject" Target="embeddings/oleObject148.bin"/><Relationship Id="rId70" Type="http://schemas.openxmlformats.org/officeDocument/2006/relationships/image" Target="media/image34.svg"/><Relationship Id="rId91" Type="http://schemas.openxmlformats.org/officeDocument/2006/relationships/image" Target="media/image45.wmf"/><Relationship Id="rId145" Type="http://schemas.openxmlformats.org/officeDocument/2006/relationships/oleObject" Target="embeddings/oleObject67.bin"/><Relationship Id="rId166" Type="http://schemas.openxmlformats.org/officeDocument/2006/relationships/image" Target="media/image82.wmf"/><Relationship Id="rId187" Type="http://schemas.openxmlformats.org/officeDocument/2006/relationships/oleObject" Target="embeddings/oleObject88.bin"/><Relationship Id="rId331" Type="http://schemas.openxmlformats.org/officeDocument/2006/relationships/image" Target="media/image166.wmf"/><Relationship Id="rId352" Type="http://schemas.openxmlformats.org/officeDocument/2006/relationships/image" Target="media/image176.png"/><Relationship Id="rId373" Type="http://schemas.openxmlformats.org/officeDocument/2006/relationships/oleObject" Target="embeddings/oleObject179.bin"/><Relationship Id="rId394" Type="http://schemas.openxmlformats.org/officeDocument/2006/relationships/image" Target="media/image198.wmf"/><Relationship Id="rId408" Type="http://schemas.openxmlformats.org/officeDocument/2006/relationships/image" Target="media/image207.wmf"/><Relationship Id="rId1" Type="http://schemas.openxmlformats.org/officeDocument/2006/relationships/customXml" Target="../customXml/item1.xml"/><Relationship Id="rId212" Type="http://schemas.openxmlformats.org/officeDocument/2006/relationships/image" Target="media/image105.wmf"/><Relationship Id="rId233" Type="http://schemas.openxmlformats.org/officeDocument/2006/relationships/oleObject" Target="embeddings/oleObject111.bin"/><Relationship Id="rId254" Type="http://schemas.openxmlformats.org/officeDocument/2006/relationships/image" Target="media/image126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3.wmf"/><Relationship Id="rId114" Type="http://schemas.openxmlformats.org/officeDocument/2006/relationships/image" Target="media/image56.wmf"/><Relationship Id="rId275" Type="http://schemas.openxmlformats.org/officeDocument/2006/relationships/image" Target="media/image138.wmf"/><Relationship Id="rId296" Type="http://schemas.openxmlformats.org/officeDocument/2006/relationships/oleObject" Target="embeddings/oleObject141.bin"/><Relationship Id="rId300" Type="http://schemas.openxmlformats.org/officeDocument/2006/relationships/oleObject" Target="embeddings/oleObject143.bin"/><Relationship Id="rId60" Type="http://schemas.openxmlformats.org/officeDocument/2006/relationships/oleObject" Target="embeddings/oleObject25.bin"/><Relationship Id="rId81" Type="http://schemas.openxmlformats.org/officeDocument/2006/relationships/image" Target="media/image40.wmf"/><Relationship Id="rId135" Type="http://schemas.openxmlformats.org/officeDocument/2006/relationships/oleObject" Target="embeddings/oleObject62.bin"/><Relationship Id="rId156" Type="http://schemas.openxmlformats.org/officeDocument/2006/relationships/image" Target="media/image77.wmf"/><Relationship Id="rId177" Type="http://schemas.openxmlformats.org/officeDocument/2006/relationships/oleObject" Target="embeddings/oleObject83.bin"/><Relationship Id="rId198" Type="http://schemas.openxmlformats.org/officeDocument/2006/relationships/image" Target="media/image98.wmf"/><Relationship Id="rId321" Type="http://schemas.openxmlformats.org/officeDocument/2006/relationships/image" Target="media/image161.wmf"/><Relationship Id="rId342" Type="http://schemas.openxmlformats.org/officeDocument/2006/relationships/image" Target="media/image171.wmf"/><Relationship Id="rId363" Type="http://schemas.openxmlformats.org/officeDocument/2006/relationships/oleObject" Target="embeddings/oleObject174.bin"/><Relationship Id="rId384" Type="http://schemas.openxmlformats.org/officeDocument/2006/relationships/image" Target="media/image193.wmf"/><Relationship Id="rId202" Type="http://schemas.openxmlformats.org/officeDocument/2006/relationships/image" Target="media/image100.wmf"/><Relationship Id="rId223" Type="http://schemas.openxmlformats.org/officeDocument/2006/relationships/oleObject" Target="embeddings/oleObject106.bin"/><Relationship Id="rId244" Type="http://schemas.openxmlformats.org/officeDocument/2006/relationships/image" Target="media/image121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265" Type="http://schemas.openxmlformats.org/officeDocument/2006/relationships/image" Target="media/image133.wmf"/><Relationship Id="rId286" Type="http://schemas.openxmlformats.org/officeDocument/2006/relationships/oleObject" Target="embeddings/oleObject136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51.wmf"/><Relationship Id="rId125" Type="http://schemas.openxmlformats.org/officeDocument/2006/relationships/oleObject" Target="embeddings/oleObject57.bin"/><Relationship Id="rId146" Type="http://schemas.openxmlformats.org/officeDocument/2006/relationships/image" Target="media/image72.wmf"/><Relationship Id="rId167" Type="http://schemas.openxmlformats.org/officeDocument/2006/relationships/oleObject" Target="embeddings/oleObject78.bin"/><Relationship Id="rId188" Type="http://schemas.openxmlformats.org/officeDocument/2006/relationships/image" Target="media/image93.wmf"/><Relationship Id="rId311" Type="http://schemas.openxmlformats.org/officeDocument/2006/relationships/image" Target="media/image156.wmf"/><Relationship Id="rId332" Type="http://schemas.openxmlformats.org/officeDocument/2006/relationships/oleObject" Target="embeddings/oleObject159.bin"/><Relationship Id="rId353" Type="http://schemas.openxmlformats.org/officeDocument/2006/relationships/image" Target="media/image177.svg"/><Relationship Id="rId374" Type="http://schemas.openxmlformats.org/officeDocument/2006/relationships/image" Target="media/image188.wmf"/><Relationship Id="rId395" Type="http://schemas.openxmlformats.org/officeDocument/2006/relationships/oleObject" Target="embeddings/oleObject190.bin"/><Relationship Id="rId409" Type="http://schemas.openxmlformats.org/officeDocument/2006/relationships/oleObject" Target="embeddings/oleObject195.bin"/><Relationship Id="rId71" Type="http://schemas.openxmlformats.org/officeDocument/2006/relationships/image" Target="media/image35.wmf"/><Relationship Id="rId92" Type="http://schemas.openxmlformats.org/officeDocument/2006/relationships/oleObject" Target="embeddings/oleObject40.bin"/><Relationship Id="rId213" Type="http://schemas.openxmlformats.org/officeDocument/2006/relationships/oleObject" Target="embeddings/oleObject101.bin"/><Relationship Id="rId234" Type="http://schemas.openxmlformats.org/officeDocument/2006/relationships/image" Target="media/image116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2.bin"/><Relationship Id="rId276" Type="http://schemas.openxmlformats.org/officeDocument/2006/relationships/oleObject" Target="embeddings/oleObject131.bin"/><Relationship Id="rId297" Type="http://schemas.openxmlformats.org/officeDocument/2006/relationships/image" Target="media/image149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52.bin"/><Relationship Id="rId136" Type="http://schemas.openxmlformats.org/officeDocument/2006/relationships/image" Target="media/image67.wmf"/><Relationship Id="rId157" Type="http://schemas.openxmlformats.org/officeDocument/2006/relationships/oleObject" Target="embeddings/oleObject73.bin"/><Relationship Id="rId178" Type="http://schemas.openxmlformats.org/officeDocument/2006/relationships/image" Target="media/image88.wmf"/><Relationship Id="rId301" Type="http://schemas.openxmlformats.org/officeDocument/2006/relationships/image" Target="media/image151.wmf"/><Relationship Id="rId322" Type="http://schemas.openxmlformats.org/officeDocument/2006/relationships/oleObject" Target="embeddings/oleObject154.bin"/><Relationship Id="rId343" Type="http://schemas.openxmlformats.org/officeDocument/2006/relationships/oleObject" Target="embeddings/oleObject165.bin"/><Relationship Id="rId364" Type="http://schemas.openxmlformats.org/officeDocument/2006/relationships/image" Target="media/image183.wmf"/><Relationship Id="rId61" Type="http://schemas.openxmlformats.org/officeDocument/2006/relationships/image" Target="media/image29.wmf"/><Relationship Id="rId82" Type="http://schemas.openxmlformats.org/officeDocument/2006/relationships/oleObject" Target="embeddings/oleObject35.bin"/><Relationship Id="rId199" Type="http://schemas.openxmlformats.org/officeDocument/2006/relationships/oleObject" Target="embeddings/oleObject94.bin"/><Relationship Id="rId203" Type="http://schemas.openxmlformats.org/officeDocument/2006/relationships/oleObject" Target="embeddings/oleObject96.bin"/><Relationship Id="rId385" Type="http://schemas.openxmlformats.org/officeDocument/2006/relationships/oleObject" Target="embeddings/oleObject185.bin"/><Relationship Id="rId19" Type="http://schemas.openxmlformats.org/officeDocument/2006/relationships/image" Target="media/image7.wmf"/><Relationship Id="rId224" Type="http://schemas.openxmlformats.org/officeDocument/2006/relationships/image" Target="media/image111.wmf"/><Relationship Id="rId245" Type="http://schemas.openxmlformats.org/officeDocument/2006/relationships/oleObject" Target="embeddings/oleObject117.bin"/><Relationship Id="rId266" Type="http://schemas.openxmlformats.org/officeDocument/2006/relationships/oleObject" Target="embeddings/oleObject126.bin"/><Relationship Id="rId287" Type="http://schemas.openxmlformats.org/officeDocument/2006/relationships/image" Target="media/image144.wmf"/><Relationship Id="rId410" Type="http://schemas.openxmlformats.org/officeDocument/2006/relationships/image" Target="media/image208.wmf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47.bin"/><Relationship Id="rId126" Type="http://schemas.openxmlformats.org/officeDocument/2006/relationships/image" Target="media/image62.wmf"/><Relationship Id="rId147" Type="http://schemas.openxmlformats.org/officeDocument/2006/relationships/oleObject" Target="embeddings/oleObject68.bin"/><Relationship Id="rId168" Type="http://schemas.openxmlformats.org/officeDocument/2006/relationships/image" Target="media/image83.wmf"/><Relationship Id="rId312" Type="http://schemas.openxmlformats.org/officeDocument/2006/relationships/oleObject" Target="embeddings/oleObject149.bin"/><Relationship Id="rId333" Type="http://schemas.openxmlformats.org/officeDocument/2006/relationships/oleObject" Target="embeddings/oleObject160.bin"/><Relationship Id="rId354" Type="http://schemas.openxmlformats.org/officeDocument/2006/relationships/image" Target="media/image178.wmf"/><Relationship Id="rId51" Type="http://schemas.openxmlformats.org/officeDocument/2006/relationships/image" Target="media/image24.wmf"/><Relationship Id="rId72" Type="http://schemas.openxmlformats.org/officeDocument/2006/relationships/oleObject" Target="embeddings/oleObject30.bin"/><Relationship Id="rId93" Type="http://schemas.openxmlformats.org/officeDocument/2006/relationships/image" Target="media/image46.wmf"/><Relationship Id="rId189" Type="http://schemas.openxmlformats.org/officeDocument/2006/relationships/oleObject" Target="embeddings/oleObject89.bin"/><Relationship Id="rId375" Type="http://schemas.openxmlformats.org/officeDocument/2006/relationships/oleObject" Target="embeddings/oleObject180.bin"/><Relationship Id="rId396" Type="http://schemas.openxmlformats.org/officeDocument/2006/relationships/image" Target="media/image199.wmf"/><Relationship Id="rId3" Type="http://schemas.openxmlformats.org/officeDocument/2006/relationships/styles" Target="styles.xml"/><Relationship Id="rId214" Type="http://schemas.openxmlformats.org/officeDocument/2006/relationships/image" Target="media/image106.wmf"/><Relationship Id="rId235" Type="http://schemas.openxmlformats.org/officeDocument/2006/relationships/oleObject" Target="embeddings/oleObject112.bin"/><Relationship Id="rId256" Type="http://schemas.openxmlformats.org/officeDocument/2006/relationships/image" Target="media/image127.wmf"/><Relationship Id="rId277" Type="http://schemas.openxmlformats.org/officeDocument/2006/relationships/image" Target="media/image139.wmf"/><Relationship Id="rId298" Type="http://schemas.openxmlformats.org/officeDocument/2006/relationships/oleObject" Target="embeddings/oleObject142.bin"/><Relationship Id="rId400" Type="http://schemas.openxmlformats.org/officeDocument/2006/relationships/image" Target="media/image202.wmf"/><Relationship Id="rId116" Type="http://schemas.openxmlformats.org/officeDocument/2006/relationships/image" Target="media/image57.wmf"/><Relationship Id="rId137" Type="http://schemas.openxmlformats.org/officeDocument/2006/relationships/oleObject" Target="embeddings/oleObject63.bin"/><Relationship Id="rId158" Type="http://schemas.openxmlformats.org/officeDocument/2006/relationships/image" Target="media/image78.wmf"/><Relationship Id="rId302" Type="http://schemas.openxmlformats.org/officeDocument/2006/relationships/oleObject" Target="embeddings/oleObject144.bin"/><Relationship Id="rId323" Type="http://schemas.openxmlformats.org/officeDocument/2006/relationships/image" Target="media/image162.wmf"/><Relationship Id="rId344" Type="http://schemas.openxmlformats.org/officeDocument/2006/relationships/image" Target="media/image172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image" Target="media/image41.wmf"/><Relationship Id="rId179" Type="http://schemas.openxmlformats.org/officeDocument/2006/relationships/oleObject" Target="embeddings/oleObject84.bin"/><Relationship Id="rId365" Type="http://schemas.openxmlformats.org/officeDocument/2006/relationships/oleObject" Target="embeddings/oleObject175.bin"/><Relationship Id="rId386" Type="http://schemas.openxmlformats.org/officeDocument/2006/relationships/image" Target="media/image194.wmf"/><Relationship Id="rId190" Type="http://schemas.openxmlformats.org/officeDocument/2006/relationships/image" Target="media/image94.wmf"/><Relationship Id="rId204" Type="http://schemas.openxmlformats.org/officeDocument/2006/relationships/image" Target="media/image101.wmf"/><Relationship Id="rId225" Type="http://schemas.openxmlformats.org/officeDocument/2006/relationships/oleObject" Target="embeddings/oleObject107.bin"/><Relationship Id="rId246" Type="http://schemas.openxmlformats.org/officeDocument/2006/relationships/image" Target="media/image122.wmf"/><Relationship Id="rId267" Type="http://schemas.openxmlformats.org/officeDocument/2006/relationships/image" Target="media/image134.wmf"/><Relationship Id="rId288" Type="http://schemas.openxmlformats.org/officeDocument/2006/relationships/oleObject" Target="embeddings/oleObject137.bin"/><Relationship Id="rId411" Type="http://schemas.openxmlformats.org/officeDocument/2006/relationships/oleObject" Target="embeddings/oleObject196.bin"/><Relationship Id="rId106" Type="http://schemas.openxmlformats.org/officeDocument/2006/relationships/image" Target="media/image52.wmf"/><Relationship Id="rId127" Type="http://schemas.openxmlformats.org/officeDocument/2006/relationships/oleObject" Target="embeddings/oleObject58.bin"/><Relationship Id="rId313" Type="http://schemas.openxmlformats.org/officeDocument/2006/relationships/image" Target="media/image157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6.wmf"/><Relationship Id="rId94" Type="http://schemas.openxmlformats.org/officeDocument/2006/relationships/oleObject" Target="embeddings/oleObject41.bin"/><Relationship Id="rId148" Type="http://schemas.openxmlformats.org/officeDocument/2006/relationships/image" Target="media/image73.wmf"/><Relationship Id="rId169" Type="http://schemas.openxmlformats.org/officeDocument/2006/relationships/oleObject" Target="embeddings/oleObject79.bin"/><Relationship Id="rId334" Type="http://schemas.openxmlformats.org/officeDocument/2006/relationships/image" Target="media/image167.wmf"/><Relationship Id="rId355" Type="http://schemas.openxmlformats.org/officeDocument/2006/relationships/oleObject" Target="embeddings/oleObject170.bin"/><Relationship Id="rId376" Type="http://schemas.openxmlformats.org/officeDocument/2006/relationships/image" Target="media/image189.wmf"/><Relationship Id="rId397" Type="http://schemas.openxmlformats.org/officeDocument/2006/relationships/oleObject" Target="embeddings/oleObject191.bin"/><Relationship Id="rId4" Type="http://schemas.openxmlformats.org/officeDocument/2006/relationships/settings" Target="settings.xml"/><Relationship Id="rId180" Type="http://schemas.openxmlformats.org/officeDocument/2006/relationships/image" Target="media/image89.wmf"/><Relationship Id="rId215" Type="http://schemas.openxmlformats.org/officeDocument/2006/relationships/oleObject" Target="embeddings/oleObject102.bin"/><Relationship Id="rId236" Type="http://schemas.openxmlformats.org/officeDocument/2006/relationships/image" Target="media/image117.wmf"/><Relationship Id="rId257" Type="http://schemas.openxmlformats.org/officeDocument/2006/relationships/oleObject" Target="embeddings/oleObject123.bin"/><Relationship Id="rId278" Type="http://schemas.openxmlformats.org/officeDocument/2006/relationships/oleObject" Target="embeddings/oleObject132.bin"/><Relationship Id="rId401" Type="http://schemas.openxmlformats.org/officeDocument/2006/relationships/oleObject" Target="embeddings/oleObject192.bin"/><Relationship Id="rId303" Type="http://schemas.openxmlformats.org/officeDocument/2006/relationships/image" Target="media/image152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6.bin"/><Relationship Id="rId138" Type="http://schemas.openxmlformats.org/officeDocument/2006/relationships/image" Target="media/image68.wmf"/><Relationship Id="rId345" Type="http://schemas.openxmlformats.org/officeDocument/2006/relationships/oleObject" Target="embeddings/oleObject166.bin"/><Relationship Id="rId387" Type="http://schemas.openxmlformats.org/officeDocument/2006/relationships/oleObject" Target="embeddings/oleObject186.bin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7.bin"/><Relationship Id="rId247" Type="http://schemas.openxmlformats.org/officeDocument/2006/relationships/oleObject" Target="embeddings/oleObject118.bin"/><Relationship Id="rId412" Type="http://schemas.openxmlformats.org/officeDocument/2006/relationships/image" Target="media/image209.wmf"/><Relationship Id="rId107" Type="http://schemas.openxmlformats.org/officeDocument/2006/relationships/oleObject" Target="embeddings/oleObject48.bin"/><Relationship Id="rId289" Type="http://schemas.openxmlformats.org/officeDocument/2006/relationships/image" Target="media/image145.wmf"/><Relationship Id="rId11" Type="http://schemas.openxmlformats.org/officeDocument/2006/relationships/image" Target="media/image3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69.bin"/><Relationship Id="rId314" Type="http://schemas.openxmlformats.org/officeDocument/2006/relationships/oleObject" Target="embeddings/oleObject150.bin"/><Relationship Id="rId356" Type="http://schemas.openxmlformats.org/officeDocument/2006/relationships/image" Target="media/image179.wmf"/><Relationship Id="rId398" Type="http://schemas.openxmlformats.org/officeDocument/2006/relationships/image" Target="media/image200.png"/><Relationship Id="rId95" Type="http://schemas.openxmlformats.org/officeDocument/2006/relationships/image" Target="media/image47.wmf"/><Relationship Id="rId160" Type="http://schemas.openxmlformats.org/officeDocument/2006/relationships/image" Target="media/image79.wmf"/><Relationship Id="rId216" Type="http://schemas.openxmlformats.org/officeDocument/2006/relationships/image" Target="media/image107.wmf"/><Relationship Id="rId258" Type="http://schemas.openxmlformats.org/officeDocument/2006/relationships/image" Target="media/image128.wmf"/><Relationship Id="rId22" Type="http://schemas.openxmlformats.org/officeDocument/2006/relationships/oleObject" Target="embeddings/oleObject7.bin"/><Relationship Id="rId64" Type="http://schemas.openxmlformats.org/officeDocument/2006/relationships/oleObject" Target="embeddings/oleObject27.bin"/><Relationship Id="rId118" Type="http://schemas.openxmlformats.org/officeDocument/2006/relationships/image" Target="media/image58.wmf"/><Relationship Id="rId325" Type="http://schemas.openxmlformats.org/officeDocument/2006/relationships/image" Target="media/image163.wmf"/><Relationship Id="rId367" Type="http://schemas.openxmlformats.org/officeDocument/2006/relationships/oleObject" Target="embeddings/oleObject176.bin"/><Relationship Id="rId171" Type="http://schemas.openxmlformats.org/officeDocument/2006/relationships/oleObject" Target="embeddings/oleObject80.bin"/><Relationship Id="rId227" Type="http://schemas.openxmlformats.org/officeDocument/2006/relationships/oleObject" Target="embeddings/oleObject108.bin"/><Relationship Id="rId269" Type="http://schemas.openxmlformats.org/officeDocument/2006/relationships/image" Target="media/image135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33.bin"/><Relationship Id="rId336" Type="http://schemas.openxmlformats.org/officeDocument/2006/relationships/image" Target="media/image168.wmf"/><Relationship Id="rId75" Type="http://schemas.openxmlformats.org/officeDocument/2006/relationships/image" Target="media/image37.wmf"/><Relationship Id="rId140" Type="http://schemas.openxmlformats.org/officeDocument/2006/relationships/image" Target="media/image69.wmf"/><Relationship Id="rId182" Type="http://schemas.openxmlformats.org/officeDocument/2006/relationships/image" Target="media/image90.wmf"/><Relationship Id="rId378" Type="http://schemas.openxmlformats.org/officeDocument/2006/relationships/image" Target="media/image190.wmf"/><Relationship Id="rId403" Type="http://schemas.openxmlformats.org/officeDocument/2006/relationships/oleObject" Target="embeddings/oleObject193.bin"/><Relationship Id="rId6" Type="http://schemas.openxmlformats.org/officeDocument/2006/relationships/footnotes" Target="footnotes.xml"/><Relationship Id="rId238" Type="http://schemas.openxmlformats.org/officeDocument/2006/relationships/image" Target="media/image118.wmf"/><Relationship Id="rId291" Type="http://schemas.openxmlformats.org/officeDocument/2006/relationships/image" Target="media/image146.wmf"/><Relationship Id="rId305" Type="http://schemas.openxmlformats.org/officeDocument/2006/relationships/image" Target="media/image153.wmf"/><Relationship Id="rId347" Type="http://schemas.openxmlformats.org/officeDocument/2006/relationships/oleObject" Target="embeddings/oleObject167.bin"/><Relationship Id="rId44" Type="http://schemas.openxmlformats.org/officeDocument/2006/relationships/image" Target="media/image20.wmf"/><Relationship Id="rId86" Type="http://schemas.openxmlformats.org/officeDocument/2006/relationships/oleObject" Target="embeddings/oleObject37.bin"/><Relationship Id="rId151" Type="http://schemas.openxmlformats.org/officeDocument/2006/relationships/oleObject" Target="embeddings/oleObject70.bin"/><Relationship Id="rId389" Type="http://schemas.openxmlformats.org/officeDocument/2006/relationships/oleObject" Target="embeddings/oleObject187.bin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8.bin"/><Relationship Id="rId249" Type="http://schemas.openxmlformats.org/officeDocument/2006/relationships/oleObject" Target="embeddings/oleObject119.bin"/><Relationship Id="rId414" Type="http://schemas.openxmlformats.org/officeDocument/2006/relationships/footer" Target="footer1.xml"/><Relationship Id="rId13" Type="http://schemas.openxmlformats.org/officeDocument/2006/relationships/image" Target="media/image4.wmf"/><Relationship Id="rId109" Type="http://schemas.openxmlformats.org/officeDocument/2006/relationships/oleObject" Target="embeddings/oleObject49.bin"/><Relationship Id="rId260" Type="http://schemas.openxmlformats.org/officeDocument/2006/relationships/image" Target="media/image129.png"/><Relationship Id="rId316" Type="http://schemas.openxmlformats.org/officeDocument/2006/relationships/oleObject" Target="embeddings/oleObject151.bin"/><Relationship Id="rId55" Type="http://schemas.openxmlformats.org/officeDocument/2006/relationships/image" Target="media/image26.wmf"/><Relationship Id="rId97" Type="http://schemas.openxmlformats.org/officeDocument/2006/relationships/image" Target="media/image48.wmf"/><Relationship Id="rId120" Type="http://schemas.openxmlformats.org/officeDocument/2006/relationships/image" Target="media/image59.wmf"/><Relationship Id="rId358" Type="http://schemas.openxmlformats.org/officeDocument/2006/relationships/image" Target="media/image180.wmf"/><Relationship Id="rId162" Type="http://schemas.openxmlformats.org/officeDocument/2006/relationships/image" Target="media/image80.wmf"/><Relationship Id="rId218" Type="http://schemas.openxmlformats.org/officeDocument/2006/relationships/image" Target="media/image108.wmf"/><Relationship Id="rId271" Type="http://schemas.openxmlformats.org/officeDocument/2006/relationships/image" Target="media/image136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0.bin"/><Relationship Id="rId327" Type="http://schemas.openxmlformats.org/officeDocument/2006/relationships/image" Target="media/image164.wmf"/><Relationship Id="rId369" Type="http://schemas.openxmlformats.org/officeDocument/2006/relationships/oleObject" Target="embeddings/oleObject177.bin"/><Relationship Id="rId173" Type="http://schemas.openxmlformats.org/officeDocument/2006/relationships/oleObject" Target="embeddings/oleObject81.bin"/><Relationship Id="rId229" Type="http://schemas.openxmlformats.org/officeDocument/2006/relationships/oleObject" Target="embeddings/oleObject109.bin"/><Relationship Id="rId380" Type="http://schemas.openxmlformats.org/officeDocument/2006/relationships/image" Target="media/image191.wmf"/><Relationship Id="rId240" Type="http://schemas.openxmlformats.org/officeDocument/2006/relationships/image" Target="media/image119.wmf"/><Relationship Id="rId35" Type="http://schemas.openxmlformats.org/officeDocument/2006/relationships/image" Target="media/image15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4.bin"/><Relationship Id="rId282" Type="http://schemas.openxmlformats.org/officeDocument/2006/relationships/oleObject" Target="embeddings/oleObject134.bin"/><Relationship Id="rId338" Type="http://schemas.openxmlformats.org/officeDocument/2006/relationships/image" Target="media/image169.wmf"/><Relationship Id="rId8" Type="http://schemas.openxmlformats.org/officeDocument/2006/relationships/image" Target="media/image1.jpeg"/><Relationship Id="rId142" Type="http://schemas.openxmlformats.org/officeDocument/2006/relationships/image" Target="media/image70.wmf"/><Relationship Id="rId184" Type="http://schemas.openxmlformats.org/officeDocument/2006/relationships/image" Target="media/image91.wmf"/><Relationship Id="rId391" Type="http://schemas.openxmlformats.org/officeDocument/2006/relationships/oleObject" Target="embeddings/oleObject188.bin"/><Relationship Id="rId405" Type="http://schemas.openxmlformats.org/officeDocument/2006/relationships/oleObject" Target="embeddings/oleObject194.bin"/><Relationship Id="rId251" Type="http://schemas.openxmlformats.org/officeDocument/2006/relationships/oleObject" Target="embeddings/oleObject120.bin"/><Relationship Id="rId46" Type="http://schemas.openxmlformats.org/officeDocument/2006/relationships/image" Target="media/image21.png"/><Relationship Id="rId293" Type="http://schemas.openxmlformats.org/officeDocument/2006/relationships/image" Target="media/image147.wmf"/><Relationship Id="rId307" Type="http://schemas.openxmlformats.org/officeDocument/2006/relationships/image" Target="media/image154.wmf"/><Relationship Id="rId349" Type="http://schemas.openxmlformats.org/officeDocument/2006/relationships/oleObject" Target="embeddings/oleObject168.bin"/><Relationship Id="rId88" Type="http://schemas.openxmlformats.org/officeDocument/2006/relationships/oleObject" Target="embeddings/oleObject38.bin"/><Relationship Id="rId111" Type="http://schemas.openxmlformats.org/officeDocument/2006/relationships/oleObject" Target="embeddings/oleObject50.bin"/><Relationship Id="rId153" Type="http://schemas.openxmlformats.org/officeDocument/2006/relationships/oleObject" Target="embeddings/oleObject71.bin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99.bin"/><Relationship Id="rId360" Type="http://schemas.openxmlformats.org/officeDocument/2006/relationships/image" Target="media/image181.wmf"/><Relationship Id="rId416" Type="http://schemas.openxmlformats.org/officeDocument/2006/relationships/theme" Target="theme/theme1.xml"/><Relationship Id="rId220" Type="http://schemas.openxmlformats.org/officeDocument/2006/relationships/image" Target="media/image109.wmf"/><Relationship Id="rId15" Type="http://schemas.openxmlformats.org/officeDocument/2006/relationships/image" Target="media/image5.wmf"/><Relationship Id="rId57" Type="http://schemas.openxmlformats.org/officeDocument/2006/relationships/image" Target="media/image27.wmf"/><Relationship Id="rId262" Type="http://schemas.openxmlformats.org/officeDocument/2006/relationships/oleObject" Target="embeddings/oleObject125.bin"/><Relationship Id="rId318" Type="http://schemas.openxmlformats.org/officeDocument/2006/relationships/oleObject" Target="embeddings/oleObject152.bin"/><Relationship Id="rId99" Type="http://schemas.openxmlformats.org/officeDocument/2006/relationships/image" Target="media/image49.wmf"/><Relationship Id="rId122" Type="http://schemas.openxmlformats.org/officeDocument/2006/relationships/image" Target="media/image60.wmf"/><Relationship Id="rId164" Type="http://schemas.openxmlformats.org/officeDocument/2006/relationships/image" Target="media/image81.wmf"/><Relationship Id="rId371" Type="http://schemas.openxmlformats.org/officeDocument/2006/relationships/oleObject" Target="embeddings/oleObject178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0.bin"/><Relationship Id="rId273" Type="http://schemas.openxmlformats.org/officeDocument/2006/relationships/image" Target="media/image137.wmf"/><Relationship Id="rId329" Type="http://schemas.openxmlformats.org/officeDocument/2006/relationships/image" Target="media/image165.wmf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1.bin"/><Relationship Id="rId175" Type="http://schemas.openxmlformats.org/officeDocument/2006/relationships/oleObject" Target="embeddings/oleObject82.bin"/><Relationship Id="rId340" Type="http://schemas.openxmlformats.org/officeDocument/2006/relationships/image" Target="media/image170.wmf"/><Relationship Id="rId200" Type="http://schemas.openxmlformats.org/officeDocument/2006/relationships/image" Target="media/image99.wmf"/><Relationship Id="rId382" Type="http://schemas.openxmlformats.org/officeDocument/2006/relationships/image" Target="media/image192.wmf"/><Relationship Id="rId242" Type="http://schemas.openxmlformats.org/officeDocument/2006/relationships/image" Target="media/image120.wmf"/><Relationship Id="rId284" Type="http://schemas.openxmlformats.org/officeDocument/2006/relationships/oleObject" Target="embeddings/oleObject135.bin"/><Relationship Id="rId37" Type="http://schemas.openxmlformats.org/officeDocument/2006/relationships/oleObject" Target="embeddings/oleObject14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5.bin"/><Relationship Id="rId144" Type="http://schemas.openxmlformats.org/officeDocument/2006/relationships/image" Target="media/image71.wmf"/><Relationship Id="rId90" Type="http://schemas.openxmlformats.org/officeDocument/2006/relationships/oleObject" Target="embeddings/oleObject39.bin"/><Relationship Id="rId186" Type="http://schemas.openxmlformats.org/officeDocument/2006/relationships/image" Target="media/image92.wmf"/><Relationship Id="rId351" Type="http://schemas.openxmlformats.org/officeDocument/2006/relationships/oleObject" Target="embeddings/oleObject169.bin"/><Relationship Id="rId393" Type="http://schemas.openxmlformats.org/officeDocument/2006/relationships/oleObject" Target="embeddings/oleObject189.bin"/><Relationship Id="rId407" Type="http://schemas.openxmlformats.org/officeDocument/2006/relationships/image" Target="media/image206.svg"/><Relationship Id="rId211" Type="http://schemas.openxmlformats.org/officeDocument/2006/relationships/oleObject" Target="embeddings/oleObject100.bin"/><Relationship Id="rId253" Type="http://schemas.openxmlformats.org/officeDocument/2006/relationships/oleObject" Target="embeddings/oleObject121.bin"/><Relationship Id="rId295" Type="http://schemas.openxmlformats.org/officeDocument/2006/relationships/image" Target="media/image148.wmf"/><Relationship Id="rId309" Type="http://schemas.openxmlformats.org/officeDocument/2006/relationships/image" Target="media/image155.wmf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1.bin"/><Relationship Id="rId320" Type="http://schemas.openxmlformats.org/officeDocument/2006/relationships/oleObject" Target="embeddings/oleObject15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7DEC7-680A-469A-9879-499A24F1A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3999</TotalTime>
  <Pages>1</Pages>
  <Words>2823</Words>
  <Characters>16096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Arkadiy Lazarev</dc:creator>
  <cp:keywords/>
  <dc:description/>
  <cp:lastModifiedBy>Arkadiy Lazarev</cp:lastModifiedBy>
  <cp:revision>68</cp:revision>
  <cp:lastPrinted>2022-11-17T11:14:00Z</cp:lastPrinted>
  <dcterms:created xsi:type="dcterms:W3CDTF">2022-05-17T04:48:00Z</dcterms:created>
  <dcterms:modified xsi:type="dcterms:W3CDTF">2022-11-17T21:37:00Z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