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657" w:type="dxa"/>
        <w:tblLook w:val="04A0" w:firstRow="1" w:lastRow="0" w:firstColumn="1" w:lastColumn="0" w:noHBand="0" w:noVBand="1"/>
      </w:tblPr>
      <w:tblGrid>
        <w:gridCol w:w="8657"/>
      </w:tblGrid>
      <w:tr w:rsidR="00346A28" w:rsidTr="00346A28">
        <w:trPr>
          <w:trHeight w:val="2910"/>
        </w:trPr>
        <w:tc>
          <w:tcPr>
            <w:tcW w:w="8657" w:type="dxa"/>
          </w:tcPr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b/>
                <w:bCs/>
                <w:sz w:val="28"/>
              </w:rPr>
              <w:t>Para: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proofErr w:type="spellStart"/>
            <w:r w:rsidRPr="00346A28">
              <w:rPr>
                <w:sz w:val="28"/>
              </w:rPr>
              <w:t>LaCTAD</w:t>
            </w:r>
            <w:proofErr w:type="spellEnd"/>
            <w:r w:rsidRPr="00346A28">
              <w:rPr>
                <w:sz w:val="28"/>
              </w:rPr>
              <w:t xml:space="preserve"> – Laboratório Central de Tecnologias de Alto Desempenho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UNICAMP – Universidade Estadual de Campinas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 xml:space="preserve">Av. Dr. André </w:t>
            </w:r>
            <w:proofErr w:type="spellStart"/>
            <w:r w:rsidRPr="00346A28">
              <w:rPr>
                <w:sz w:val="28"/>
              </w:rPr>
              <w:t>Tosello</w:t>
            </w:r>
            <w:proofErr w:type="spellEnd"/>
            <w:r w:rsidRPr="00346A28">
              <w:rPr>
                <w:sz w:val="28"/>
              </w:rPr>
              <w:t>, 550 – CEP: 13083-886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Cidade Universitária – Barão Geraldo – Campinas/SP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 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b/>
                <w:bCs/>
                <w:sz w:val="28"/>
              </w:rPr>
              <w:t>Remetente: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 xml:space="preserve">Pesquisador responsável (como preenchido no formulário do site do </w:t>
            </w:r>
            <w:proofErr w:type="spellStart"/>
            <w:r w:rsidRPr="00346A28">
              <w:rPr>
                <w:sz w:val="28"/>
              </w:rPr>
              <w:t>LaCTAD</w:t>
            </w:r>
            <w:proofErr w:type="spellEnd"/>
            <w:r w:rsidRPr="00346A28">
              <w:rPr>
                <w:sz w:val="28"/>
              </w:rPr>
              <w:t>)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Instituição</w:t>
            </w:r>
          </w:p>
          <w:p w:rsidR="00346A28" w:rsidRPr="00346A28" w:rsidRDefault="00346A28" w:rsidP="00346A28">
            <w:pPr>
              <w:rPr>
                <w:sz w:val="28"/>
              </w:rPr>
            </w:pPr>
            <w:r w:rsidRPr="00346A28">
              <w:rPr>
                <w:sz w:val="28"/>
              </w:rPr>
              <w:t>Endereço completo</w:t>
            </w:r>
          </w:p>
          <w:p w:rsidR="00346A28" w:rsidRDefault="00346A28"/>
        </w:tc>
      </w:tr>
    </w:tbl>
    <w:p w:rsidR="00ED3ECC" w:rsidRDefault="00346A28">
      <w:bookmarkStart w:id="0" w:name="_GoBack"/>
      <w:bookmarkEnd w:id="0"/>
    </w:p>
    <w:sectPr w:rsidR="00ED3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28"/>
    <w:rsid w:val="00346A28"/>
    <w:rsid w:val="00684454"/>
    <w:rsid w:val="00D2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BF8EC-71BA-493A-8541-BA9D2885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6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Moraes Vicente</dc:creator>
  <cp:keywords/>
  <dc:description/>
  <cp:lastModifiedBy>Barbara Moraes Vicente</cp:lastModifiedBy>
  <cp:revision>1</cp:revision>
  <dcterms:created xsi:type="dcterms:W3CDTF">2015-11-13T16:21:00Z</dcterms:created>
  <dcterms:modified xsi:type="dcterms:W3CDTF">2015-11-13T16:23:00Z</dcterms:modified>
</cp:coreProperties>
</file>