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9B346A0" w:rsidR="0065513B" w:rsidRDefault="00000000">
      <w:pPr>
        <w:spacing w:line="240" w:lineRule="auto"/>
        <w:jc w:val="center"/>
        <w:rPr>
          <w:rFonts w:ascii="ＭＳ Ｐゴシック" w:eastAsia="ＭＳ Ｐゴシック" w:hAnsi="ＭＳ Ｐゴシック" w:cs="ＭＳ Ｐゴシック"/>
          <w:sz w:val="32"/>
          <w:szCs w:val="32"/>
        </w:rPr>
      </w:pPr>
      <w:r>
        <w:rPr>
          <w:rFonts w:ascii="ＭＳ Ｐゴシック" w:eastAsia="ＭＳ Ｐゴシック" w:hAnsi="ＭＳ Ｐゴシック" w:cs="ＭＳ Ｐゴシック"/>
          <w:sz w:val="32"/>
          <w:szCs w:val="32"/>
        </w:rPr>
        <w:t>第2回 次世代自治共創会議企画書</w:t>
      </w:r>
      <w:r w:rsidR="00515AAF">
        <w:rPr>
          <w:rFonts w:ascii="ＭＳ Ｐゴシック" w:eastAsia="ＭＳ Ｐゴシック" w:hAnsi="ＭＳ Ｐゴシック" w:cs="ＭＳ Ｐゴシック" w:hint="eastAsia"/>
          <w:sz w:val="32"/>
          <w:szCs w:val="32"/>
        </w:rPr>
        <w:t>（案）</w:t>
      </w:r>
    </w:p>
    <w:p w14:paraId="00000002" w14:textId="77777777" w:rsidR="0065513B" w:rsidRDefault="0065513B">
      <w:pPr>
        <w:spacing w:line="240" w:lineRule="auto"/>
        <w:jc w:val="both"/>
        <w:rPr>
          <w:rFonts w:ascii="ＭＳ 明朝" w:eastAsia="ＭＳ 明朝" w:hAnsi="ＭＳ 明朝" w:cs="ＭＳ 明朝"/>
          <w:sz w:val="21"/>
          <w:szCs w:val="21"/>
        </w:rPr>
      </w:pPr>
    </w:p>
    <w:p w14:paraId="00000003" w14:textId="2E735DAE" w:rsidR="0065513B" w:rsidRDefault="00FB056C" w:rsidP="00FB056C">
      <w:pPr>
        <w:tabs>
          <w:tab w:val="left" w:pos="1560"/>
        </w:tabs>
        <w:spacing w:line="240" w:lineRule="auto"/>
        <w:ind w:right="-324" w:firstLine="4320"/>
        <w:rPr>
          <w:rFonts w:ascii="ＭＳ 明朝" w:eastAsia="ＭＳ 明朝" w:hAnsi="ＭＳ 明朝" w:cs="ＭＳ 明朝"/>
          <w:sz w:val="21"/>
          <w:szCs w:val="21"/>
        </w:rPr>
      </w:pPr>
      <w:r>
        <w:rPr>
          <w:rFonts w:ascii="ＭＳ 明朝" w:eastAsia="ＭＳ 明朝" w:hAnsi="ＭＳ 明朝" w:cs="ＭＳ 明朝"/>
          <w:sz w:val="21"/>
          <w:szCs w:val="21"/>
        </w:rPr>
        <w:tab/>
        <w:t xml:space="preserve">作成：懐徳総合研究所（Ver. 1.0）　　　　　　</w:t>
      </w:r>
    </w:p>
    <w:p w14:paraId="00000004" w14:textId="1ADDB78D" w:rsidR="0065513B" w:rsidRDefault="00FB056C" w:rsidP="00FB056C">
      <w:pPr>
        <w:tabs>
          <w:tab w:val="left" w:pos="1560"/>
        </w:tabs>
        <w:spacing w:line="240" w:lineRule="auto"/>
        <w:ind w:right="-43" w:firstLine="4320"/>
        <w:rPr>
          <w:rFonts w:ascii="ＭＳ 明朝" w:eastAsia="ＭＳ 明朝" w:hAnsi="ＭＳ 明朝" w:cs="ＭＳ 明朝"/>
          <w:sz w:val="21"/>
          <w:szCs w:val="21"/>
        </w:rPr>
      </w:pPr>
      <w:r>
        <w:rPr>
          <w:rFonts w:ascii="ＭＳ 明朝" w:eastAsia="ＭＳ 明朝" w:hAnsi="ＭＳ 明朝" w:cs="ＭＳ 明朝"/>
          <w:sz w:val="21"/>
          <w:szCs w:val="21"/>
        </w:rPr>
        <w:tab/>
        <w:t>主催：東京大学鈴木寛研究室</w:t>
      </w:r>
      <w:r>
        <w:rPr>
          <w:rFonts w:ascii="ＭＳ 明朝" w:eastAsia="ＭＳ 明朝" w:hAnsi="ＭＳ 明朝" w:cs="ＭＳ 明朝" w:hint="eastAsia"/>
          <w:sz w:val="21"/>
          <w:szCs w:val="21"/>
        </w:rPr>
        <w:t xml:space="preserve">　　</w:t>
      </w:r>
      <w:r>
        <w:rPr>
          <w:rFonts w:ascii="ＭＳ 明朝" w:eastAsia="ＭＳ 明朝" w:hAnsi="ＭＳ 明朝" w:cs="ＭＳ 明朝"/>
          <w:sz w:val="21"/>
          <w:szCs w:val="21"/>
        </w:rPr>
        <w:t xml:space="preserve">　　　　　　　　　</w:t>
      </w:r>
    </w:p>
    <w:p w14:paraId="00000005" w14:textId="7DC74279" w:rsidR="0065513B" w:rsidRDefault="00000000" w:rsidP="00FB056C">
      <w:pPr>
        <w:tabs>
          <w:tab w:val="left" w:pos="1560"/>
        </w:tabs>
        <w:spacing w:line="240" w:lineRule="auto"/>
        <w:ind w:right="-324" w:firstLine="4320"/>
        <w:rPr>
          <w:rFonts w:ascii="ＭＳ 明朝" w:eastAsia="ＭＳ 明朝" w:hAnsi="ＭＳ 明朝" w:cs="ＭＳ 明朝"/>
          <w:sz w:val="21"/>
          <w:szCs w:val="21"/>
        </w:rPr>
      </w:pPr>
      <w:r>
        <w:rPr>
          <w:rFonts w:ascii="ＭＳ 明朝" w:eastAsia="ＭＳ 明朝" w:hAnsi="ＭＳ 明朝" w:cs="ＭＳ 明朝"/>
          <w:sz w:val="21"/>
          <w:szCs w:val="21"/>
        </w:rPr>
        <w:t xml:space="preserve">　　　</w:t>
      </w:r>
      <w:r w:rsidR="00FB056C">
        <w:rPr>
          <w:rFonts w:ascii="ＭＳ 明朝" w:eastAsia="ＭＳ 明朝" w:hAnsi="ＭＳ 明朝" w:cs="ＭＳ 明朝"/>
          <w:sz w:val="21"/>
          <w:szCs w:val="21"/>
        </w:rPr>
        <w:tab/>
      </w:r>
      <w:r w:rsidR="00FB056C">
        <w:rPr>
          <w:rFonts w:ascii="ＭＳ 明朝" w:eastAsia="ＭＳ 明朝" w:hAnsi="ＭＳ 明朝" w:cs="ＭＳ 明朝" w:hint="eastAsia"/>
          <w:sz w:val="21"/>
          <w:szCs w:val="21"/>
        </w:rPr>
        <w:t xml:space="preserve">　　　</w:t>
      </w:r>
      <w:r>
        <w:rPr>
          <w:rFonts w:ascii="ＭＳ 明朝" w:eastAsia="ＭＳ 明朝" w:hAnsi="ＭＳ 明朝" w:cs="ＭＳ 明朝"/>
          <w:sz w:val="21"/>
          <w:szCs w:val="21"/>
        </w:rPr>
        <w:t>東京大学公共政策大学院社会連携講座</w:t>
      </w:r>
    </w:p>
    <w:p w14:paraId="00000006" w14:textId="77777777" w:rsidR="0065513B" w:rsidRDefault="0065513B">
      <w:pPr>
        <w:spacing w:line="240" w:lineRule="auto"/>
        <w:ind w:left="3600" w:right="-607" w:firstLine="720"/>
        <w:rPr>
          <w:rFonts w:ascii="ＭＳ 明朝" w:eastAsia="ＭＳ 明朝" w:hAnsi="ＭＳ 明朝" w:cs="ＭＳ 明朝"/>
          <w:sz w:val="21"/>
          <w:szCs w:val="21"/>
        </w:rPr>
      </w:pPr>
    </w:p>
    <w:p w14:paraId="00000007" w14:textId="77777777" w:rsidR="0065513B" w:rsidRDefault="0065513B">
      <w:pPr>
        <w:spacing w:line="240" w:lineRule="auto"/>
        <w:ind w:left="3600" w:right="-607" w:firstLine="720"/>
        <w:rPr>
          <w:rFonts w:ascii="ＭＳ 明朝" w:eastAsia="ＭＳ 明朝" w:hAnsi="ＭＳ 明朝" w:cs="ＭＳ 明朝"/>
          <w:sz w:val="21"/>
          <w:szCs w:val="21"/>
        </w:rPr>
      </w:pPr>
    </w:p>
    <w:p w14:paraId="00000008" w14:textId="77777777" w:rsidR="0065513B" w:rsidRPr="00681CFA" w:rsidRDefault="00000000">
      <w:pPr>
        <w:numPr>
          <w:ilvl w:val="0"/>
          <w:numId w:val="1"/>
        </w:numPr>
        <w:spacing w:line="240" w:lineRule="auto"/>
        <w:jc w:val="both"/>
        <w:rPr>
          <w:rFonts w:ascii="HGSｺﾞｼｯｸE" w:eastAsia="HGSｺﾞｼｯｸE" w:hAnsi="HGSｺﾞｼｯｸE" w:cs="ＭＳ Ｐゴシック"/>
        </w:rPr>
      </w:pPr>
      <w:r w:rsidRPr="00681CFA">
        <w:rPr>
          <w:rFonts w:ascii="HGSｺﾞｼｯｸE" w:eastAsia="HGSｺﾞｼｯｸE" w:hAnsi="HGSｺﾞｼｯｸE" w:cs="ＭＳ Ｐゴシック"/>
        </w:rPr>
        <w:t>日時・場所</w:t>
      </w:r>
    </w:p>
    <w:p w14:paraId="00000009" w14:textId="77777777" w:rsidR="0065513B" w:rsidRDefault="00000000">
      <w:pPr>
        <w:spacing w:line="240" w:lineRule="auto"/>
        <w:ind w:left="425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2026年10月3日（土）　13時00分〜18時00分　</w:t>
      </w:r>
    </w:p>
    <w:p w14:paraId="0000000A" w14:textId="77777777" w:rsidR="0065513B" w:rsidRDefault="00000000">
      <w:pPr>
        <w:spacing w:line="240" w:lineRule="auto"/>
        <w:ind w:left="425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東京大学本郷キャンパス山上会館 （オンライン配信あり）</w:t>
      </w:r>
    </w:p>
    <w:p w14:paraId="0000000B" w14:textId="60D8D236" w:rsidR="0065513B" w:rsidRDefault="00000000">
      <w:pPr>
        <w:spacing w:line="240" w:lineRule="auto"/>
        <w:ind w:left="425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※前倒して12時30分から開始の可能性があります。詳細の時程は7月の発表をご確認ください。また、18時以降は同じ会場で交流会を予定</w:t>
      </w:r>
      <w:r w:rsidR="00681CFA">
        <w:rPr>
          <w:rFonts w:ascii="ＭＳ 明朝" w:eastAsia="ＭＳ 明朝" w:hAnsi="ＭＳ 明朝" w:cs="ＭＳ 明朝" w:hint="eastAsia"/>
        </w:rPr>
        <w:t>しています。</w:t>
      </w:r>
    </w:p>
    <w:p w14:paraId="0000000C" w14:textId="77777777" w:rsidR="0065513B" w:rsidRDefault="0065513B">
      <w:pPr>
        <w:spacing w:line="240" w:lineRule="auto"/>
        <w:ind w:left="425"/>
        <w:jc w:val="both"/>
        <w:rPr>
          <w:rFonts w:ascii="ＭＳ 明朝" w:eastAsia="ＭＳ 明朝" w:hAnsi="ＭＳ 明朝" w:cs="ＭＳ 明朝"/>
        </w:rPr>
      </w:pPr>
    </w:p>
    <w:p w14:paraId="0000000D" w14:textId="77777777" w:rsidR="0065513B" w:rsidRPr="00681CFA" w:rsidRDefault="00000000">
      <w:pPr>
        <w:numPr>
          <w:ilvl w:val="0"/>
          <w:numId w:val="1"/>
        </w:numPr>
        <w:spacing w:line="240" w:lineRule="auto"/>
        <w:jc w:val="both"/>
        <w:rPr>
          <w:rFonts w:ascii="HGSｺﾞｼｯｸE" w:eastAsia="HGSｺﾞｼｯｸE" w:hAnsi="HGSｺﾞｼｯｸE" w:cs="ＭＳ Ｐゴシック"/>
        </w:rPr>
      </w:pPr>
      <w:r w:rsidRPr="00681CFA">
        <w:rPr>
          <w:rFonts w:ascii="HGSｺﾞｼｯｸE" w:eastAsia="HGSｺﾞｼｯｸE" w:hAnsi="HGSｺﾞｼｯｸE" w:cs="ＭＳ Ｐゴシック"/>
        </w:rPr>
        <w:t>目的</w:t>
      </w:r>
    </w:p>
    <w:p w14:paraId="0000000E" w14:textId="3FD0DC6E" w:rsidR="0065513B" w:rsidRDefault="00000000" w:rsidP="00914483">
      <w:pPr>
        <w:spacing w:line="240" w:lineRule="auto"/>
        <w:ind w:left="425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補助金に依存しすぎない地方創生のあり方</w:t>
      </w:r>
      <w:r w:rsidR="00914483">
        <w:rPr>
          <w:rFonts w:ascii="ＭＳ 明朝" w:eastAsia="ＭＳ 明朝" w:hAnsi="ＭＳ 明朝" w:cs="ＭＳ 明朝" w:hint="eastAsia"/>
        </w:rPr>
        <w:t>を</w:t>
      </w:r>
      <w:r>
        <w:rPr>
          <w:rFonts w:ascii="ＭＳ 明朝" w:eastAsia="ＭＳ 明朝" w:hAnsi="ＭＳ 明朝" w:cs="ＭＳ 明朝"/>
        </w:rPr>
        <w:t>検討</w:t>
      </w:r>
      <w:r w:rsidR="00914483">
        <w:rPr>
          <w:rFonts w:ascii="ＭＳ 明朝" w:eastAsia="ＭＳ 明朝" w:hAnsi="ＭＳ 明朝" w:cs="ＭＳ 明朝" w:hint="eastAsia"/>
        </w:rPr>
        <w:t>する</w:t>
      </w:r>
      <w:r>
        <w:rPr>
          <w:rFonts w:ascii="ＭＳ 明朝" w:eastAsia="ＭＳ 明朝" w:hAnsi="ＭＳ 明朝" w:cs="ＭＳ 明朝"/>
        </w:rPr>
        <w:t>。</w:t>
      </w:r>
      <w:r w:rsidR="00914483">
        <w:rPr>
          <w:rFonts w:ascii="ＭＳ 明朝" w:eastAsia="ＭＳ 明朝" w:hAnsi="ＭＳ 明朝" w:cs="ＭＳ 明朝" w:hint="eastAsia"/>
        </w:rPr>
        <w:t>今回は、小規模な自治体の多くが課題を抱える専門人材の確保と、住民同士の「共助」を中心においた地域活性化について</w:t>
      </w:r>
      <w:r>
        <w:rPr>
          <w:rFonts w:ascii="ＭＳ 明朝" w:eastAsia="ＭＳ 明朝" w:hAnsi="ＭＳ 明朝" w:cs="ＭＳ 明朝"/>
        </w:rPr>
        <w:t>先進事例を取り扱う。</w:t>
      </w:r>
    </w:p>
    <w:p w14:paraId="0000000F" w14:textId="77777777" w:rsidR="0065513B" w:rsidRDefault="0065513B">
      <w:pPr>
        <w:spacing w:line="240" w:lineRule="auto"/>
        <w:jc w:val="both"/>
        <w:rPr>
          <w:rFonts w:ascii="ＭＳ 明朝" w:eastAsia="ＭＳ 明朝" w:hAnsi="ＭＳ 明朝" w:cs="ＭＳ 明朝"/>
        </w:rPr>
      </w:pPr>
    </w:p>
    <w:p w14:paraId="00000010" w14:textId="77777777" w:rsidR="0065513B" w:rsidRPr="00681CFA" w:rsidRDefault="00000000">
      <w:pPr>
        <w:numPr>
          <w:ilvl w:val="0"/>
          <w:numId w:val="1"/>
        </w:numPr>
        <w:spacing w:line="240" w:lineRule="auto"/>
        <w:jc w:val="both"/>
        <w:rPr>
          <w:rFonts w:ascii="HGSｺﾞｼｯｸE" w:eastAsia="HGSｺﾞｼｯｸE" w:hAnsi="HGSｺﾞｼｯｸE" w:cs="ＭＳ Ｐゴシック"/>
        </w:rPr>
      </w:pPr>
      <w:r w:rsidRPr="00681CFA">
        <w:rPr>
          <w:rFonts w:ascii="HGSｺﾞｼｯｸE" w:eastAsia="HGSｺﾞｼｯｸE" w:hAnsi="HGSｺﾞｼｯｸE" w:cs="ＭＳ Ｐゴシック"/>
        </w:rPr>
        <w:t>内容と構成</w:t>
      </w:r>
    </w:p>
    <w:p w14:paraId="00000011" w14:textId="11293372" w:rsidR="0065513B" w:rsidRPr="00CD2820" w:rsidRDefault="00000000">
      <w:pPr>
        <w:spacing w:line="240" w:lineRule="auto"/>
        <w:ind w:left="425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まち・ひと・しごと創生法制定から約10年。日本の地方創生の現場では、「金があっても人がいない」「当座の</w:t>
      </w:r>
      <w:r w:rsidR="00CD2820">
        <w:rPr>
          <w:rFonts w:ascii="ＭＳ 明朝" w:eastAsia="ＭＳ 明朝" w:hAnsi="ＭＳ 明朝" w:cs="ＭＳ 明朝" w:hint="eastAsia"/>
        </w:rPr>
        <w:t>資</w:t>
      </w:r>
      <w:r>
        <w:rPr>
          <w:rFonts w:ascii="ＭＳ 明朝" w:eastAsia="ＭＳ 明朝" w:hAnsi="ＭＳ 明朝" w:cs="ＭＳ 明朝"/>
        </w:rPr>
        <w:t>金と人で回ってはいるが毎年の補助金頼み」といった持続可能性の課題が指摘されている。第2回の次世代自治共創会議（通称：すずかん田園フォーラム）では、</w:t>
      </w:r>
      <w:r w:rsidR="00CD2820">
        <w:rPr>
          <w:rFonts w:ascii="ＭＳ 明朝" w:eastAsia="ＭＳ 明朝" w:hAnsi="ＭＳ 明朝" w:cs="ＭＳ 明朝" w:hint="eastAsia"/>
        </w:rPr>
        <w:t>地域自治</w:t>
      </w:r>
      <w:r>
        <w:rPr>
          <w:rFonts w:ascii="ＭＳ 明朝" w:eastAsia="ＭＳ 明朝" w:hAnsi="ＭＳ 明朝" w:cs="ＭＳ 明朝"/>
        </w:rPr>
        <w:t>に不可欠な</w:t>
      </w:r>
      <w:r w:rsidR="00CD2820">
        <w:rPr>
          <w:rFonts w:ascii="ＭＳ 明朝" w:eastAsia="ＭＳ 明朝" w:hAnsi="ＭＳ 明朝" w:cs="ＭＳ 明朝" w:hint="eastAsia"/>
        </w:rPr>
        <w:t>専門人材</w:t>
      </w:r>
      <w:r>
        <w:rPr>
          <w:rFonts w:ascii="ＭＳ 明朝" w:eastAsia="ＭＳ 明朝" w:hAnsi="ＭＳ 明朝" w:cs="ＭＳ 明朝"/>
        </w:rPr>
        <w:t>の確保や</w:t>
      </w:r>
      <w:r w:rsidR="00CD2820">
        <w:rPr>
          <w:rFonts w:ascii="ＭＳ 明朝" w:eastAsia="ＭＳ 明朝" w:hAnsi="ＭＳ 明朝" w:cs="ＭＳ 明朝" w:hint="eastAsia"/>
        </w:rPr>
        <w:t>、住民を中心とする地域活性化の取組について、</w:t>
      </w:r>
      <w:r w:rsidR="00CD2820">
        <w:rPr>
          <w:rFonts w:ascii="ＭＳ 明朝" w:eastAsia="ＭＳ 明朝" w:hAnsi="ＭＳ 明朝" w:cs="ＭＳ 明朝"/>
        </w:rPr>
        <w:t>示唆に富む事例を検証・考察する。</w:t>
      </w:r>
      <w:r>
        <w:rPr>
          <w:rFonts w:ascii="ＭＳ 明朝" w:eastAsia="ＭＳ 明朝" w:hAnsi="ＭＳ 明朝" w:cs="ＭＳ 明朝"/>
        </w:rPr>
        <w:t>また、これらを通じて</w:t>
      </w:r>
      <w:r w:rsidR="00CD2820">
        <w:rPr>
          <w:rFonts w:ascii="ＭＳ 明朝" w:eastAsia="ＭＳ 明朝" w:hAnsi="ＭＳ 明朝" w:cs="ＭＳ 明朝" w:hint="eastAsia"/>
        </w:rPr>
        <w:t>、今後の地方自治・地域経営のあり方について</w:t>
      </w:r>
      <w:r>
        <w:rPr>
          <w:rFonts w:ascii="ＭＳ 明朝" w:eastAsia="ＭＳ 明朝" w:hAnsi="ＭＳ 明朝" w:cs="ＭＳ 明朝"/>
        </w:rPr>
        <w:t>検討する。フォーラムの構成は以下の通り。</w:t>
      </w:r>
    </w:p>
    <w:p w14:paraId="00000012" w14:textId="77777777" w:rsidR="0065513B" w:rsidRDefault="00000000">
      <w:pPr>
        <w:spacing w:line="240" w:lineRule="auto"/>
        <w:ind w:left="425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（1）鈴木寛教授と湯崎前広島県知事の基調対談</w:t>
      </w:r>
    </w:p>
    <w:p w14:paraId="00000013" w14:textId="77777777" w:rsidR="0065513B" w:rsidRDefault="00000000">
      <w:pPr>
        <w:spacing w:line="240" w:lineRule="auto"/>
        <w:ind w:left="425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（2）自治体における専門人材の確保と活用</w:t>
      </w:r>
    </w:p>
    <w:p w14:paraId="00000014" w14:textId="163AF35D" w:rsidR="0065513B" w:rsidRDefault="00000000">
      <w:pPr>
        <w:spacing w:line="240" w:lineRule="auto"/>
        <w:ind w:left="425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（3）</w:t>
      </w:r>
      <w:r w:rsidR="00914483">
        <w:rPr>
          <w:rFonts w:ascii="ＭＳ 明朝" w:eastAsia="ＭＳ 明朝" w:hAnsi="ＭＳ 明朝" w:cs="ＭＳ 明朝" w:hint="eastAsia"/>
        </w:rPr>
        <w:t>共助からの地域活性化</w:t>
      </w:r>
    </w:p>
    <w:p w14:paraId="00000015" w14:textId="77777777" w:rsidR="0065513B" w:rsidRDefault="00000000">
      <w:pPr>
        <w:spacing w:line="240" w:lineRule="auto"/>
        <w:ind w:left="425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（4）懐徳総合研究所2年目の活動報告</w:t>
      </w:r>
    </w:p>
    <w:p w14:paraId="00000016" w14:textId="77777777" w:rsidR="0065513B" w:rsidRDefault="00000000">
      <w:pPr>
        <w:spacing w:line="240" w:lineRule="auto"/>
        <w:ind w:left="425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（現行の予定のため変更の可能性あり。詳細は下記の「6.プログラム」を参照）</w:t>
      </w:r>
    </w:p>
    <w:p w14:paraId="00000017" w14:textId="77777777" w:rsidR="0065513B" w:rsidRDefault="0065513B">
      <w:pPr>
        <w:spacing w:line="240" w:lineRule="auto"/>
        <w:ind w:left="992"/>
        <w:jc w:val="both"/>
        <w:rPr>
          <w:rFonts w:ascii="ＭＳ 明朝" w:eastAsia="ＭＳ 明朝" w:hAnsi="ＭＳ 明朝" w:cs="ＭＳ 明朝"/>
        </w:rPr>
      </w:pPr>
    </w:p>
    <w:p w14:paraId="00000018" w14:textId="77777777" w:rsidR="0065513B" w:rsidRPr="00681CFA" w:rsidRDefault="00000000">
      <w:pPr>
        <w:numPr>
          <w:ilvl w:val="0"/>
          <w:numId w:val="1"/>
        </w:numPr>
        <w:spacing w:line="240" w:lineRule="auto"/>
        <w:jc w:val="both"/>
        <w:rPr>
          <w:rFonts w:ascii="HGSｺﾞｼｯｸE" w:eastAsia="HGSｺﾞｼｯｸE" w:hAnsi="HGSｺﾞｼｯｸE" w:cs="ＭＳ Ｐゴシック"/>
        </w:rPr>
      </w:pPr>
      <w:r w:rsidRPr="00681CFA">
        <w:rPr>
          <w:rFonts w:ascii="HGSｺﾞｼｯｸE" w:eastAsia="HGSｺﾞｼｯｸE" w:hAnsi="HGSｺﾞｼｯｸE" w:cs="ＭＳ Ｐゴシック"/>
        </w:rPr>
        <w:t>想定する参加者</w:t>
      </w:r>
    </w:p>
    <w:p w14:paraId="00000019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（1）基礎自治体（首長、職員）</w:t>
      </w:r>
    </w:p>
    <w:p w14:paraId="0000001A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（2）中央省庁、都道府県、地域関連諸団体の職員</w:t>
      </w:r>
    </w:p>
    <w:p w14:paraId="0000001B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（3）コンサルタント、研究者</w:t>
      </w:r>
    </w:p>
    <w:p w14:paraId="0000001C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（4）公共政策部門に就職予定の大学生・大学院生</w:t>
      </w:r>
    </w:p>
    <w:p w14:paraId="0000001D" w14:textId="77777777" w:rsidR="0065513B" w:rsidRDefault="0065513B">
      <w:pPr>
        <w:spacing w:line="240" w:lineRule="auto"/>
        <w:jc w:val="both"/>
        <w:rPr>
          <w:rFonts w:ascii="ＭＳ 明朝" w:eastAsia="ＭＳ 明朝" w:hAnsi="ＭＳ 明朝" w:cs="ＭＳ 明朝"/>
        </w:rPr>
      </w:pPr>
    </w:p>
    <w:p w14:paraId="0000001E" w14:textId="77777777" w:rsidR="0065513B" w:rsidRPr="00681CFA" w:rsidRDefault="00000000">
      <w:pPr>
        <w:numPr>
          <w:ilvl w:val="0"/>
          <w:numId w:val="1"/>
        </w:numPr>
        <w:spacing w:line="240" w:lineRule="auto"/>
        <w:jc w:val="both"/>
        <w:rPr>
          <w:rFonts w:ascii="HGSｺﾞｼｯｸE" w:eastAsia="HGSｺﾞｼｯｸE" w:hAnsi="HGSｺﾞｼｯｸE" w:cs="ＭＳ Ｐゴシック"/>
        </w:rPr>
      </w:pPr>
      <w:r w:rsidRPr="00681CFA">
        <w:rPr>
          <w:rFonts w:ascii="HGSｺﾞｼｯｸE" w:eastAsia="HGSｺﾞｼｯｸE" w:hAnsi="HGSｺﾞｼｯｸE" w:cs="ＭＳ Ｐゴシック"/>
        </w:rPr>
        <w:t>開催団体および協力団体</w:t>
      </w:r>
    </w:p>
    <w:p w14:paraId="0000001F" w14:textId="77777777" w:rsidR="0065513B" w:rsidRDefault="00000000">
      <w:pPr>
        <w:ind w:left="425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主催</w:t>
      </w:r>
      <w:r>
        <w:rPr>
          <w:rFonts w:ascii="ＭＳ 明朝" w:eastAsia="ＭＳ 明朝" w:hAnsi="ＭＳ 明朝" w:cs="ＭＳ 明朝"/>
        </w:rPr>
        <w:tab/>
        <w:t>：東京大学鈴木寛研究室、東京大学公共政策大学院社会連携講座</w:t>
      </w:r>
    </w:p>
    <w:p w14:paraId="00000020" w14:textId="77777777" w:rsidR="0065513B" w:rsidRDefault="00000000">
      <w:pPr>
        <w:ind w:left="425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共催　　</w:t>
      </w:r>
      <w:r>
        <w:rPr>
          <w:rFonts w:ascii="ＭＳ 明朝" w:eastAsia="ＭＳ 明朝" w:hAnsi="ＭＳ 明朝" w:cs="ＭＳ 明朝"/>
        </w:rPr>
        <w:tab/>
        <w:t>：懐徳会、株式会社懐徳総合研究所、株式会社パブリックテクノロジーズ</w:t>
      </w:r>
    </w:p>
    <w:p w14:paraId="00000021" w14:textId="77777777" w:rsidR="0065513B" w:rsidRDefault="00000000">
      <w:pPr>
        <w:spacing w:after="80"/>
        <w:ind w:left="1145" w:right="-749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 若手町村長会</w:t>
      </w:r>
    </w:p>
    <w:p w14:paraId="00000022" w14:textId="77777777" w:rsidR="0065513B" w:rsidRDefault="00000000">
      <w:pPr>
        <w:spacing w:after="80"/>
        <w:ind w:right="-749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後援　　  ： </w:t>
      </w:r>
    </w:p>
    <w:p w14:paraId="00000023" w14:textId="77777777" w:rsidR="0065513B" w:rsidRDefault="00000000">
      <w:pPr>
        <w:ind w:left="425" w:right="-749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※懐徳総合研究所について：</w:t>
      </w:r>
      <w:hyperlink r:id="rId5">
        <w:r w:rsidR="0065513B">
          <w:rPr>
            <w:rFonts w:ascii="ＭＳ 明朝" w:eastAsia="ＭＳ 明朝" w:hAnsi="ＭＳ 明朝" w:cs="ＭＳ 明朝"/>
            <w:color w:val="1155CC"/>
            <w:u w:val="single"/>
          </w:rPr>
          <w:t>https://www.kaitoku.org/</w:t>
        </w:r>
      </w:hyperlink>
    </w:p>
    <w:p w14:paraId="00000024" w14:textId="58931B21" w:rsidR="0065513B" w:rsidRDefault="00000000">
      <w:pPr>
        <w:spacing w:line="240" w:lineRule="auto"/>
        <w:ind w:right="-29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※共催、協力団体は増える可能性</w:t>
      </w:r>
      <w:r w:rsidR="00681CFA">
        <w:rPr>
          <w:rFonts w:ascii="ＭＳ 明朝" w:eastAsia="ＭＳ 明朝" w:hAnsi="ＭＳ 明朝" w:cs="ＭＳ 明朝" w:hint="eastAsia"/>
        </w:rPr>
        <w:t>が</w:t>
      </w:r>
      <w:r>
        <w:rPr>
          <w:rFonts w:ascii="ＭＳ 明朝" w:eastAsia="ＭＳ 明朝" w:hAnsi="ＭＳ 明朝" w:cs="ＭＳ 明朝"/>
        </w:rPr>
        <w:t>あり</w:t>
      </w:r>
      <w:r w:rsidR="00681CFA">
        <w:rPr>
          <w:rFonts w:ascii="ＭＳ 明朝" w:eastAsia="ＭＳ 明朝" w:hAnsi="ＭＳ 明朝" w:cs="ＭＳ 明朝" w:hint="eastAsia"/>
        </w:rPr>
        <w:t>ます。</w:t>
      </w:r>
    </w:p>
    <w:p w14:paraId="00000026" w14:textId="477DA753" w:rsidR="0065513B" w:rsidRDefault="0065513B">
      <w:pPr>
        <w:spacing w:line="240" w:lineRule="auto"/>
        <w:ind w:left="425"/>
        <w:jc w:val="both"/>
        <w:rPr>
          <w:rFonts w:ascii="ＭＳ Ｐゴシック" w:eastAsia="ＭＳ Ｐゴシック" w:hAnsi="ＭＳ Ｐゴシック" w:cs="ＭＳ Ｐゴシック"/>
        </w:rPr>
      </w:pPr>
    </w:p>
    <w:p w14:paraId="568EB5ED" w14:textId="77777777" w:rsidR="007D575E" w:rsidRDefault="007D575E">
      <w:pPr>
        <w:spacing w:line="240" w:lineRule="auto"/>
        <w:ind w:left="425"/>
        <w:jc w:val="both"/>
        <w:rPr>
          <w:rFonts w:ascii="ＭＳ Ｐゴシック" w:eastAsia="ＭＳ Ｐゴシック" w:hAnsi="ＭＳ Ｐゴシック" w:cs="ＭＳ Ｐゴシック"/>
        </w:rPr>
      </w:pPr>
    </w:p>
    <w:p w14:paraId="0888147B" w14:textId="77777777" w:rsidR="007D575E" w:rsidRDefault="007D575E">
      <w:pPr>
        <w:spacing w:line="240" w:lineRule="auto"/>
        <w:ind w:left="425"/>
        <w:jc w:val="both"/>
        <w:rPr>
          <w:rFonts w:ascii="ＭＳ Ｐゴシック" w:eastAsia="ＭＳ Ｐゴシック" w:hAnsi="ＭＳ Ｐゴシック" w:cs="ＭＳ Ｐゴシック"/>
        </w:rPr>
      </w:pPr>
    </w:p>
    <w:p w14:paraId="00000027" w14:textId="77777777" w:rsidR="0065513B" w:rsidRPr="00681CFA" w:rsidRDefault="00000000">
      <w:pPr>
        <w:numPr>
          <w:ilvl w:val="0"/>
          <w:numId w:val="1"/>
        </w:numPr>
        <w:spacing w:line="240" w:lineRule="auto"/>
        <w:jc w:val="both"/>
        <w:rPr>
          <w:rFonts w:ascii="HGSｺﾞｼｯｸE" w:eastAsia="HGSｺﾞｼｯｸE" w:hAnsi="HGSｺﾞｼｯｸE" w:cs="ＭＳ 明朝"/>
        </w:rPr>
      </w:pPr>
      <w:r w:rsidRPr="00681CFA">
        <w:rPr>
          <w:rFonts w:ascii="HGSｺﾞｼｯｸE" w:eastAsia="HGSｺﾞｼｯｸE" w:hAnsi="HGSｺﾞｼｯｸE" w:cs="ＭＳ Ｐゴシック"/>
        </w:rPr>
        <w:lastRenderedPageBreak/>
        <w:t xml:space="preserve">プログラム　</w:t>
      </w:r>
    </w:p>
    <w:p w14:paraId="00000028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13:00-13:05：所長挨拶</w:t>
      </w:r>
    </w:p>
    <w:p w14:paraId="00000029" w14:textId="77777777" w:rsidR="0065513B" w:rsidRDefault="00000000">
      <w:pPr>
        <w:spacing w:line="240" w:lineRule="auto"/>
        <w:ind w:right="-466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13:05-13:35：基調対談　</w:t>
      </w:r>
    </w:p>
    <w:p w14:paraId="0000002A" w14:textId="338F6ED2" w:rsidR="0065513B" w:rsidRPr="007F3EE1" w:rsidRDefault="00000000" w:rsidP="007F3EE1">
      <w:pPr>
        <w:spacing w:line="240" w:lineRule="auto"/>
        <w:ind w:right="-466"/>
        <w:jc w:val="distribute"/>
        <w:rPr>
          <w:rFonts w:ascii="ＭＳ 明朝" w:eastAsia="ＭＳ 明朝" w:hAnsi="ＭＳ 明朝" w:cs="ＭＳ 明朝"/>
          <w:spacing w:val="-20"/>
        </w:rPr>
      </w:pPr>
      <w:r>
        <w:rPr>
          <w:rFonts w:ascii="ＭＳ 明朝" w:eastAsia="ＭＳ 明朝" w:hAnsi="ＭＳ 明朝" w:cs="ＭＳ 明朝"/>
        </w:rPr>
        <w:t xml:space="preserve">　　 </w:t>
      </w:r>
      <w:r w:rsidRPr="007F3EE1">
        <w:rPr>
          <w:rFonts w:ascii="ＭＳ 明朝" w:eastAsia="ＭＳ 明朝" w:hAnsi="ＭＳ 明朝" w:cs="ＭＳ 明朝"/>
          <w:spacing w:val="-20"/>
        </w:rPr>
        <w:t>鈴木寛（東大公共政策大学院教授）×湯崎英彦（前広島県知事）</w:t>
      </w:r>
      <w:r w:rsidR="007F3EE1" w:rsidRPr="007F3EE1">
        <w:rPr>
          <w:rFonts w:ascii="ＭＳ 明朝" w:eastAsia="ＭＳ 明朝" w:hAnsi="ＭＳ 明朝" w:cs="ＭＳ 明朝"/>
          <w:spacing w:val="-20"/>
        </w:rPr>
        <w:t>×</w:t>
      </w:r>
      <w:r w:rsidR="007F3EE1" w:rsidRPr="007F3EE1">
        <w:rPr>
          <w:rFonts w:ascii="ＭＳ 明朝" w:eastAsia="ＭＳ 明朝" w:hAnsi="ＭＳ 明朝" w:cs="ＭＳ 明朝" w:hint="eastAsia"/>
          <w:spacing w:val="-20"/>
        </w:rPr>
        <w:t>森田浩司（奈良県三宅町長）</w:t>
      </w:r>
    </w:p>
    <w:p w14:paraId="0000002B" w14:textId="77777777" w:rsidR="0065513B" w:rsidRDefault="00000000">
      <w:pPr>
        <w:spacing w:line="240" w:lineRule="auto"/>
        <w:ind w:right="-749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「ウェルビーイングを生み出すための好循環のつくりかた〜共創と自治の可能性を探る〜」</w:t>
      </w:r>
    </w:p>
    <w:p w14:paraId="0000002C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</w:t>
      </w:r>
    </w:p>
    <w:p w14:paraId="0000002D" w14:textId="77777777" w:rsidR="0065513B" w:rsidRDefault="00000000">
      <w:pPr>
        <w:spacing w:after="100"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 </w:t>
      </w:r>
      <w:r>
        <w:rPr>
          <w:rFonts w:ascii="ＭＳ Ｐゴシック" w:eastAsia="ＭＳ Ｐゴシック" w:hAnsi="ＭＳ Ｐゴシック" w:cs="ＭＳ Ｐゴシック"/>
          <w:b/>
          <w:bCs/>
        </w:rPr>
        <w:t>第1部</w:t>
      </w:r>
      <w:r>
        <w:rPr>
          <w:rFonts w:ascii="ＭＳ 明朝" w:eastAsia="ＭＳ 明朝" w:hAnsi="ＭＳ 明朝" w:cs="ＭＳ 明朝"/>
        </w:rPr>
        <w:t xml:space="preserve">：自治体における人材の確保と活用（13時45分〜15時20分）　　　　　　　</w:t>
      </w:r>
    </w:p>
    <w:p w14:paraId="0000002E" w14:textId="77777777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  13:45-14:00：地域人材のパス（荒川裕貴（東京大学特任助教））</w:t>
      </w:r>
    </w:p>
    <w:p w14:paraId="0000002F" w14:textId="77777777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  14:00-14:55：専門人材の確保・挑戦・課題</w:t>
      </w:r>
    </w:p>
    <w:p w14:paraId="00000030" w14:textId="77777777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　　　　地域活性化人材（</w:t>
      </w:r>
      <w:r>
        <w:rPr>
          <w:rFonts w:ascii="ＭＳ 明朝" w:eastAsia="ＭＳ 明朝" w:hAnsi="ＭＳ 明朝" w:cs="ＭＳ 明朝"/>
          <w:sz w:val="21"/>
          <w:szCs w:val="21"/>
        </w:rPr>
        <w:t>東京大学公共政策大学院社会連携講座</w:t>
      </w:r>
      <w:r>
        <w:rPr>
          <w:rFonts w:ascii="ＭＳ 明朝" w:eastAsia="ＭＳ 明朝" w:hAnsi="ＭＳ 明朝" w:cs="ＭＳ 明朝"/>
        </w:rPr>
        <w:t>自治体研究会）</w:t>
      </w:r>
    </w:p>
    <w:p w14:paraId="00000031" w14:textId="1E2BA5B3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　　　　医療人材（津南町）</w:t>
      </w:r>
    </w:p>
    <w:p w14:paraId="00000032" w14:textId="0B808D3C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　　　　教育人材（須崎市）</w:t>
      </w:r>
    </w:p>
    <w:p w14:paraId="00000033" w14:textId="180D89BD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　14:55-15:20：自由対談（</w:t>
      </w:r>
      <w:r w:rsidR="00515AAF">
        <w:rPr>
          <w:rFonts w:ascii="ＭＳ 明朝" w:eastAsia="ＭＳ 明朝" w:hAnsi="ＭＳ 明朝" w:cs="ＭＳ 明朝" w:hint="eastAsia"/>
        </w:rPr>
        <w:t>若手町村長会から</w:t>
      </w:r>
      <w:r>
        <w:rPr>
          <w:rFonts w:ascii="ＭＳ 明朝" w:eastAsia="ＭＳ 明朝" w:hAnsi="ＭＳ 明朝" w:cs="ＭＳ 明朝"/>
        </w:rPr>
        <w:t>、</w:t>
      </w:r>
      <w:r w:rsidR="00515AAF">
        <w:rPr>
          <w:rFonts w:ascii="ＭＳ 明朝" w:eastAsia="ＭＳ 明朝" w:hAnsi="ＭＳ 明朝" w:cs="ＭＳ 明朝" w:hint="eastAsia"/>
        </w:rPr>
        <w:t>中央</w:t>
      </w:r>
      <w:r>
        <w:rPr>
          <w:rFonts w:ascii="ＭＳ 明朝" w:eastAsia="ＭＳ 明朝" w:hAnsi="ＭＳ 明朝" w:cs="ＭＳ 明朝"/>
        </w:rPr>
        <w:t>省庁職員、鈴木寛教授）</w:t>
      </w:r>
    </w:p>
    <w:p w14:paraId="5B4BE29E" w14:textId="77777777" w:rsidR="0046123D" w:rsidRDefault="0046123D" w:rsidP="0046123D">
      <w:pPr>
        <w:spacing w:line="240" w:lineRule="auto"/>
        <w:rPr>
          <w:rFonts w:ascii="ＭＳ 明朝" w:eastAsia="ＭＳ 明朝" w:hAnsi="ＭＳ 明朝" w:cs="ＭＳ 明朝"/>
        </w:rPr>
      </w:pPr>
    </w:p>
    <w:p w14:paraId="3837B749" w14:textId="2A9596E6" w:rsidR="0046123D" w:rsidRDefault="0046123D" w:rsidP="00CC5763">
      <w:pPr>
        <w:spacing w:line="240" w:lineRule="auto"/>
        <w:jc w:val="center"/>
        <w:rPr>
          <w:rFonts w:ascii="ＭＳ 明朝" w:eastAsia="ＭＳ 明朝" w:hAnsi="ＭＳ 明朝" w:cs="ＭＳ 明朝"/>
          <w:lang w:val="en-US"/>
        </w:rPr>
      </w:pPr>
      <w:r>
        <w:rPr>
          <w:rFonts w:ascii="ＭＳ 明朝" w:eastAsia="ＭＳ 明朝" w:hAnsi="ＭＳ 明朝" w:cs="ＭＳ 明朝" w:hint="eastAsia"/>
        </w:rPr>
        <w:t>特別</w:t>
      </w:r>
      <w:r w:rsidR="00CC5763">
        <w:rPr>
          <w:rFonts w:ascii="ＭＳ 明朝" w:eastAsia="ＭＳ 明朝" w:hAnsi="ＭＳ 明朝" w:cs="ＭＳ 明朝" w:hint="eastAsia"/>
        </w:rPr>
        <w:t>トークショー「</w:t>
      </w:r>
      <w:r w:rsidR="00CC5763">
        <w:rPr>
          <w:rFonts w:ascii="ＭＳ 明朝" w:eastAsia="ＭＳ 明朝" w:hAnsi="ＭＳ 明朝" w:cs="ＭＳ 明朝" w:hint="eastAsia"/>
          <w:lang w:val="en-US"/>
        </w:rPr>
        <w:t>A</w:t>
      </w:r>
      <w:r w:rsidR="00CC5763">
        <w:rPr>
          <w:rFonts w:ascii="ＭＳ 明朝" w:eastAsia="ＭＳ 明朝" w:hAnsi="ＭＳ 明朝" w:cs="ＭＳ 明朝"/>
          <w:lang w:val="en-US"/>
        </w:rPr>
        <w:t>I</w:t>
      </w:r>
      <w:r w:rsidR="00CC5763">
        <w:rPr>
          <w:rFonts w:ascii="ＭＳ 明朝" w:eastAsia="ＭＳ 明朝" w:hAnsi="ＭＳ 明朝" w:cs="ＭＳ 明朝" w:hint="eastAsia"/>
          <w:lang w:val="en-US"/>
        </w:rPr>
        <w:t>と行政の最前線」</w:t>
      </w:r>
    </w:p>
    <w:p w14:paraId="484CE0D7" w14:textId="2B71D82B" w:rsidR="00CC5763" w:rsidRPr="00CC5763" w:rsidRDefault="00CC5763" w:rsidP="00CC5763">
      <w:pPr>
        <w:spacing w:line="240" w:lineRule="auto"/>
        <w:jc w:val="center"/>
        <w:rPr>
          <w:rFonts w:ascii="ＭＳ 明朝" w:eastAsia="ＭＳ 明朝" w:hAnsi="ＭＳ 明朝" w:cs="ＭＳ 明朝"/>
          <w:lang w:val="en-US"/>
        </w:rPr>
      </w:pPr>
      <w:r>
        <w:rPr>
          <w:rFonts w:ascii="ＭＳ 明朝" w:eastAsia="ＭＳ 明朝" w:hAnsi="ＭＳ 明朝" w:cs="ＭＳ 明朝" w:hint="eastAsia"/>
          <w:lang w:val="en-US"/>
        </w:rPr>
        <w:t>パブリックテクノロジー</w:t>
      </w:r>
      <w:r>
        <w:rPr>
          <w:rFonts w:ascii="Apple Color Emoji" w:eastAsia="ＭＳ 明朝" w:hAnsi="Apple Color Emoji" w:cs="Apple Color Emoji" w:hint="eastAsia"/>
          <w:lang w:val="en-US"/>
        </w:rPr>
        <w:t>×</w:t>
      </w:r>
      <w:r>
        <w:rPr>
          <w:rFonts w:ascii="ＭＳ 明朝" w:eastAsia="ＭＳ 明朝" w:hAnsi="ＭＳ 明朝" w:cs="ＭＳ 明朝"/>
        </w:rPr>
        <w:t>村上敬亮（東京大学特任教授）</w:t>
      </w:r>
    </w:p>
    <w:p w14:paraId="00000036" w14:textId="77777777" w:rsidR="0065513B" w:rsidRDefault="0065513B">
      <w:pPr>
        <w:spacing w:line="240" w:lineRule="auto"/>
        <w:rPr>
          <w:rFonts w:ascii="ＭＳ 明朝" w:eastAsia="ＭＳ 明朝" w:hAnsi="ＭＳ 明朝" w:cs="ＭＳ 明朝"/>
        </w:rPr>
      </w:pPr>
    </w:p>
    <w:p w14:paraId="0000003A" w14:textId="56E3545E" w:rsidR="0065513B" w:rsidRDefault="00000000" w:rsidP="00CC5763">
      <w:pPr>
        <w:spacing w:after="100"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 </w:t>
      </w:r>
      <w:r>
        <w:rPr>
          <w:rFonts w:ascii="ＭＳ Ｐゴシック" w:eastAsia="ＭＳ Ｐゴシック" w:hAnsi="ＭＳ Ｐゴシック" w:cs="ＭＳ Ｐゴシック"/>
          <w:b/>
          <w:bCs/>
        </w:rPr>
        <w:t>第2部</w:t>
      </w:r>
      <w:r>
        <w:rPr>
          <w:rFonts w:ascii="ＭＳ 明朝" w:eastAsia="ＭＳ 明朝" w:hAnsi="ＭＳ 明朝" w:cs="ＭＳ 明朝"/>
        </w:rPr>
        <w:t>：</w:t>
      </w:r>
      <w:r w:rsidR="00CC5763">
        <w:rPr>
          <w:rFonts w:ascii="ＭＳ 明朝" w:eastAsia="ＭＳ 明朝" w:hAnsi="ＭＳ 明朝" w:cs="ＭＳ 明朝" w:hint="eastAsia"/>
        </w:rPr>
        <w:t>共助</w:t>
      </w:r>
      <w:r w:rsidR="002F445A">
        <w:rPr>
          <w:rFonts w:ascii="ＭＳ 明朝" w:eastAsia="ＭＳ 明朝" w:hAnsi="ＭＳ 明朝" w:cs="ＭＳ 明朝" w:hint="eastAsia"/>
        </w:rPr>
        <w:t>からの</w:t>
      </w:r>
      <w:r w:rsidR="00CC5763">
        <w:rPr>
          <w:rFonts w:ascii="ＭＳ 明朝" w:eastAsia="ＭＳ 明朝" w:hAnsi="ＭＳ 明朝" w:cs="ＭＳ 明朝" w:hint="eastAsia"/>
        </w:rPr>
        <w:t>地域</w:t>
      </w:r>
      <w:r w:rsidR="00914483">
        <w:rPr>
          <w:rFonts w:ascii="ＭＳ 明朝" w:eastAsia="ＭＳ 明朝" w:hAnsi="ＭＳ 明朝" w:cs="ＭＳ 明朝" w:hint="eastAsia"/>
        </w:rPr>
        <w:t>活性化を考える</w:t>
      </w:r>
      <w:r>
        <w:rPr>
          <w:rFonts w:ascii="ＭＳ 明朝" w:eastAsia="ＭＳ 明朝" w:hAnsi="ＭＳ 明朝" w:cs="ＭＳ 明朝"/>
        </w:rPr>
        <w:t>（1</w:t>
      </w:r>
      <w:r w:rsidR="00947261">
        <w:rPr>
          <w:rFonts w:ascii="ＭＳ 明朝" w:eastAsia="ＭＳ 明朝" w:hAnsi="ＭＳ 明朝" w:cs="ＭＳ 明朝" w:hint="eastAsia"/>
        </w:rPr>
        <w:t>5</w:t>
      </w:r>
      <w:r>
        <w:rPr>
          <w:rFonts w:ascii="ＭＳ 明朝" w:eastAsia="ＭＳ 明朝" w:hAnsi="ＭＳ 明朝" w:cs="ＭＳ 明朝"/>
        </w:rPr>
        <w:t>時</w:t>
      </w:r>
      <w:r w:rsidR="00947261">
        <w:rPr>
          <w:rFonts w:ascii="ＭＳ 明朝" w:eastAsia="ＭＳ 明朝" w:hAnsi="ＭＳ 明朝" w:cs="ＭＳ 明朝" w:hint="eastAsia"/>
        </w:rPr>
        <w:t>50</w:t>
      </w:r>
      <w:r>
        <w:rPr>
          <w:rFonts w:ascii="ＭＳ 明朝" w:eastAsia="ＭＳ 明朝" w:hAnsi="ＭＳ 明朝" w:cs="ＭＳ 明朝"/>
        </w:rPr>
        <w:t>分〜17時</w:t>
      </w:r>
      <w:r w:rsidR="00947261">
        <w:rPr>
          <w:rFonts w:ascii="ＭＳ 明朝" w:eastAsia="ＭＳ 明朝" w:hAnsi="ＭＳ 明朝" w:cs="ＭＳ 明朝" w:hint="eastAsia"/>
        </w:rPr>
        <w:t>30</w:t>
      </w:r>
      <w:r>
        <w:rPr>
          <w:rFonts w:ascii="ＭＳ 明朝" w:eastAsia="ＭＳ 明朝" w:hAnsi="ＭＳ 明朝" w:cs="ＭＳ 明朝"/>
        </w:rPr>
        <w:t>分）</w:t>
      </w:r>
    </w:p>
    <w:p w14:paraId="0000003B" w14:textId="462A6159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　1</w:t>
      </w:r>
      <w:r w:rsidR="00947261">
        <w:rPr>
          <w:rFonts w:ascii="ＭＳ 明朝" w:eastAsia="ＭＳ 明朝" w:hAnsi="ＭＳ 明朝" w:cs="ＭＳ 明朝" w:hint="eastAsia"/>
        </w:rPr>
        <w:t>5</w:t>
      </w:r>
      <w:r>
        <w:rPr>
          <w:rFonts w:ascii="ＭＳ 明朝" w:eastAsia="ＭＳ 明朝" w:hAnsi="ＭＳ 明朝" w:cs="ＭＳ 明朝"/>
        </w:rPr>
        <w:t>:</w:t>
      </w:r>
      <w:r w:rsidR="00947261">
        <w:rPr>
          <w:rFonts w:ascii="ＭＳ 明朝" w:eastAsia="ＭＳ 明朝" w:hAnsi="ＭＳ 明朝" w:cs="ＭＳ 明朝" w:hint="eastAsia"/>
        </w:rPr>
        <w:t>5</w:t>
      </w:r>
      <w:r>
        <w:rPr>
          <w:rFonts w:ascii="ＭＳ 明朝" w:eastAsia="ＭＳ 明朝" w:hAnsi="ＭＳ 明朝" w:cs="ＭＳ 明朝"/>
        </w:rPr>
        <w:t>0-16:</w:t>
      </w:r>
      <w:r w:rsidR="00947261">
        <w:rPr>
          <w:rFonts w:ascii="ＭＳ 明朝" w:eastAsia="ＭＳ 明朝" w:hAnsi="ＭＳ 明朝" w:cs="ＭＳ 明朝" w:hint="eastAsia"/>
        </w:rPr>
        <w:t>40</w:t>
      </w:r>
      <w:r w:rsidR="00C15815">
        <w:rPr>
          <w:rFonts w:ascii="ＭＳ 明朝" w:eastAsia="ＭＳ 明朝" w:hAnsi="ＭＳ 明朝" w:cs="ＭＳ 明朝" w:hint="eastAsia"/>
        </w:rPr>
        <w:t>：事例研究</w:t>
      </w:r>
    </w:p>
    <w:p w14:paraId="0000003C" w14:textId="57210F43" w:rsidR="0065513B" w:rsidRDefault="00CC5763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 xml:space="preserve">　　　　　　</w:t>
      </w:r>
      <w:r w:rsidR="00000000">
        <w:rPr>
          <w:rFonts w:ascii="ＭＳ 明朝" w:eastAsia="ＭＳ 明朝" w:hAnsi="ＭＳ 明朝" w:cs="ＭＳ 明朝"/>
        </w:rPr>
        <w:t>放課後共創基金（pwc、小玉祥平（三豊市教育センター長））</w:t>
      </w:r>
    </w:p>
    <w:p w14:paraId="24AAF5D9" w14:textId="562E3F70" w:rsidR="00FB113F" w:rsidRPr="00FB113F" w:rsidRDefault="00FB113F">
      <w:pPr>
        <w:spacing w:line="240" w:lineRule="auto"/>
        <w:rPr>
          <w:rFonts w:ascii="ＭＳ 明朝" w:eastAsia="ＭＳ 明朝" w:hAnsi="ＭＳ 明朝" w:cs="ＭＳ 明朝" w:hint="eastAsia"/>
          <w:lang w:val="en-US"/>
        </w:rPr>
      </w:pPr>
      <w:r>
        <w:rPr>
          <w:rFonts w:ascii="ＭＳ 明朝" w:eastAsia="ＭＳ 明朝" w:hAnsi="ＭＳ 明朝" w:cs="ＭＳ 明朝" w:hint="eastAsia"/>
        </w:rPr>
        <w:t xml:space="preserve">　　　　　</w:t>
      </w:r>
      <w:r>
        <w:rPr>
          <w:rFonts w:ascii="ＭＳ 明朝" w:eastAsia="ＭＳ 明朝" w:hAnsi="ＭＳ 明朝" w:cs="ＭＳ 明朝"/>
          <w:lang w:val="en-US"/>
        </w:rPr>
        <w:t xml:space="preserve">  </w:t>
      </w:r>
      <w:r>
        <w:rPr>
          <w:rFonts w:ascii="ＭＳ 明朝" w:eastAsia="ＭＳ 明朝" w:hAnsi="ＭＳ 明朝" w:cs="ＭＳ 明朝" w:hint="eastAsia"/>
        </w:rPr>
        <w:t>まちの移動をつくりだす（田島楓（</w:t>
      </w:r>
      <w:r w:rsidRPr="00FB113F">
        <w:rPr>
          <w:rFonts w:ascii="ＭＳ 明朝" w:eastAsia="ＭＳ 明朝" w:hAnsi="ＭＳ 明朝" w:cs="ＭＳ 明朝"/>
        </w:rPr>
        <w:t>暮らしの交通株式会社</w:t>
      </w:r>
      <w:r>
        <w:rPr>
          <w:rFonts w:ascii="ＭＳ 明朝" w:eastAsia="ＭＳ 明朝" w:hAnsi="ＭＳ 明朝" w:cs="ＭＳ 明朝" w:hint="eastAsia"/>
        </w:rPr>
        <w:t>））</w:t>
      </w:r>
    </w:p>
    <w:p w14:paraId="0000003D" w14:textId="76205F91" w:rsidR="0065513B" w:rsidRPr="00CC5763" w:rsidRDefault="00000000">
      <w:pPr>
        <w:spacing w:after="100" w:line="240" w:lineRule="auto"/>
        <w:rPr>
          <w:rFonts w:ascii="ＭＳ 明朝" w:eastAsia="ＭＳ 明朝" w:hAnsi="ＭＳ 明朝" w:cs="ＭＳ 明朝"/>
          <w:lang w:val="en-US"/>
        </w:rPr>
      </w:pPr>
      <w:r>
        <w:rPr>
          <w:rFonts w:ascii="ＭＳ 明朝" w:eastAsia="ＭＳ 明朝" w:hAnsi="ＭＳ 明朝" w:cs="ＭＳ 明朝"/>
        </w:rPr>
        <w:t xml:space="preserve">　　　　　　</w:t>
      </w:r>
      <w:r w:rsidR="00CC5763">
        <w:rPr>
          <w:rFonts w:ascii="ＭＳ 明朝" w:eastAsia="ＭＳ 明朝" w:hAnsi="ＭＳ 明朝" w:cs="ＭＳ 明朝"/>
          <w:lang w:val="en-US"/>
        </w:rPr>
        <w:t>Basic Infra Villege</w:t>
      </w:r>
      <w:r w:rsidR="00CC5763">
        <w:rPr>
          <w:rFonts w:ascii="ＭＳ 明朝" w:eastAsia="ＭＳ 明朝" w:hAnsi="ＭＳ 明朝" w:cs="ＭＳ 明朝" w:hint="eastAsia"/>
          <w:lang w:val="en-US"/>
        </w:rPr>
        <w:t>（横山裕一（瀬戸内</w:t>
      </w:r>
      <w:r w:rsidR="00CC5763">
        <w:rPr>
          <w:rFonts w:ascii="ＭＳ 明朝" w:eastAsia="ＭＳ 明朝" w:hAnsi="ＭＳ 明朝" w:cs="ＭＳ 明朝"/>
          <w:lang w:val="en-US"/>
        </w:rPr>
        <w:t>ReFraming</w:t>
      </w:r>
      <w:r w:rsidR="00CC5763">
        <w:rPr>
          <w:rFonts w:ascii="ＭＳ 明朝" w:eastAsia="ＭＳ 明朝" w:hAnsi="ＭＳ 明朝" w:cs="ＭＳ 明朝" w:hint="eastAsia"/>
          <w:lang w:val="en-US"/>
        </w:rPr>
        <w:t>代表））</w:t>
      </w:r>
    </w:p>
    <w:p w14:paraId="0000003E" w14:textId="4EA28493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　16:</w:t>
      </w:r>
      <w:r w:rsidR="00947261">
        <w:rPr>
          <w:rFonts w:ascii="ＭＳ 明朝" w:eastAsia="ＭＳ 明朝" w:hAnsi="ＭＳ 明朝" w:cs="ＭＳ 明朝" w:hint="eastAsia"/>
        </w:rPr>
        <w:t>40</w:t>
      </w:r>
      <w:r>
        <w:rPr>
          <w:rFonts w:ascii="ＭＳ 明朝" w:eastAsia="ＭＳ 明朝" w:hAnsi="ＭＳ 明朝" w:cs="ＭＳ 明朝"/>
        </w:rPr>
        <w:t>-17:</w:t>
      </w:r>
      <w:r w:rsidR="00947261">
        <w:rPr>
          <w:rFonts w:ascii="ＭＳ 明朝" w:eastAsia="ＭＳ 明朝" w:hAnsi="ＭＳ 明朝" w:cs="ＭＳ 明朝" w:hint="eastAsia"/>
        </w:rPr>
        <w:t>20</w:t>
      </w:r>
      <w:r>
        <w:rPr>
          <w:rFonts w:ascii="ＭＳ 明朝" w:eastAsia="ＭＳ 明朝" w:hAnsi="ＭＳ 明朝" w:cs="ＭＳ 明朝"/>
        </w:rPr>
        <w:t>：パネルディスカッション</w:t>
      </w:r>
    </w:p>
    <w:p w14:paraId="0000003F" w14:textId="5654058E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　　村上敬亮×</w:t>
      </w:r>
      <w:r w:rsidR="00C852E1">
        <w:rPr>
          <w:rFonts w:ascii="ＭＳ 明朝" w:eastAsia="ＭＳ 明朝" w:hAnsi="ＭＳ 明朝" w:cs="ＭＳ 明朝"/>
        </w:rPr>
        <w:t>小玉祥平</w:t>
      </w:r>
      <w:r>
        <w:rPr>
          <w:rFonts w:ascii="ＭＳ 明朝" w:eastAsia="ＭＳ 明朝" w:hAnsi="ＭＳ 明朝" w:cs="ＭＳ 明朝"/>
        </w:rPr>
        <w:t>（</w:t>
      </w:r>
      <w:r w:rsidR="00C852E1">
        <w:rPr>
          <w:rFonts w:ascii="ＭＳ 明朝" w:eastAsia="ＭＳ 明朝" w:hAnsi="ＭＳ 明朝" w:cs="ＭＳ 明朝"/>
        </w:rPr>
        <w:t>三豊市教育センター長</w:t>
      </w:r>
      <w:r>
        <w:rPr>
          <w:rFonts w:ascii="ＭＳ 明朝" w:eastAsia="ＭＳ 明朝" w:hAnsi="ＭＳ 明朝" w:cs="ＭＳ 明朝"/>
        </w:rPr>
        <w:t>）×</w:t>
      </w:r>
      <w:r w:rsidR="00914483">
        <w:rPr>
          <w:rFonts w:ascii="ＭＳ 明朝" w:eastAsia="ＭＳ 明朝" w:hAnsi="ＭＳ 明朝" w:cs="ＭＳ 明朝" w:hint="eastAsia"/>
        </w:rPr>
        <w:t>〇〇◯◯</w:t>
      </w:r>
      <w:r>
        <w:rPr>
          <w:rFonts w:ascii="ＭＳ 明朝" w:eastAsia="ＭＳ 明朝" w:hAnsi="ＭＳ 明朝" w:cs="ＭＳ 明朝" w:hint="eastAsia"/>
        </w:rPr>
        <w:t>（</w:t>
      </w:r>
      <w:r w:rsidR="00914483">
        <w:rPr>
          <w:rFonts w:ascii="ＭＳ 明朝" w:eastAsia="ＭＳ 明朝" w:hAnsi="ＭＳ 明朝" w:cs="ＭＳ 明朝"/>
          <w:lang w:val="en-US"/>
        </w:rPr>
        <w:t>JR</w:t>
      </w:r>
      <w:r w:rsidR="00914483">
        <w:rPr>
          <w:rFonts w:ascii="ＭＳ 明朝" w:eastAsia="ＭＳ 明朝" w:hAnsi="ＭＳ 明朝" w:cs="ＭＳ 明朝" w:hint="eastAsia"/>
          <w:lang w:val="en-US"/>
        </w:rPr>
        <w:t>西日本</w:t>
      </w:r>
      <w:r>
        <w:rPr>
          <w:rFonts w:ascii="ＭＳ 明朝" w:eastAsia="ＭＳ 明朝" w:hAnsi="ＭＳ 明朝" w:cs="ＭＳ 明朝"/>
        </w:rPr>
        <w:t>）</w:t>
      </w:r>
    </w:p>
    <w:p w14:paraId="00000040" w14:textId="20674145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　　　　「これからの地域経営</w:t>
      </w:r>
      <w:r w:rsidR="00947261">
        <w:rPr>
          <w:rFonts w:ascii="ＭＳ 明朝" w:eastAsia="ＭＳ 明朝" w:hAnsi="ＭＳ 明朝" w:cs="ＭＳ 明朝" w:hint="eastAsia"/>
        </w:rPr>
        <w:t>のあり方と基礎自治体</w:t>
      </w:r>
      <w:r>
        <w:rPr>
          <w:rFonts w:ascii="ＭＳ 明朝" w:eastAsia="ＭＳ 明朝" w:hAnsi="ＭＳ 明朝" w:cs="ＭＳ 明朝" w:hint="eastAsia"/>
        </w:rPr>
        <w:t>」</w:t>
      </w:r>
    </w:p>
    <w:p w14:paraId="00000041" w14:textId="6127DE03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　17:</w:t>
      </w:r>
      <w:r w:rsidR="00947261">
        <w:rPr>
          <w:rFonts w:ascii="ＭＳ 明朝" w:eastAsia="ＭＳ 明朝" w:hAnsi="ＭＳ 明朝" w:cs="ＭＳ 明朝" w:hint="eastAsia"/>
        </w:rPr>
        <w:t>2</w:t>
      </w:r>
      <w:r>
        <w:rPr>
          <w:rFonts w:ascii="ＭＳ 明朝" w:eastAsia="ＭＳ 明朝" w:hAnsi="ＭＳ 明朝" w:cs="ＭＳ 明朝"/>
        </w:rPr>
        <w:t>0-17:</w:t>
      </w:r>
      <w:r w:rsidR="00947261">
        <w:rPr>
          <w:rFonts w:ascii="ＭＳ 明朝" w:eastAsia="ＭＳ 明朝" w:hAnsi="ＭＳ 明朝" w:cs="ＭＳ 明朝" w:hint="eastAsia"/>
        </w:rPr>
        <w:t>4</w:t>
      </w:r>
      <w:r>
        <w:rPr>
          <w:rFonts w:ascii="ＭＳ 明朝" w:eastAsia="ＭＳ 明朝" w:hAnsi="ＭＳ 明朝" w:cs="ＭＳ 明朝"/>
        </w:rPr>
        <w:t>0：自由対談（</w:t>
      </w:r>
      <w:r w:rsidR="00515AAF">
        <w:rPr>
          <w:rFonts w:ascii="ＭＳ 明朝" w:eastAsia="ＭＳ 明朝" w:hAnsi="ＭＳ 明朝" w:cs="ＭＳ 明朝" w:hint="eastAsia"/>
        </w:rPr>
        <w:t>若手町村長会から</w:t>
      </w:r>
      <w:r>
        <w:rPr>
          <w:rFonts w:ascii="ＭＳ 明朝" w:eastAsia="ＭＳ 明朝" w:hAnsi="ＭＳ 明朝" w:cs="ＭＳ 明朝"/>
        </w:rPr>
        <w:t>、省庁職員、鈴木寛教授）</w:t>
      </w:r>
    </w:p>
    <w:p w14:paraId="00000042" w14:textId="77777777" w:rsidR="0065513B" w:rsidRDefault="0065513B">
      <w:pPr>
        <w:spacing w:line="240" w:lineRule="auto"/>
        <w:rPr>
          <w:rFonts w:ascii="ＭＳ 明朝" w:eastAsia="ＭＳ 明朝" w:hAnsi="ＭＳ 明朝" w:cs="ＭＳ 明朝"/>
        </w:rPr>
      </w:pPr>
    </w:p>
    <w:p w14:paraId="00000043" w14:textId="3C164E70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</w:t>
      </w:r>
      <w:r w:rsidR="00B32323">
        <w:rPr>
          <w:rFonts w:ascii="ＭＳ 明朝" w:eastAsia="ＭＳ 明朝" w:hAnsi="ＭＳ 明朝" w:cs="ＭＳ 明朝"/>
          <w:lang w:val="en-US"/>
        </w:rPr>
        <w:t xml:space="preserve"> </w:t>
      </w:r>
      <w:r>
        <w:rPr>
          <w:rFonts w:ascii="ＭＳ 明朝" w:eastAsia="ＭＳ 明朝" w:hAnsi="ＭＳ 明朝" w:cs="ＭＳ 明朝"/>
        </w:rPr>
        <w:t>17:</w:t>
      </w:r>
      <w:r w:rsidR="00947261">
        <w:rPr>
          <w:rFonts w:ascii="ＭＳ 明朝" w:eastAsia="ＭＳ 明朝" w:hAnsi="ＭＳ 明朝" w:cs="ＭＳ 明朝" w:hint="eastAsia"/>
        </w:rPr>
        <w:t>4</w:t>
      </w:r>
      <w:r>
        <w:rPr>
          <w:rFonts w:ascii="ＭＳ 明朝" w:eastAsia="ＭＳ 明朝" w:hAnsi="ＭＳ 明朝" w:cs="ＭＳ 明朝"/>
        </w:rPr>
        <w:t>0-17:</w:t>
      </w:r>
      <w:r w:rsidR="00947261">
        <w:rPr>
          <w:rFonts w:ascii="ＭＳ 明朝" w:eastAsia="ＭＳ 明朝" w:hAnsi="ＭＳ 明朝" w:cs="ＭＳ 明朝" w:hint="eastAsia"/>
        </w:rPr>
        <w:t>5</w:t>
      </w:r>
      <w:r>
        <w:rPr>
          <w:rFonts w:ascii="ＭＳ 明朝" w:eastAsia="ＭＳ 明朝" w:hAnsi="ＭＳ 明朝" w:cs="ＭＳ 明朝"/>
        </w:rPr>
        <w:t>5：懐徳総合研究所からのお知らせ</w:t>
      </w:r>
    </w:p>
    <w:p w14:paraId="00000044" w14:textId="77777777" w:rsidR="0065513B" w:rsidRDefault="00000000">
      <w:pPr>
        <w:spacing w:after="100"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　中山昌生（懐徳総合研究所代表取締役） 松原直輝（懐徳総合研究所主席研究員）</w:t>
      </w:r>
    </w:p>
    <w:p w14:paraId="00000045" w14:textId="5E9A591A" w:rsidR="0065513B" w:rsidRDefault="00000000">
      <w:pPr>
        <w:spacing w:line="240" w:lineRule="auto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   17:</w:t>
      </w:r>
      <w:r w:rsidR="00947261">
        <w:rPr>
          <w:rFonts w:ascii="ＭＳ 明朝" w:eastAsia="ＭＳ 明朝" w:hAnsi="ＭＳ 明朝" w:cs="ＭＳ 明朝" w:hint="eastAsia"/>
        </w:rPr>
        <w:t>5</w:t>
      </w:r>
      <w:r>
        <w:rPr>
          <w:rFonts w:ascii="ＭＳ 明朝" w:eastAsia="ＭＳ 明朝" w:hAnsi="ＭＳ 明朝" w:cs="ＭＳ 明朝"/>
        </w:rPr>
        <w:t>5-1</w:t>
      </w:r>
      <w:r w:rsidR="00947261">
        <w:rPr>
          <w:rFonts w:ascii="ＭＳ 明朝" w:eastAsia="ＭＳ 明朝" w:hAnsi="ＭＳ 明朝" w:cs="ＭＳ 明朝" w:hint="eastAsia"/>
        </w:rPr>
        <w:t>8</w:t>
      </w:r>
      <w:r>
        <w:rPr>
          <w:rFonts w:ascii="ＭＳ 明朝" w:eastAsia="ＭＳ 明朝" w:hAnsi="ＭＳ 明朝" w:cs="ＭＳ 明朝"/>
        </w:rPr>
        <w:t>:</w:t>
      </w:r>
      <w:r w:rsidR="00947261">
        <w:rPr>
          <w:rFonts w:ascii="ＭＳ 明朝" w:eastAsia="ＭＳ 明朝" w:hAnsi="ＭＳ 明朝" w:cs="ＭＳ 明朝" w:hint="eastAsia"/>
        </w:rPr>
        <w:t>0</w:t>
      </w:r>
      <w:r>
        <w:rPr>
          <w:rFonts w:ascii="ＭＳ 明朝" w:eastAsia="ＭＳ 明朝" w:hAnsi="ＭＳ 明朝" w:cs="ＭＳ 明朝"/>
        </w:rPr>
        <w:t>0：閉会挨拶</w:t>
      </w:r>
    </w:p>
    <w:p w14:paraId="00000046" w14:textId="77777777" w:rsidR="0065513B" w:rsidRDefault="0065513B">
      <w:pPr>
        <w:spacing w:line="240" w:lineRule="auto"/>
        <w:rPr>
          <w:rFonts w:ascii="ＭＳ 明朝" w:eastAsia="ＭＳ 明朝" w:hAnsi="ＭＳ 明朝" w:cs="ＭＳ 明朝"/>
        </w:rPr>
      </w:pPr>
    </w:p>
    <w:p w14:paraId="00000047" w14:textId="77777777" w:rsidR="0065513B" w:rsidRPr="00681CFA" w:rsidRDefault="00000000">
      <w:pPr>
        <w:numPr>
          <w:ilvl w:val="0"/>
          <w:numId w:val="1"/>
        </w:numPr>
        <w:spacing w:line="240" w:lineRule="auto"/>
        <w:jc w:val="both"/>
        <w:rPr>
          <w:rFonts w:ascii="HGSｺﾞｼｯｸE" w:eastAsia="HGSｺﾞｼｯｸE" w:hAnsi="HGSｺﾞｼｯｸE" w:cs="ＭＳ Ｐゴシック"/>
        </w:rPr>
      </w:pPr>
      <w:r w:rsidRPr="00681CFA">
        <w:rPr>
          <w:rFonts w:ascii="HGSｺﾞｼｯｸE" w:eastAsia="HGSｺﾞｼｯｸE" w:hAnsi="HGSｺﾞｼｯｸE" w:cs="ＭＳ Ｐゴシック"/>
        </w:rPr>
        <w:t>前年度のフォーラムの実績</w:t>
      </w:r>
    </w:p>
    <w:p w14:paraId="00000048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第1回次世代自治共創会議（2025年5月31日実施）</w:t>
      </w:r>
    </w:p>
    <w:p w14:paraId="00000049" w14:textId="77777777" w:rsidR="0065513B" w:rsidRDefault="00000000">
      <w:pPr>
        <w:spacing w:line="240" w:lineRule="auto"/>
        <w:ind w:left="708" w:hanging="708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・基礎自治体が抱える主要課題への対応について、先進事例の紹介・分析とアイディア提供を行うイベントを実施</w:t>
      </w:r>
    </w:p>
    <w:p w14:paraId="0000004A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・対面参加者：143人（うち首長7人、教育長9人、中央省庁・自治体職員：34人）</w:t>
      </w:r>
    </w:p>
    <w:p w14:paraId="0000004B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　・オンライン参加者：430人</w:t>
      </w:r>
    </w:p>
    <w:p w14:paraId="0000004C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詳しい当日の様子はこちら：</w:t>
      </w:r>
      <w:hyperlink r:id="rId6">
        <w:r w:rsidR="0065513B">
          <w:rPr>
            <w:rFonts w:ascii="ＭＳ 明朝" w:eastAsia="ＭＳ 明朝" w:hAnsi="ＭＳ 明朝" w:cs="ＭＳ 明朝"/>
            <w:color w:val="1155CC"/>
            <w:u w:val="single"/>
          </w:rPr>
          <w:t>https://www.kaitoku.org/suzuden0531/</w:t>
        </w:r>
      </w:hyperlink>
    </w:p>
    <w:p w14:paraId="33D1850F" w14:textId="77777777" w:rsidR="00E97D44" w:rsidRDefault="00000000" w:rsidP="00E97D44">
      <w:pPr>
        <w:keepLines/>
        <w:spacing w:line="240" w:lineRule="auto"/>
        <w:ind w:left="708" w:hanging="705"/>
        <w:jc w:val="both"/>
        <w:rPr>
          <w:rFonts w:ascii="ＭＳ 明朝" w:eastAsia="ＭＳ 明朝" w:hAnsi="ＭＳ 明朝" w:cs="ＭＳ 明朝"/>
          <w:lang w:val="en-US"/>
        </w:rPr>
      </w:pPr>
      <w:r>
        <w:rPr>
          <w:rFonts w:ascii="ＭＳ 明朝" w:eastAsia="ＭＳ 明朝" w:hAnsi="ＭＳ 明朝" w:cs="ＭＳ 明朝"/>
        </w:rPr>
        <w:t xml:space="preserve">　当日のアンケート結果</w:t>
      </w:r>
    </w:p>
    <w:p w14:paraId="00000050" w14:textId="67B32E80" w:rsidR="0065513B" w:rsidRDefault="00E97D44" w:rsidP="00E97D44">
      <w:pPr>
        <w:keepLines/>
        <w:spacing w:line="240" w:lineRule="auto"/>
        <w:ind w:left="708" w:firstLine="1"/>
        <w:jc w:val="both"/>
        <w:rPr>
          <w:rFonts w:ascii="ＭＳ 明朝" w:eastAsia="ＭＳ 明朝" w:hAnsi="ＭＳ 明朝" w:cs="ＭＳ 明朝"/>
          <w:color w:val="1155CC"/>
          <w:u w:val="single"/>
        </w:rPr>
      </w:pPr>
      <w:hyperlink r:id="rId7" w:history="1">
        <w:r w:rsidRPr="0077014A">
          <w:rPr>
            <w:rStyle w:val="a5"/>
            <w:rFonts w:ascii="ＭＳ 明朝" w:eastAsia="ＭＳ 明朝" w:hAnsi="ＭＳ 明朝" w:cs="ＭＳ 明朝"/>
          </w:rPr>
          <w:t>https://www.kaitoku.org/2025/06/24/第一回-次世代自治共創会議</w:t>
        </w:r>
      </w:hyperlink>
    </w:p>
    <w:p w14:paraId="0663A72D" w14:textId="77777777" w:rsidR="00E97D44" w:rsidRPr="00E97D44" w:rsidRDefault="00E97D44" w:rsidP="00E97D44">
      <w:pPr>
        <w:keepLines/>
        <w:spacing w:line="240" w:lineRule="auto"/>
        <w:ind w:left="708" w:firstLine="1"/>
        <w:jc w:val="both"/>
        <w:rPr>
          <w:rFonts w:ascii="ＭＳ 明朝" w:eastAsia="ＭＳ 明朝" w:hAnsi="ＭＳ 明朝" w:cs="ＭＳ 明朝"/>
          <w:lang w:val="en-US"/>
        </w:rPr>
      </w:pPr>
    </w:p>
    <w:p w14:paraId="00000051" w14:textId="77777777" w:rsidR="0065513B" w:rsidRPr="00681CFA" w:rsidRDefault="00000000">
      <w:pPr>
        <w:numPr>
          <w:ilvl w:val="0"/>
          <w:numId w:val="1"/>
        </w:numPr>
        <w:spacing w:line="240" w:lineRule="auto"/>
        <w:jc w:val="both"/>
        <w:rPr>
          <w:rFonts w:ascii="HGSｺﾞｼｯｸE" w:eastAsia="HGSｺﾞｼｯｸE" w:hAnsi="HGSｺﾞｼｯｸE" w:cs="ＭＳ Ｐゴシック"/>
        </w:rPr>
      </w:pPr>
      <w:r w:rsidRPr="00681CFA">
        <w:rPr>
          <w:rFonts w:ascii="HGSｺﾞｼｯｸE" w:eastAsia="HGSｺﾞｼｯｸE" w:hAnsi="HGSｺﾞｼｯｸE" w:cs="ＭＳ Ｐゴシック"/>
        </w:rPr>
        <w:t>その他</w:t>
      </w:r>
    </w:p>
    <w:p w14:paraId="00000052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（1）交流会参加者からは若干の会費の徴収予定。</w:t>
      </w:r>
    </w:p>
    <w:p w14:paraId="00000053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（2）同日午前には、慶應義塾大学</w:t>
      </w:r>
      <w:proofErr w:type="gramStart"/>
      <w:r>
        <w:rPr>
          <w:rFonts w:ascii="ＭＳ 明朝" w:eastAsia="ＭＳ 明朝" w:hAnsi="ＭＳ 明朝" w:cs="ＭＳ 明朝"/>
        </w:rPr>
        <w:t>すず</w:t>
      </w:r>
      <w:proofErr w:type="gramEnd"/>
      <w:r>
        <w:rPr>
          <w:rFonts w:ascii="ＭＳ 明朝" w:eastAsia="ＭＳ 明朝" w:hAnsi="ＭＳ 明朝" w:cs="ＭＳ 明朝"/>
        </w:rPr>
        <w:t>かんゼミを中心としたイベントを予定。</w:t>
      </w:r>
    </w:p>
    <w:p w14:paraId="00000054" w14:textId="77777777" w:rsidR="0065513B" w:rsidRDefault="00000000">
      <w:pPr>
        <w:spacing w:line="240" w:lineRule="auto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 xml:space="preserve">　（3）フォーラムは録画し、Youtubeにアップロード予定。</w:t>
      </w:r>
    </w:p>
    <w:sectPr w:rsidR="006551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00CD9CA-ABDB-D34E-823A-5DE45703634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AD1361F-C96E-C848-992A-9DB2032A29A9}"/>
    <w:embedItalic r:id="rId3" w:fontKey="{57460718-582D-1F4F-804D-26B624571BF5}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4" w:subsetted="1" w:fontKey="{49AC2F06-828E-7844-A35F-F98F87ED8E06}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  <w:embedRegular r:id="rId5" w:subsetted="1" w:fontKey="{2BB3BE7A-0557-7B44-AEE2-9C855DE83D61}"/>
    <w:embedBold r:id="rId6" w:subsetted="1" w:fontKey="{94F60FEC-F3A1-CC44-9D78-C535DB5824D1}"/>
  </w:font>
  <w:font w:name="HGSｺﾞｼｯｸE">
    <w:altName w:val="HGSGothicE"/>
    <w:panose1 w:val="020B0900000000000000"/>
    <w:charset w:val="80"/>
    <w:family w:val="swiss"/>
    <w:pitch w:val="variable"/>
    <w:sig w:usb0="E00002FF" w:usb1="6AC7FDFB" w:usb2="00000012" w:usb3="00000000" w:csb0="0002009F" w:csb1="00000000"/>
    <w:embedRegular r:id="rId7" w:subsetted="1" w:fontKey="{492260A2-FB11-C447-AAE4-1A799795B370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420FF804-0103-5D4A-B775-7E0F3F44B3D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F9587665-4299-AB48-974A-B7F5B41505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E43AC"/>
    <w:multiLevelType w:val="multilevel"/>
    <w:tmpl w:val="9A6CA484"/>
    <w:lvl w:ilvl="0">
      <w:start w:val="1"/>
      <w:numFmt w:val="decimal"/>
      <w:lvlText w:val="%1."/>
      <w:lvlJc w:val="left"/>
      <w:pPr>
        <w:ind w:left="42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992" w:hanging="567"/>
      </w:pPr>
      <w:rPr>
        <w:u w:val="none"/>
      </w:rPr>
    </w:lvl>
    <w:lvl w:ilvl="2">
      <w:start w:val="1"/>
      <w:numFmt w:val="lowerRoman"/>
      <w:lvlText w:val="%3."/>
      <w:lvlJc w:val="right"/>
      <w:pPr>
        <w:ind w:left="1418" w:hanging="566"/>
      </w:pPr>
      <w:rPr>
        <w:u w:val="none"/>
      </w:rPr>
    </w:lvl>
    <w:lvl w:ilvl="3">
      <w:start w:val="1"/>
      <w:numFmt w:val="decimal"/>
      <w:lvlText w:val="%4."/>
      <w:lvlJc w:val="left"/>
      <w:pPr>
        <w:ind w:left="1984" w:hanging="708"/>
      </w:pPr>
      <w:rPr>
        <w:u w:val="none"/>
      </w:rPr>
    </w:lvl>
    <w:lvl w:ilvl="4">
      <w:start w:val="1"/>
      <w:numFmt w:val="lowerLetter"/>
      <w:lvlText w:val="%5."/>
      <w:lvlJc w:val="left"/>
      <w:pPr>
        <w:ind w:left="2551" w:hanging="850"/>
      </w:pPr>
      <w:rPr>
        <w:u w:val="none"/>
      </w:rPr>
    </w:lvl>
    <w:lvl w:ilvl="5">
      <w:start w:val="1"/>
      <w:numFmt w:val="lowerRoman"/>
      <w:lvlText w:val="%6."/>
      <w:lvlJc w:val="right"/>
      <w:pPr>
        <w:ind w:left="3260" w:hanging="1134"/>
      </w:pPr>
      <w:rPr>
        <w:u w:val="none"/>
      </w:rPr>
    </w:lvl>
    <w:lvl w:ilvl="6">
      <w:start w:val="1"/>
      <w:numFmt w:val="decimal"/>
      <w:lvlText w:val="%7."/>
      <w:lvlJc w:val="left"/>
      <w:pPr>
        <w:ind w:left="3827" w:hanging="1276"/>
      </w:pPr>
      <w:rPr>
        <w:u w:val="none"/>
      </w:rPr>
    </w:lvl>
    <w:lvl w:ilvl="7">
      <w:start w:val="1"/>
      <w:numFmt w:val="lowerLetter"/>
      <w:lvlText w:val="%8."/>
      <w:lvlJc w:val="left"/>
      <w:pPr>
        <w:ind w:left="4394" w:hanging="1418"/>
      </w:pPr>
      <w:rPr>
        <w:u w:val="none"/>
      </w:rPr>
    </w:lvl>
    <w:lvl w:ilvl="8">
      <w:start w:val="1"/>
      <w:numFmt w:val="lowerRoman"/>
      <w:lvlText w:val="%9."/>
      <w:lvlJc w:val="right"/>
      <w:pPr>
        <w:ind w:left="5102" w:hanging="1700"/>
      </w:pPr>
      <w:rPr>
        <w:u w:val="none"/>
      </w:rPr>
    </w:lvl>
  </w:abstractNum>
  <w:num w:numId="1" w16cid:durableId="133657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13B"/>
    <w:rsid w:val="0014428F"/>
    <w:rsid w:val="001A073A"/>
    <w:rsid w:val="002F445A"/>
    <w:rsid w:val="0046123D"/>
    <w:rsid w:val="00515AAF"/>
    <w:rsid w:val="0065513B"/>
    <w:rsid w:val="00681CFA"/>
    <w:rsid w:val="007D575E"/>
    <w:rsid w:val="007F3EE1"/>
    <w:rsid w:val="00914483"/>
    <w:rsid w:val="00947261"/>
    <w:rsid w:val="00B32323"/>
    <w:rsid w:val="00C15815"/>
    <w:rsid w:val="00C852E1"/>
    <w:rsid w:val="00CC5763"/>
    <w:rsid w:val="00CD2820"/>
    <w:rsid w:val="00DA0658"/>
    <w:rsid w:val="00E84C6D"/>
    <w:rsid w:val="00E97D44"/>
    <w:rsid w:val="00FB056C"/>
    <w:rsid w:val="00FB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762E3"/>
  <w15:docId w15:val="{59273140-648B-8C41-BB95-FE31B497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E97D44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97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itoku.org/2025/06/24/&#31532;&#19968;&#22238;-&#27425;&#19990;&#20195;&#33258;&#27835;&#20849;&#21109;&#20250;&#35696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itoku.org/suzuden0531/" TargetMode="External"/><Relationship Id="rId5" Type="http://schemas.openxmlformats.org/officeDocument/2006/relationships/hyperlink" Target="https://www.kaitoku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MATSUBARA　Naoki</cp:lastModifiedBy>
  <cp:revision>15</cp:revision>
  <dcterms:created xsi:type="dcterms:W3CDTF">2026-04-01T04:54:00Z</dcterms:created>
  <dcterms:modified xsi:type="dcterms:W3CDTF">2026-04-21T08:33:00Z</dcterms:modified>
</cp:coreProperties>
</file>