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c4eddaa234b4b31" /><Relationship Type="http://schemas.openxmlformats.org/package/2006/relationships/metadata/core-properties" Target="/package/services/metadata/core-properties/b89f80f791f74d7eb84a3e18fead8f82.psmdcp" Id="R3127bc73b89643c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22B83579" w14:paraId="0654AA5A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Abbiamo assunto che ci sia solo una cantina.</w:t>
      </w:r>
    </w:p>
    <w:p xmlns:wp14="http://schemas.microsoft.com/office/word/2010/wordml" w:rsidP="22B83579" w14:paraId="3AAA3B86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Abbiamo assunto che il vino </w:t>
      </w:r>
      <w:proofErr w:type="spellStart"/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puo'</w:t>
      </w:r>
      <w:proofErr w:type="spellEnd"/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essere prodotto da una sola qualità d'uva.</w:t>
      </w:r>
    </w:p>
    <w:p xmlns:wp14="http://schemas.microsoft.com/office/word/2010/wordml" w:rsidP="22B83579" w14:paraId="59E2DD4C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Abbiamo assunto che in un magazzino ha bisogno solo di un dipendente.</w:t>
      </w:r>
    </w:p>
    <w:p xmlns:wp14="http://schemas.microsoft.com/office/word/2010/wordml" w:rsidP="22B83579" w14:paraId="159DD332" wp14:noSpellErr="1" wp14:textId="0656F65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vincolo di 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integrit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à</w:t>
      </w:r>
    </w:p>
    <w:p xmlns:wp14="http://schemas.microsoft.com/office/word/2010/wordml" w:rsidP="34195F4B" wp14:noSpellErr="1" w14:paraId="2CDA1FEE" wp14:textId="3096E1C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 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dipendent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che lavora 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nel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cantina non 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pu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ò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lavorare in un 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gazzino</w:t>
      </w:r>
      <w:r w:rsidRPr="22B8357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e viceversa</w:t>
      </w:r>
    </w:p>
    <w:p xmlns:wp14="http://schemas.microsoft.com/office/word/2010/wordml" w:rsidP="34195F4B" wp14:noSpellErr="1" w14:paraId="0EC44257" wp14:textId="3D7FE04E">
      <w:pPr>
        <w:spacing w:before="0" w:after="160" w:line="259" w:lineRule="auto"/>
        <w:ind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</w:pPr>
      <w:r w:rsidRPr="34195F4B" w:rsidR="34195F4B"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  <w:t xml:space="preserve">il numero il bottiglie depositate all'interno di un </w:t>
      </w:r>
      <w:proofErr w:type="gramStart"/>
      <w:r w:rsidRPr="34195F4B" w:rsidR="34195F4B"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  <w:t>magazzino</w:t>
      </w:r>
      <w:r w:rsidRPr="34195F4B" w:rsidR="34195F4B"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  <w:t xml:space="preserve">  non</w:t>
      </w:r>
      <w:proofErr w:type="gramEnd"/>
      <w:r w:rsidRPr="34195F4B" w:rsidR="34195F4B"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  <w:t xml:space="preserve"> </w:t>
      </w:r>
      <w:r w:rsidRPr="34195F4B" w:rsidR="34195F4B"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  <w:t>può</w:t>
      </w:r>
      <w:r w:rsidRPr="34195F4B" w:rsidR="34195F4B"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  <w:t xml:space="preserve"> superare la sua capacità del magazzino  stesso</w:t>
      </w:r>
    </w:p>
    <w:p w:rsidR="34195F4B" w:rsidP="34195F4B" w:rsidRDefault="34195F4B" w14:noSpellErr="1" w14:paraId="5C0C746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people.xml><?xml version="1.0" encoding="utf-8"?>
<w15:people xmlns:mc="http://schemas.openxmlformats.org/markup-compatibility/2006" xmlns:w15="http://schemas.microsoft.com/office/word/2012/wordml" mc:Ignorable="w15">
  <w15:person w15:author="Paolo Di Martino">
    <w15:presenceInfo w15:providerId="" w15:userId=""/>
  </w15:person>
</w15:people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:proofState w:spelling="clean" w:grammar="dirty"/>
  <w14:docId w14:val="0654AA5A"/>
  <w:rsids>
    <w:rsidRoot w:val="22B83579"/>
    <w:rsid w:val="22B83579"/>
    <w:rsid w:val="34195F4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ff6de7f5fcdb4d72" /><Relationship Type="http://schemas.microsoft.com/office/2011/relationships/people" Target="/word/people.xml" Id="Rc865a38918994af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