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8211" w14:textId="77777777" w:rsidR="001D76E1" w:rsidRPr="00332CA5" w:rsidRDefault="001D76E1" w:rsidP="001D76E1">
      <w:pPr>
        <w:pStyle w:val="Ttulo"/>
      </w:pPr>
    </w:p>
    <w:p w14:paraId="4F148F4E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2CA87F6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230C15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0ECEE666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32699E76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18F0F2AE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E9AC092" w14:textId="77777777" w:rsidR="001D76E1" w:rsidRPr="00883510" w:rsidRDefault="001D76E1" w:rsidP="001D76E1">
      <w:pPr>
        <w:rPr>
          <w:lang w:val="es-ES"/>
        </w:rPr>
      </w:pPr>
    </w:p>
    <w:p w14:paraId="41DA8631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75AE80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58459C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61849964" w14:textId="77777777" w:rsidTr="00B0086E">
        <w:tc>
          <w:tcPr>
            <w:tcW w:w="2304" w:type="dxa"/>
          </w:tcPr>
          <w:p w14:paraId="71748C8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F40905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0AEDCCA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5FD09F8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7457D142" w14:textId="77777777" w:rsidTr="00B0086E">
        <w:tc>
          <w:tcPr>
            <w:tcW w:w="2304" w:type="dxa"/>
          </w:tcPr>
          <w:p w14:paraId="36FD76A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dd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mmm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yy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4BCEE8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x.x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F16B9E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details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35E6DA7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name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7F45755A" w14:textId="77777777" w:rsidTr="00B0086E">
        <w:tc>
          <w:tcPr>
            <w:tcW w:w="2304" w:type="dxa"/>
          </w:tcPr>
          <w:p w14:paraId="6803BC7F" w14:textId="6FAC7A93" w:rsidR="001D76E1" w:rsidRPr="00B23F2C" w:rsidRDefault="00230C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13/12/2025</w:t>
            </w:r>
          </w:p>
        </w:tc>
        <w:tc>
          <w:tcPr>
            <w:tcW w:w="1152" w:type="dxa"/>
          </w:tcPr>
          <w:p w14:paraId="72634726" w14:textId="2C275202" w:rsidR="001D76E1" w:rsidRPr="00B23F2C" w:rsidRDefault="00230C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65AD7609" w14:textId="1040E933" w:rsidR="001D76E1" w:rsidRPr="00B23F2C" w:rsidRDefault="00230C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pruebas</w:t>
            </w:r>
          </w:p>
        </w:tc>
        <w:tc>
          <w:tcPr>
            <w:tcW w:w="2304" w:type="dxa"/>
          </w:tcPr>
          <w:p w14:paraId="4A963393" w14:textId="1641F3B3" w:rsidR="001D76E1" w:rsidRPr="00B23F2C" w:rsidRDefault="00230C1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José Javier</w:t>
            </w:r>
          </w:p>
        </w:tc>
      </w:tr>
      <w:tr w:rsidR="001D76E1" w:rsidRPr="00B23F2C" w14:paraId="42830B3C" w14:textId="77777777" w:rsidTr="00B0086E">
        <w:tc>
          <w:tcPr>
            <w:tcW w:w="2304" w:type="dxa"/>
          </w:tcPr>
          <w:p w14:paraId="26B3ED9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FAD8E7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040682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1E8FEC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D54A44B" w14:textId="77777777" w:rsidTr="00B0086E">
        <w:tc>
          <w:tcPr>
            <w:tcW w:w="2304" w:type="dxa"/>
          </w:tcPr>
          <w:p w14:paraId="3852C8B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EA54F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AC97A3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E617F1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32F810E" w14:textId="77777777" w:rsidR="001D76E1" w:rsidRPr="00B23F2C" w:rsidRDefault="001D76E1" w:rsidP="001D76E1">
      <w:pPr>
        <w:rPr>
          <w:lang w:val="es-ES"/>
        </w:rPr>
      </w:pPr>
    </w:p>
    <w:p w14:paraId="5076A537" w14:textId="77777777" w:rsidR="001D76E1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sdt>
      <w:sdtPr>
        <w:id w:val="1053661479"/>
        <w:docPartObj>
          <w:docPartGallery w:val="Table of Contents"/>
          <w:docPartUnique/>
        </w:docPartObj>
      </w:sdtPr>
      <w:sdtEndPr>
        <w:rPr>
          <w:rFonts w:ascii="Verdana" w:eastAsia="Times New Roman" w:hAnsi="Verdana" w:cs="Times New Roman"/>
          <w:b/>
          <w:bCs/>
          <w:color w:val="auto"/>
          <w:sz w:val="20"/>
          <w:szCs w:val="20"/>
          <w:lang w:val="en-US" w:eastAsia="en-US"/>
        </w:rPr>
      </w:sdtEndPr>
      <w:sdtContent>
        <w:p w14:paraId="3A511E6B" w14:textId="44D283E5" w:rsidR="00230C15" w:rsidRDefault="00230C15">
          <w:pPr>
            <w:pStyle w:val="TtuloTDC"/>
          </w:pPr>
        </w:p>
        <w:p w14:paraId="462B077E" w14:textId="35D9EB95" w:rsidR="00230C15" w:rsidRDefault="00230C15">
          <w:pPr>
            <w:pStyle w:val="TD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23434" w:history="1">
            <w:r w:rsidRPr="00F13007">
              <w:rPr>
                <w:rStyle w:val="Hipervnculo"/>
                <w:noProof/>
                <w:lang w:val="es-E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Elementos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5632" w14:textId="2E935F87" w:rsidR="00230C15" w:rsidRDefault="00230C15">
          <w:pPr>
            <w:pStyle w:val="TD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35" w:history="1">
            <w:r w:rsidRPr="00F13007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Especificaciones de entrada/salida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ABCF" w14:textId="1BC1F048" w:rsidR="00230C15" w:rsidRDefault="00230C15">
          <w:pPr>
            <w:pStyle w:val="TD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36" w:history="1">
            <w:r w:rsidRPr="00F13007">
              <w:rPr>
                <w:rStyle w:val="Hipervnculo"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Necesidades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F08C" w14:textId="797FE835" w:rsidR="00230C15" w:rsidRDefault="00230C15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37" w:history="1">
            <w:r w:rsidRPr="00F13007">
              <w:rPr>
                <w:rStyle w:val="Hipervnculo"/>
                <w:noProof/>
                <w:lang w:val="es-E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2E95" w14:textId="7AB07E2D" w:rsidR="00230C15" w:rsidRDefault="00230C15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38" w:history="1">
            <w:r w:rsidRPr="00F13007">
              <w:rPr>
                <w:rStyle w:val="Hipervnculo"/>
                <w:noProof/>
                <w:lang w:val="es-E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F08F" w14:textId="030C87B2" w:rsidR="00230C15" w:rsidRDefault="00230C15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39" w:history="1">
            <w:r w:rsidRPr="00F13007">
              <w:rPr>
                <w:rStyle w:val="Hipervnculo"/>
                <w:noProof/>
                <w:lang w:val="es-E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5D09" w14:textId="2D7D3D20" w:rsidR="00230C15" w:rsidRDefault="00230C15">
          <w:pPr>
            <w:pStyle w:val="TD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40" w:history="1">
            <w:r w:rsidRPr="00F13007">
              <w:rPr>
                <w:rStyle w:val="Hipervnculo"/>
                <w:noProof/>
                <w:lang w:val="es-E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Requisitos procedurales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203A" w14:textId="3DBA100B" w:rsidR="00230C15" w:rsidRDefault="00230C15">
          <w:pPr>
            <w:pStyle w:val="TD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523441" w:history="1">
            <w:r w:rsidRPr="00F13007">
              <w:rPr>
                <w:rStyle w:val="Hipervnculo"/>
                <w:noProof/>
                <w:lang w:val="es-E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F13007">
              <w:rPr>
                <w:rStyle w:val="Hipervnculo"/>
                <w:noProof/>
                <w:lang w:val="es-ES"/>
              </w:rPr>
              <w:t>Dependencias entre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C21E" w14:textId="44091195" w:rsidR="00230C15" w:rsidRDefault="00230C15">
          <w:r>
            <w:rPr>
              <w:b/>
              <w:bCs/>
            </w:rPr>
            <w:fldChar w:fldCharType="end"/>
          </w:r>
        </w:p>
      </w:sdtContent>
    </w:sdt>
    <w:p w14:paraId="147C6F07" w14:textId="5DA8963D" w:rsidR="00883510" w:rsidRPr="00230C15" w:rsidRDefault="00883510" w:rsidP="00883510">
      <w:pPr>
        <w:rPr>
          <w:lang w:val="es-ES"/>
        </w:rPr>
        <w:sectPr w:rsidR="00883510" w:rsidRPr="00230C15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04BC0A7B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CEAC73B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bookmarkStart w:id="3" w:name="_Toc216523434"/>
      <w:r>
        <w:rPr>
          <w:lang w:val="es-ES"/>
        </w:rPr>
        <w:t>Elementos de prueba</w:t>
      </w:r>
      <w:bookmarkEnd w:id="0"/>
      <w:bookmarkEnd w:id="3"/>
    </w:p>
    <w:p w14:paraId="7742BBC3" w14:textId="53999AAF" w:rsidR="00230C15" w:rsidRDefault="00230C15" w:rsidP="00230C15">
      <w:pPr>
        <w:pStyle w:val="NormalWeb"/>
        <w:rPr>
          <w:rFonts w:ascii="Verdana" w:hAnsi="Verdana"/>
          <w:sz w:val="20"/>
          <w:szCs w:val="20"/>
        </w:rPr>
      </w:pPr>
      <w:bookmarkStart w:id="4" w:name="_Toc278820253"/>
      <w:r w:rsidRPr="00230C15">
        <w:rPr>
          <w:rStyle w:val="citation-82"/>
          <w:rFonts w:ascii="Verdana" w:hAnsi="Verdana"/>
          <w:sz w:val="20"/>
          <w:szCs w:val="20"/>
        </w:rPr>
        <w:t>El elemento para probar</w:t>
      </w:r>
      <w:r w:rsidRPr="00230C15">
        <w:rPr>
          <w:rStyle w:val="citation-82"/>
          <w:rFonts w:ascii="Verdana" w:hAnsi="Verdana"/>
          <w:sz w:val="20"/>
          <w:szCs w:val="20"/>
        </w:rPr>
        <w:t xml:space="preserve"> es la funcionalidad de Realizar Pedido de Bocadillos dentro del sistema de la Tienda de bocadillos</w:t>
      </w:r>
      <w:r w:rsidRPr="00230C15">
        <w:rPr>
          <w:rFonts w:ascii="Verdana" w:hAnsi="Verdana"/>
          <w:sz w:val="20"/>
          <w:szCs w:val="20"/>
        </w:rPr>
        <w:t>.</w:t>
      </w:r>
    </w:p>
    <w:p w14:paraId="75F16A16" w14:textId="7C2D7732" w:rsidR="00230C15" w:rsidRPr="00230C15" w:rsidRDefault="00230C15" w:rsidP="00230C15">
      <w:pPr>
        <w:pStyle w:val="NormalWeb"/>
        <w:rPr>
          <w:rFonts w:ascii="Verdana" w:hAnsi="Verdana"/>
          <w:sz w:val="20"/>
          <w:szCs w:val="20"/>
        </w:rPr>
      </w:pPr>
      <w:r w:rsidRPr="00230C15">
        <w:rPr>
          <w:rStyle w:val="citation-81"/>
          <w:rFonts w:ascii="Verdana" w:hAnsi="Verdana"/>
          <w:sz w:val="20"/>
          <w:szCs w:val="20"/>
        </w:rPr>
        <w:t>Este caso de prueba verifica que un cliente pueda visualizar el catálogo, filtrar bocadillos, añadirlos a la cesta, tramitar el pedido rellenando sus datos y finalizar la compra, asegurando que se genere el recibo correctamente</w:t>
      </w:r>
    </w:p>
    <w:p w14:paraId="4DD8CB95" w14:textId="77777777" w:rsidR="008316C0" w:rsidRDefault="008316C0" w:rsidP="008316C0">
      <w:pPr>
        <w:pStyle w:val="Ttulo1"/>
        <w:rPr>
          <w:lang w:val="es-ES"/>
        </w:rPr>
      </w:pPr>
      <w:bookmarkStart w:id="5" w:name="_Toc216523435"/>
      <w:r>
        <w:rPr>
          <w:lang w:val="es-ES"/>
        </w:rPr>
        <w:t>Especificaciones de entrada/salida</w:t>
      </w:r>
      <w:bookmarkEnd w:id="4"/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0006221" w14:textId="77777777" w:rsidTr="00883510">
        <w:tc>
          <w:tcPr>
            <w:tcW w:w="4750" w:type="dxa"/>
          </w:tcPr>
          <w:p w14:paraId="1106F0B8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24D714C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35495B5" w14:textId="77777777" w:rsidTr="00883510">
        <w:tc>
          <w:tcPr>
            <w:tcW w:w="4750" w:type="dxa"/>
          </w:tcPr>
          <w:p w14:paraId="29C14695" w14:textId="5F6E5C4E" w:rsidR="00883510" w:rsidRDefault="00230C15" w:rsidP="00883510">
            <w:pPr>
              <w:rPr>
                <w:lang w:val="es-ES"/>
              </w:rPr>
            </w:pPr>
            <w:r w:rsidRPr="00230C15">
              <w:t>HU-PB-01</w:t>
            </w:r>
          </w:p>
        </w:tc>
        <w:tc>
          <w:tcPr>
            <w:tcW w:w="4750" w:type="dxa"/>
          </w:tcPr>
          <w:p w14:paraId="76BD9D9D" w14:textId="327EBEAD" w:rsidR="00883510" w:rsidRDefault="00230C15" w:rsidP="00883510">
            <w:pPr>
              <w:rPr>
                <w:lang w:val="es-ES"/>
              </w:rPr>
            </w:pPr>
            <w:proofErr w:type="spellStart"/>
            <w:r w:rsidRPr="00230C15">
              <w:t>Flujo</w:t>
            </w:r>
            <w:proofErr w:type="spellEnd"/>
            <w:r w:rsidRPr="00230C15">
              <w:t xml:space="preserve"> </w:t>
            </w:r>
            <w:proofErr w:type="spellStart"/>
            <w:r w:rsidRPr="00230C15">
              <w:t>Básico</w:t>
            </w:r>
            <w:proofErr w:type="spellEnd"/>
            <w:r w:rsidRPr="00230C15">
              <w:t xml:space="preserve"> (</w:t>
            </w:r>
            <w:proofErr w:type="spellStart"/>
            <w:r w:rsidRPr="00230C15">
              <w:t>Compra</w:t>
            </w:r>
            <w:proofErr w:type="spellEnd"/>
            <w:r w:rsidRPr="00230C15">
              <w:t xml:space="preserve"> </w:t>
            </w:r>
            <w:proofErr w:type="spellStart"/>
            <w:r w:rsidRPr="00230C15">
              <w:t>Exitosa</w:t>
            </w:r>
            <w:proofErr w:type="spellEnd"/>
            <w:r w:rsidRPr="00230C15">
              <w:t>)</w:t>
            </w:r>
          </w:p>
        </w:tc>
      </w:tr>
      <w:tr w:rsidR="00230C15" w:rsidRPr="00230C15" w14:paraId="60D7CF4C" w14:textId="77777777" w:rsidTr="00883510">
        <w:tc>
          <w:tcPr>
            <w:tcW w:w="4750" w:type="dxa"/>
          </w:tcPr>
          <w:p w14:paraId="6F68A1A4" w14:textId="6A4F2AE3" w:rsidR="00230C15" w:rsidRDefault="00230C15" w:rsidP="00883510">
            <w:pPr>
              <w:rPr>
                <w:lang w:val="es-ES"/>
              </w:rPr>
            </w:pPr>
            <w:r w:rsidRPr="00230C15">
              <w:t>HU-PB-0</w:t>
            </w:r>
            <w:r>
              <w:t>2</w:t>
            </w:r>
          </w:p>
        </w:tc>
        <w:tc>
          <w:tcPr>
            <w:tcW w:w="4750" w:type="dxa"/>
          </w:tcPr>
          <w:p w14:paraId="1C0E04B8" w14:textId="3BB859D3" w:rsidR="00230C15" w:rsidRPr="00230C15" w:rsidRDefault="00230C15" w:rsidP="00883510">
            <w:pPr>
              <w:rPr>
                <w:lang w:val="es-ES"/>
              </w:rPr>
            </w:pPr>
            <w:r w:rsidRPr="00230C15">
              <w:rPr>
                <w:lang w:val="es-ES"/>
              </w:rPr>
              <w:t>Flujo Alternativo 1 (Filtrado de bocadillos)</w:t>
            </w:r>
          </w:p>
        </w:tc>
      </w:tr>
      <w:tr w:rsidR="00230C15" w14:paraId="177CD8BA" w14:textId="77777777" w:rsidTr="00883510">
        <w:tc>
          <w:tcPr>
            <w:tcW w:w="4750" w:type="dxa"/>
          </w:tcPr>
          <w:p w14:paraId="4901A7FA" w14:textId="78C26310" w:rsidR="00230C15" w:rsidRDefault="00230C15" w:rsidP="00883510">
            <w:pPr>
              <w:rPr>
                <w:lang w:val="es-ES"/>
              </w:rPr>
            </w:pPr>
            <w:r w:rsidRPr="00230C15">
              <w:t>HU-PB-0</w:t>
            </w:r>
            <w:r>
              <w:t>3</w:t>
            </w:r>
          </w:p>
        </w:tc>
        <w:tc>
          <w:tcPr>
            <w:tcW w:w="4750" w:type="dxa"/>
          </w:tcPr>
          <w:p w14:paraId="5F95F8F6" w14:textId="3210EADE" w:rsidR="00230C15" w:rsidRDefault="00230C15" w:rsidP="00883510">
            <w:pPr>
              <w:rPr>
                <w:lang w:val="es-ES"/>
              </w:rPr>
            </w:pPr>
            <w:proofErr w:type="spellStart"/>
            <w:r w:rsidRPr="00230C15">
              <w:t>Flujo</w:t>
            </w:r>
            <w:proofErr w:type="spellEnd"/>
            <w:r w:rsidRPr="00230C15">
              <w:t xml:space="preserve"> Alternativo 2 (</w:t>
            </w:r>
            <w:proofErr w:type="spellStart"/>
            <w:r w:rsidRPr="00230C15">
              <w:t>Carrito</w:t>
            </w:r>
            <w:proofErr w:type="spellEnd"/>
            <w:r w:rsidRPr="00230C15">
              <w:t xml:space="preserve"> </w:t>
            </w:r>
            <w:proofErr w:type="spellStart"/>
            <w:r w:rsidRPr="00230C15">
              <w:t>vacío</w:t>
            </w:r>
            <w:proofErr w:type="spellEnd"/>
            <w:r w:rsidRPr="00230C15">
              <w:t>)</w:t>
            </w:r>
          </w:p>
        </w:tc>
      </w:tr>
      <w:tr w:rsidR="00230C15" w:rsidRPr="00230C15" w14:paraId="79D3E630" w14:textId="77777777" w:rsidTr="00883510">
        <w:tc>
          <w:tcPr>
            <w:tcW w:w="4750" w:type="dxa"/>
          </w:tcPr>
          <w:p w14:paraId="35097963" w14:textId="3C1FD901" w:rsidR="00230C15" w:rsidRDefault="00230C15" w:rsidP="00883510">
            <w:pPr>
              <w:rPr>
                <w:lang w:val="es-ES"/>
              </w:rPr>
            </w:pPr>
            <w:r w:rsidRPr="00230C15">
              <w:t>HU-PB-0</w:t>
            </w:r>
            <w:r>
              <w:t>4</w:t>
            </w:r>
          </w:p>
        </w:tc>
        <w:tc>
          <w:tcPr>
            <w:tcW w:w="4750" w:type="dxa"/>
          </w:tcPr>
          <w:p w14:paraId="4782A3D4" w14:textId="09485CAF" w:rsidR="00230C15" w:rsidRPr="00230C15" w:rsidRDefault="00230C15" w:rsidP="00883510">
            <w:pPr>
              <w:rPr>
                <w:lang w:val="es-ES"/>
              </w:rPr>
            </w:pPr>
            <w:r w:rsidRPr="00230C15">
              <w:rPr>
                <w:lang w:val="es-ES"/>
              </w:rPr>
              <w:t>Flujo Alternativo 3 (Eliminar bocadillos del carrito)</w:t>
            </w:r>
          </w:p>
        </w:tc>
      </w:tr>
      <w:tr w:rsidR="00230C15" w:rsidRPr="00230C15" w14:paraId="5474BE5B" w14:textId="77777777" w:rsidTr="00883510">
        <w:tc>
          <w:tcPr>
            <w:tcW w:w="4750" w:type="dxa"/>
          </w:tcPr>
          <w:p w14:paraId="0CE0CD16" w14:textId="313C40C9" w:rsidR="00230C15" w:rsidRDefault="00230C15" w:rsidP="00883510">
            <w:pPr>
              <w:rPr>
                <w:lang w:val="es-ES"/>
              </w:rPr>
            </w:pPr>
            <w:r w:rsidRPr="00230C15">
              <w:t>HU-PB-0</w:t>
            </w:r>
            <w:r>
              <w:t>5</w:t>
            </w:r>
          </w:p>
        </w:tc>
        <w:tc>
          <w:tcPr>
            <w:tcW w:w="4750" w:type="dxa"/>
          </w:tcPr>
          <w:p w14:paraId="272869EF" w14:textId="1E6FC382" w:rsidR="00230C15" w:rsidRPr="00230C15" w:rsidRDefault="00230C15" w:rsidP="00883510">
            <w:pPr>
              <w:rPr>
                <w:lang w:val="es-ES"/>
              </w:rPr>
            </w:pPr>
            <w:r w:rsidRPr="00230C15">
              <w:rPr>
                <w:lang w:val="es-ES"/>
              </w:rPr>
              <w:t>Flujo Alternativo 4 (Datos obligatorios faltantes)</w:t>
            </w:r>
          </w:p>
        </w:tc>
      </w:tr>
      <w:tr w:rsidR="00230C15" w:rsidRPr="00230C15" w14:paraId="5146AE00" w14:textId="77777777" w:rsidTr="00883510">
        <w:tc>
          <w:tcPr>
            <w:tcW w:w="4750" w:type="dxa"/>
          </w:tcPr>
          <w:p w14:paraId="65F3BB14" w14:textId="72189540" w:rsidR="00230C15" w:rsidRDefault="00230C15" w:rsidP="00883510">
            <w:pPr>
              <w:rPr>
                <w:lang w:val="es-ES"/>
              </w:rPr>
            </w:pPr>
            <w:r w:rsidRPr="00230C15">
              <w:t>HU-PB-0</w:t>
            </w:r>
            <w:r>
              <w:t>6</w:t>
            </w:r>
          </w:p>
        </w:tc>
        <w:tc>
          <w:tcPr>
            <w:tcW w:w="4750" w:type="dxa"/>
          </w:tcPr>
          <w:p w14:paraId="525CE840" w14:textId="3114BBBD" w:rsidR="00230C15" w:rsidRPr="00230C15" w:rsidRDefault="00230C15" w:rsidP="00883510">
            <w:pPr>
              <w:rPr>
                <w:lang w:val="es-ES"/>
              </w:rPr>
            </w:pPr>
            <w:r w:rsidRPr="00230C15">
              <w:rPr>
                <w:lang w:val="es-ES"/>
              </w:rPr>
              <w:t>Flujo Alternativo 5 (Modificar selección inicial / Persistencia)</w:t>
            </w:r>
          </w:p>
        </w:tc>
      </w:tr>
    </w:tbl>
    <w:p w14:paraId="3F001C64" w14:textId="77777777" w:rsidR="00883510" w:rsidRDefault="00883510" w:rsidP="00883510">
      <w:pPr>
        <w:rPr>
          <w:lang w:val="es-ES"/>
        </w:rPr>
      </w:pPr>
    </w:p>
    <w:p w14:paraId="024E07CA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2378"/>
        <w:gridCol w:w="1930"/>
        <w:gridCol w:w="2415"/>
      </w:tblGrid>
      <w:tr w:rsidR="00883510" w14:paraId="4C2ECA44" w14:textId="77777777" w:rsidTr="00883A41">
        <w:tc>
          <w:tcPr>
            <w:tcW w:w="1823" w:type="dxa"/>
          </w:tcPr>
          <w:p w14:paraId="068D9399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00640571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183174A5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Entrada1</w:t>
            </w:r>
          </w:p>
        </w:tc>
        <w:tc>
          <w:tcPr>
            <w:tcW w:w="1930" w:type="dxa"/>
          </w:tcPr>
          <w:p w14:paraId="3C5495CB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Entrada2</w:t>
            </w:r>
          </w:p>
        </w:tc>
        <w:tc>
          <w:tcPr>
            <w:tcW w:w="1930" w:type="dxa"/>
          </w:tcPr>
          <w:p w14:paraId="14036260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…</w:t>
            </w:r>
          </w:p>
        </w:tc>
        <w:tc>
          <w:tcPr>
            <w:tcW w:w="1930" w:type="dxa"/>
          </w:tcPr>
          <w:p w14:paraId="60E1A975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83510" w:rsidRPr="00230C15" w14:paraId="40001792" w14:textId="77777777" w:rsidTr="00883A41">
        <w:tc>
          <w:tcPr>
            <w:tcW w:w="1823" w:type="dxa"/>
          </w:tcPr>
          <w:p w14:paraId="3A126799" w14:textId="7D36B5FD" w:rsidR="00883510" w:rsidRDefault="00230C15" w:rsidP="008316C0">
            <w:pPr>
              <w:rPr>
                <w:lang w:val="es-ES"/>
              </w:rPr>
            </w:pPr>
            <w:r w:rsidRPr="00230C15">
              <w:t>HU-PB-01</w:t>
            </w:r>
          </w:p>
        </w:tc>
        <w:tc>
          <w:tcPr>
            <w:tcW w:w="2208" w:type="dxa"/>
          </w:tcPr>
          <w:p w14:paraId="6F1D2AB3" w14:textId="4E51BF18" w:rsidR="00883510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 xml:space="preserve">Usuario </w:t>
            </w:r>
            <w:proofErr w:type="spellStart"/>
            <w:r w:rsidRPr="00230C15">
              <w:rPr>
                <w:lang w:val="es-ES"/>
              </w:rPr>
              <w:t>logueado</w:t>
            </w:r>
            <w:proofErr w:type="spellEnd"/>
            <w:r w:rsidRPr="00230C15">
              <w:rPr>
                <w:lang w:val="es-ES"/>
              </w:rPr>
              <w:t>, bocadillos disponibles. Compra estándar.</w:t>
            </w:r>
          </w:p>
        </w:tc>
        <w:tc>
          <w:tcPr>
            <w:tcW w:w="1979" w:type="dxa"/>
          </w:tcPr>
          <w:p w14:paraId="4CFC183A" w14:textId="7AE79C8F" w:rsidR="00883510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Selecciona "</w:t>
            </w:r>
            <w:r>
              <w:rPr>
                <w:lang w:val="es-ES"/>
              </w:rPr>
              <w:t>Serranito</w:t>
            </w:r>
            <w:r w:rsidRPr="00230C15">
              <w:rPr>
                <w:lang w:val="es-ES"/>
              </w:rPr>
              <w:t>" (</w:t>
            </w:r>
            <w:proofErr w:type="spellStart"/>
            <w:r w:rsidRPr="00230C15">
              <w:rPr>
                <w:lang w:val="es-ES"/>
              </w:rPr>
              <w:t>Cant</w:t>
            </w:r>
            <w:proofErr w:type="spellEnd"/>
            <w:r w:rsidRPr="00230C15">
              <w:rPr>
                <w:lang w:val="es-ES"/>
              </w:rPr>
              <w:t>: 1). Clic en "Tramitar".</w:t>
            </w:r>
          </w:p>
        </w:tc>
        <w:tc>
          <w:tcPr>
            <w:tcW w:w="1930" w:type="dxa"/>
          </w:tcPr>
          <w:p w14:paraId="7E3A4501" w14:textId="189CB2F3" w:rsidR="00883510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Nombre: "</w:t>
            </w:r>
            <w:proofErr w:type="spellStart"/>
            <w:r w:rsidRPr="00230C15">
              <w:rPr>
                <w:lang w:val="es-ES"/>
              </w:rPr>
              <w:t>SeleniumUser</w:t>
            </w:r>
            <w:proofErr w:type="spellEnd"/>
            <w:r w:rsidRPr="00230C15">
              <w:rPr>
                <w:lang w:val="es-ES"/>
              </w:rPr>
              <w:t>", Email: "uit@test.com", Pago: "</w:t>
            </w:r>
            <w:proofErr w:type="spellStart"/>
            <w:r w:rsidRPr="00230C15">
              <w:rPr>
                <w:lang w:val="es-ES"/>
              </w:rPr>
              <w:t>GooglePay</w:t>
            </w:r>
            <w:proofErr w:type="spellEnd"/>
            <w:r w:rsidRPr="00230C15">
              <w:rPr>
                <w:lang w:val="es-ES"/>
              </w:rPr>
              <w:t xml:space="preserve">". </w:t>
            </w:r>
            <w:proofErr w:type="spellStart"/>
            <w:r w:rsidRPr="00230C15">
              <w:t>Clic</w:t>
            </w:r>
            <w:proofErr w:type="spellEnd"/>
            <w:r w:rsidRPr="00230C15">
              <w:t xml:space="preserve"> "</w:t>
            </w:r>
            <w:proofErr w:type="spellStart"/>
            <w:r w:rsidRPr="00230C15">
              <w:t>Confirmar</w:t>
            </w:r>
            <w:proofErr w:type="spellEnd"/>
            <w:r w:rsidRPr="00230C15">
              <w:t>".</w:t>
            </w:r>
          </w:p>
        </w:tc>
        <w:tc>
          <w:tcPr>
            <w:tcW w:w="1930" w:type="dxa"/>
          </w:tcPr>
          <w:p w14:paraId="1C7632B3" w14:textId="77777777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7D83AFE6" w14:textId="3D86EE2F" w:rsidR="00883510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 xml:space="preserve">El sistema redirige a la página de </w:t>
            </w:r>
            <w:proofErr w:type="spellStart"/>
            <w:r w:rsidRPr="00230C15">
              <w:rPr>
                <w:lang w:val="es-ES"/>
              </w:rPr>
              <w:t>DetallePedido</w:t>
            </w:r>
            <w:proofErr w:type="spellEnd"/>
            <w:r w:rsidRPr="00230C15">
              <w:rPr>
                <w:lang w:val="es-ES"/>
              </w:rPr>
              <w:t>. Muestra los datos del cliente ("</w:t>
            </w:r>
            <w:proofErr w:type="spellStart"/>
            <w:r w:rsidRPr="00230C15">
              <w:rPr>
                <w:lang w:val="es-ES"/>
              </w:rPr>
              <w:t>SeleniumUser</w:t>
            </w:r>
            <w:proofErr w:type="spellEnd"/>
            <w:r w:rsidRPr="00230C15">
              <w:rPr>
                <w:lang w:val="es-ES"/>
              </w:rPr>
              <w:t>") y el método de pago seleccionado.</w:t>
            </w:r>
          </w:p>
        </w:tc>
      </w:tr>
      <w:tr w:rsidR="00230C15" w:rsidRPr="00230C15" w14:paraId="35222D79" w14:textId="77777777" w:rsidTr="00883A41">
        <w:tc>
          <w:tcPr>
            <w:tcW w:w="1823" w:type="dxa"/>
          </w:tcPr>
          <w:p w14:paraId="18CC6DE3" w14:textId="37F784C6" w:rsidR="00230C15" w:rsidRDefault="00230C15" w:rsidP="008316C0">
            <w:pPr>
              <w:rPr>
                <w:lang w:val="es-ES"/>
              </w:rPr>
            </w:pPr>
            <w:r w:rsidRPr="00230C15">
              <w:t>HU-PB-0</w:t>
            </w:r>
            <w:r>
              <w:t>2</w:t>
            </w:r>
          </w:p>
        </w:tc>
        <w:tc>
          <w:tcPr>
            <w:tcW w:w="2208" w:type="dxa"/>
          </w:tcPr>
          <w:p w14:paraId="75A04F37" w14:textId="1573A94B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Usuario visualiza la lista de bocadillos.</w:t>
            </w:r>
          </w:p>
        </w:tc>
        <w:tc>
          <w:tcPr>
            <w:tcW w:w="1979" w:type="dxa"/>
          </w:tcPr>
          <w:p w14:paraId="220BE233" w14:textId="272BC701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Filtro Nombre: "</w:t>
            </w:r>
            <w:r>
              <w:rPr>
                <w:lang w:val="es-ES"/>
              </w:rPr>
              <w:t>Serranito</w:t>
            </w:r>
            <w:r w:rsidRPr="00230C15">
              <w:rPr>
                <w:lang w:val="es-ES"/>
              </w:rPr>
              <w:t>". Clic "Buscar</w:t>
            </w:r>
          </w:p>
        </w:tc>
        <w:tc>
          <w:tcPr>
            <w:tcW w:w="1930" w:type="dxa"/>
          </w:tcPr>
          <w:p w14:paraId="3CF183B0" w14:textId="30E7D56F" w:rsidR="00230C15" w:rsidRDefault="00230C15" w:rsidP="008316C0">
            <w:pPr>
              <w:rPr>
                <w:lang w:val="es-ES"/>
              </w:rPr>
            </w:pPr>
            <w:r w:rsidRPr="00230C15">
              <w:t>N/A</w:t>
            </w:r>
          </w:p>
        </w:tc>
        <w:tc>
          <w:tcPr>
            <w:tcW w:w="1930" w:type="dxa"/>
          </w:tcPr>
          <w:p w14:paraId="1855C384" w14:textId="77777777" w:rsidR="00230C15" w:rsidRDefault="00230C15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2D3A6ADB" w14:textId="353DAE93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 xml:space="preserve">El sistema actualiza la tabla y muestra solo los bocadillos </w:t>
            </w:r>
            <w:r w:rsidRPr="00230C15">
              <w:rPr>
                <w:lang w:val="es-ES"/>
              </w:rPr>
              <w:lastRenderedPageBreak/>
              <w:t>que coinciden con el nombre "</w:t>
            </w:r>
            <w:r>
              <w:rPr>
                <w:lang w:val="es-ES"/>
              </w:rPr>
              <w:t>Serranito</w:t>
            </w:r>
            <w:r w:rsidRPr="00230C15">
              <w:rPr>
                <w:lang w:val="es-ES"/>
              </w:rPr>
              <w:t>"</w:t>
            </w:r>
          </w:p>
        </w:tc>
      </w:tr>
      <w:tr w:rsidR="00230C15" w:rsidRPr="00230C15" w14:paraId="60053A23" w14:textId="77777777" w:rsidTr="00883A41">
        <w:tc>
          <w:tcPr>
            <w:tcW w:w="1823" w:type="dxa"/>
          </w:tcPr>
          <w:p w14:paraId="2311BC70" w14:textId="1FD330F0" w:rsidR="00230C15" w:rsidRDefault="00230C15" w:rsidP="008316C0">
            <w:pPr>
              <w:rPr>
                <w:lang w:val="es-ES"/>
              </w:rPr>
            </w:pPr>
            <w:r w:rsidRPr="00230C15">
              <w:lastRenderedPageBreak/>
              <w:t>HU-PB-0</w:t>
            </w:r>
            <w:r>
              <w:t>3</w:t>
            </w:r>
          </w:p>
        </w:tc>
        <w:tc>
          <w:tcPr>
            <w:tcW w:w="2208" w:type="dxa"/>
          </w:tcPr>
          <w:p w14:paraId="7A76CD2E" w14:textId="77F399DB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Usuario en pantalla de selección con la cesta vacía.</w:t>
            </w:r>
          </w:p>
        </w:tc>
        <w:tc>
          <w:tcPr>
            <w:tcW w:w="1979" w:type="dxa"/>
          </w:tcPr>
          <w:p w14:paraId="3AAA67C4" w14:textId="48D90121" w:rsidR="00230C15" w:rsidRDefault="00230C15" w:rsidP="008316C0">
            <w:pPr>
              <w:rPr>
                <w:lang w:val="es-ES"/>
              </w:rPr>
            </w:pPr>
            <w:r w:rsidRPr="00230C15">
              <w:t xml:space="preserve">No </w:t>
            </w:r>
            <w:proofErr w:type="spellStart"/>
            <w:r w:rsidRPr="00230C15">
              <w:t>selecciona</w:t>
            </w:r>
            <w:proofErr w:type="spellEnd"/>
            <w:r w:rsidRPr="00230C15">
              <w:t xml:space="preserve"> </w:t>
            </w:r>
            <w:proofErr w:type="spellStart"/>
            <w:r w:rsidRPr="00230C15">
              <w:t>ningún</w:t>
            </w:r>
            <w:proofErr w:type="spellEnd"/>
            <w:r w:rsidRPr="00230C15">
              <w:t xml:space="preserve"> bocadillo.</w:t>
            </w:r>
          </w:p>
        </w:tc>
        <w:tc>
          <w:tcPr>
            <w:tcW w:w="1930" w:type="dxa"/>
          </w:tcPr>
          <w:p w14:paraId="365BAAC9" w14:textId="0C056273" w:rsidR="00230C15" w:rsidRDefault="00230C15" w:rsidP="008316C0">
            <w:pPr>
              <w:rPr>
                <w:lang w:val="es-ES"/>
              </w:rPr>
            </w:pPr>
            <w:r w:rsidRPr="00230C15">
              <w:t>N/A</w:t>
            </w:r>
          </w:p>
        </w:tc>
        <w:tc>
          <w:tcPr>
            <w:tcW w:w="1930" w:type="dxa"/>
          </w:tcPr>
          <w:p w14:paraId="75B3C007" w14:textId="77777777" w:rsidR="00230C15" w:rsidRDefault="00230C15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0BDAB2AC" w14:textId="621E6AAE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El botón "Tramitar" para continuar hacia el pago está deshabilitado/inactivo</w:t>
            </w:r>
          </w:p>
        </w:tc>
      </w:tr>
      <w:tr w:rsidR="00230C15" w:rsidRPr="00230C15" w14:paraId="16613586" w14:textId="77777777" w:rsidTr="00883A41">
        <w:tc>
          <w:tcPr>
            <w:tcW w:w="1823" w:type="dxa"/>
          </w:tcPr>
          <w:p w14:paraId="7B94FBD2" w14:textId="7B9F9484" w:rsidR="00230C15" w:rsidRDefault="00230C15" w:rsidP="008316C0">
            <w:pPr>
              <w:rPr>
                <w:lang w:val="es-ES"/>
              </w:rPr>
            </w:pPr>
            <w:r w:rsidRPr="00230C15">
              <w:t>HU-PB-0</w:t>
            </w:r>
            <w:r>
              <w:t>4</w:t>
            </w:r>
          </w:p>
        </w:tc>
        <w:tc>
          <w:tcPr>
            <w:tcW w:w="2208" w:type="dxa"/>
          </w:tcPr>
          <w:p w14:paraId="1D8DA64C" w14:textId="1E29311B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Usuario tiene bocadillos en la cesta.</w:t>
            </w:r>
          </w:p>
        </w:tc>
        <w:tc>
          <w:tcPr>
            <w:tcW w:w="1979" w:type="dxa"/>
          </w:tcPr>
          <w:p w14:paraId="5E316097" w14:textId="54276B8F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Añade 2 bocadillos. Elimina 1 bocadillo de la cesta (Botón X).</w:t>
            </w:r>
          </w:p>
        </w:tc>
        <w:tc>
          <w:tcPr>
            <w:tcW w:w="1930" w:type="dxa"/>
          </w:tcPr>
          <w:p w14:paraId="2753566D" w14:textId="31707C97" w:rsidR="00230C15" w:rsidRDefault="00230C15" w:rsidP="008316C0">
            <w:pPr>
              <w:rPr>
                <w:lang w:val="es-ES"/>
              </w:rPr>
            </w:pPr>
            <w:r w:rsidRPr="00230C15">
              <w:t>N/A</w:t>
            </w:r>
          </w:p>
        </w:tc>
        <w:tc>
          <w:tcPr>
            <w:tcW w:w="1930" w:type="dxa"/>
          </w:tcPr>
          <w:p w14:paraId="432757B5" w14:textId="77777777" w:rsidR="00230C15" w:rsidRDefault="00230C15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6306BD55" w14:textId="77777777" w:rsidR="00230C15" w:rsidRPr="00230C15" w:rsidRDefault="00230C15" w:rsidP="00230C15">
            <w:pPr>
              <w:rPr>
                <w:lang w:val="es-ES"/>
              </w:rPr>
            </w:pPr>
            <w:r w:rsidRPr="00230C15">
              <w:rPr>
                <w:lang w:val="es-ES"/>
              </w:rPr>
              <w:t>El sistema elimina el ítem de la lista visual y actualiza automáticamente el precio total del carrito</w:t>
            </w:r>
          </w:p>
          <w:p w14:paraId="575C98DD" w14:textId="77777777" w:rsidR="00230C15" w:rsidRDefault="00230C15" w:rsidP="008316C0">
            <w:pPr>
              <w:rPr>
                <w:lang w:val="es-ES"/>
              </w:rPr>
            </w:pPr>
          </w:p>
        </w:tc>
      </w:tr>
      <w:tr w:rsidR="00230C15" w:rsidRPr="00230C15" w14:paraId="4F5090EF" w14:textId="77777777" w:rsidTr="00883A41">
        <w:tc>
          <w:tcPr>
            <w:tcW w:w="1823" w:type="dxa"/>
          </w:tcPr>
          <w:p w14:paraId="7A31623B" w14:textId="680B7AF2" w:rsidR="00230C15" w:rsidRDefault="00230C15" w:rsidP="008316C0">
            <w:pPr>
              <w:rPr>
                <w:lang w:val="es-ES"/>
              </w:rPr>
            </w:pPr>
            <w:r w:rsidRPr="00230C15">
              <w:t>HU-PB-0</w:t>
            </w:r>
            <w:r>
              <w:t>5</w:t>
            </w:r>
          </w:p>
        </w:tc>
        <w:tc>
          <w:tcPr>
            <w:tcW w:w="2208" w:type="dxa"/>
          </w:tcPr>
          <w:p w14:paraId="53927DEC" w14:textId="29F74705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Usuario en formulario de pago intenta pagar incompleto.</w:t>
            </w:r>
          </w:p>
        </w:tc>
        <w:tc>
          <w:tcPr>
            <w:tcW w:w="1979" w:type="dxa"/>
          </w:tcPr>
          <w:p w14:paraId="35F5B6C1" w14:textId="38D98F6B" w:rsidR="00230C15" w:rsidRDefault="00230C15" w:rsidP="008316C0">
            <w:pPr>
              <w:rPr>
                <w:lang w:val="es-ES"/>
              </w:rPr>
            </w:pPr>
            <w:r w:rsidRPr="00230C15">
              <w:t>N/A</w:t>
            </w:r>
          </w:p>
        </w:tc>
        <w:tc>
          <w:tcPr>
            <w:tcW w:w="1930" w:type="dxa"/>
          </w:tcPr>
          <w:p w14:paraId="2E70D2CC" w14:textId="31CA5FCE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Deja el campo "Nombre" vacío. Rellena solo apellidos. Clic "Confirmar".</w:t>
            </w:r>
          </w:p>
        </w:tc>
        <w:tc>
          <w:tcPr>
            <w:tcW w:w="1930" w:type="dxa"/>
          </w:tcPr>
          <w:p w14:paraId="395396EE" w14:textId="77777777" w:rsidR="00230C15" w:rsidRDefault="00230C15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56D1F27D" w14:textId="7805D152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 xml:space="preserve">El sistema </w:t>
            </w:r>
            <w:r>
              <w:rPr>
                <w:lang w:val="es-ES"/>
              </w:rPr>
              <w:t xml:space="preserve">no </w:t>
            </w:r>
            <w:r w:rsidRPr="00230C15">
              <w:rPr>
                <w:lang w:val="es-ES"/>
              </w:rPr>
              <w:t>redirige al detalle. Muestra mensajes de validación y mantiene al usuario en la página del formulario (/</w:t>
            </w:r>
            <w:proofErr w:type="spellStart"/>
            <w:r w:rsidRPr="00230C15">
              <w:rPr>
                <w:lang w:val="es-ES"/>
              </w:rPr>
              <w:t>Create</w:t>
            </w:r>
            <w:proofErr w:type="spellEnd"/>
            <w:r w:rsidRPr="00230C15">
              <w:rPr>
                <w:lang w:val="es-ES"/>
              </w:rPr>
              <w:t>)</w:t>
            </w:r>
          </w:p>
        </w:tc>
      </w:tr>
      <w:tr w:rsidR="00230C15" w:rsidRPr="00230C15" w14:paraId="784C37F3" w14:textId="77777777" w:rsidTr="00883A41">
        <w:tc>
          <w:tcPr>
            <w:tcW w:w="1823" w:type="dxa"/>
          </w:tcPr>
          <w:p w14:paraId="4542C782" w14:textId="14C14653" w:rsidR="00230C15" w:rsidRDefault="00230C15" w:rsidP="008316C0">
            <w:pPr>
              <w:rPr>
                <w:lang w:val="es-ES"/>
              </w:rPr>
            </w:pPr>
            <w:r w:rsidRPr="00230C15">
              <w:t>HU-PB-</w:t>
            </w:r>
            <w:r>
              <w:t>06</w:t>
            </w:r>
          </w:p>
        </w:tc>
        <w:tc>
          <w:tcPr>
            <w:tcW w:w="2208" w:type="dxa"/>
          </w:tcPr>
          <w:p w14:paraId="2DECA3F7" w14:textId="40C3D504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Usuario rellena datos, vuelve atrás y regresa.</w:t>
            </w:r>
          </w:p>
        </w:tc>
        <w:tc>
          <w:tcPr>
            <w:tcW w:w="1979" w:type="dxa"/>
          </w:tcPr>
          <w:p w14:paraId="6A5AF71F" w14:textId="70259FD0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Clic en botón "Seguir Comprando" (Volver). Vuelve a dar a "Tramitar".</w:t>
            </w:r>
          </w:p>
        </w:tc>
        <w:tc>
          <w:tcPr>
            <w:tcW w:w="1930" w:type="dxa"/>
          </w:tcPr>
          <w:p w14:paraId="3EC74989" w14:textId="204D14EA" w:rsidR="00230C15" w:rsidRDefault="00230C15" w:rsidP="008316C0">
            <w:pPr>
              <w:rPr>
                <w:lang w:val="es-ES"/>
              </w:rPr>
            </w:pPr>
            <w:r w:rsidRPr="00230C15">
              <w:t>Rellena Nombre: "</w:t>
            </w:r>
            <w:proofErr w:type="spellStart"/>
            <w:r w:rsidRPr="00230C15">
              <w:t>NombrePersistente</w:t>
            </w:r>
            <w:proofErr w:type="spellEnd"/>
            <w:r w:rsidRPr="00230C15">
              <w:t>".</w:t>
            </w:r>
          </w:p>
        </w:tc>
        <w:tc>
          <w:tcPr>
            <w:tcW w:w="1930" w:type="dxa"/>
          </w:tcPr>
          <w:p w14:paraId="7E5CEE79" w14:textId="77777777" w:rsidR="00230C15" w:rsidRDefault="00230C15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4E3592C4" w14:textId="07F170C1" w:rsidR="00230C15" w:rsidRPr="00230C15" w:rsidRDefault="00230C15" w:rsidP="008316C0">
            <w:pPr>
              <w:rPr>
                <w:lang w:val="es-ES"/>
              </w:rPr>
            </w:pPr>
            <w:r w:rsidRPr="00230C15">
              <w:rPr>
                <w:lang w:val="es-ES"/>
              </w:rPr>
              <w:t>Al volver al formulario, el campo "Nombre" mantiene el valor "</w:t>
            </w:r>
            <w:proofErr w:type="spellStart"/>
            <w:r w:rsidRPr="00230C15">
              <w:rPr>
                <w:lang w:val="es-ES"/>
              </w:rPr>
              <w:t>NombrePersistente</w:t>
            </w:r>
            <w:proofErr w:type="spellEnd"/>
            <w:r w:rsidRPr="00230C15">
              <w:rPr>
                <w:lang w:val="es-ES"/>
              </w:rPr>
              <w:t>" introducido previamente (Persistencia de estado)</w:t>
            </w:r>
          </w:p>
        </w:tc>
      </w:tr>
    </w:tbl>
    <w:p w14:paraId="5E95102F" w14:textId="77777777" w:rsidR="008316C0" w:rsidRPr="008316C0" w:rsidRDefault="008316C0" w:rsidP="008316C0">
      <w:pPr>
        <w:rPr>
          <w:lang w:val="es-ES"/>
        </w:rPr>
      </w:pPr>
    </w:p>
    <w:p w14:paraId="179AB43E" w14:textId="77777777" w:rsidR="008316C0" w:rsidRDefault="008316C0" w:rsidP="008316C0">
      <w:pPr>
        <w:pStyle w:val="Ttulo1"/>
        <w:rPr>
          <w:lang w:val="es-ES"/>
        </w:rPr>
      </w:pPr>
      <w:bookmarkStart w:id="6" w:name="_Toc278820254"/>
      <w:bookmarkStart w:id="7" w:name="_Toc216523436"/>
      <w:r w:rsidRPr="008316C0">
        <w:rPr>
          <w:lang w:val="es-ES"/>
        </w:rPr>
        <w:t>Necesidades ambientales</w:t>
      </w:r>
      <w:bookmarkEnd w:id="6"/>
      <w:bookmarkEnd w:id="7"/>
    </w:p>
    <w:p w14:paraId="250167D8" w14:textId="77777777" w:rsidR="008316C0" w:rsidRDefault="00F32526" w:rsidP="00F32526">
      <w:pPr>
        <w:pStyle w:val="Ttulo2"/>
        <w:rPr>
          <w:lang w:val="es-ES"/>
        </w:rPr>
      </w:pPr>
      <w:bookmarkStart w:id="8" w:name="_Toc278820255"/>
      <w:bookmarkStart w:id="9" w:name="_Toc216523437"/>
      <w:r>
        <w:rPr>
          <w:lang w:val="es-ES"/>
        </w:rPr>
        <w:t>Hardware</w:t>
      </w:r>
      <w:bookmarkEnd w:id="8"/>
      <w:bookmarkEnd w:id="9"/>
    </w:p>
    <w:p w14:paraId="41F9A196" w14:textId="673D454E" w:rsidR="00F32526" w:rsidRPr="00230C15" w:rsidRDefault="00230C15" w:rsidP="00F32526">
      <w:pPr>
        <w:rPr>
          <w:lang w:val="es-ES"/>
        </w:rPr>
      </w:pPr>
      <w:r w:rsidRPr="00230C15">
        <w:rPr>
          <w:lang w:val="es-ES"/>
        </w:rPr>
        <w:t>Dispositivo cliente (PC o navegador automatizado Edge) capaz de ejecutar la aplicación</w:t>
      </w:r>
      <w:r>
        <w:rPr>
          <w:lang w:val="es-ES"/>
        </w:rPr>
        <w:t>.</w:t>
      </w:r>
    </w:p>
    <w:p w14:paraId="20B8C259" w14:textId="77777777" w:rsidR="00F32526" w:rsidRDefault="00F32526" w:rsidP="00F32526">
      <w:pPr>
        <w:pStyle w:val="Ttulo2"/>
        <w:rPr>
          <w:lang w:val="es-ES"/>
        </w:rPr>
      </w:pPr>
      <w:bookmarkStart w:id="10" w:name="_Toc278820256"/>
      <w:bookmarkStart w:id="11" w:name="_Toc216523438"/>
      <w:r>
        <w:rPr>
          <w:lang w:val="es-ES"/>
        </w:rPr>
        <w:lastRenderedPageBreak/>
        <w:t>Software</w:t>
      </w:r>
      <w:bookmarkEnd w:id="10"/>
      <w:bookmarkEnd w:id="11"/>
    </w:p>
    <w:p w14:paraId="22D6EE59" w14:textId="0919AB0E" w:rsidR="00230C15" w:rsidRPr="00230C15" w:rsidRDefault="00230C15" w:rsidP="00230C15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30C15">
        <w:rPr>
          <w:rFonts w:ascii="Verdana" w:hAnsi="Verdana"/>
          <w:sz w:val="20"/>
          <w:szCs w:val="20"/>
        </w:rPr>
        <w:t>Sistema operativo compatible.</w:t>
      </w:r>
    </w:p>
    <w:p w14:paraId="2A8287AD" w14:textId="78219B06" w:rsidR="00230C15" w:rsidRPr="00230C15" w:rsidRDefault="00230C15" w:rsidP="00230C15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30C15">
        <w:rPr>
          <w:rFonts w:ascii="Verdana" w:hAnsi="Verdana"/>
          <w:sz w:val="20"/>
          <w:szCs w:val="20"/>
        </w:rPr>
        <w:t xml:space="preserve">Navegador Microsoft Edge (para pruebas </w:t>
      </w:r>
      <w:proofErr w:type="spellStart"/>
      <w:r w:rsidRPr="00230C15">
        <w:rPr>
          <w:rFonts w:ascii="Verdana" w:hAnsi="Verdana"/>
          <w:sz w:val="20"/>
          <w:szCs w:val="20"/>
        </w:rPr>
        <w:t>Selenium</w:t>
      </w:r>
      <w:proofErr w:type="spellEnd"/>
      <w:r w:rsidRPr="00230C15">
        <w:rPr>
          <w:rFonts w:ascii="Verdana" w:hAnsi="Verdana"/>
          <w:sz w:val="20"/>
          <w:szCs w:val="20"/>
        </w:rPr>
        <w:t>).</w:t>
      </w:r>
    </w:p>
    <w:p w14:paraId="6B04956A" w14:textId="20A2300A" w:rsidR="00F32526" w:rsidRPr="00230C15" w:rsidRDefault="00230C15" w:rsidP="00230C15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30C15">
        <w:rPr>
          <w:rStyle w:val="citation-66"/>
          <w:rFonts w:ascii="Verdana" w:hAnsi="Verdana"/>
          <w:sz w:val="20"/>
          <w:szCs w:val="20"/>
        </w:rPr>
        <w:t>Base de datos inicializada con bocadillos disponibles (stock &gt; 0) para evitar bloqueos en la selección</w:t>
      </w:r>
    </w:p>
    <w:p w14:paraId="29E4EF7B" w14:textId="77777777" w:rsidR="00F32526" w:rsidRDefault="00F32526" w:rsidP="00F32526">
      <w:pPr>
        <w:pStyle w:val="Ttulo2"/>
        <w:rPr>
          <w:lang w:val="es-ES"/>
        </w:rPr>
      </w:pPr>
      <w:bookmarkStart w:id="12" w:name="_Toc278820257"/>
      <w:bookmarkStart w:id="13" w:name="_Toc216523439"/>
      <w:r>
        <w:rPr>
          <w:lang w:val="es-ES"/>
        </w:rPr>
        <w:t>Otros</w:t>
      </w:r>
      <w:bookmarkEnd w:id="12"/>
      <w:bookmarkEnd w:id="13"/>
    </w:p>
    <w:p w14:paraId="05C30BDD" w14:textId="067CF724" w:rsidR="00230C15" w:rsidRPr="00230C15" w:rsidRDefault="00230C15" w:rsidP="00230C15">
      <w:pPr>
        <w:rPr>
          <w:lang w:val="es-ES"/>
        </w:rPr>
      </w:pPr>
      <w:r w:rsidRPr="00230C15">
        <w:rPr>
          <w:lang w:val="es-ES"/>
        </w:rPr>
        <w:t>Conexión local activa (localhost) para la comunicación entre la Web y la API.</w:t>
      </w:r>
    </w:p>
    <w:p w14:paraId="4EC411C8" w14:textId="77777777" w:rsidR="00F32526" w:rsidRPr="00F32526" w:rsidRDefault="00F32526" w:rsidP="00F32526">
      <w:pPr>
        <w:rPr>
          <w:lang w:val="es-ES"/>
        </w:rPr>
      </w:pPr>
    </w:p>
    <w:p w14:paraId="52EB062A" w14:textId="77777777" w:rsidR="008316C0" w:rsidRDefault="008316C0" w:rsidP="008316C0">
      <w:pPr>
        <w:pStyle w:val="Ttulo1"/>
        <w:rPr>
          <w:lang w:val="es-ES"/>
        </w:rPr>
      </w:pPr>
      <w:bookmarkStart w:id="14" w:name="_Toc278820258"/>
      <w:bookmarkStart w:id="15" w:name="_Toc216523440"/>
      <w:r w:rsidRPr="008316C0">
        <w:rPr>
          <w:lang w:val="es-ES"/>
        </w:rPr>
        <w:t>Requisitos procedurales especiales</w:t>
      </w:r>
      <w:bookmarkEnd w:id="14"/>
      <w:bookmarkEnd w:id="15"/>
    </w:p>
    <w:p w14:paraId="75F9B997" w14:textId="538CE4C5" w:rsidR="00230C15" w:rsidRPr="00230C15" w:rsidRDefault="00230C15" w:rsidP="00230C15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30C15">
        <w:rPr>
          <w:rFonts w:ascii="Verdana" w:hAnsi="Verdana"/>
          <w:sz w:val="20"/>
          <w:szCs w:val="20"/>
        </w:rPr>
        <w:t>Precondición: El servidor Web y la API deben estar ejecutándose simultáneamente.</w:t>
      </w:r>
    </w:p>
    <w:p w14:paraId="26AA932C" w14:textId="58770C41" w:rsidR="00230C15" w:rsidRPr="00230C15" w:rsidRDefault="00230C15" w:rsidP="00230C15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230C15">
        <w:rPr>
          <w:rStyle w:val="citation-64"/>
          <w:rFonts w:ascii="Verdana" w:hAnsi="Verdana"/>
          <w:sz w:val="20"/>
          <w:szCs w:val="20"/>
        </w:rPr>
        <w:t>Si no existen bocadillos en la base de datos, la prueba fallará al no encontrar botones de "Añadir"</w:t>
      </w:r>
      <w:r w:rsidRPr="00230C15">
        <w:rPr>
          <w:rFonts w:ascii="Verdana" w:hAnsi="Verdana"/>
          <w:sz w:val="20"/>
          <w:szCs w:val="20"/>
        </w:rPr>
        <w:t>.</w:t>
      </w:r>
    </w:p>
    <w:p w14:paraId="1D58514D" w14:textId="77777777" w:rsidR="008316C0" w:rsidRPr="008316C0" w:rsidRDefault="008316C0" w:rsidP="008316C0">
      <w:pPr>
        <w:rPr>
          <w:lang w:val="es-ES"/>
        </w:rPr>
      </w:pPr>
    </w:p>
    <w:p w14:paraId="6033BADB" w14:textId="77777777" w:rsidR="00083B30" w:rsidRDefault="008316C0" w:rsidP="008316C0">
      <w:pPr>
        <w:pStyle w:val="Ttulo1"/>
        <w:rPr>
          <w:lang w:val="es-ES"/>
        </w:rPr>
      </w:pPr>
      <w:bookmarkStart w:id="16" w:name="_Toc278820259"/>
      <w:bookmarkStart w:id="17" w:name="_Toc216523441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16"/>
      <w:bookmarkEnd w:id="17"/>
    </w:p>
    <w:bookmarkEnd w:id="1"/>
    <w:bookmarkEnd w:id="2"/>
    <w:p w14:paraId="3B945321" w14:textId="1A3DD6E1" w:rsidR="008316C0" w:rsidRPr="00230C15" w:rsidRDefault="00230C15" w:rsidP="008316C0">
      <w:pPr>
        <w:rPr>
          <w:lang w:val="es-ES"/>
        </w:rPr>
      </w:pPr>
      <w:proofErr w:type="spellStart"/>
      <w:r w:rsidRPr="00230C15">
        <w:rPr>
          <w:lang w:val="es-ES"/>
        </w:rPr>
        <w:t>Login</w:t>
      </w:r>
      <w:proofErr w:type="spellEnd"/>
      <w:r w:rsidRPr="00230C15">
        <w:rPr>
          <w:lang w:val="es-ES"/>
        </w:rPr>
        <w:t xml:space="preserve"> de Usuario: Aunque el sistema permite emails anónimos, se recomienda un usuario registrado si se valida la autenticación en el controlador.</w:t>
      </w:r>
    </w:p>
    <w:sectPr w:rsidR="008316C0" w:rsidRPr="00230C15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96ED" w14:textId="77777777" w:rsidR="00AD3909" w:rsidRDefault="00AD3909" w:rsidP="00847243">
      <w:pPr>
        <w:spacing w:line="240" w:lineRule="auto"/>
      </w:pPr>
      <w:r>
        <w:separator/>
      </w:r>
    </w:p>
  </w:endnote>
  <w:endnote w:type="continuationSeparator" w:id="0">
    <w:p w14:paraId="6A7C2A56" w14:textId="77777777" w:rsidR="00AD3909" w:rsidRDefault="00AD390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E04B75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C70A35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DF3CB1" w14:textId="28A7B779" w:rsidR="00000000" w:rsidRDefault="001D76E1">
          <w:pPr>
            <w:jc w:val="center"/>
          </w:pPr>
          <w:r>
            <w:sym w:font="Symbol" w:char="F0D3"/>
          </w:r>
          <w:r w:rsidR="00230C15">
            <w:t>La Cruzada</w:t>
          </w:r>
          <w:r>
            <w:t>, 20</w:t>
          </w:r>
          <w:r w:rsidR="00230C15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52816F0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5FABA15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5A619" w14:textId="77777777" w:rsidR="00AD3909" w:rsidRDefault="00AD3909" w:rsidP="00847243">
      <w:pPr>
        <w:spacing w:line="240" w:lineRule="auto"/>
      </w:pPr>
      <w:r>
        <w:separator/>
      </w:r>
    </w:p>
  </w:footnote>
  <w:footnote w:type="continuationSeparator" w:id="0">
    <w:p w14:paraId="79B057D8" w14:textId="77777777" w:rsidR="00AD3909" w:rsidRDefault="00AD390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221B" w14:textId="77777777" w:rsidR="00000000" w:rsidRDefault="00000000">
    <w:pPr>
      <w:rPr>
        <w:sz w:val="24"/>
      </w:rPr>
    </w:pPr>
  </w:p>
  <w:p w14:paraId="382C170A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7C9B13" w14:textId="522AD14E" w:rsidR="00000000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="00230C15">
        <w:rPr>
          <w:rFonts w:ascii="Arial" w:hAnsi="Arial"/>
          <w:b/>
          <w:sz w:val="36"/>
        </w:rPr>
        <w:t>La Cruzada</w:t>
      </w:r>
    </w:fldSimple>
  </w:p>
  <w:p w14:paraId="5D55E378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43045BF1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1B0583C7" w14:textId="77777777" w:rsidTr="00C00F0C">
      <w:tc>
        <w:tcPr>
          <w:tcW w:w="6379" w:type="dxa"/>
        </w:tcPr>
        <w:p w14:paraId="7D63226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F2B4BBD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6059D6CB" w14:textId="77777777" w:rsidTr="00C00F0C">
      <w:tc>
        <w:tcPr>
          <w:tcW w:w="6379" w:type="dxa"/>
        </w:tcPr>
        <w:p w14:paraId="3D9D3545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531178F3" w14:textId="1F2AC3BE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230C15">
            <w:t>13/12/2025</w:t>
          </w:r>
        </w:p>
      </w:tc>
    </w:tr>
    <w:tr w:rsidR="00883510" w14:paraId="0EBF2832" w14:textId="77777777" w:rsidTr="00C00F0C">
      <w:tc>
        <w:tcPr>
          <w:tcW w:w="9558" w:type="dxa"/>
          <w:gridSpan w:val="2"/>
        </w:tcPr>
        <w:p w14:paraId="719225C0" w14:textId="77777777" w:rsidR="00883510" w:rsidRDefault="00883510" w:rsidP="00C00F0C">
          <w:r>
            <w:t>&lt;document identifier&gt;</w:t>
          </w:r>
        </w:p>
      </w:tc>
    </w:tr>
  </w:tbl>
  <w:p w14:paraId="5675B9F0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BD640FE"/>
    <w:multiLevelType w:val="hybridMultilevel"/>
    <w:tmpl w:val="1220A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D77FC"/>
    <w:multiLevelType w:val="hybridMultilevel"/>
    <w:tmpl w:val="89620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274101">
    <w:abstractNumId w:val="0"/>
  </w:num>
  <w:num w:numId="2" w16cid:durableId="80505224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89433597">
    <w:abstractNumId w:val="3"/>
  </w:num>
  <w:num w:numId="4" w16cid:durableId="174263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7F96"/>
    <w:rsid w:val="001D76E1"/>
    <w:rsid w:val="00230C15"/>
    <w:rsid w:val="003F10C1"/>
    <w:rsid w:val="00455E31"/>
    <w:rsid w:val="004636A6"/>
    <w:rsid w:val="005B563C"/>
    <w:rsid w:val="006509A2"/>
    <w:rsid w:val="00657A04"/>
    <w:rsid w:val="008316C0"/>
    <w:rsid w:val="00847243"/>
    <w:rsid w:val="00883510"/>
    <w:rsid w:val="00901C62"/>
    <w:rsid w:val="00AD3909"/>
    <w:rsid w:val="00CB4D68"/>
    <w:rsid w:val="00D849D0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02C0C"/>
  <w15:docId w15:val="{F5A7307E-92B0-4F6B-98B7-3B1E2C90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0C15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citation-82">
    <w:name w:val="citation-82"/>
    <w:basedOn w:val="Fuentedeprrafopredeter"/>
    <w:rsid w:val="00230C15"/>
  </w:style>
  <w:style w:type="character" w:customStyle="1" w:styleId="citation-81">
    <w:name w:val="citation-81"/>
    <w:basedOn w:val="Fuentedeprrafopredeter"/>
    <w:rsid w:val="00230C15"/>
  </w:style>
  <w:style w:type="character" w:customStyle="1" w:styleId="citation-66">
    <w:name w:val="citation-66"/>
    <w:basedOn w:val="Fuentedeprrafopredeter"/>
    <w:rsid w:val="00230C15"/>
  </w:style>
  <w:style w:type="character" w:customStyle="1" w:styleId="citation-64">
    <w:name w:val="citation-64"/>
    <w:basedOn w:val="Fuentedeprrafopredeter"/>
    <w:rsid w:val="00230C15"/>
  </w:style>
  <w:style w:type="paragraph" w:styleId="TtuloTDC">
    <w:name w:val="TOC Heading"/>
    <w:basedOn w:val="Ttulo1"/>
    <w:next w:val="Normal"/>
    <w:uiPriority w:val="39"/>
    <w:unhideWhenUsed/>
    <w:qFormat/>
    <w:rsid w:val="00230C15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30C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B3C60-E7DE-4416-9E46-C2AE6B434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601</Words>
  <Characters>3574</Characters>
  <Application>Microsoft Office Word</Application>
  <DocSecurity>0</DocSecurity>
  <Lines>397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JOSÉ JAVIER MAESTRO LÓPEZ</cp:lastModifiedBy>
  <cp:revision>10</cp:revision>
  <dcterms:created xsi:type="dcterms:W3CDTF">2010-11-29T08:03:00Z</dcterms:created>
  <dcterms:modified xsi:type="dcterms:W3CDTF">2025-12-13T12:03:00Z</dcterms:modified>
</cp:coreProperties>
</file>