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94014186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5BF2D170" w14:textId="0E0FB5CC" w:rsidR="006C341E" w:rsidRDefault="006C34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599958" wp14:editId="415C8EC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C653DC" w14:textId="4E9360D8" w:rsidR="006C341E" w:rsidRDefault="006C341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MARIO NAVARRO DE LA CRUZ</w:t>
                                      </w:r>
                                    </w:p>
                                  </w:sdtContent>
                                </w:sdt>
                                <w:p w14:paraId="448BDF49" w14:textId="27E7704C" w:rsidR="006C341E" w:rsidRDefault="006C341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5B3227" w14:textId="536C7635" w:rsidR="006C341E" w:rsidRDefault="006C341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Casos de prueba – Crear reseña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D599958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C653DC" w14:textId="4E9360D8" w:rsidR="006C341E" w:rsidRDefault="006C341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MARIO NAVARRO DE LA CRUZ</w:t>
                                </w:r>
                              </w:p>
                            </w:sdtContent>
                          </w:sdt>
                          <w:p w14:paraId="448BDF49" w14:textId="27E7704C" w:rsidR="006C341E" w:rsidRDefault="006C341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5B3227" w14:textId="536C7635" w:rsidR="006C341E" w:rsidRDefault="006C341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Casos de prueba – Crear reseña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5E22AB" w14:textId="0028726B" w:rsidR="006C341E" w:rsidRDefault="006C341E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</w:sdtContent>
    </w:sdt>
    <w:sdt>
      <w:sdtPr>
        <w:id w:val="20595845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FA03B6B" w14:textId="6C5F7D7D" w:rsidR="006C341E" w:rsidRDefault="006C341E">
          <w:pPr>
            <w:pStyle w:val="TtuloTDC"/>
          </w:pPr>
          <w:r>
            <w:t>Contenido</w:t>
          </w:r>
        </w:p>
        <w:p w14:paraId="36C42CF8" w14:textId="6EF5ED73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13370" w:history="1">
            <w:r w:rsidRPr="007F6106">
              <w:rPr>
                <w:rStyle w:val="Hipervnculo"/>
                <w:noProof/>
              </w:rPr>
              <w:t>Especificación de Caso de Prueba: Crear Reseña de Bocadillos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EF27" w14:textId="71AA0DD4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713371" w:history="1">
            <w:r w:rsidRPr="007F6106">
              <w:rPr>
                <w:rStyle w:val="Hipervnculo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6278" w14:textId="19EB1C2A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713372" w:history="1">
            <w:r w:rsidRPr="007F6106">
              <w:rPr>
                <w:rStyle w:val="Hipervnculo"/>
                <w:noProof/>
              </w:rPr>
              <w:t>Input/Output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4B04" w14:textId="18B12A4D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713373" w:history="1">
            <w:r w:rsidRPr="007F6106">
              <w:rPr>
                <w:rStyle w:val="Hipervnculo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C5DA" w14:textId="1371D54B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713374" w:history="1">
            <w:r w:rsidRPr="007F6106">
              <w:rPr>
                <w:rStyle w:val="Hipervnculo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EF72A" w14:textId="3C945B6D" w:rsidR="006C341E" w:rsidRDefault="006C34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713375" w:history="1">
            <w:r w:rsidRPr="007F6106">
              <w:rPr>
                <w:rStyle w:val="Hipervnculo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656A" w14:textId="22844C13" w:rsidR="006C341E" w:rsidRDefault="006C341E">
          <w:r>
            <w:rPr>
              <w:b/>
              <w:bCs/>
            </w:rPr>
            <w:fldChar w:fldCharType="end"/>
          </w:r>
        </w:p>
      </w:sdtContent>
    </w:sdt>
    <w:p w14:paraId="487793AA" w14:textId="77777777" w:rsidR="006C341E" w:rsidRDefault="006C341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6713370"/>
      <w:r>
        <w:br w:type="page"/>
      </w:r>
    </w:p>
    <w:p w14:paraId="67156A23" w14:textId="3FC3754B" w:rsidR="00242015" w:rsidRPr="00242015" w:rsidRDefault="00242015" w:rsidP="006C341E">
      <w:pPr>
        <w:pStyle w:val="Ttulo1"/>
      </w:pPr>
      <w:r w:rsidRPr="00242015">
        <w:lastRenderedPageBreak/>
        <w:t>Especificación de Caso de Prueba:</w:t>
      </w:r>
      <w:r w:rsidRPr="00242015">
        <w:br/>
        <w:t>Crear Reseña de Bocadillos</w:t>
      </w:r>
      <w:bookmarkEnd w:id="0"/>
    </w:p>
    <w:p w14:paraId="3B95AC8A" w14:textId="77777777" w:rsidR="00242015" w:rsidRPr="00242015" w:rsidRDefault="00242015" w:rsidP="00242015">
      <w:pPr>
        <w:pStyle w:val="Ttulo1"/>
      </w:pPr>
      <w:bookmarkStart w:id="1" w:name="_Toc216713371"/>
      <w:r w:rsidRPr="00242015">
        <w:t xml:space="preserve">Test </w:t>
      </w:r>
      <w:proofErr w:type="spellStart"/>
      <w:r w:rsidRPr="00242015">
        <w:t>items</w:t>
      </w:r>
      <w:bookmarkEnd w:id="1"/>
      <w:proofErr w:type="spellEnd"/>
    </w:p>
    <w:p w14:paraId="7808EC37" w14:textId="39A8B8EF" w:rsidR="00242015" w:rsidRPr="00242015" w:rsidRDefault="00242015" w:rsidP="00242015">
      <w:r w:rsidRPr="00242015">
        <w:t>El elemento para probar</w:t>
      </w:r>
      <w:r w:rsidRPr="00242015">
        <w:t xml:space="preserve"> es la funcionalidad de </w:t>
      </w:r>
      <w:r w:rsidRPr="00242015">
        <w:rPr>
          <w:b/>
          <w:bCs/>
        </w:rPr>
        <w:t>Crear reseña de bocadillos</w:t>
      </w:r>
      <w:r w:rsidRPr="00242015">
        <w:t xml:space="preserve"> dentro del sistema de la Tienda de bocadillos.</w:t>
      </w:r>
    </w:p>
    <w:p w14:paraId="095B0221" w14:textId="42491065" w:rsidR="00242015" w:rsidRPr="00242015" w:rsidRDefault="00242015" w:rsidP="00242015">
      <w:r w:rsidRPr="00242015">
        <w:t xml:space="preserve">Este caso de prueba verifica que un cliente pueda visualizar, filtrar y seleccionar bocadillos, </w:t>
      </w:r>
      <w:r>
        <w:t xml:space="preserve">para </w:t>
      </w:r>
      <w:r w:rsidRPr="00242015">
        <w:t>añadirlos al carrito de reseñas y crear una reseña introduciendo todos los datos obligatorios</w:t>
      </w:r>
      <w:r>
        <w:t xml:space="preserve"> además de la generación de la propia reseña</w:t>
      </w:r>
    </w:p>
    <w:p w14:paraId="036D611E" w14:textId="77777777" w:rsidR="00242015" w:rsidRPr="00242015" w:rsidRDefault="00242015" w:rsidP="00242015">
      <w:r w:rsidRPr="00242015">
        <w:t>Referencias a la documentación:</w:t>
      </w:r>
    </w:p>
    <w:p w14:paraId="4D0575E7" w14:textId="25F57FB6" w:rsidR="00242015" w:rsidRPr="00242015" w:rsidRDefault="00242015" w:rsidP="006C341E">
      <w:pPr>
        <w:ind w:left="708"/>
      </w:pPr>
      <w:r w:rsidRPr="00242015">
        <w:t>• Especificación de requisitos: Documento "CasosDeUso_grupoA2.pdf", Caso de uso 2.</w:t>
      </w:r>
    </w:p>
    <w:p w14:paraId="6588F562" w14:textId="77777777" w:rsidR="00242015" w:rsidRPr="00242015" w:rsidRDefault="00242015" w:rsidP="00242015">
      <w:pPr>
        <w:pStyle w:val="Ttulo1"/>
      </w:pPr>
      <w:bookmarkStart w:id="2" w:name="_Toc216713372"/>
      <w:r w:rsidRPr="00242015">
        <w:t xml:space="preserve">Input/Output </w:t>
      </w:r>
      <w:proofErr w:type="spellStart"/>
      <w:r w:rsidRPr="00242015">
        <w:t>Specification</w:t>
      </w:r>
      <w:bookmarkEnd w:id="2"/>
      <w:proofErr w:type="spellEnd"/>
    </w:p>
    <w:p w14:paraId="523AA1F8" w14:textId="77777777" w:rsidR="00242015" w:rsidRDefault="00242015" w:rsidP="00242015">
      <w:pPr>
        <w:rPr>
          <w:b/>
          <w:bCs/>
        </w:rPr>
      </w:pPr>
      <w:r w:rsidRPr="00242015">
        <w:rPr>
          <w:b/>
          <w:bCs/>
        </w:rPr>
        <w:t>Resumen de Escenarios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242015" w14:paraId="21954A84" w14:textId="77777777" w:rsidTr="00242015">
        <w:tc>
          <w:tcPr>
            <w:tcW w:w="2547" w:type="dxa"/>
          </w:tcPr>
          <w:p w14:paraId="7E87E3D3" w14:textId="7C607348" w:rsidR="00242015" w:rsidRPr="00242015" w:rsidRDefault="00242015" w:rsidP="00242015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242015">
              <w:rPr>
                <w:b/>
                <w:bCs/>
              </w:rPr>
              <w:t>ID</w:t>
            </w:r>
            <w:proofErr w:type="gramEnd"/>
            <w:r w:rsidRPr="00242015">
              <w:rPr>
                <w:b/>
                <w:bCs/>
              </w:rPr>
              <w:t xml:space="preserve"> Escenario Flujos</w:t>
            </w:r>
          </w:p>
        </w:tc>
        <w:tc>
          <w:tcPr>
            <w:tcW w:w="5947" w:type="dxa"/>
          </w:tcPr>
          <w:p w14:paraId="3E3C1242" w14:textId="171203E9" w:rsidR="00242015" w:rsidRDefault="00242015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Flujos</w:t>
            </w:r>
          </w:p>
        </w:tc>
      </w:tr>
      <w:tr w:rsidR="00242015" w14:paraId="1231320F" w14:textId="77777777" w:rsidTr="00242015">
        <w:tc>
          <w:tcPr>
            <w:tcW w:w="2547" w:type="dxa"/>
          </w:tcPr>
          <w:p w14:paraId="775869F0" w14:textId="60041B4C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ESC-01</w:t>
            </w:r>
          </w:p>
        </w:tc>
        <w:tc>
          <w:tcPr>
            <w:tcW w:w="5947" w:type="dxa"/>
          </w:tcPr>
          <w:p w14:paraId="15E5210A" w14:textId="1FFA68B7" w:rsidR="00242015" w:rsidRDefault="00242015" w:rsidP="00242015">
            <w:pPr>
              <w:rPr>
                <w:b/>
                <w:bCs/>
              </w:rPr>
            </w:pPr>
            <w:r w:rsidRPr="00242015">
              <w:t>Flujo Básico (Creación exitosa de reseña)</w:t>
            </w:r>
          </w:p>
        </w:tc>
      </w:tr>
      <w:tr w:rsidR="00242015" w14:paraId="6B8D316B" w14:textId="77777777" w:rsidTr="00242015">
        <w:tc>
          <w:tcPr>
            <w:tcW w:w="2547" w:type="dxa"/>
          </w:tcPr>
          <w:p w14:paraId="045A307C" w14:textId="5EE513B1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</w:t>
            </w:r>
            <w:r w:rsidRPr="00242015">
              <w:rPr>
                <w:b/>
                <w:bCs/>
              </w:rPr>
              <w:t>2</w:t>
            </w:r>
          </w:p>
        </w:tc>
        <w:tc>
          <w:tcPr>
            <w:tcW w:w="5947" w:type="dxa"/>
          </w:tcPr>
          <w:p w14:paraId="1302C005" w14:textId="3E0C09B3" w:rsidR="00242015" w:rsidRDefault="00242015" w:rsidP="00242015">
            <w:pPr>
              <w:rPr>
                <w:b/>
                <w:bCs/>
              </w:rPr>
            </w:pPr>
            <w:r w:rsidRPr="00242015">
              <w:t>Flujo Alternativo 0 (Filtrado de bocadillos)</w:t>
            </w:r>
          </w:p>
        </w:tc>
      </w:tr>
      <w:tr w:rsidR="00242015" w14:paraId="3861DEDE" w14:textId="77777777" w:rsidTr="00242015">
        <w:tc>
          <w:tcPr>
            <w:tcW w:w="2547" w:type="dxa"/>
          </w:tcPr>
          <w:p w14:paraId="22ADB927" w14:textId="73118EAE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</w:t>
            </w:r>
            <w:r w:rsidRPr="00242015">
              <w:rPr>
                <w:b/>
                <w:bCs/>
              </w:rPr>
              <w:t>3</w:t>
            </w:r>
          </w:p>
        </w:tc>
        <w:tc>
          <w:tcPr>
            <w:tcW w:w="5947" w:type="dxa"/>
          </w:tcPr>
          <w:p w14:paraId="7DA4DA91" w14:textId="3C9793C3" w:rsidR="00242015" w:rsidRDefault="00242015" w:rsidP="00242015">
            <w:pPr>
              <w:rPr>
                <w:b/>
                <w:bCs/>
              </w:rPr>
            </w:pPr>
            <w:r w:rsidRPr="00242015">
              <w:t>Flujo Alternativo 1 (Carrito de reseña vacío)</w:t>
            </w:r>
          </w:p>
        </w:tc>
      </w:tr>
      <w:tr w:rsidR="00242015" w14:paraId="51DB0E14" w14:textId="77777777" w:rsidTr="00242015">
        <w:tc>
          <w:tcPr>
            <w:tcW w:w="2547" w:type="dxa"/>
          </w:tcPr>
          <w:p w14:paraId="1DAFBD99" w14:textId="34F2FA72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</w:t>
            </w:r>
            <w:r w:rsidRPr="00242015">
              <w:rPr>
                <w:b/>
                <w:bCs/>
              </w:rPr>
              <w:t>4</w:t>
            </w:r>
          </w:p>
        </w:tc>
        <w:tc>
          <w:tcPr>
            <w:tcW w:w="5947" w:type="dxa"/>
          </w:tcPr>
          <w:p w14:paraId="7A094CFA" w14:textId="1D1ACA2A" w:rsidR="00242015" w:rsidRDefault="00242015" w:rsidP="00242015">
            <w:pPr>
              <w:rPr>
                <w:b/>
                <w:bCs/>
              </w:rPr>
            </w:pPr>
            <w:r w:rsidRPr="00242015">
              <w:t>Flujo Alternativo 2 (Eliminar bocadillos del carrito)</w:t>
            </w:r>
          </w:p>
        </w:tc>
      </w:tr>
      <w:tr w:rsidR="00242015" w14:paraId="20DD073A" w14:textId="77777777" w:rsidTr="00242015">
        <w:tc>
          <w:tcPr>
            <w:tcW w:w="2547" w:type="dxa"/>
          </w:tcPr>
          <w:p w14:paraId="5BB7E776" w14:textId="10FC1700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</w:t>
            </w:r>
            <w:r w:rsidRPr="00242015">
              <w:rPr>
                <w:b/>
                <w:bCs/>
              </w:rPr>
              <w:t>5</w:t>
            </w:r>
          </w:p>
        </w:tc>
        <w:tc>
          <w:tcPr>
            <w:tcW w:w="5947" w:type="dxa"/>
          </w:tcPr>
          <w:p w14:paraId="39377DAC" w14:textId="13BB2BD0" w:rsidR="00242015" w:rsidRDefault="00242015" w:rsidP="00242015">
            <w:pPr>
              <w:rPr>
                <w:b/>
                <w:bCs/>
              </w:rPr>
            </w:pPr>
            <w:r w:rsidRPr="00242015">
              <w:t>Flujo Alternativo 3 (Datos obligatorios no rellenados)</w:t>
            </w:r>
          </w:p>
        </w:tc>
      </w:tr>
      <w:tr w:rsidR="00242015" w14:paraId="5ED17FF7" w14:textId="77777777" w:rsidTr="00242015">
        <w:tc>
          <w:tcPr>
            <w:tcW w:w="2547" w:type="dxa"/>
          </w:tcPr>
          <w:p w14:paraId="717E4F4C" w14:textId="0C07A56F" w:rsidR="00242015" w:rsidRPr="00242015" w:rsidRDefault="00242015" w:rsidP="00242015">
            <w:pPr>
              <w:rPr>
                <w:b/>
                <w:bCs/>
              </w:rPr>
            </w:pPr>
            <w:r w:rsidRPr="00242015">
              <w:rPr>
                <w:b/>
                <w:bCs/>
              </w:rPr>
              <w:t>ESC-0</w:t>
            </w:r>
            <w:r w:rsidRPr="00242015">
              <w:rPr>
                <w:b/>
                <w:bCs/>
              </w:rPr>
              <w:t>6</w:t>
            </w:r>
          </w:p>
        </w:tc>
        <w:tc>
          <w:tcPr>
            <w:tcW w:w="5947" w:type="dxa"/>
          </w:tcPr>
          <w:p w14:paraId="15B5141E" w14:textId="3358F8D6" w:rsidR="00242015" w:rsidRPr="00242015" w:rsidRDefault="00242015" w:rsidP="00242015">
            <w:pPr>
              <w:spacing w:after="160" w:line="259" w:lineRule="auto"/>
            </w:pPr>
            <w:r w:rsidRPr="00242015">
              <w:t>Flujo Alternativo 4 (Modificar bocadillos seleccionados)</w:t>
            </w:r>
          </w:p>
        </w:tc>
      </w:tr>
    </w:tbl>
    <w:p w14:paraId="0CC82244" w14:textId="4476DD48" w:rsidR="008712D7" w:rsidRDefault="008712D7" w:rsidP="00242015">
      <w:pPr>
        <w:rPr>
          <w:b/>
          <w:bCs/>
        </w:rPr>
      </w:pPr>
    </w:p>
    <w:p w14:paraId="1F13EBCC" w14:textId="77777777" w:rsidR="008712D7" w:rsidRDefault="008712D7">
      <w:pPr>
        <w:rPr>
          <w:b/>
          <w:bCs/>
        </w:rPr>
      </w:pPr>
      <w:r>
        <w:rPr>
          <w:b/>
          <w:bCs/>
        </w:rPr>
        <w:br w:type="page"/>
      </w:r>
    </w:p>
    <w:p w14:paraId="73D16E06" w14:textId="77777777" w:rsidR="00242015" w:rsidRPr="00242015" w:rsidRDefault="00242015" w:rsidP="00242015">
      <w:pPr>
        <w:rPr>
          <w:b/>
          <w:bCs/>
        </w:rPr>
      </w:pPr>
    </w:p>
    <w:p w14:paraId="5B83A6FB" w14:textId="77777777" w:rsidR="00242015" w:rsidRDefault="00242015" w:rsidP="00242015">
      <w:pPr>
        <w:rPr>
          <w:b/>
          <w:bCs/>
        </w:rPr>
      </w:pPr>
      <w:r w:rsidRPr="00242015">
        <w:rPr>
          <w:b/>
          <w:bCs/>
        </w:rPr>
        <w:t>Detalle de Pruebas (Entradas y Salidas)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8"/>
        <w:gridCol w:w="2325"/>
        <w:gridCol w:w="1343"/>
        <w:gridCol w:w="1959"/>
        <w:gridCol w:w="1869"/>
      </w:tblGrid>
      <w:tr w:rsidR="008712D7" w14:paraId="4A565EFD" w14:textId="77777777" w:rsidTr="008712D7">
        <w:tc>
          <w:tcPr>
            <w:tcW w:w="1129" w:type="dxa"/>
          </w:tcPr>
          <w:p w14:paraId="496FCF69" w14:textId="1949A344" w:rsidR="00242015" w:rsidRDefault="00242015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10" w:type="dxa"/>
          </w:tcPr>
          <w:p w14:paraId="6174CCF4" w14:textId="6781BF61" w:rsidR="00242015" w:rsidRDefault="00242015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Es</w:t>
            </w:r>
            <w:r w:rsidR="008712D7">
              <w:rPr>
                <w:b/>
                <w:bCs/>
              </w:rPr>
              <w:t>cenario/Condición</w:t>
            </w:r>
          </w:p>
        </w:tc>
        <w:tc>
          <w:tcPr>
            <w:tcW w:w="1343" w:type="dxa"/>
          </w:tcPr>
          <w:p w14:paraId="58E7965D" w14:textId="641DA35E" w:rsidR="008712D7" w:rsidRDefault="008712D7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Entrada (Selección)</w:t>
            </w:r>
          </w:p>
        </w:tc>
        <w:tc>
          <w:tcPr>
            <w:tcW w:w="2197" w:type="dxa"/>
          </w:tcPr>
          <w:p w14:paraId="478052F0" w14:textId="6C2C2E04" w:rsidR="00242015" w:rsidRDefault="008712D7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Entrada (Datos Formulario)</w:t>
            </w:r>
          </w:p>
        </w:tc>
        <w:tc>
          <w:tcPr>
            <w:tcW w:w="1915" w:type="dxa"/>
          </w:tcPr>
          <w:p w14:paraId="20FAA345" w14:textId="30AAE746" w:rsidR="00242015" w:rsidRDefault="008712D7" w:rsidP="00242015">
            <w:pPr>
              <w:rPr>
                <w:b/>
                <w:bCs/>
              </w:rPr>
            </w:pPr>
            <w:r>
              <w:rPr>
                <w:b/>
                <w:bCs/>
              </w:rPr>
              <w:t>Salida Esperada</w:t>
            </w:r>
          </w:p>
        </w:tc>
      </w:tr>
      <w:tr w:rsidR="008712D7" w14:paraId="4E2AFBED" w14:textId="77777777" w:rsidTr="008712D7">
        <w:tc>
          <w:tcPr>
            <w:tcW w:w="1129" w:type="dxa"/>
          </w:tcPr>
          <w:p w14:paraId="6E86F057" w14:textId="04D7CA3B" w:rsidR="00242015" w:rsidRDefault="008712D7" w:rsidP="00242015">
            <w:pPr>
              <w:rPr>
                <w:b/>
                <w:bCs/>
              </w:rPr>
            </w:pPr>
            <w:r w:rsidRPr="00242015">
              <w:t>ESC-01</w:t>
            </w:r>
          </w:p>
        </w:tc>
        <w:tc>
          <w:tcPr>
            <w:tcW w:w="1910" w:type="dxa"/>
          </w:tcPr>
          <w:p w14:paraId="49BF310A" w14:textId="153E3B36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 xml:space="preserve">Usuario </w:t>
            </w:r>
            <w:proofErr w:type="spellStart"/>
            <w:r w:rsidRPr="00242015">
              <w:rPr>
                <w:sz w:val="20"/>
                <w:szCs w:val="20"/>
              </w:rPr>
              <w:t>logueado</w:t>
            </w:r>
            <w:proofErr w:type="spellEnd"/>
            <w:r w:rsidRPr="00242015">
              <w:rPr>
                <w:sz w:val="20"/>
                <w:szCs w:val="20"/>
              </w:rPr>
              <w:t xml:space="preserve"> como Cliente, existen bocadillos disponibles en el sistema.</w:t>
            </w:r>
          </w:p>
        </w:tc>
        <w:tc>
          <w:tcPr>
            <w:tcW w:w="1343" w:type="dxa"/>
          </w:tcPr>
          <w:p w14:paraId="46C93B27" w14:textId="22B8881A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Selecciona uno o varios bocadillos de la lista y pulsa el botón "Crear reseña".</w:t>
            </w:r>
          </w:p>
        </w:tc>
        <w:tc>
          <w:tcPr>
            <w:tcW w:w="2197" w:type="dxa"/>
          </w:tcPr>
          <w:p w14:paraId="30EF1DF0" w14:textId="74C91DAB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Nombre usuario: "</w:t>
            </w:r>
            <w:r w:rsidRPr="008712D7">
              <w:rPr>
                <w:sz w:val="20"/>
                <w:szCs w:val="20"/>
              </w:rPr>
              <w:t xml:space="preserve">Caridad” </w:t>
            </w:r>
            <w:r w:rsidRPr="00242015">
              <w:rPr>
                <w:sz w:val="20"/>
                <w:szCs w:val="20"/>
              </w:rPr>
              <w:br/>
              <w:t>Título reseña: "</w:t>
            </w:r>
            <w:r w:rsidRPr="008712D7">
              <w:rPr>
                <w:sz w:val="20"/>
                <w:szCs w:val="20"/>
              </w:rPr>
              <w:t>Sugerencia para tortilla</w:t>
            </w:r>
            <w:r w:rsidRPr="00242015">
              <w:rPr>
                <w:sz w:val="20"/>
                <w:szCs w:val="20"/>
              </w:rPr>
              <w:t>"</w:t>
            </w:r>
            <w:r w:rsidRPr="00242015">
              <w:rPr>
                <w:sz w:val="20"/>
                <w:szCs w:val="20"/>
              </w:rPr>
              <w:br/>
              <w:t>Descripción: "</w:t>
            </w:r>
            <w:r w:rsidRPr="008712D7">
              <w:rPr>
                <w:sz w:val="20"/>
                <w:szCs w:val="20"/>
              </w:rPr>
              <w:t>Se puede hacer con mayonesa al microondas</w:t>
            </w:r>
            <w:r w:rsidRPr="00242015">
              <w:rPr>
                <w:sz w:val="20"/>
                <w:szCs w:val="20"/>
              </w:rPr>
              <w:t>"</w:t>
            </w:r>
            <w:r w:rsidRPr="00242015">
              <w:rPr>
                <w:sz w:val="20"/>
                <w:szCs w:val="20"/>
              </w:rPr>
              <w:br/>
              <w:t>Valoración general: 4 estrellas</w:t>
            </w:r>
            <w:r w:rsidRPr="00242015">
              <w:rPr>
                <w:sz w:val="20"/>
                <w:szCs w:val="20"/>
              </w:rPr>
              <w:br/>
              <w:t>Puntuación por bocadillo: valores entre 1 y 10</w:t>
            </w:r>
            <w:r w:rsidRPr="00242015">
              <w:rPr>
                <w:sz w:val="20"/>
                <w:szCs w:val="20"/>
              </w:rPr>
              <w:br/>
              <w:t>Clic en "Publicar reseña".</w:t>
            </w:r>
          </w:p>
        </w:tc>
        <w:tc>
          <w:tcPr>
            <w:tcW w:w="1915" w:type="dxa"/>
          </w:tcPr>
          <w:p w14:paraId="605C40B3" w14:textId="27773AC7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El sistema muestra un resumen con el nombre del usuario, título, descripción, fecha de creación, valoración general y para cada bocadillo su nombre, precio, tamaño y puntuación asignada.</w:t>
            </w:r>
          </w:p>
        </w:tc>
      </w:tr>
      <w:tr w:rsidR="008712D7" w14:paraId="491968F9" w14:textId="77777777" w:rsidTr="008712D7">
        <w:tc>
          <w:tcPr>
            <w:tcW w:w="1129" w:type="dxa"/>
          </w:tcPr>
          <w:p w14:paraId="620F9853" w14:textId="3E3D3119" w:rsidR="00242015" w:rsidRDefault="008712D7" w:rsidP="00242015">
            <w:pPr>
              <w:rPr>
                <w:b/>
                <w:bCs/>
              </w:rPr>
            </w:pPr>
            <w:r w:rsidRPr="00242015">
              <w:t>ESC-02</w:t>
            </w:r>
          </w:p>
        </w:tc>
        <w:tc>
          <w:tcPr>
            <w:tcW w:w="1910" w:type="dxa"/>
          </w:tcPr>
          <w:p w14:paraId="0B539135" w14:textId="5A7E236B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Usuario visualiza la lista de bocadillos.</w:t>
            </w:r>
          </w:p>
        </w:tc>
        <w:tc>
          <w:tcPr>
            <w:tcW w:w="1343" w:type="dxa"/>
          </w:tcPr>
          <w:p w14:paraId="1FF644B2" w14:textId="47639617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Aplica filtros por nombre y/o PVP.</w:t>
            </w:r>
          </w:p>
        </w:tc>
        <w:tc>
          <w:tcPr>
            <w:tcW w:w="2197" w:type="dxa"/>
          </w:tcPr>
          <w:p w14:paraId="45B61B1C" w14:textId="4B633BA5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N/A</w:t>
            </w:r>
          </w:p>
        </w:tc>
        <w:tc>
          <w:tcPr>
            <w:tcW w:w="1915" w:type="dxa"/>
          </w:tcPr>
          <w:p w14:paraId="763ACEB8" w14:textId="449AE25C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 xml:space="preserve">El sistema muestra </w:t>
            </w:r>
            <w:r>
              <w:rPr>
                <w:sz w:val="20"/>
                <w:szCs w:val="20"/>
              </w:rPr>
              <w:t xml:space="preserve">solo </w:t>
            </w:r>
            <w:r w:rsidRPr="00242015">
              <w:rPr>
                <w:sz w:val="20"/>
                <w:szCs w:val="20"/>
              </w:rPr>
              <w:t>los bocadillos que cumplen los criterios de filtrado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8712D7" w14:paraId="3434707C" w14:textId="77777777" w:rsidTr="008712D7">
        <w:tc>
          <w:tcPr>
            <w:tcW w:w="1129" w:type="dxa"/>
          </w:tcPr>
          <w:p w14:paraId="6EDCE34F" w14:textId="69877DC1" w:rsidR="00242015" w:rsidRDefault="008712D7" w:rsidP="00242015">
            <w:pPr>
              <w:rPr>
                <w:b/>
                <w:bCs/>
              </w:rPr>
            </w:pPr>
            <w:r w:rsidRPr="00242015">
              <w:t>ESC-03</w:t>
            </w:r>
          </w:p>
        </w:tc>
        <w:tc>
          <w:tcPr>
            <w:tcW w:w="1910" w:type="dxa"/>
          </w:tcPr>
          <w:p w14:paraId="2B093926" w14:textId="57F58641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Usuario en la pantalla de selección de bocadillos.</w:t>
            </w:r>
          </w:p>
        </w:tc>
        <w:tc>
          <w:tcPr>
            <w:tcW w:w="1343" w:type="dxa"/>
          </w:tcPr>
          <w:p w14:paraId="1BE22C91" w14:textId="6E21AAE7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No selecciona ningún bocadillo.</w:t>
            </w:r>
          </w:p>
        </w:tc>
        <w:tc>
          <w:tcPr>
            <w:tcW w:w="2197" w:type="dxa"/>
          </w:tcPr>
          <w:p w14:paraId="4ED46E46" w14:textId="32DFEF77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N/A</w:t>
            </w:r>
          </w:p>
        </w:tc>
        <w:tc>
          <w:tcPr>
            <w:tcW w:w="1915" w:type="dxa"/>
          </w:tcPr>
          <w:p w14:paraId="469744BA" w14:textId="7BE88D2B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La opción "Crear reseña" no está activa/habilitada, impidiendo continuar con el proceso.</w:t>
            </w:r>
          </w:p>
        </w:tc>
      </w:tr>
      <w:tr w:rsidR="008712D7" w14:paraId="17B6CDD6" w14:textId="77777777" w:rsidTr="008712D7">
        <w:tc>
          <w:tcPr>
            <w:tcW w:w="1129" w:type="dxa"/>
          </w:tcPr>
          <w:p w14:paraId="5ACC0183" w14:textId="00E6E3EA" w:rsidR="00242015" w:rsidRDefault="008712D7" w:rsidP="00242015">
            <w:pPr>
              <w:rPr>
                <w:b/>
                <w:bCs/>
              </w:rPr>
            </w:pPr>
            <w:r w:rsidRPr="00242015">
              <w:t>ESC-04</w:t>
            </w:r>
          </w:p>
        </w:tc>
        <w:tc>
          <w:tcPr>
            <w:tcW w:w="1910" w:type="dxa"/>
          </w:tcPr>
          <w:p w14:paraId="5F62EED5" w14:textId="2947F137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Usuario tiene uno o más bocadillos seleccionados en el carrito de reseña.</w:t>
            </w:r>
          </w:p>
        </w:tc>
        <w:tc>
          <w:tcPr>
            <w:tcW w:w="1343" w:type="dxa"/>
          </w:tcPr>
          <w:p w14:paraId="31E402B4" w14:textId="77777777" w:rsidR="008712D7" w:rsidRPr="00242015" w:rsidRDefault="008712D7" w:rsidP="008712D7">
            <w:pPr>
              <w:spacing w:after="160" w:line="259" w:lineRule="auto"/>
              <w:rPr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Elimina uno de los bocadillos del carrito.</w:t>
            </w:r>
          </w:p>
          <w:p w14:paraId="71713EF6" w14:textId="77777777" w:rsidR="00242015" w:rsidRPr="008712D7" w:rsidRDefault="00242015" w:rsidP="0024201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7" w:type="dxa"/>
          </w:tcPr>
          <w:p w14:paraId="20895E8D" w14:textId="5D0F13C4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N/A</w:t>
            </w:r>
          </w:p>
        </w:tc>
        <w:tc>
          <w:tcPr>
            <w:tcW w:w="1915" w:type="dxa"/>
          </w:tcPr>
          <w:p w14:paraId="50FD1260" w14:textId="6AFF4B2B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El sistema actualiza automáticamente el contenido del carrito de reseñas mostrando los bocadillos restantes.</w:t>
            </w:r>
          </w:p>
        </w:tc>
      </w:tr>
      <w:tr w:rsidR="008712D7" w14:paraId="3BE76ECA" w14:textId="77777777" w:rsidTr="008712D7">
        <w:tc>
          <w:tcPr>
            <w:tcW w:w="1129" w:type="dxa"/>
          </w:tcPr>
          <w:p w14:paraId="5B033FDD" w14:textId="4B7B5584" w:rsidR="00242015" w:rsidRDefault="008712D7" w:rsidP="00242015">
            <w:pPr>
              <w:rPr>
                <w:b/>
                <w:bCs/>
              </w:rPr>
            </w:pPr>
            <w:r w:rsidRPr="00242015">
              <w:t>ESC-05</w:t>
            </w:r>
          </w:p>
        </w:tc>
        <w:tc>
          <w:tcPr>
            <w:tcW w:w="1910" w:type="dxa"/>
          </w:tcPr>
          <w:p w14:paraId="26B5F92C" w14:textId="6BB8656A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Usuario en el formulario de creación de reseña.</w:t>
            </w:r>
          </w:p>
        </w:tc>
        <w:tc>
          <w:tcPr>
            <w:tcW w:w="1343" w:type="dxa"/>
          </w:tcPr>
          <w:p w14:paraId="2E24D870" w14:textId="724FF03B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N/A</w:t>
            </w:r>
          </w:p>
        </w:tc>
        <w:tc>
          <w:tcPr>
            <w:tcW w:w="2197" w:type="dxa"/>
          </w:tcPr>
          <w:p w14:paraId="56901727" w14:textId="46D1C075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Deja sin rellenar uno o más campos obligatorios (título, descripción, valoración general o puntuaciones por bocadillo) y pulsa "Publicar reseña".</w:t>
            </w:r>
          </w:p>
        </w:tc>
        <w:tc>
          <w:tcPr>
            <w:tcW w:w="1915" w:type="dxa"/>
          </w:tcPr>
          <w:p w14:paraId="70D52488" w14:textId="2CA10B21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El sistema notifica al usuario que faltan datos obligatorios y vuelve a mostrar el formulario de creación de reseña.</w:t>
            </w:r>
          </w:p>
        </w:tc>
      </w:tr>
      <w:tr w:rsidR="008712D7" w14:paraId="3EA7F680" w14:textId="77777777" w:rsidTr="008712D7">
        <w:tc>
          <w:tcPr>
            <w:tcW w:w="1129" w:type="dxa"/>
          </w:tcPr>
          <w:p w14:paraId="38921F1D" w14:textId="61B60A8A" w:rsidR="00242015" w:rsidRDefault="008712D7" w:rsidP="00242015">
            <w:pPr>
              <w:rPr>
                <w:b/>
                <w:bCs/>
              </w:rPr>
            </w:pPr>
            <w:r w:rsidRPr="00242015">
              <w:t>ESC-06</w:t>
            </w:r>
          </w:p>
        </w:tc>
        <w:tc>
          <w:tcPr>
            <w:tcW w:w="1910" w:type="dxa"/>
          </w:tcPr>
          <w:p w14:paraId="58C06C4F" w14:textId="057BF4CE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Usuario se encuentra en el formulario de creación de reseña y decide modificar los bocadillos seleccionados.</w:t>
            </w:r>
          </w:p>
        </w:tc>
        <w:tc>
          <w:tcPr>
            <w:tcW w:w="1343" w:type="dxa"/>
          </w:tcPr>
          <w:p w14:paraId="6907E531" w14:textId="5AD1CE8F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Selecciona la opción para modificar los bocadillos de la reseña.</w:t>
            </w:r>
          </w:p>
        </w:tc>
        <w:tc>
          <w:tcPr>
            <w:tcW w:w="2197" w:type="dxa"/>
          </w:tcPr>
          <w:p w14:paraId="6EF0887A" w14:textId="69912D3D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>N/A</w:t>
            </w:r>
          </w:p>
        </w:tc>
        <w:tc>
          <w:tcPr>
            <w:tcW w:w="1915" w:type="dxa"/>
          </w:tcPr>
          <w:p w14:paraId="1CB09DF1" w14:textId="76659CE3" w:rsidR="00242015" w:rsidRPr="008712D7" w:rsidRDefault="008712D7" w:rsidP="00242015">
            <w:pPr>
              <w:rPr>
                <w:b/>
                <w:bCs/>
                <w:sz w:val="20"/>
                <w:szCs w:val="20"/>
              </w:rPr>
            </w:pPr>
            <w:r w:rsidRPr="00242015">
              <w:rPr>
                <w:sz w:val="20"/>
                <w:szCs w:val="20"/>
              </w:rPr>
              <w:t xml:space="preserve">El sistema vuelve a la pantalla de selección de bocadillos sin perder </w:t>
            </w:r>
            <w:r w:rsidR="006C341E">
              <w:rPr>
                <w:sz w:val="20"/>
                <w:szCs w:val="20"/>
              </w:rPr>
              <w:t>los bocadillos ya introducidos</w:t>
            </w:r>
          </w:p>
        </w:tc>
      </w:tr>
    </w:tbl>
    <w:p w14:paraId="0D8937AD" w14:textId="77777777" w:rsidR="00242015" w:rsidRPr="00242015" w:rsidRDefault="00242015" w:rsidP="00242015">
      <w:pPr>
        <w:rPr>
          <w:b/>
          <w:bCs/>
        </w:rPr>
      </w:pPr>
    </w:p>
    <w:p w14:paraId="1639CD29" w14:textId="77777777" w:rsidR="00242015" w:rsidRPr="00242015" w:rsidRDefault="00242015" w:rsidP="006C341E">
      <w:pPr>
        <w:pStyle w:val="Ttulo1"/>
      </w:pPr>
      <w:bookmarkStart w:id="3" w:name="_Toc216713373"/>
      <w:proofErr w:type="spellStart"/>
      <w:r w:rsidRPr="00242015">
        <w:lastRenderedPageBreak/>
        <w:t>Environmental</w:t>
      </w:r>
      <w:proofErr w:type="spellEnd"/>
      <w:r w:rsidRPr="00242015">
        <w:t xml:space="preserve"> </w:t>
      </w:r>
      <w:proofErr w:type="spellStart"/>
      <w:r w:rsidRPr="00242015">
        <w:t>needs</w:t>
      </w:r>
      <w:bookmarkEnd w:id="3"/>
      <w:proofErr w:type="spellEnd"/>
    </w:p>
    <w:p w14:paraId="42804FDF" w14:textId="77777777" w:rsidR="00242015" w:rsidRPr="00242015" w:rsidRDefault="00242015" w:rsidP="00242015">
      <w:r w:rsidRPr="00242015">
        <w:t>3.1 Hardware</w:t>
      </w:r>
    </w:p>
    <w:p w14:paraId="4F84FDC5" w14:textId="33C1A4D0" w:rsidR="00242015" w:rsidRPr="00242015" w:rsidRDefault="00242015" w:rsidP="006C341E">
      <w:pPr>
        <w:ind w:firstLine="708"/>
      </w:pPr>
      <w:r w:rsidRPr="00242015">
        <w:t>•</w:t>
      </w:r>
      <w:r w:rsidR="006C341E">
        <w:t xml:space="preserve"> </w:t>
      </w:r>
      <w:r w:rsidRPr="00242015">
        <w:t>Dispositivo cliente (PC o móvil) capaz de ejecutar la aplicación.</w:t>
      </w:r>
    </w:p>
    <w:p w14:paraId="3C084DA7" w14:textId="77777777" w:rsidR="00242015" w:rsidRPr="00242015" w:rsidRDefault="00242015" w:rsidP="00242015">
      <w:r w:rsidRPr="00242015">
        <w:t>3.2 Software</w:t>
      </w:r>
    </w:p>
    <w:p w14:paraId="2597C667" w14:textId="77777777" w:rsidR="00242015" w:rsidRPr="00242015" w:rsidRDefault="00242015" w:rsidP="006C341E">
      <w:pPr>
        <w:ind w:left="708"/>
      </w:pPr>
      <w:r w:rsidRPr="00242015">
        <w:t>• Sistema operativo compatible con la aplicación de la tienda.</w:t>
      </w:r>
      <w:r w:rsidRPr="00242015">
        <w:br/>
        <w:t>• Base de datos inicializada con bocadillos disponibles.</w:t>
      </w:r>
      <w:r w:rsidRPr="00242015">
        <w:br/>
        <w:t>• Usuario de prueba registrado con rol Cliente.</w:t>
      </w:r>
    </w:p>
    <w:p w14:paraId="4AA322E0" w14:textId="77777777" w:rsidR="00242015" w:rsidRPr="00242015" w:rsidRDefault="00242015" w:rsidP="00242015">
      <w:r w:rsidRPr="00242015">
        <w:t>3.3 Otros</w:t>
      </w:r>
    </w:p>
    <w:p w14:paraId="4934276F" w14:textId="7E336028" w:rsidR="00242015" w:rsidRPr="00242015" w:rsidRDefault="00242015" w:rsidP="006C341E">
      <w:pPr>
        <w:ind w:left="708"/>
      </w:pPr>
      <w:r w:rsidRPr="00242015">
        <w:t>• Conexión a red/internet activa para el acceso a la API y la persistencia de la reseña.</w:t>
      </w:r>
    </w:p>
    <w:p w14:paraId="70D9A8CF" w14:textId="77777777" w:rsidR="00242015" w:rsidRPr="00242015" w:rsidRDefault="00242015" w:rsidP="006C341E">
      <w:pPr>
        <w:pStyle w:val="Ttulo1"/>
      </w:pPr>
      <w:bookmarkStart w:id="4" w:name="_Toc216713374"/>
      <w:proofErr w:type="spellStart"/>
      <w:r w:rsidRPr="00242015">
        <w:t>Special</w:t>
      </w:r>
      <w:proofErr w:type="spellEnd"/>
      <w:r w:rsidRPr="00242015">
        <w:t xml:space="preserve"> procedural </w:t>
      </w:r>
      <w:proofErr w:type="spellStart"/>
      <w:r w:rsidRPr="00242015">
        <w:t>requirements</w:t>
      </w:r>
      <w:bookmarkEnd w:id="4"/>
      <w:proofErr w:type="spellEnd"/>
    </w:p>
    <w:p w14:paraId="2585E872" w14:textId="13FCDED0" w:rsidR="00242015" w:rsidRPr="00242015" w:rsidRDefault="00242015" w:rsidP="006C341E">
      <w:pPr>
        <w:ind w:left="708"/>
      </w:pPr>
      <w:r w:rsidRPr="00242015">
        <w:t xml:space="preserve">• </w:t>
      </w:r>
      <w:r w:rsidRPr="00242015">
        <w:rPr>
          <w:b/>
          <w:bCs/>
        </w:rPr>
        <w:t>Precondición</w:t>
      </w:r>
      <w:r w:rsidRPr="00242015">
        <w:t>: El usuario debe estar conectado (</w:t>
      </w:r>
      <w:proofErr w:type="spellStart"/>
      <w:r w:rsidRPr="00242015">
        <w:t>logueado</w:t>
      </w:r>
      <w:proofErr w:type="spellEnd"/>
      <w:r w:rsidRPr="00242015">
        <w:t>) como Cliente antes de iniciar el caso de uso.</w:t>
      </w:r>
      <w:r w:rsidRPr="00242015">
        <w:br/>
        <w:t>• Si no existen bocadillos disponibles en el sistema, el proceso de creación de reseña no podrá iniciarse correctamente.</w:t>
      </w:r>
    </w:p>
    <w:p w14:paraId="1D3333E2" w14:textId="77777777" w:rsidR="00242015" w:rsidRPr="00242015" w:rsidRDefault="00242015" w:rsidP="006C341E">
      <w:pPr>
        <w:pStyle w:val="Ttulo1"/>
      </w:pPr>
      <w:bookmarkStart w:id="5" w:name="_Toc216713375"/>
      <w:proofErr w:type="spellStart"/>
      <w:r w:rsidRPr="00242015">
        <w:t>Intercase</w:t>
      </w:r>
      <w:proofErr w:type="spellEnd"/>
      <w:r w:rsidRPr="00242015">
        <w:t xml:space="preserve"> </w:t>
      </w:r>
      <w:proofErr w:type="spellStart"/>
      <w:r w:rsidRPr="00242015">
        <w:t>dependencies</w:t>
      </w:r>
      <w:bookmarkEnd w:id="5"/>
      <w:proofErr w:type="spellEnd"/>
    </w:p>
    <w:p w14:paraId="505A301B" w14:textId="77777777" w:rsidR="00242015" w:rsidRPr="00242015" w:rsidRDefault="00242015" w:rsidP="006C341E">
      <w:pPr>
        <w:ind w:left="708"/>
      </w:pPr>
      <w:r w:rsidRPr="00242015">
        <w:t xml:space="preserve">• </w:t>
      </w:r>
      <w:r w:rsidRPr="00242015">
        <w:rPr>
          <w:b/>
          <w:bCs/>
        </w:rPr>
        <w:t>Inicio de sesión de Usuario</w:t>
      </w:r>
      <w:r w:rsidRPr="00242015">
        <w:t>: Este caso de prueba depende de que el usuario haya iniciado sesión correctamente con el rol de Cliente.</w:t>
      </w:r>
    </w:p>
    <w:p w14:paraId="51F7128F" w14:textId="77777777" w:rsidR="00B85FEF" w:rsidRDefault="00B85FEF"/>
    <w:sectPr w:rsidR="00B85FEF" w:rsidSect="006C341E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DAC81" w14:textId="77777777" w:rsidR="008C57D1" w:rsidRDefault="008C57D1" w:rsidP="006C341E">
      <w:pPr>
        <w:spacing w:after="0" w:line="240" w:lineRule="auto"/>
      </w:pPr>
      <w:r>
        <w:separator/>
      </w:r>
    </w:p>
  </w:endnote>
  <w:endnote w:type="continuationSeparator" w:id="0">
    <w:p w14:paraId="1828D36B" w14:textId="77777777" w:rsidR="008C57D1" w:rsidRDefault="008C57D1" w:rsidP="006C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1666505"/>
      <w:docPartObj>
        <w:docPartGallery w:val="Page Numbers (Bottom of Page)"/>
        <w:docPartUnique/>
      </w:docPartObj>
    </w:sdtPr>
    <w:sdtContent>
      <w:p w14:paraId="3F4AFBCF" w14:textId="45AE9985" w:rsidR="006C341E" w:rsidRDefault="006C341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9D126" w14:textId="77777777" w:rsidR="006C341E" w:rsidRDefault="006C34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D1D1" w14:textId="77777777" w:rsidR="008C57D1" w:rsidRDefault="008C57D1" w:rsidP="006C341E">
      <w:pPr>
        <w:spacing w:after="0" w:line="240" w:lineRule="auto"/>
      </w:pPr>
      <w:r>
        <w:separator/>
      </w:r>
    </w:p>
  </w:footnote>
  <w:footnote w:type="continuationSeparator" w:id="0">
    <w:p w14:paraId="01B9C5A5" w14:textId="77777777" w:rsidR="008C57D1" w:rsidRDefault="008C57D1" w:rsidP="006C3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0937"/>
    <w:multiLevelType w:val="multilevel"/>
    <w:tmpl w:val="5EF69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64C82"/>
    <w:multiLevelType w:val="multilevel"/>
    <w:tmpl w:val="D0B2D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631D1"/>
    <w:multiLevelType w:val="multilevel"/>
    <w:tmpl w:val="BE18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30F51"/>
    <w:multiLevelType w:val="multilevel"/>
    <w:tmpl w:val="A5620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D57B8"/>
    <w:multiLevelType w:val="multilevel"/>
    <w:tmpl w:val="D3B08B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762910">
    <w:abstractNumId w:val="2"/>
  </w:num>
  <w:num w:numId="2" w16cid:durableId="992685850">
    <w:abstractNumId w:val="0"/>
  </w:num>
  <w:num w:numId="3" w16cid:durableId="693849967">
    <w:abstractNumId w:val="4"/>
  </w:num>
  <w:num w:numId="4" w16cid:durableId="737634899">
    <w:abstractNumId w:val="1"/>
  </w:num>
  <w:num w:numId="5" w16cid:durableId="2038966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F9"/>
    <w:rsid w:val="00090A6A"/>
    <w:rsid w:val="00223FDF"/>
    <w:rsid w:val="00242015"/>
    <w:rsid w:val="006C341E"/>
    <w:rsid w:val="00741064"/>
    <w:rsid w:val="00774615"/>
    <w:rsid w:val="008712D7"/>
    <w:rsid w:val="008C57D1"/>
    <w:rsid w:val="008F41F9"/>
    <w:rsid w:val="0090263C"/>
    <w:rsid w:val="00B85FEF"/>
    <w:rsid w:val="00D0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0DBD"/>
  <w15:chartTrackingRefBased/>
  <w15:docId w15:val="{F001B843-044C-4EE4-9B28-3CD38DA7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1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1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1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2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4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41E"/>
  </w:style>
  <w:style w:type="paragraph" w:styleId="Piedepgina">
    <w:name w:val="footer"/>
    <w:basedOn w:val="Normal"/>
    <w:link w:val="PiedepginaCar"/>
    <w:uiPriority w:val="99"/>
    <w:unhideWhenUsed/>
    <w:rsid w:val="006C34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41E"/>
  </w:style>
  <w:style w:type="paragraph" w:styleId="TtuloTDC">
    <w:name w:val="TOC Heading"/>
    <w:basedOn w:val="Ttulo1"/>
    <w:next w:val="Normal"/>
    <w:uiPriority w:val="39"/>
    <w:unhideWhenUsed/>
    <w:qFormat/>
    <w:rsid w:val="006C341E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C341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341E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6C341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341E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– Crear reseña</dc:title>
  <dc:subject/>
  <dc:creator>MARIO NAVARRO DE LA CRUZ</dc:creator>
  <cp:keywords/>
  <dc:description/>
  <cp:lastModifiedBy>MARIO NAVARRO DE LA CRUZ</cp:lastModifiedBy>
  <cp:revision>2</cp:revision>
  <dcterms:created xsi:type="dcterms:W3CDTF">2025-12-15T16:23:00Z</dcterms:created>
  <dcterms:modified xsi:type="dcterms:W3CDTF">2025-12-15T16:49:00Z</dcterms:modified>
</cp:coreProperties>
</file>