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yaxeq09rbgvq" w:id="0"/>
      <w:bookmarkEnd w:id="0"/>
      <w:r w:rsidDel="00000000" w:rsidR="00000000" w:rsidRPr="00000000">
        <w:rPr>
          <w:rtl w:val="0"/>
        </w:rPr>
        <w:t xml:space="preserve">Exercise-1, day-1 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exercise should demonstrate the very basics of Java Thread Programming (Start/stop Threads, Runnable and Sleep)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that creates and starts 3 different threads.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Task-1 : Should calculate and print the sum of all numbers from 1 to 1 billion (milliard)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Task-2 : Prints the numbers from 1 to 5. Should Pause (sleep) 2 seconds between each output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Task-3 : Prints all numbers from 10 and up. Should pause 3 seconds between each output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program should stop task-3 after 10 seconds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Hint-1: To calculate the sum in task-1, use the data type long.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Hint-2: Let the main thread sleep in 10 seconds, after having started Task-3.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Hint-3: You can stop Task-3, by controlling the loop in its run-method with a boolean variable which can be changed by the main-thread</w:t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42ophokgwpgi" w:id="1"/>
      <w:bookmarkEnd w:id="1"/>
      <w:r w:rsidDel="00000000" w:rsidR="00000000" w:rsidRPr="00000000">
        <w:rPr>
          <w:rtl w:val="0"/>
        </w:rPr>
        <w:t xml:space="preserve">Exercise-2, day-1 (demonstrating the concept Responsiveness)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Exercise that shows how we,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also on single-kernel systems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can achieve responsiveness using threads.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3714750</wp:posOffset>
            </wp:positionH>
            <wp:positionV relativeFrom="paragraph">
              <wp:posOffset>409575</wp:posOffset>
            </wp:positionV>
            <wp:extent cx="2796867" cy="204623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6867" cy="204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Clone this project (includes code also for day2 + friday 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run BallDemo.</w:t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https://github.com/cph-dat-sem2/thread-samples.git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obvious problem with this solution, and how will you describe the problem (a word from the lecture, with NON- in front of it)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Hint: You can stop the program via your IDE’s run-method.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Solve the problem by rewriting the Ball class into a thread so that many balls can be started (as shown in the figure), stopped, and the program can be stopped when we press the red cross.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solved the problem, then what have you achieved (a term from today's lecture)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pongchasi9wv" w:id="2"/>
      <w:bookmarkEnd w:id="2"/>
      <w:r w:rsidDel="00000000" w:rsidR="00000000" w:rsidRPr="00000000">
        <w:rPr>
          <w:rtl w:val="0"/>
        </w:rPr>
        <w:t xml:space="preserve">Exercise-3 - Starting/Stopping/interrupting a thread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WorkerCancelable implements Runnable{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boolean keepRunning = true;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Thread thread;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public void run() {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thread = Thread.currentThread();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while(keepRunning){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System.out.println("Hello");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Thread.sleep(1000);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e.printStackTrace();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public void cancel() {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keepRunning = false;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 class ThreadExercise3 {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public static void main(String[] args) throws InterruptedException {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WorkerCancelable worker = new WorkerCancelable();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Thread t = new Thread(worker);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t.start();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System.out.println("DONE");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tl w:val="0"/>
        </w:rPr>
        <w:t xml:space="preserve">Take a look at the code above, and see whether you anticipate what it does (prints) WITHOUT actually executing the code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Hint: If you did run the code, you will probably have to go to the </w:t>
      </w:r>
      <w:r w:rsidDel="00000000" w:rsidR="00000000" w:rsidRPr="00000000">
        <w:rPr>
          <w:i w:val="1"/>
          <w:rtl w:val="0"/>
        </w:rPr>
        <w:t xml:space="preserve">Run menu</w:t>
      </w:r>
      <w:r w:rsidDel="00000000" w:rsidR="00000000" w:rsidRPr="00000000">
        <w:rPr>
          <w:rtl w:val="0"/>
        </w:rPr>
        <w:t xml:space="preserve"> to stop the program ;-)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Come up with the necessary changes (WITHOUT running the code)  required for the code to print this, when executed:</w:t>
      </w:r>
    </w:p>
    <w:p w:rsidR="00000000" w:rsidDel="00000000" w:rsidP="00000000" w:rsidRDefault="00000000" w:rsidRPr="00000000" w14:paraId="0000003A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Hello (wait a second)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Hello (wait a second)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Hello (wait a second)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DONE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rFonts w:ascii="Consolas" w:cs="Consolas" w:eastAsia="Consolas" w:hAnsi="Consolas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 If not already done, copy the code into a project in your IDE, and verify your predictions above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Interrupting a Thread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In your run method, change the sleep time from 1 second to 60 seconds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Add the necessary changes to print out a single “Hello” followed by a “Done” after 4 seconds.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Interrupting the thread will unblock it, figure out where to do that.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cph-dat-sem2/thread-sampl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