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C9" w:rsidRDefault="00321BD9" w:rsidP="00321BD9">
      <w:pPr>
        <w:spacing w:line="240" w:lineRule="auto"/>
        <w:contextualSpacing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MLE Homework #4</w:t>
      </w:r>
    </w:p>
    <w:p w:rsidR="00321BD9" w:rsidRDefault="00321BD9" w:rsidP="00321BD9">
      <w:pPr>
        <w:spacing w:line="240" w:lineRule="auto"/>
        <w:contextualSpacing/>
        <w:rPr>
          <w:rFonts w:ascii="Palatino Linotype" w:hAnsi="Palatino Linotype"/>
          <w:b/>
          <w:sz w:val="24"/>
          <w:szCs w:val="24"/>
        </w:rPr>
      </w:pPr>
    </w:p>
    <w:p w:rsidR="00321BD9" w:rsidRDefault="00AB7CC7" w:rsidP="00321BD9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Use the “mid” data for interstate disputes contained in the Zelig package. The observations for these data are dyad-years, i.e., each observation is a pair of countries for a given year. The DV is “conflict” and is coded 1 if the dyad was engaged in a militarized interstate dispute in that year and 0 otherwise. Use the following IVs for the models below: </w:t>
      </w:r>
    </w:p>
    <w:p w:rsidR="00AB7CC7" w:rsidRDefault="00AB7CC7" w:rsidP="00321BD9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AB7CC7" w:rsidRDefault="00AB7CC7" w:rsidP="00321BD9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major = 1 if the pair of countries includes a major power, 0 otherwise</w:t>
      </w:r>
    </w:p>
    <w:p w:rsidR="00AB7CC7" w:rsidRDefault="00AB7CC7" w:rsidP="00321BD9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contig = 1 if the countries are </w:t>
      </w:r>
      <w:r w:rsidR="006916D5">
        <w:rPr>
          <w:rFonts w:ascii="Palatino Linotype" w:hAnsi="Palatino Linotype"/>
          <w:sz w:val="24"/>
          <w:szCs w:val="24"/>
        </w:rPr>
        <w:t>contiguous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>, 0 otherwise</w:t>
      </w:r>
    </w:p>
    <w:p w:rsidR="00AB7CC7" w:rsidRDefault="00AB7CC7" w:rsidP="00321BD9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power = balance of military power between the two</w:t>
      </w:r>
    </w:p>
    <w:p w:rsidR="00AB7CC7" w:rsidRDefault="00AB7CC7" w:rsidP="00321BD9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years = years since the last dispute between the two</w:t>
      </w:r>
    </w:p>
    <w:p w:rsidR="00AB7CC7" w:rsidRDefault="00AB7CC7" w:rsidP="00AB7CC7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AB7CC7" w:rsidRDefault="00AB7CC7" w:rsidP="00AB7CC7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 can get the data by loading the Zelig package and referring to “mid”</w:t>
      </w:r>
    </w:p>
    <w:p w:rsidR="00AB7CC7" w:rsidRDefault="00AB7CC7" w:rsidP="00AB7CC7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AB7CC7" w:rsidRPr="00AB7CC7" w:rsidRDefault="00AB7CC7" w:rsidP="00AB7CC7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  <w:r w:rsidRPr="00AB7CC7">
        <w:rPr>
          <w:rFonts w:ascii="Palatino Linotype" w:hAnsi="Palatino Linotype"/>
          <w:sz w:val="24"/>
          <w:szCs w:val="24"/>
        </w:rPr>
        <w:t>library(Zelig)</w:t>
      </w:r>
    </w:p>
    <w:p w:rsidR="00AB7CC7" w:rsidRDefault="00AB7CC7" w:rsidP="00AB7CC7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  <w:r w:rsidRPr="00AB7CC7">
        <w:rPr>
          <w:rFonts w:ascii="Palatino Linotype" w:hAnsi="Palatino Linotype"/>
          <w:sz w:val="24"/>
          <w:szCs w:val="24"/>
        </w:rPr>
        <w:t>data &lt;- mid</w:t>
      </w:r>
    </w:p>
    <w:p w:rsidR="00AB7CC7" w:rsidRDefault="00AB7CC7" w:rsidP="00AB7CC7">
      <w:pPr>
        <w:spacing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AB7CC7" w:rsidRDefault="00AB7CC7" w:rsidP="00AB7CC7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Estimate a probit model of conflict regressed on all four IVs described above.</w:t>
      </w:r>
    </w:p>
    <w:p w:rsidR="00AB7CC7" w:rsidRDefault="00AB7CC7" w:rsidP="00AB7CC7">
      <w:pPr>
        <w:pStyle w:val="ListParagraph"/>
        <w:numPr>
          <w:ilvl w:val="1"/>
          <w:numId w:val="1"/>
        </w:numPr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Use “binnedplot” to plot the residuals against the “power” and “years” independent variables. Briefly describe what you see: are there problems with one or both? </w:t>
      </w:r>
      <w:r w:rsidR="00ED519E">
        <w:rPr>
          <w:rFonts w:ascii="Palatino Linotype" w:hAnsi="Palatino Linotype"/>
          <w:sz w:val="24"/>
          <w:szCs w:val="24"/>
        </w:rPr>
        <w:t>Do you have any concerns with the current use of these variables in the model?</w:t>
      </w:r>
    </w:p>
    <w:p w:rsidR="005A43F9" w:rsidRDefault="005A43F9" w:rsidP="00AB7CC7">
      <w:pPr>
        <w:pStyle w:val="ListParagraph"/>
        <w:numPr>
          <w:ilvl w:val="1"/>
          <w:numId w:val="1"/>
        </w:numPr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Look at influence and potential influence statistics for this model. Identify any potentially problematic data points, and investigate whether these points have substantial influence on the coefficients. Do they?</w:t>
      </w:r>
    </w:p>
    <w:p w:rsidR="005A43F9" w:rsidRDefault="005A43F9" w:rsidP="005A43F9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Estimate a robit model using the same DV and IVs using a t-distribution with 3 degrees of freedom. </w:t>
      </w:r>
    </w:p>
    <w:p w:rsidR="005A43F9" w:rsidRPr="00AB7CC7" w:rsidRDefault="005A43F9" w:rsidP="005A43F9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Estimate a model using the same DV and IVs </w:t>
      </w:r>
      <w:r>
        <w:rPr>
          <w:rFonts w:ascii="Palatino Linotype" w:hAnsi="Palatino Linotype"/>
          <w:sz w:val="24"/>
          <w:szCs w:val="24"/>
        </w:rPr>
        <w:t>but with a complementary log-log link</w:t>
      </w:r>
      <w:r>
        <w:rPr>
          <w:rFonts w:ascii="Palatino Linotype" w:hAnsi="Palatino Linotype"/>
          <w:sz w:val="24"/>
          <w:szCs w:val="24"/>
        </w:rPr>
        <w:t xml:space="preserve">. </w:t>
      </w:r>
    </w:p>
    <w:p w:rsidR="005A43F9" w:rsidRPr="00AB7CC7" w:rsidRDefault="005A43F9" w:rsidP="005A43F9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Estimate a </w:t>
      </w:r>
      <w:r>
        <w:rPr>
          <w:rFonts w:ascii="Palatino Linotype" w:hAnsi="Palatino Linotype"/>
          <w:sz w:val="24"/>
          <w:szCs w:val="24"/>
        </w:rPr>
        <w:t xml:space="preserve">rare events logit </w:t>
      </w:r>
      <w:r>
        <w:rPr>
          <w:rFonts w:ascii="Palatino Linotype" w:hAnsi="Palatino Linotype"/>
          <w:sz w:val="24"/>
          <w:szCs w:val="24"/>
        </w:rPr>
        <w:t xml:space="preserve">model </w:t>
      </w:r>
      <w:r>
        <w:rPr>
          <w:rFonts w:ascii="Palatino Linotype" w:hAnsi="Palatino Linotype"/>
          <w:sz w:val="24"/>
          <w:szCs w:val="24"/>
        </w:rPr>
        <w:t xml:space="preserve">using the same DV and IVs. </w:t>
      </w:r>
    </w:p>
    <w:p w:rsidR="005A43F9" w:rsidRDefault="005A43F9" w:rsidP="005A43F9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Estimate a logit model using the same DV and IVs but with weakly informative priors on all coefficients. </w:t>
      </w:r>
    </w:p>
    <w:p w:rsidR="005A43F9" w:rsidRPr="00AB7CC7" w:rsidRDefault="005A43F9" w:rsidP="005A43F9">
      <w:pPr>
        <w:pStyle w:val="ListParagraph"/>
        <w:numPr>
          <w:ilvl w:val="0"/>
          <w:numId w:val="1"/>
        </w:numPr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Plot the relationship between the predicted probability that two states are in conflict in a given year and the balance of power between the states for all 5 models on the same plot. Hold “contig” and “major” at 0 and years at “10.” Use a different line type for each model. Describe what you find. Then create a second plot where you change </w:t>
      </w:r>
      <w:r w:rsidR="00252043">
        <w:rPr>
          <w:rFonts w:ascii="Palatino Linotype" w:hAnsi="Palatino Linotype"/>
          <w:sz w:val="24"/>
          <w:szCs w:val="24"/>
        </w:rPr>
        <w:t>“major” to 1 and “years” to “0.” Again, describe what you find.</w:t>
      </w:r>
      <w:r w:rsidR="00801616">
        <w:rPr>
          <w:rFonts w:ascii="Palatino Linotype" w:hAnsi="Palatino Linotype"/>
          <w:sz w:val="24"/>
          <w:szCs w:val="24"/>
        </w:rPr>
        <w:t xml:space="preserve"> You do NOT need to plot confidence intervals for any of the estimates.</w:t>
      </w:r>
    </w:p>
    <w:sectPr w:rsidR="005A43F9" w:rsidRPr="00AB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E4B0C"/>
    <w:multiLevelType w:val="hybridMultilevel"/>
    <w:tmpl w:val="0FF6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D9"/>
    <w:rsid w:val="00252043"/>
    <w:rsid w:val="00321BD9"/>
    <w:rsid w:val="005A43F9"/>
    <w:rsid w:val="006916D5"/>
    <w:rsid w:val="00801616"/>
    <w:rsid w:val="009171C9"/>
    <w:rsid w:val="00AB7CC7"/>
    <w:rsid w:val="00E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D1DC1-670C-49D0-B6CD-9C3EC795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Johnston, Ph.D.</dc:creator>
  <cp:keywords/>
  <dc:description/>
  <cp:lastModifiedBy>Christopher Johnston, Ph.D.</cp:lastModifiedBy>
  <cp:revision>6</cp:revision>
  <dcterms:created xsi:type="dcterms:W3CDTF">2016-02-19T13:10:00Z</dcterms:created>
  <dcterms:modified xsi:type="dcterms:W3CDTF">2016-02-19T15:41:00Z</dcterms:modified>
</cp:coreProperties>
</file>