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28E52" w14:textId="6E612C21" w:rsidR="008F1CEC" w:rsidRPr="008F1CEC" w:rsidRDefault="008F1CEC" w:rsidP="008F1CEC">
      <w:pPr>
        <w:jc w:val="center"/>
        <w:rPr>
          <w:b/>
          <w:bCs/>
          <w:i/>
          <w:iCs/>
          <w:color w:val="4472C4" w:themeColor="accent1"/>
          <w:sz w:val="32"/>
          <w:szCs w:val="32"/>
        </w:rPr>
      </w:pPr>
      <w:r>
        <w:rPr>
          <w:b/>
          <w:bCs/>
          <w:i/>
          <w:iCs/>
          <w:color w:val="4472C4" w:themeColor="accent1"/>
          <w:sz w:val="32"/>
          <w:szCs w:val="32"/>
        </w:rPr>
        <w:t>FORME NORMALI</w:t>
      </w:r>
    </w:p>
    <w:p w14:paraId="4C91CE52" w14:textId="66369F49" w:rsidR="00FC0C5C" w:rsidRDefault="00490FA9" w:rsidP="00490FA9">
      <w:pPr>
        <w:jc w:val="both"/>
        <w:rPr>
          <w:b/>
          <w:bCs/>
        </w:rPr>
      </w:pPr>
      <w:r w:rsidRPr="00490FA9">
        <w:rPr>
          <w:b/>
          <w:bCs/>
        </w:rPr>
        <w:t xml:space="preserve">Punto 2. </w:t>
      </w:r>
      <w:r w:rsidRPr="00490FA9">
        <w:rPr>
          <w:b/>
          <w:bCs/>
        </w:rPr>
        <w:t>La verifica della 3NF per lo schema della tabella precedentemente istanziata e l'eventuale decomposizione con la definizione di tutti i vincoli (mediante comandi DDL);</w:t>
      </w:r>
    </w:p>
    <w:p w14:paraId="58898F37" w14:textId="5B17F08E" w:rsidR="00FC0C5C" w:rsidRDefault="00FC0C5C" w:rsidP="00490FA9">
      <w:pPr>
        <w:jc w:val="both"/>
      </w:pPr>
      <w:r>
        <w:t xml:space="preserve">Nella progettazione di un database ricopre un ruolo fondamentale l’attività di </w:t>
      </w:r>
      <w:r>
        <w:rPr>
          <w:b/>
          <w:bCs/>
        </w:rPr>
        <w:t>normalizzazione</w:t>
      </w:r>
      <w:r>
        <w:t>, infatti tale metodologia, permette di ottimizzare lo schema relazionale eliminando le seguenti problematiche:</w:t>
      </w:r>
    </w:p>
    <w:p w14:paraId="6271AD5A" w14:textId="77777777" w:rsidR="00FC0C5C" w:rsidRPr="008F1CEC" w:rsidRDefault="00FC0C5C" w:rsidP="00FC0C5C">
      <w:pPr>
        <w:pStyle w:val="Paragrafoelenco"/>
        <w:numPr>
          <w:ilvl w:val="0"/>
          <w:numId w:val="7"/>
        </w:numPr>
        <w:jc w:val="both"/>
        <w:rPr>
          <w:b/>
          <w:bCs/>
        </w:rPr>
      </w:pPr>
      <w:r w:rsidRPr="008F1CEC">
        <w:rPr>
          <w:b/>
          <w:bCs/>
        </w:rPr>
        <w:t>Ridondanza</w:t>
      </w:r>
      <w:r>
        <w:rPr>
          <w:b/>
          <w:bCs/>
        </w:rPr>
        <w:t>;</w:t>
      </w:r>
    </w:p>
    <w:p w14:paraId="3E143F45" w14:textId="77777777" w:rsidR="00FC0C5C" w:rsidRPr="008F1CEC" w:rsidRDefault="00FC0C5C" w:rsidP="00FC0C5C">
      <w:pPr>
        <w:pStyle w:val="Paragrafoelenco"/>
        <w:numPr>
          <w:ilvl w:val="0"/>
          <w:numId w:val="7"/>
        </w:numPr>
        <w:jc w:val="both"/>
        <w:rPr>
          <w:b/>
          <w:bCs/>
        </w:rPr>
      </w:pPr>
      <w:r w:rsidRPr="008F1CEC">
        <w:rPr>
          <w:b/>
          <w:bCs/>
        </w:rPr>
        <w:t>Anomalie di aggiornamento</w:t>
      </w:r>
      <w:r>
        <w:rPr>
          <w:b/>
          <w:bCs/>
        </w:rPr>
        <w:t>;</w:t>
      </w:r>
    </w:p>
    <w:p w14:paraId="29CC1149" w14:textId="77777777" w:rsidR="00FC0C5C" w:rsidRPr="008F1CEC" w:rsidRDefault="00FC0C5C" w:rsidP="00FC0C5C">
      <w:pPr>
        <w:pStyle w:val="Paragrafoelenco"/>
        <w:numPr>
          <w:ilvl w:val="0"/>
          <w:numId w:val="7"/>
        </w:numPr>
        <w:jc w:val="both"/>
        <w:rPr>
          <w:b/>
          <w:bCs/>
        </w:rPr>
      </w:pPr>
      <w:r w:rsidRPr="008F1CEC">
        <w:rPr>
          <w:b/>
          <w:bCs/>
        </w:rPr>
        <w:t>Anomalie di cancellazione</w:t>
      </w:r>
      <w:r>
        <w:rPr>
          <w:b/>
          <w:bCs/>
        </w:rPr>
        <w:t>;</w:t>
      </w:r>
    </w:p>
    <w:p w14:paraId="40746F66" w14:textId="0403BB02" w:rsidR="00FC0C5C" w:rsidRDefault="00FC0C5C" w:rsidP="00FC0C5C">
      <w:pPr>
        <w:pStyle w:val="Paragrafoelenco"/>
        <w:numPr>
          <w:ilvl w:val="0"/>
          <w:numId w:val="7"/>
        </w:numPr>
        <w:jc w:val="both"/>
        <w:rPr>
          <w:b/>
          <w:bCs/>
        </w:rPr>
      </w:pPr>
      <w:r w:rsidRPr="008F1CEC">
        <w:rPr>
          <w:b/>
          <w:bCs/>
        </w:rPr>
        <w:t>Anomalie di inserimento</w:t>
      </w:r>
      <w:r>
        <w:rPr>
          <w:b/>
          <w:bCs/>
        </w:rPr>
        <w:t>.</w:t>
      </w:r>
    </w:p>
    <w:p w14:paraId="1E29FFD7" w14:textId="0E521D29" w:rsidR="00FC0C5C" w:rsidRPr="00FC0C5C" w:rsidRDefault="00FC0C5C" w:rsidP="00FC0C5C">
      <w:pPr>
        <w:jc w:val="both"/>
      </w:pPr>
      <w:r>
        <w:t>Iniziamo a lavorare sul nostro schema relazionale, cioè quello creato nel punto precedente, attraverso i file forniti dalla protezione civile con i dati relativi ai casi divisi per provincia. Quindi partendo dal seguente schema:</w:t>
      </w:r>
    </w:p>
    <w:p w14:paraId="294490F0" w14:textId="1B986941" w:rsidR="00CA5161" w:rsidRDefault="008F65A9" w:rsidP="00CA5161">
      <w:pPr>
        <w:pStyle w:val="Paragrafoelenco"/>
        <w:numPr>
          <w:ilvl w:val="0"/>
          <w:numId w:val="8"/>
        </w:numPr>
        <w:jc w:val="both"/>
      </w:pPr>
      <w:r w:rsidRPr="00FC0C5C">
        <w:rPr>
          <w:b/>
          <w:bCs/>
        </w:rPr>
        <w:t>MASTER</w:t>
      </w:r>
      <w:r w:rsidR="00490FA9">
        <w:t xml:space="preserve"> </w:t>
      </w:r>
      <w:r w:rsidRPr="008F65A9">
        <w:t>(</w:t>
      </w:r>
      <w:r w:rsidRPr="00FC0C5C">
        <w:rPr>
          <w:b/>
          <w:bCs/>
          <w:u w:val="single"/>
        </w:rPr>
        <w:t>DATA_REG</w:t>
      </w:r>
      <w:r w:rsidRPr="008F65A9">
        <w:t xml:space="preserve">, STATO, </w:t>
      </w:r>
      <w:r w:rsidRPr="009D22F5">
        <w:t>CODICE_REGIONE</w:t>
      </w:r>
      <w:r w:rsidRPr="008F65A9">
        <w:t xml:space="preserve">, DENOMINAZIONE_REGIONE, </w:t>
      </w:r>
      <w:r w:rsidRPr="00FC0C5C">
        <w:rPr>
          <w:b/>
          <w:bCs/>
          <w:u w:val="single"/>
        </w:rPr>
        <w:t>CODICE_PROVINCIA</w:t>
      </w:r>
      <w:r w:rsidRPr="008F65A9">
        <w:t>, DENOMINAZIONE_PROVINCIA, SIGLA_PROVINCIA, LATITUDINE, LONGITUDINE, TOTALE_CASI, NOTE_IT, NOTE_EN)</w:t>
      </w:r>
      <w:r w:rsidR="00CA4DA0">
        <w:t>.</w:t>
      </w:r>
    </w:p>
    <w:p w14:paraId="2924B0C4" w14:textId="543F8AF3" w:rsidR="00FC0C5C" w:rsidRPr="008F65A9" w:rsidRDefault="00CA5161" w:rsidP="00FC0C5C">
      <w:pPr>
        <w:jc w:val="both"/>
      </w:pPr>
      <w:r>
        <w:t>Definiamo</w:t>
      </w:r>
      <w:r w:rsidR="00FC0C5C">
        <w:t xml:space="preserve"> le </w:t>
      </w:r>
      <w:r w:rsidR="00FC0C5C" w:rsidRPr="00FC0C5C">
        <w:rPr>
          <w:b/>
          <w:bCs/>
        </w:rPr>
        <w:t>dipendenze funzionali (DF)</w:t>
      </w:r>
      <w:r w:rsidR="00FC0C5C">
        <w:t xml:space="preserve">, ovvero i legami che esistono tra gli attributi della relazione, questo passaggio ci aiuta a scoprire i vincoli d’integrità esistenti sullo schema di relazione, nel nostro caso abbiamo le seguenti DF: </w:t>
      </w:r>
    </w:p>
    <w:p w14:paraId="1F9986F1" w14:textId="77777777" w:rsidR="00CA4DA0" w:rsidRDefault="0036632F" w:rsidP="00CA4DA0">
      <w:pPr>
        <w:pStyle w:val="Paragrafoelenco"/>
        <w:numPr>
          <w:ilvl w:val="0"/>
          <w:numId w:val="8"/>
        </w:numPr>
        <w:jc w:val="both"/>
      </w:pPr>
      <w:r w:rsidRPr="00FC0C5C">
        <w:rPr>
          <w:b/>
          <w:bCs/>
        </w:rPr>
        <w:t xml:space="preserve">DF0: </w:t>
      </w:r>
      <w:r w:rsidRPr="0036632F">
        <w:t xml:space="preserve">STATO </w:t>
      </w:r>
      <w:r w:rsidRPr="0036632F">
        <w:sym w:font="Wingdings" w:char="F0E0"/>
      </w:r>
      <w:r w:rsidRPr="0036632F">
        <w:t xml:space="preserve"> CODICE_REGIONE</w:t>
      </w:r>
      <w:r w:rsidR="00CA4DA0">
        <w:t>;</w:t>
      </w:r>
    </w:p>
    <w:p w14:paraId="22E0F0CF" w14:textId="77777777" w:rsidR="00CA4DA0" w:rsidRPr="00CA4DA0" w:rsidRDefault="0036632F" w:rsidP="00CA4DA0">
      <w:pPr>
        <w:pStyle w:val="Paragrafoelenco"/>
        <w:numPr>
          <w:ilvl w:val="0"/>
          <w:numId w:val="8"/>
        </w:numPr>
        <w:jc w:val="both"/>
      </w:pPr>
      <w:r w:rsidRPr="00CA4DA0">
        <w:rPr>
          <w:b/>
          <w:bCs/>
        </w:rPr>
        <w:t>DF1:</w:t>
      </w:r>
      <w:r>
        <w:t xml:space="preserve"> CODICE_REGIONE </w:t>
      </w:r>
      <w:r>
        <w:sym w:font="Wingdings" w:char="F0E0"/>
      </w:r>
      <w:r>
        <w:t xml:space="preserve"> CODICE_PROVINCIA</w:t>
      </w:r>
      <w:r w:rsidR="00CA4DA0">
        <w:t>;</w:t>
      </w:r>
    </w:p>
    <w:p w14:paraId="139DD209" w14:textId="77777777" w:rsidR="00CA4DA0" w:rsidRPr="00CA4DA0" w:rsidRDefault="0036632F" w:rsidP="00CA4DA0">
      <w:pPr>
        <w:pStyle w:val="Paragrafoelenco"/>
        <w:numPr>
          <w:ilvl w:val="0"/>
          <w:numId w:val="8"/>
        </w:numPr>
        <w:jc w:val="both"/>
      </w:pPr>
      <w:r w:rsidRPr="00CA4DA0">
        <w:rPr>
          <w:b/>
          <w:bCs/>
        </w:rPr>
        <w:t>DF2:</w:t>
      </w:r>
      <w:r>
        <w:t xml:space="preserve"> </w:t>
      </w:r>
      <w:r w:rsidR="00490FA9">
        <w:t xml:space="preserve">CODICE_REGIONE </w:t>
      </w:r>
      <w:r w:rsidR="00490FA9">
        <w:sym w:font="Wingdings" w:char="F0E0"/>
      </w:r>
      <w:r w:rsidR="00490FA9">
        <w:t xml:space="preserve"> DENOMINAZIONE_REGIONE</w:t>
      </w:r>
      <w:r w:rsidR="00CA4DA0">
        <w:t>;</w:t>
      </w:r>
    </w:p>
    <w:p w14:paraId="535C16E3" w14:textId="288F64FC" w:rsidR="00490FA9" w:rsidRDefault="0036632F" w:rsidP="00CA4DA0">
      <w:pPr>
        <w:pStyle w:val="Paragrafoelenco"/>
        <w:numPr>
          <w:ilvl w:val="0"/>
          <w:numId w:val="8"/>
        </w:numPr>
        <w:jc w:val="both"/>
      </w:pPr>
      <w:r w:rsidRPr="00CA4DA0">
        <w:rPr>
          <w:b/>
          <w:bCs/>
        </w:rPr>
        <w:t>DF3:</w:t>
      </w:r>
      <w:r w:rsidR="00CA4DA0">
        <w:t xml:space="preserve"> </w:t>
      </w:r>
      <w:r w:rsidR="00490FA9">
        <w:t xml:space="preserve">CODICE_PROVINCIA </w:t>
      </w:r>
      <w:r w:rsidR="00490FA9">
        <w:sym w:font="Wingdings" w:char="F0E0"/>
      </w:r>
      <w:r w:rsidR="00E3061E">
        <w:t xml:space="preserve"> </w:t>
      </w:r>
      <w:r w:rsidR="00490FA9">
        <w:t>DENOMINAZIONE_PROVINCIA, SIGLA_PROVINCIA</w:t>
      </w:r>
      <w:r>
        <w:t>, LATITUDINE, LONGITUDINE</w:t>
      </w:r>
      <w:r w:rsidR="00CA4DA0">
        <w:t>.</w:t>
      </w:r>
    </w:p>
    <w:p w14:paraId="3DCAAC23" w14:textId="217E47FE" w:rsidR="00FC0C5C" w:rsidRDefault="00FC0C5C" w:rsidP="00FC0C5C">
      <w:pPr>
        <w:jc w:val="both"/>
      </w:pPr>
      <w:r>
        <w:t>(</w:t>
      </w:r>
      <w:r>
        <w:rPr>
          <w:b/>
          <w:bCs/>
        </w:rPr>
        <w:t xml:space="preserve">nota: </w:t>
      </w:r>
      <w:r w:rsidR="00E3061E">
        <w:t>Se indichiamo con Y</w:t>
      </w:r>
      <w:r>
        <w:t xml:space="preserve"> </w:t>
      </w:r>
      <w:r>
        <w:sym w:font="Wingdings" w:char="F0E0"/>
      </w:r>
      <w:r>
        <w:t xml:space="preserve"> </w:t>
      </w:r>
      <w:r w:rsidR="00E3061E">
        <w:t>Z, la dipendenza funzionale; Leggeremo che Y determina Z, o viceversa, che Z dipende funzionalmente da Y</w:t>
      </w:r>
      <w:r>
        <w:t>)</w:t>
      </w:r>
    </w:p>
    <w:p w14:paraId="119AC092" w14:textId="226D4F53" w:rsidR="00E3061E" w:rsidRPr="00E3061E" w:rsidRDefault="00E3061E" w:rsidP="00FC0C5C">
      <w:pPr>
        <w:jc w:val="both"/>
      </w:pPr>
      <w:r>
        <w:t xml:space="preserve">Adesso possiamo passare alla verifica della </w:t>
      </w:r>
      <w:r w:rsidRPr="00E3061E">
        <w:rPr>
          <w:b/>
          <w:bCs/>
        </w:rPr>
        <w:t>3NF</w:t>
      </w:r>
      <w:r>
        <w:t xml:space="preserve">, </w:t>
      </w:r>
      <w:r w:rsidR="00CA4DA0">
        <w:t xml:space="preserve">in particolare avremo che il nostro schema è in </w:t>
      </w:r>
      <w:r w:rsidR="00CA4DA0">
        <w:rPr>
          <w:b/>
          <w:bCs/>
        </w:rPr>
        <w:t>3NF</w:t>
      </w:r>
      <w:r w:rsidR="00CA4DA0">
        <w:t xml:space="preserve"> se rispetta le seguenti caratteristiche</w:t>
      </w:r>
      <w:r>
        <w:t>:</w:t>
      </w:r>
    </w:p>
    <w:p w14:paraId="76D0D5F9" w14:textId="77777777" w:rsidR="00E3061E" w:rsidRDefault="00E3061E" w:rsidP="00E3061E">
      <w:pPr>
        <w:pStyle w:val="Paragrafoelenco"/>
        <w:numPr>
          <w:ilvl w:val="0"/>
          <w:numId w:val="9"/>
        </w:numPr>
        <w:jc w:val="both"/>
      </w:pPr>
      <w:r w:rsidRPr="008F65A9">
        <w:t xml:space="preserve">è in </w:t>
      </w:r>
      <w:r w:rsidRPr="00020E55">
        <w:rPr>
          <w:b/>
          <w:bCs/>
        </w:rPr>
        <w:t>2NF</w:t>
      </w:r>
      <w:r>
        <w:t>;</w:t>
      </w:r>
    </w:p>
    <w:p w14:paraId="4507F5D3" w14:textId="4D2E4310" w:rsidR="00E3061E" w:rsidRDefault="00E3061E" w:rsidP="00E3061E">
      <w:pPr>
        <w:pStyle w:val="Paragrafoelenco"/>
        <w:numPr>
          <w:ilvl w:val="0"/>
          <w:numId w:val="9"/>
        </w:numPr>
        <w:jc w:val="both"/>
      </w:pPr>
      <w:r>
        <w:t>o</w:t>
      </w:r>
      <w:r w:rsidRPr="008F65A9">
        <w:t xml:space="preserve">gni attributo non primo di </w:t>
      </w:r>
      <w:r w:rsidR="00CA4DA0">
        <w:rPr>
          <w:b/>
          <w:bCs/>
        </w:rPr>
        <w:t>MASTER</w:t>
      </w:r>
      <w:r w:rsidRPr="008F65A9">
        <w:t xml:space="preserve"> non dipende in modo transitivo dalla </w:t>
      </w:r>
      <w:r w:rsidR="00CA4DA0">
        <w:t xml:space="preserve">sua </w:t>
      </w:r>
      <w:r w:rsidRPr="008F65A9">
        <w:t>chiave</w:t>
      </w:r>
      <w:r w:rsidR="00CA4DA0">
        <w:t xml:space="preserve">, </w:t>
      </w:r>
      <w:r w:rsidRPr="008F65A9">
        <w:t>cioè dipende solo dalla chiave</w:t>
      </w:r>
      <w:r>
        <w:t>, e n</w:t>
      </w:r>
      <w:r w:rsidRPr="008F65A9">
        <w:t>on vi sono dipendenze funzionali tra attributi non primi</w:t>
      </w:r>
      <w:r>
        <w:t>.</w:t>
      </w:r>
    </w:p>
    <w:p w14:paraId="78D2404A" w14:textId="0FC2FF52" w:rsidR="006F537E" w:rsidRDefault="00CA4DA0" w:rsidP="00CA4DA0">
      <w:pPr>
        <w:jc w:val="both"/>
      </w:pPr>
      <w:r>
        <w:t xml:space="preserve">Il secondo punto </w:t>
      </w:r>
      <w:r w:rsidR="006F537E">
        <w:t xml:space="preserve">non </w:t>
      </w:r>
      <w:r>
        <w:t xml:space="preserve">viene rispettato </w:t>
      </w:r>
      <w:r w:rsidR="006F537E">
        <w:t xml:space="preserve">dalle </w:t>
      </w:r>
      <w:r w:rsidR="006F537E">
        <w:rPr>
          <w:b/>
          <w:bCs/>
        </w:rPr>
        <w:t xml:space="preserve">DF0 </w:t>
      </w:r>
      <w:r w:rsidR="006F537E">
        <w:t>e</w:t>
      </w:r>
      <w:r>
        <w:t xml:space="preserve"> </w:t>
      </w:r>
      <w:r w:rsidRPr="006F537E">
        <w:rPr>
          <w:b/>
          <w:bCs/>
        </w:rPr>
        <w:t>DF</w:t>
      </w:r>
      <w:r w:rsidR="006F537E" w:rsidRPr="006F537E">
        <w:rPr>
          <w:b/>
          <w:bCs/>
        </w:rPr>
        <w:t>2</w:t>
      </w:r>
      <w:r>
        <w:t>,</w:t>
      </w:r>
      <w:r w:rsidR="006F537E">
        <w:t xml:space="preserve"> in quanto tali dipendenze funzionali riguardano due attributi non primi. Quindi occorre fare due decomposizioni una su</w:t>
      </w:r>
      <w:r w:rsidR="00F060BF">
        <w:t>ll’attributo</w:t>
      </w:r>
      <w:r w:rsidR="006F537E">
        <w:t xml:space="preserve"> STATO per la </w:t>
      </w:r>
      <w:r w:rsidR="006F537E">
        <w:rPr>
          <w:b/>
          <w:bCs/>
        </w:rPr>
        <w:t xml:space="preserve">DF0 </w:t>
      </w:r>
      <w:r w:rsidR="006F537E">
        <w:t>ed un’altra su</w:t>
      </w:r>
      <w:r w:rsidR="00F060BF">
        <w:t>ll’attributo</w:t>
      </w:r>
      <w:r w:rsidR="006F537E">
        <w:t xml:space="preserve"> CODICE_REGIONE per la </w:t>
      </w:r>
      <w:r w:rsidR="006F537E">
        <w:rPr>
          <w:b/>
          <w:bCs/>
        </w:rPr>
        <w:t>DF2</w:t>
      </w:r>
      <w:r w:rsidR="00F060BF">
        <w:t>. Tali decomposizioni hanno lo scopo di</w:t>
      </w:r>
      <w:r w:rsidR="006F537E">
        <w:t xml:space="preserve"> mantenere </w:t>
      </w:r>
      <w:r w:rsidR="00F060BF">
        <w:t>le</w:t>
      </w:r>
      <w:r w:rsidR="006F537E">
        <w:t xml:space="preserve"> dipendenz</w:t>
      </w:r>
      <w:r w:rsidR="00CA5161">
        <w:t>e</w:t>
      </w:r>
      <w:r w:rsidR="006F537E">
        <w:t xml:space="preserve"> funzional</w:t>
      </w:r>
      <w:r w:rsidR="00CA5161">
        <w:t>i</w:t>
      </w:r>
      <w:r w:rsidR="006F537E">
        <w:t xml:space="preserve">, ma al contempo rispettare la </w:t>
      </w:r>
      <w:r w:rsidR="006F537E">
        <w:rPr>
          <w:b/>
          <w:bCs/>
        </w:rPr>
        <w:t>3NF</w:t>
      </w:r>
      <w:r w:rsidR="006F537E">
        <w:t xml:space="preserve"> partendo quindi dal seguente schema:</w:t>
      </w:r>
    </w:p>
    <w:p w14:paraId="0BA82072" w14:textId="77777777" w:rsidR="006F537E" w:rsidRDefault="006F537E" w:rsidP="006F537E">
      <w:pPr>
        <w:pStyle w:val="Paragrafoelenco"/>
        <w:numPr>
          <w:ilvl w:val="0"/>
          <w:numId w:val="13"/>
        </w:numPr>
        <w:jc w:val="both"/>
      </w:pPr>
      <w:r w:rsidRPr="00FC0C5C">
        <w:rPr>
          <w:b/>
          <w:bCs/>
        </w:rPr>
        <w:t>MASTER</w:t>
      </w:r>
      <w:r>
        <w:t xml:space="preserve"> </w:t>
      </w:r>
      <w:r w:rsidRPr="008F65A9">
        <w:t>(</w:t>
      </w:r>
      <w:r w:rsidRPr="00FC0C5C">
        <w:rPr>
          <w:b/>
          <w:bCs/>
          <w:u w:val="single"/>
        </w:rPr>
        <w:t>DATA_REG</w:t>
      </w:r>
      <w:r w:rsidRPr="008F65A9">
        <w:t xml:space="preserve">, STATO, </w:t>
      </w:r>
      <w:r w:rsidRPr="006F537E">
        <w:t>CODICE_REGIONE</w:t>
      </w:r>
      <w:r w:rsidRPr="008F65A9">
        <w:t xml:space="preserve">, DENOMINAZIONE_REGIONE, </w:t>
      </w:r>
      <w:r w:rsidRPr="00FC0C5C">
        <w:rPr>
          <w:b/>
          <w:bCs/>
          <w:u w:val="single"/>
        </w:rPr>
        <w:t>CODICE_PROVINCIA</w:t>
      </w:r>
      <w:r w:rsidRPr="008F65A9">
        <w:t>, DENOMINAZIONE_PROVINCIA, SIGLA_PROVINCIA, LATITUDINE, LONGITUDINE, TOTALE_CASI, NOTE_IT, NOTE_EN)</w:t>
      </w:r>
      <w:r>
        <w:t>.</w:t>
      </w:r>
    </w:p>
    <w:p w14:paraId="5B94A3EA" w14:textId="739F66FD" w:rsidR="006F537E" w:rsidRDefault="006F537E" w:rsidP="006F537E">
      <w:pPr>
        <w:jc w:val="both"/>
      </w:pPr>
      <w:r>
        <w:t>Avremo la seguente decomposizione:</w:t>
      </w:r>
    </w:p>
    <w:p w14:paraId="24FFB44C" w14:textId="02CDBCFD" w:rsidR="006F537E" w:rsidRDefault="006F537E" w:rsidP="006F537E">
      <w:pPr>
        <w:pStyle w:val="Paragrafoelenco"/>
        <w:numPr>
          <w:ilvl w:val="0"/>
          <w:numId w:val="13"/>
        </w:numPr>
        <w:jc w:val="both"/>
      </w:pPr>
      <w:r w:rsidRPr="00FC0C5C">
        <w:rPr>
          <w:b/>
          <w:bCs/>
        </w:rPr>
        <w:lastRenderedPageBreak/>
        <w:t>MASTER</w:t>
      </w:r>
      <w:r w:rsidR="004B0486">
        <w:t xml:space="preserve"> </w:t>
      </w:r>
      <w:r w:rsidRPr="008F65A9">
        <w:t>(</w:t>
      </w:r>
      <w:r w:rsidRPr="00FC0C5C">
        <w:rPr>
          <w:b/>
          <w:bCs/>
          <w:u w:val="single"/>
        </w:rPr>
        <w:t>DATA_REG</w:t>
      </w:r>
      <w:r w:rsidRPr="008F65A9">
        <w:t>,</w:t>
      </w:r>
      <w:r w:rsidR="00F060BF">
        <w:t xml:space="preserve"> </w:t>
      </w:r>
      <w:r w:rsidRPr="006F537E">
        <w:t>CODICE_REGIONE: REGIONI</w:t>
      </w:r>
      <w:r w:rsidRPr="008F65A9">
        <w:t xml:space="preserve">, </w:t>
      </w:r>
      <w:r w:rsidRPr="00FC0C5C">
        <w:rPr>
          <w:b/>
          <w:bCs/>
          <w:u w:val="single"/>
        </w:rPr>
        <w:t>CODICE_PROVINCIA</w:t>
      </w:r>
      <w:r w:rsidRPr="008F65A9">
        <w:t>,</w:t>
      </w:r>
      <w:r w:rsidRPr="006F537E">
        <w:t xml:space="preserve"> </w:t>
      </w:r>
      <w:r w:rsidRPr="006F537E">
        <w:t>DENOMINAZIONE_PROVINCIA, SIGLA_PROVINCIA, LATITUDINE, LONGITUDINE,</w:t>
      </w:r>
      <w:r>
        <w:t xml:space="preserve"> </w:t>
      </w:r>
      <w:r w:rsidRPr="008F65A9">
        <w:t>TOTALE_CASI, NOTE_IT, NOTE_EN)</w:t>
      </w:r>
      <w:r>
        <w:t>;</w:t>
      </w:r>
    </w:p>
    <w:p w14:paraId="453EE60E" w14:textId="1B2FCE46" w:rsidR="006F537E" w:rsidRDefault="006F537E" w:rsidP="006F537E">
      <w:pPr>
        <w:pStyle w:val="Paragrafoelenco"/>
        <w:numPr>
          <w:ilvl w:val="0"/>
          <w:numId w:val="13"/>
        </w:numPr>
        <w:jc w:val="both"/>
      </w:pPr>
      <w:r>
        <w:rPr>
          <w:b/>
          <w:bCs/>
        </w:rPr>
        <w:t xml:space="preserve">REGIONI </w:t>
      </w:r>
      <w:r>
        <w:t>(</w:t>
      </w:r>
      <w:r w:rsidR="002610B4" w:rsidRPr="002610B4">
        <w:rPr>
          <w:b/>
          <w:bCs/>
          <w:u w:val="single"/>
        </w:rPr>
        <w:t>CODICE_REGIONE</w:t>
      </w:r>
      <w:r w:rsidR="002610B4" w:rsidRPr="002610B4">
        <w:t>, DENOMINAZIONE_REGIONE</w:t>
      </w:r>
      <w:r w:rsidR="00CA5161">
        <w:t>, STATO: STATI</w:t>
      </w:r>
      <w:r>
        <w:t>);</w:t>
      </w:r>
    </w:p>
    <w:p w14:paraId="140924A8" w14:textId="3E4DA556" w:rsidR="00CA5161" w:rsidRDefault="00CA5161" w:rsidP="006F537E">
      <w:pPr>
        <w:pStyle w:val="Paragrafoelenco"/>
        <w:numPr>
          <w:ilvl w:val="0"/>
          <w:numId w:val="13"/>
        </w:numPr>
        <w:jc w:val="both"/>
      </w:pPr>
      <w:r>
        <w:rPr>
          <w:b/>
          <w:bCs/>
        </w:rPr>
        <w:t xml:space="preserve">STATI </w:t>
      </w:r>
      <w:r>
        <w:t>(STATO).</w:t>
      </w:r>
    </w:p>
    <w:p w14:paraId="02CFABDC" w14:textId="61AAF30D" w:rsidR="00CA4DA0" w:rsidRDefault="00CA5161" w:rsidP="00CA4DA0">
      <w:pPr>
        <w:jc w:val="both"/>
      </w:pPr>
      <w:r>
        <w:t xml:space="preserve">Adesso </w:t>
      </w:r>
      <w:r w:rsidR="00CA4DA0">
        <w:t xml:space="preserve">ci rimane da verificare la </w:t>
      </w:r>
      <w:r w:rsidR="00CA4DA0">
        <w:rPr>
          <w:b/>
          <w:bCs/>
        </w:rPr>
        <w:t>2NF</w:t>
      </w:r>
      <w:r w:rsidR="00CA4DA0">
        <w:t>, ovvero dobbiamo controllare se il nostro schema soddisfa i seguenti requisiti:</w:t>
      </w:r>
    </w:p>
    <w:p w14:paraId="67572BFF" w14:textId="77777777" w:rsidR="00CA4DA0" w:rsidRDefault="00CA4DA0" w:rsidP="00CA4DA0">
      <w:pPr>
        <w:pStyle w:val="Paragrafoelenco"/>
        <w:numPr>
          <w:ilvl w:val="0"/>
          <w:numId w:val="10"/>
        </w:numPr>
        <w:jc w:val="both"/>
      </w:pPr>
      <w:r w:rsidRPr="008F65A9">
        <w:t xml:space="preserve">è in </w:t>
      </w:r>
      <w:r w:rsidRPr="00020E55">
        <w:rPr>
          <w:b/>
          <w:bCs/>
        </w:rPr>
        <w:t>1NF</w:t>
      </w:r>
      <w:r>
        <w:t>;</w:t>
      </w:r>
    </w:p>
    <w:p w14:paraId="494E077B" w14:textId="578E2107" w:rsidR="00CA4DA0" w:rsidRDefault="00CA4DA0" w:rsidP="00CA4DA0">
      <w:pPr>
        <w:pStyle w:val="Paragrafoelenco"/>
        <w:numPr>
          <w:ilvl w:val="0"/>
          <w:numId w:val="10"/>
        </w:numPr>
        <w:jc w:val="both"/>
      </w:pPr>
      <w:r>
        <w:t>o</w:t>
      </w:r>
      <w:r w:rsidRPr="008F65A9">
        <w:t>gni attributo non primo dipende completamente da ogni chiave di R(X)</w:t>
      </w:r>
      <w:r>
        <w:t>.</w:t>
      </w:r>
    </w:p>
    <w:p w14:paraId="0295F538" w14:textId="58D92843" w:rsidR="00CA4DA0" w:rsidRDefault="00CA5161" w:rsidP="00CA4DA0">
      <w:pPr>
        <w:jc w:val="both"/>
      </w:pPr>
      <w:r>
        <w:t>Anche i</w:t>
      </w:r>
      <w:r w:rsidR="00CA4DA0">
        <w:t xml:space="preserve">n questo caso il secondo punto ci crea alcuni problemi, </w:t>
      </w:r>
      <w:r w:rsidR="00E50612">
        <w:t>infatti,</w:t>
      </w:r>
      <w:r w:rsidR="00CA4DA0">
        <w:t xml:space="preserve"> la </w:t>
      </w:r>
      <w:r w:rsidR="00CA4DA0">
        <w:rPr>
          <w:b/>
          <w:bCs/>
        </w:rPr>
        <w:t>DF3</w:t>
      </w:r>
      <w:r w:rsidR="00CA4DA0">
        <w:t xml:space="preserve"> ci dic</w:t>
      </w:r>
      <w:r>
        <w:t>e</w:t>
      </w:r>
      <w:r w:rsidR="00CA4DA0">
        <w:t xml:space="preserve"> che alcuni attributi non primi non dipendono completamente dalla chiave dello schema, ma solo da un sottoinsieme di essa.</w:t>
      </w:r>
    </w:p>
    <w:p w14:paraId="47E7052D" w14:textId="445D288F" w:rsidR="00E50612" w:rsidRDefault="00E50612" w:rsidP="00CA4DA0">
      <w:pPr>
        <w:jc w:val="both"/>
      </w:pPr>
      <w:r>
        <w:t xml:space="preserve">Quando uno schema non soddisfa la </w:t>
      </w:r>
      <w:r>
        <w:rPr>
          <w:b/>
          <w:bCs/>
        </w:rPr>
        <w:t>2NF</w:t>
      </w:r>
      <w:r>
        <w:t xml:space="preserve"> come in questo caso, la soluzione migliore è quella di decomporre lo schema, tuttavia, tale operazione va fatta in maniera corretta al fine di evitare problemi nella consistenza dei dati e nel rispetto dei vincoli.</w:t>
      </w:r>
    </w:p>
    <w:p w14:paraId="2EF19027" w14:textId="2FBD5961" w:rsidR="00E50612" w:rsidRDefault="00E50612" w:rsidP="00CA4DA0">
      <w:pPr>
        <w:jc w:val="both"/>
      </w:pPr>
      <w:r>
        <w:t xml:space="preserve">In particolare, ciò a cui dobbiamo ambire in questa fase è una </w:t>
      </w:r>
      <w:r>
        <w:rPr>
          <w:b/>
          <w:bCs/>
        </w:rPr>
        <w:t>decomposizione senza perdita</w:t>
      </w:r>
      <w:r>
        <w:t xml:space="preserve">, per ottenere ciò bisogna effettuare la decomposizione sulla base di ‘attributi comuni’ che </w:t>
      </w:r>
      <w:r w:rsidRPr="00E50612">
        <w:t>contengono una chiave per almeno una delle relazioni decomposte.</w:t>
      </w:r>
      <w:r>
        <w:t xml:space="preserve"> Quindi, nel nostro caso avremo</w:t>
      </w:r>
      <w:r w:rsidR="002610B4">
        <w:t xml:space="preserve"> che il seguente schema:</w:t>
      </w:r>
    </w:p>
    <w:p w14:paraId="77D95ADA" w14:textId="09CDFD82" w:rsidR="00CA5161" w:rsidRDefault="00CA5161" w:rsidP="00CA5161">
      <w:pPr>
        <w:pStyle w:val="Paragrafoelenco"/>
        <w:numPr>
          <w:ilvl w:val="0"/>
          <w:numId w:val="14"/>
        </w:numPr>
        <w:jc w:val="both"/>
      </w:pPr>
      <w:r w:rsidRPr="00FC0C5C">
        <w:rPr>
          <w:b/>
          <w:bCs/>
        </w:rPr>
        <w:t>MASTER</w:t>
      </w:r>
      <w:r>
        <w:t xml:space="preserve"> </w:t>
      </w:r>
      <w:r w:rsidRPr="008F65A9">
        <w:t>(</w:t>
      </w:r>
      <w:r w:rsidRPr="00FC0C5C">
        <w:rPr>
          <w:b/>
          <w:bCs/>
          <w:u w:val="single"/>
        </w:rPr>
        <w:t>DATA_REG</w:t>
      </w:r>
      <w:r w:rsidRPr="008F65A9">
        <w:t>,</w:t>
      </w:r>
      <w:r w:rsidR="00F060BF">
        <w:t xml:space="preserve"> </w:t>
      </w:r>
      <w:r w:rsidRPr="006F537E">
        <w:t>CODICE_REGIONE: REGIONI</w:t>
      </w:r>
      <w:r w:rsidRPr="008F65A9">
        <w:t xml:space="preserve">, </w:t>
      </w:r>
      <w:r w:rsidRPr="00FC0C5C">
        <w:rPr>
          <w:b/>
          <w:bCs/>
          <w:u w:val="single"/>
        </w:rPr>
        <w:t>CODICE_PROVINCIA</w:t>
      </w:r>
      <w:r w:rsidRPr="008F65A9">
        <w:t>,</w:t>
      </w:r>
      <w:r w:rsidRPr="006F537E">
        <w:t xml:space="preserve"> </w:t>
      </w:r>
      <w:r w:rsidR="006F537E" w:rsidRPr="006F537E">
        <w:t>DENOMINAZIONE_PROVINCIA, SIGLA_PROVINCIA, LATITUDINE, LONGITUDINE,</w:t>
      </w:r>
      <w:r>
        <w:t xml:space="preserve"> </w:t>
      </w:r>
      <w:r w:rsidRPr="008F65A9">
        <w:t>TOTALE_CASI, NOTE_IT, NOTE_EN)</w:t>
      </w:r>
      <w:r>
        <w:t>;</w:t>
      </w:r>
    </w:p>
    <w:p w14:paraId="687F53CE" w14:textId="77777777" w:rsidR="00CA5161" w:rsidRDefault="00CA5161" w:rsidP="00CA5161">
      <w:pPr>
        <w:pStyle w:val="Paragrafoelenco"/>
        <w:numPr>
          <w:ilvl w:val="0"/>
          <w:numId w:val="14"/>
        </w:numPr>
        <w:jc w:val="both"/>
      </w:pPr>
      <w:r>
        <w:rPr>
          <w:b/>
          <w:bCs/>
        </w:rPr>
        <w:t xml:space="preserve">REGIONI </w:t>
      </w:r>
      <w:r>
        <w:t>(</w:t>
      </w:r>
      <w:r w:rsidR="002610B4" w:rsidRPr="002610B4">
        <w:rPr>
          <w:b/>
          <w:bCs/>
          <w:u w:val="single"/>
        </w:rPr>
        <w:t>CODICE_REGIONE</w:t>
      </w:r>
      <w:r w:rsidR="002610B4" w:rsidRPr="002610B4">
        <w:t>, DENOMINAZIONE_REGIONE</w:t>
      </w:r>
      <w:r>
        <w:t>, STATO: STATI);</w:t>
      </w:r>
    </w:p>
    <w:p w14:paraId="0E1AA4AD" w14:textId="00112DA2" w:rsidR="00CA5161" w:rsidRDefault="00CA5161" w:rsidP="00CA5161">
      <w:pPr>
        <w:pStyle w:val="Paragrafoelenco"/>
        <w:numPr>
          <w:ilvl w:val="0"/>
          <w:numId w:val="14"/>
        </w:numPr>
        <w:jc w:val="both"/>
      </w:pPr>
      <w:r>
        <w:rPr>
          <w:b/>
          <w:bCs/>
        </w:rPr>
        <w:t xml:space="preserve">STATI </w:t>
      </w:r>
      <w:r>
        <w:t>(STATO).</w:t>
      </w:r>
    </w:p>
    <w:p w14:paraId="1DAFA3E1" w14:textId="2CA6948C" w:rsidR="002610B4" w:rsidRDefault="002610B4" w:rsidP="002610B4">
      <w:pPr>
        <w:jc w:val="both"/>
      </w:pPr>
      <w:r>
        <w:t>Viene decomposto in questa maniera:</w:t>
      </w:r>
    </w:p>
    <w:p w14:paraId="4BEBC588" w14:textId="5CCD5EAB" w:rsidR="00CA5161" w:rsidRDefault="00CA5161" w:rsidP="00CA5161">
      <w:pPr>
        <w:pStyle w:val="Paragrafoelenco"/>
        <w:numPr>
          <w:ilvl w:val="0"/>
          <w:numId w:val="15"/>
        </w:numPr>
        <w:jc w:val="both"/>
      </w:pPr>
      <w:r w:rsidRPr="00FC0C5C">
        <w:rPr>
          <w:b/>
          <w:bCs/>
        </w:rPr>
        <w:t>MASTER</w:t>
      </w:r>
      <w:r>
        <w:t xml:space="preserve"> </w:t>
      </w:r>
      <w:r w:rsidRPr="008F65A9">
        <w:t>(</w:t>
      </w:r>
      <w:r w:rsidRPr="00FC0C5C">
        <w:rPr>
          <w:b/>
          <w:bCs/>
          <w:u w:val="single"/>
        </w:rPr>
        <w:t>DATA_REG</w:t>
      </w:r>
      <w:r w:rsidRPr="008F65A9">
        <w:t>,</w:t>
      </w:r>
      <w:r w:rsidR="00F060BF">
        <w:t xml:space="preserve"> </w:t>
      </w:r>
      <w:r w:rsidRPr="006F537E">
        <w:t>CODICE_REGIONE: REGIONI</w:t>
      </w:r>
      <w:r w:rsidRPr="008F65A9">
        <w:t>,</w:t>
      </w:r>
      <w:r>
        <w:t xml:space="preserve"> </w:t>
      </w:r>
      <w:r w:rsidRPr="00CA5161">
        <w:rPr>
          <w:b/>
          <w:bCs/>
          <w:u w:val="single"/>
        </w:rPr>
        <w:t>CODICE_PROVINCIA</w:t>
      </w:r>
      <w:r>
        <w:rPr>
          <w:b/>
          <w:bCs/>
          <w:u w:val="single"/>
        </w:rPr>
        <w:t>: PROVINCE</w:t>
      </w:r>
      <w:r>
        <w:t xml:space="preserve">, </w:t>
      </w:r>
      <w:r w:rsidRPr="008F65A9">
        <w:t>TOTALE_CASI, NOTE_IT, NOTE_EN)</w:t>
      </w:r>
      <w:r>
        <w:t>;</w:t>
      </w:r>
    </w:p>
    <w:p w14:paraId="4CDA2D3C" w14:textId="671899C0" w:rsidR="00CA5161" w:rsidRDefault="00CA5161" w:rsidP="00CA5161">
      <w:pPr>
        <w:pStyle w:val="Paragrafoelenco"/>
        <w:numPr>
          <w:ilvl w:val="0"/>
          <w:numId w:val="15"/>
        </w:numPr>
        <w:jc w:val="both"/>
      </w:pPr>
      <w:r>
        <w:rPr>
          <w:b/>
          <w:bCs/>
        </w:rPr>
        <w:t xml:space="preserve">PROVINCE </w:t>
      </w:r>
      <w:r>
        <w:t>(</w:t>
      </w:r>
      <w:r w:rsidRPr="00CA5161">
        <w:rPr>
          <w:b/>
          <w:bCs/>
          <w:u w:val="single"/>
        </w:rPr>
        <w:t>CODICE_PROVINCIA</w:t>
      </w:r>
      <w:r w:rsidRPr="00CA5161">
        <w:t xml:space="preserve">, </w:t>
      </w:r>
      <w:r w:rsidR="006F537E" w:rsidRPr="006F537E">
        <w:t>DENOMINAZIONE_PROVINCIA, SIGLA_PROVINCIA, LATITUDINE, LONGITUDINE</w:t>
      </w:r>
      <w:r>
        <w:t>)</w:t>
      </w:r>
      <w:r w:rsidR="0049661C">
        <w:t>;</w:t>
      </w:r>
    </w:p>
    <w:p w14:paraId="53017674" w14:textId="39472EE4" w:rsidR="00CA5161" w:rsidRDefault="00CA5161" w:rsidP="00CA5161">
      <w:pPr>
        <w:pStyle w:val="Paragrafoelenco"/>
        <w:numPr>
          <w:ilvl w:val="0"/>
          <w:numId w:val="15"/>
        </w:numPr>
        <w:jc w:val="both"/>
      </w:pPr>
      <w:r>
        <w:rPr>
          <w:b/>
          <w:bCs/>
        </w:rPr>
        <w:t xml:space="preserve">REGIONI </w:t>
      </w:r>
      <w:r>
        <w:t>(</w:t>
      </w:r>
      <w:r w:rsidR="002610B4" w:rsidRPr="002610B4">
        <w:rPr>
          <w:b/>
          <w:bCs/>
          <w:u w:val="single"/>
        </w:rPr>
        <w:t>CODICE_REGIONE</w:t>
      </w:r>
      <w:r w:rsidR="002610B4" w:rsidRPr="002610B4">
        <w:t>, DENOMINAZIONE_REGIONE</w:t>
      </w:r>
      <w:r>
        <w:t>, STATO: STATI);</w:t>
      </w:r>
    </w:p>
    <w:p w14:paraId="4553786D" w14:textId="6901E641" w:rsidR="00CA5161" w:rsidRDefault="00CA5161" w:rsidP="002610B4">
      <w:pPr>
        <w:pStyle w:val="Paragrafoelenco"/>
        <w:numPr>
          <w:ilvl w:val="0"/>
          <w:numId w:val="15"/>
        </w:numPr>
        <w:jc w:val="both"/>
      </w:pPr>
      <w:r>
        <w:rPr>
          <w:b/>
          <w:bCs/>
        </w:rPr>
        <w:t xml:space="preserve">STATI </w:t>
      </w:r>
      <w:r>
        <w:t>(STATO).</w:t>
      </w:r>
    </w:p>
    <w:p w14:paraId="52CD51AB" w14:textId="24753409" w:rsidR="0036632F" w:rsidRDefault="00F060BF" w:rsidP="00F060BF">
      <w:pPr>
        <w:jc w:val="both"/>
      </w:pPr>
      <w:r>
        <w:t xml:space="preserve">Infine, la verifica della </w:t>
      </w:r>
      <w:r>
        <w:rPr>
          <w:b/>
          <w:bCs/>
        </w:rPr>
        <w:t>1NF</w:t>
      </w:r>
      <w:r>
        <w:t xml:space="preserve"> è banale in quanto </w:t>
      </w:r>
      <w:r w:rsidRPr="00F060BF">
        <w:t xml:space="preserve">ogni attributo di </w:t>
      </w:r>
      <w:r>
        <w:rPr>
          <w:b/>
          <w:bCs/>
        </w:rPr>
        <w:t>MASTER</w:t>
      </w:r>
      <w:r w:rsidRPr="00F060BF">
        <w:t xml:space="preserve"> è un attributo semplice, ovvero con dominio atomico.</w:t>
      </w:r>
    </w:p>
    <w:p w14:paraId="3F5A1097" w14:textId="2A56FB10" w:rsidR="00F060BF" w:rsidRDefault="00F060BF" w:rsidP="00F060BF">
      <w:pPr>
        <w:jc w:val="both"/>
      </w:pPr>
      <w:r>
        <w:t xml:space="preserve">In definitiva il nostro schema di relazione adesso è in </w:t>
      </w:r>
      <w:r>
        <w:rPr>
          <w:b/>
          <w:bCs/>
        </w:rPr>
        <w:t>3NF</w:t>
      </w:r>
      <w:r>
        <w:t>, tuttavia</w:t>
      </w:r>
      <w:r w:rsidR="001033EE">
        <w:t>, l</w:t>
      </w:r>
      <w:r>
        <w:t xml:space="preserve">a </w:t>
      </w:r>
      <w:r>
        <w:rPr>
          <w:b/>
          <w:bCs/>
        </w:rPr>
        <w:t>DF1</w:t>
      </w:r>
      <w:r w:rsidR="001033EE">
        <w:rPr>
          <w:b/>
          <w:bCs/>
        </w:rPr>
        <w:t xml:space="preserve"> </w:t>
      </w:r>
      <w:r w:rsidR="001033EE">
        <w:t xml:space="preserve">non rispetta la </w:t>
      </w:r>
      <w:r w:rsidR="001033EE">
        <w:rPr>
          <w:b/>
          <w:bCs/>
        </w:rPr>
        <w:t>forma normale di Boyce e Codd</w:t>
      </w:r>
      <w:r w:rsidR="001033EE">
        <w:t xml:space="preserve"> perché abbiamo che un attributo non primo determina un attributo primo. Per eliminare tale problema, basta </w:t>
      </w:r>
      <w:r w:rsidR="0049661C">
        <w:t>creare un’associazione tra le entità PROVINCE e REGIONI, in altri termini occorre fare una decomposizione su CODICE_PROVINCIA, avremo quindi lo schema finale:</w:t>
      </w:r>
    </w:p>
    <w:p w14:paraId="37674884" w14:textId="012B1F4C" w:rsidR="0049661C" w:rsidRPr="0049661C" w:rsidRDefault="0049661C" w:rsidP="0049661C">
      <w:pPr>
        <w:pStyle w:val="Paragrafoelenco"/>
        <w:numPr>
          <w:ilvl w:val="0"/>
          <w:numId w:val="16"/>
        </w:numPr>
      </w:pPr>
      <w:r w:rsidRPr="0049661C">
        <w:rPr>
          <w:b/>
          <w:bCs/>
        </w:rPr>
        <w:t>MASTER</w:t>
      </w:r>
      <w:r w:rsidRPr="0049661C">
        <w:t xml:space="preserve"> (</w:t>
      </w:r>
      <w:r w:rsidRPr="0049661C">
        <w:rPr>
          <w:b/>
          <w:bCs/>
          <w:u w:val="single"/>
        </w:rPr>
        <w:t>DATA_REG</w:t>
      </w:r>
      <w:r w:rsidRPr="0049661C">
        <w:t>,</w:t>
      </w:r>
      <w:r>
        <w:t xml:space="preserve"> </w:t>
      </w:r>
      <w:r w:rsidR="00CA5161" w:rsidRPr="0049661C">
        <w:rPr>
          <w:b/>
          <w:bCs/>
          <w:u w:val="single"/>
        </w:rPr>
        <w:t>CODICE_PROVINCIA</w:t>
      </w:r>
      <w:r w:rsidRPr="0049661C">
        <w:rPr>
          <w:b/>
          <w:bCs/>
          <w:u w:val="single"/>
        </w:rPr>
        <w:t>: PROVINCE</w:t>
      </w:r>
      <w:r w:rsidRPr="0049661C">
        <w:t>, TOTALE_CASI, NOTE_IT, NOTE_EN);</w:t>
      </w:r>
    </w:p>
    <w:p w14:paraId="1055CA78" w14:textId="6E5C543D" w:rsidR="0049661C" w:rsidRPr="0049661C" w:rsidRDefault="0049661C" w:rsidP="0049661C">
      <w:pPr>
        <w:pStyle w:val="Paragrafoelenco"/>
        <w:numPr>
          <w:ilvl w:val="0"/>
          <w:numId w:val="16"/>
        </w:numPr>
      </w:pPr>
      <w:r w:rsidRPr="0049661C">
        <w:rPr>
          <w:b/>
          <w:bCs/>
        </w:rPr>
        <w:t xml:space="preserve">PROVINCE </w:t>
      </w:r>
      <w:r w:rsidRPr="0049661C">
        <w:t>(</w:t>
      </w:r>
      <w:r w:rsidR="00CA5161" w:rsidRPr="0049661C">
        <w:rPr>
          <w:b/>
          <w:bCs/>
          <w:u w:val="single"/>
        </w:rPr>
        <w:t>CODICE_PROVINCIA</w:t>
      </w:r>
      <w:r w:rsidR="00CA5161" w:rsidRPr="0049661C">
        <w:t>,</w:t>
      </w:r>
      <w:r w:rsidRPr="0049661C">
        <w:t xml:space="preserve"> </w:t>
      </w:r>
      <w:r>
        <w:t xml:space="preserve">CODICE_REGIONE: REGIONI, </w:t>
      </w:r>
      <w:r w:rsidR="006F537E" w:rsidRPr="0049661C">
        <w:t>DENOMINAZIONE_PROVINCIA, SIGLA_PROVINCIA, LATITUDINE, LONGITUDINE</w:t>
      </w:r>
      <w:r w:rsidRPr="0049661C">
        <w:t>)</w:t>
      </w:r>
      <w:r>
        <w:t>;</w:t>
      </w:r>
    </w:p>
    <w:p w14:paraId="46452141" w14:textId="77777777" w:rsidR="0049661C" w:rsidRPr="0049661C" w:rsidRDefault="0049661C" w:rsidP="0049661C">
      <w:pPr>
        <w:pStyle w:val="Paragrafoelenco"/>
        <w:numPr>
          <w:ilvl w:val="0"/>
          <w:numId w:val="16"/>
        </w:numPr>
      </w:pPr>
      <w:r w:rsidRPr="0049661C">
        <w:rPr>
          <w:b/>
          <w:bCs/>
        </w:rPr>
        <w:t xml:space="preserve">REGIONI </w:t>
      </w:r>
      <w:r w:rsidRPr="0049661C">
        <w:t>(</w:t>
      </w:r>
      <w:r w:rsidR="002610B4" w:rsidRPr="0049661C">
        <w:rPr>
          <w:b/>
          <w:bCs/>
          <w:u w:val="single"/>
        </w:rPr>
        <w:t>CODICE_REGIONE</w:t>
      </w:r>
      <w:r w:rsidR="002610B4" w:rsidRPr="0049661C">
        <w:t>, DENOMINAZIONE_REGIONE</w:t>
      </w:r>
      <w:r w:rsidRPr="0049661C">
        <w:t>, STATO: STATI);</w:t>
      </w:r>
    </w:p>
    <w:p w14:paraId="65EA6030" w14:textId="61520334" w:rsidR="0049661C" w:rsidRDefault="0049661C" w:rsidP="0049661C">
      <w:pPr>
        <w:pStyle w:val="Paragrafoelenco"/>
        <w:numPr>
          <w:ilvl w:val="0"/>
          <w:numId w:val="16"/>
        </w:numPr>
      </w:pPr>
      <w:r w:rsidRPr="0049661C">
        <w:rPr>
          <w:b/>
          <w:bCs/>
        </w:rPr>
        <w:t xml:space="preserve">STATI </w:t>
      </w:r>
      <w:r w:rsidRPr="0049661C">
        <w:t>(STATO).</w:t>
      </w:r>
    </w:p>
    <w:p w14:paraId="2251D5CF" w14:textId="4AB28342" w:rsidR="00843C81" w:rsidRDefault="00843C81" w:rsidP="00843C81"/>
    <w:p w14:paraId="3D6259FC" w14:textId="2996133C" w:rsidR="00843C81" w:rsidRDefault="00843C81" w:rsidP="00843C81">
      <w:pPr>
        <w:rPr>
          <w:b/>
          <w:bCs/>
        </w:rPr>
      </w:pPr>
      <w:r>
        <w:rPr>
          <w:b/>
          <w:bCs/>
        </w:rPr>
        <w:lastRenderedPageBreak/>
        <w:t>COMANDI DDL</w:t>
      </w:r>
    </w:p>
    <w:p w14:paraId="7D6CBD6F" w14:textId="3C8C6702" w:rsidR="00843C81" w:rsidRPr="00843C81" w:rsidRDefault="00843C81" w:rsidP="00843C81">
      <w:pPr>
        <w:rPr>
          <w:i/>
          <w:iCs/>
        </w:rPr>
      </w:pPr>
      <w:r w:rsidRPr="00843C81">
        <w:rPr>
          <w:i/>
          <w:iCs/>
        </w:rPr>
        <w:t>(</w:t>
      </w:r>
      <w:r>
        <w:rPr>
          <w:i/>
          <w:iCs/>
        </w:rPr>
        <w:t>DA INSERIRE</w:t>
      </w:r>
      <w:r w:rsidRPr="00843C81">
        <w:rPr>
          <w:i/>
          <w:iCs/>
        </w:rPr>
        <w:t>)</w:t>
      </w:r>
    </w:p>
    <w:sectPr w:rsidR="00843C81" w:rsidRPr="00843C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6539E"/>
    <w:multiLevelType w:val="hybridMultilevel"/>
    <w:tmpl w:val="1BCA5A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241A5"/>
    <w:multiLevelType w:val="hybridMultilevel"/>
    <w:tmpl w:val="1F7C4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B1C17"/>
    <w:multiLevelType w:val="hybridMultilevel"/>
    <w:tmpl w:val="96DA8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B4C64"/>
    <w:multiLevelType w:val="hybridMultilevel"/>
    <w:tmpl w:val="9D903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2784B"/>
    <w:multiLevelType w:val="hybridMultilevel"/>
    <w:tmpl w:val="571C4C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90059"/>
    <w:multiLevelType w:val="hybridMultilevel"/>
    <w:tmpl w:val="190092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B70C9"/>
    <w:multiLevelType w:val="hybridMultilevel"/>
    <w:tmpl w:val="543E244E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42545623"/>
    <w:multiLevelType w:val="hybridMultilevel"/>
    <w:tmpl w:val="936AC9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1009E"/>
    <w:multiLevelType w:val="hybridMultilevel"/>
    <w:tmpl w:val="B04606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17C03"/>
    <w:multiLevelType w:val="hybridMultilevel"/>
    <w:tmpl w:val="978A14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D7428"/>
    <w:multiLevelType w:val="hybridMultilevel"/>
    <w:tmpl w:val="C3B47B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81D19"/>
    <w:multiLevelType w:val="hybridMultilevel"/>
    <w:tmpl w:val="0AA0F0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1275"/>
    <w:multiLevelType w:val="hybridMultilevel"/>
    <w:tmpl w:val="8A8ED5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05B47"/>
    <w:multiLevelType w:val="hybridMultilevel"/>
    <w:tmpl w:val="32181F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2D75CE"/>
    <w:multiLevelType w:val="hybridMultilevel"/>
    <w:tmpl w:val="B20047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43E32"/>
    <w:multiLevelType w:val="hybridMultilevel"/>
    <w:tmpl w:val="BBC63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15"/>
  </w:num>
  <w:num w:numId="9">
    <w:abstractNumId w:val="10"/>
  </w:num>
  <w:num w:numId="10">
    <w:abstractNumId w:val="9"/>
  </w:num>
  <w:num w:numId="11">
    <w:abstractNumId w:val="14"/>
  </w:num>
  <w:num w:numId="12">
    <w:abstractNumId w:val="0"/>
  </w:num>
  <w:num w:numId="13">
    <w:abstractNumId w:val="13"/>
  </w:num>
  <w:num w:numId="14">
    <w:abstractNumId w:val="3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0D"/>
    <w:rsid w:val="00020E55"/>
    <w:rsid w:val="000B660D"/>
    <w:rsid w:val="001033EE"/>
    <w:rsid w:val="002610B4"/>
    <w:rsid w:val="0036632F"/>
    <w:rsid w:val="00426303"/>
    <w:rsid w:val="00490FA9"/>
    <w:rsid w:val="0049661C"/>
    <w:rsid w:val="004B0486"/>
    <w:rsid w:val="00514507"/>
    <w:rsid w:val="00640B40"/>
    <w:rsid w:val="006C0FC4"/>
    <w:rsid w:val="006F537E"/>
    <w:rsid w:val="007E0223"/>
    <w:rsid w:val="00843C81"/>
    <w:rsid w:val="00892F2A"/>
    <w:rsid w:val="008F1CEC"/>
    <w:rsid w:val="008F65A9"/>
    <w:rsid w:val="009D22F5"/>
    <w:rsid w:val="00CA4DA0"/>
    <w:rsid w:val="00CA5161"/>
    <w:rsid w:val="00E3061E"/>
    <w:rsid w:val="00E50612"/>
    <w:rsid w:val="00E93C75"/>
    <w:rsid w:val="00F060BF"/>
    <w:rsid w:val="00FC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59419"/>
  <w15:chartTrackingRefBased/>
  <w15:docId w15:val="{8778F9F9-F6C9-4E93-ADE0-B799885D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1CEC"/>
    <w:pPr>
      <w:ind w:left="720"/>
      <w:contextualSpacing/>
    </w:pPr>
  </w:style>
  <w:style w:type="table" w:styleId="Grigliatabella">
    <w:name w:val="Table Grid"/>
    <w:basedOn w:val="Tabellanormale"/>
    <w:uiPriority w:val="39"/>
    <w:rsid w:val="00E50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RICCIO</dc:creator>
  <cp:keywords/>
  <dc:description/>
  <cp:lastModifiedBy>GIUSEPPE RICCIO</cp:lastModifiedBy>
  <cp:revision>11</cp:revision>
  <dcterms:created xsi:type="dcterms:W3CDTF">2020-05-10T13:51:00Z</dcterms:created>
  <dcterms:modified xsi:type="dcterms:W3CDTF">2020-05-10T17:12:00Z</dcterms:modified>
</cp:coreProperties>
</file>