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生成时间：2026-01-04 21:45:01</w:t>
      </w:r>
    </w:p>
    <w:p>
      <w:pPr>
        <w:pStyle w:val="Heading1"/>
      </w:pPr>
      <w:r>
        <w:t>15号仓</w:t>
      </w:r>
    </w:p>
    <w:p>
      <w:r>
        <w:t>仓房：15号仓 / 库点：中央储备粮某直属库</w:t>
      </w:r>
    </w:p>
    <w:p>
      <w:r>
        <w:t>指定时间段（2015-04-01 到 2015-04-30）：平均粮温≈15.3°C，最高≈20.7°C，最低≈10.7°C</w:t>
      </w:r>
    </w:p>
    <w:p>
      <w:r>
        <w:t>三温图：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hree_temp_20260104_2145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两湿图：</w:t>
      </w:r>
    </w:p>
    <w:p>
      <w:r>
        <w:drawing>
          <wp:inline xmlns:a="http://schemas.openxmlformats.org/drawingml/2006/main" xmlns:pic="http://schemas.openxmlformats.org/drawingml/2006/picture">
            <wp:extent cx="5486400" cy="32681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wo_humidity_20260104_2145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22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line_20260104_2145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2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风险等级：high，评分：0.0</w:t>
      </w:r>
    </w:p>
    <w:p>
      <w:r>
        <w:t>主要发现：</w:t>
      </w:r>
    </w:p>
    <w:p>
      <w:pPr>
        <w:pStyle w:val="ListBullet"/>
      </w:pPr>
      <w:r>
        <w:t>整体平均温度: 15.3°C</w:t>
      </w:r>
    </w:p>
    <w:p>
      <w:pPr>
        <w:pStyle w:val="ListBullet"/>
      </w:pPr>
      <w:r>
        <w:t>温度范围: -100.0°C ~ 42.4°C</w:t>
      </w:r>
    </w:p>
    <w:p>
      <w:pPr>
        <w:pStyle w:val="ListBullet"/>
      </w:pPr>
      <w:r>
        <w:t>温度标准差: 8.48°C</w:t>
      </w:r>
    </w:p>
    <w:p>
      <w:pPr>
        <w:pStyle w:val="ListBullet"/>
      </w:pPr>
      <w:r>
        <w:t>⚠️ 温度分布不均匀（标准差 8.48°C），可能存在热点</w:t>
      </w:r>
    </w:p>
    <w:p>
      <w:pPr>
        <w:pStyle w:val="ListBullet"/>
      </w:pPr>
      <w:r>
        <w:t>🔥 检测到以下热点:</w:t>
      </w:r>
    </w:p>
    <w:p>
      <w:pPr>
        <w:pStyle w:val="ListBullet"/>
      </w:pPr>
      <w:r>
        <w:t xml:space="preserve">  - 15-T111: 最高温度 34.0°C (危险)</w:t>
      </w:r>
    </w:p>
    <w:p>
      <w:pPr>
        <w:pStyle w:val="ListBullet"/>
      </w:pPr>
      <w:r>
        <w:t xml:space="preserve">  - 15-T112: 最高温度 33.5°C (危险)</w:t>
      </w:r>
    </w:p>
    <w:p>
      <w:pPr>
        <w:pStyle w:val="ListBullet"/>
      </w:pPr>
      <w:r>
        <w:t xml:space="preserve">  - 15-T113: 最高温度 29.5°C (警告)</w:t>
      </w:r>
    </w:p>
    <w:p>
      <w:pPr>
        <w:pStyle w:val="ListBullet"/>
      </w:pPr>
      <w:r>
        <w:t xml:space="preserve">  - 15-T114: 最高温度 28.0°C (警告)</w:t>
      </w:r>
    </w:p>
    <w:p>
      <w:pPr>
        <w:pStyle w:val="ListBullet"/>
      </w:pPr>
      <w:r>
        <w:t xml:space="preserve">  - 15-T121: 最高温度 36.5°C (危险)</w:t>
      </w:r>
    </w:p>
    <w:p>
      <w:pPr>
        <w:pStyle w:val="Heading2"/>
      </w:pPr>
      <w:r>
        <w:t>综合分析</w:t>
      </w:r>
    </w:p>
    <w:p>
      <w:r>
        <w:t>15号仓存在严重的温度分布不均匀问题，多个监测点的温度超过了安全范围，特别是部分区域的最高温度达到了42.4°C，这表明粮仓内存在多处高温热点。建议立即采取措施降低这些热点区域的温度，并加强通风和降温措施以防止粮食变质。</w:t>
      </w:r>
    </w:p>
    <w:p>
      <w:pPr>
        <w:pStyle w:val="Heading2"/>
      </w:pPr>
      <w:r>
        <w:t>分析依据</w:t>
      </w:r>
    </w:p>
    <w:p>
      <w:r>
        <w:t>从提供的数据中可以看到，15号仓的整体平均温度为15.3°C，但温度范围却在-100.0°C到42.4°C之间，标准差达到8.48°C，这表明温度分布非常不均匀。根据分析结果中的'findings'部分，可以发现许多监测点的温度超过了安全阈值（通常认为超过30°C即为危险），例如15-T521、15-T522等位置的温度甚至达到了42.4°C。此外，还有大量监测点处于警告状态（28°C~30°C）。这种情况下，粮食容易发生霉变或虫害，严重影响储存质量。因此，基于以上信息判断该粮仓的风险等级为高。为了改善这种情况，需要尽快实施有效的降温措施，比如增加通风次数、使用空调系统或者移动式冷却设备来控制局部过热现象；同时也要定期检查温湿度传感器的工作状态，确保其准确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