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76" w:lineRule="auto"/>
        <w:ind w:right="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Department of Computer Engineering </w:t>
      </w:r>
    </w:p>
    <w:p w:rsidR="00000000" w:rsidDel="00000000" w:rsidP="00000000" w:rsidRDefault="00000000" w:rsidRPr="00000000" w14:paraId="00000002">
      <w:pPr>
        <w:widowControl w:val="0"/>
        <w:spacing w:before="264.66552734375" w:line="276"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Vivekanand Education Society’s Institute of Technology </w:t>
      </w:r>
    </w:p>
    <w:p w:rsidR="00000000" w:rsidDel="00000000" w:rsidP="00000000" w:rsidRDefault="00000000" w:rsidRPr="00000000" w14:paraId="00000003">
      <w:pPr>
        <w:widowControl w:val="0"/>
        <w:spacing w:before="264.66552734375" w:line="276"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2024-25 </w:t>
      </w:r>
    </w:p>
    <w:p w:rsidR="00000000" w:rsidDel="00000000" w:rsidP="00000000" w:rsidRDefault="00000000" w:rsidRPr="00000000" w14:paraId="00000004">
      <w:pPr>
        <w:widowControl w:val="0"/>
        <w:spacing w:before="306.085205078125" w:line="240" w:lineRule="auto"/>
        <w:ind w:right="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9050" distT="19050" distL="19050" distR="19050">
            <wp:extent cx="1519238" cy="2076450"/>
            <wp:effectExtent b="0" l="0" r="0" t="0"/>
            <wp:docPr id="1" name="image3.png"/>
            <a:graphic>
              <a:graphicData uri="http://schemas.openxmlformats.org/drawingml/2006/picture">
                <pic:pic>
                  <pic:nvPicPr>
                    <pic:cNvPr id="0" name="image3.png"/>
                    <pic:cNvPicPr preferRelativeResize="0"/>
                  </pic:nvPicPr>
                  <pic:blipFill>
                    <a:blip r:embed="rId6"/>
                    <a:srcRect b="0" l="10893" r="0" t="0"/>
                    <a:stretch>
                      <a:fillRect/>
                    </a:stretch>
                  </pic:blipFill>
                  <pic:spPr>
                    <a:xfrm>
                      <a:off x="0" y="0"/>
                      <a:ext cx="1519238"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before="306.085205078125" w:line="240" w:lineRule="auto"/>
        <w:ind w:right="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widowControl w:val="0"/>
        <w:spacing w:line="240" w:lineRule="auto"/>
        <w:ind w:right="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Case Study </w:t>
      </w:r>
    </w:p>
    <w:p w:rsidR="00000000" w:rsidDel="00000000" w:rsidP="00000000" w:rsidRDefault="00000000" w:rsidRPr="00000000" w14:paraId="00000007">
      <w:pPr>
        <w:widowControl w:val="0"/>
        <w:spacing w:line="240" w:lineRule="auto"/>
        <w:ind w:right="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as part of </w:t>
      </w:r>
    </w:p>
    <w:p w:rsidR="00000000" w:rsidDel="00000000" w:rsidP="00000000" w:rsidRDefault="00000000" w:rsidRPr="00000000" w14:paraId="00000008">
      <w:pPr>
        <w:widowControl w:val="0"/>
        <w:spacing w:line="240" w:lineRule="auto"/>
        <w:ind w:right="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ADS- Continuous Assessment</w:t>
      </w:r>
    </w:p>
    <w:p w:rsidR="00000000" w:rsidDel="00000000" w:rsidP="00000000" w:rsidRDefault="00000000" w:rsidRPr="00000000" w14:paraId="00000009">
      <w:pPr>
        <w:widowControl w:val="0"/>
        <w:spacing w:before="264.664306640625" w:line="240" w:lineRule="auto"/>
        <w:ind w:right="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On </w:t>
      </w:r>
    </w:p>
    <w:p w:rsidR="00000000" w:rsidDel="00000000" w:rsidP="00000000" w:rsidRDefault="00000000" w:rsidRPr="00000000" w14:paraId="0000000A">
      <w:pPr>
        <w:widowControl w:val="0"/>
        <w:spacing w:before="273.2928466796875" w:line="240" w:lineRule="auto"/>
        <w:ind w:right="0"/>
        <w:jc w:val="center"/>
        <w:rPr>
          <w:rFonts w:ascii="Roboto" w:cs="Roboto" w:eastAsia="Roboto" w:hAnsi="Roboto"/>
          <w:b w:val="1"/>
          <w:sz w:val="32"/>
          <w:szCs w:val="32"/>
        </w:rPr>
      </w:pPr>
      <w:r w:rsidDel="00000000" w:rsidR="00000000" w:rsidRPr="00000000">
        <w:rPr>
          <w:rFonts w:ascii="Roboto" w:cs="Roboto" w:eastAsia="Roboto" w:hAnsi="Roboto"/>
          <w:b w:val="1"/>
          <w:sz w:val="32"/>
          <w:szCs w:val="32"/>
          <w:rtl w:val="0"/>
        </w:rPr>
        <w:t xml:space="preserve">DATA ANALYSIS ON WEDAFALL VIDEO DATASET</w:t>
      </w:r>
    </w:p>
    <w:p w:rsidR="00000000" w:rsidDel="00000000" w:rsidP="00000000" w:rsidRDefault="00000000" w:rsidRPr="00000000" w14:paraId="0000000B">
      <w:pPr>
        <w:widowControl w:val="0"/>
        <w:spacing w:before="273.2928466796875" w:line="240" w:lineRule="auto"/>
        <w:ind w:right="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By </w:t>
      </w:r>
    </w:p>
    <w:p w:rsidR="00000000" w:rsidDel="00000000" w:rsidP="00000000" w:rsidRDefault="00000000" w:rsidRPr="00000000" w14:paraId="0000000C">
      <w:pPr>
        <w:widowControl w:val="0"/>
        <w:spacing w:before="273.2928466796875" w:line="240" w:lineRule="auto"/>
        <w:ind w:right="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Amit Murkalmath</w:t>
      </w:r>
    </w:p>
    <w:p w:rsidR="00000000" w:rsidDel="00000000" w:rsidP="00000000" w:rsidRDefault="00000000" w:rsidRPr="00000000" w14:paraId="0000000D">
      <w:pPr>
        <w:widowControl w:val="0"/>
        <w:spacing w:before="273.2928466796875" w:line="240" w:lineRule="auto"/>
        <w:ind w:right="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D17C Roll No. 47</w:t>
      </w:r>
    </w:p>
    <w:p w:rsidR="00000000" w:rsidDel="00000000" w:rsidP="00000000" w:rsidRDefault="00000000" w:rsidRPr="00000000" w14:paraId="0000000E">
      <w:pPr>
        <w:widowControl w:val="0"/>
        <w:spacing w:before="273.2928466796875" w:line="240" w:lineRule="auto"/>
        <w:ind w:right="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sz w:val="36"/>
          <w:szCs w:val="36"/>
          <w:rtl w:val="0"/>
        </w:rPr>
        <w:t xml:space="preserve">Under the Guidance of </w:t>
      </w:r>
    </w:p>
    <w:p w:rsidR="00000000" w:rsidDel="00000000" w:rsidP="00000000" w:rsidRDefault="00000000" w:rsidRPr="00000000" w14:paraId="0000000F">
      <w:pPr>
        <w:widowControl w:val="0"/>
        <w:spacing w:before="262.6666259765625" w:line="240" w:lineRule="auto"/>
        <w:ind w:right="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Mrs. Abha Tewari</w:t>
      </w:r>
    </w:p>
    <w:p w:rsidR="00000000" w:rsidDel="00000000" w:rsidP="00000000" w:rsidRDefault="00000000" w:rsidRPr="00000000" w14:paraId="00000010">
      <w:pPr>
        <w:widowControl w:val="0"/>
        <w:spacing w:line="240" w:lineRule="auto"/>
        <w:ind w:right="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widowControl w:val="0"/>
        <w:spacing w:line="240" w:lineRule="auto"/>
        <w:ind w:right="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INDEX</w:t>
      </w:r>
    </w:p>
    <w:p w:rsidR="00000000" w:rsidDel="00000000" w:rsidP="00000000" w:rsidRDefault="00000000" w:rsidRPr="00000000" w14:paraId="00000012">
      <w:pPr>
        <w:widowControl w:val="0"/>
        <w:jc w:val="left"/>
        <w:rPr>
          <w:rFonts w:ascii="Times New Roman" w:cs="Times New Roman" w:eastAsia="Times New Roman" w:hAnsi="Times New Roman"/>
          <w:b w:val="1"/>
          <w:sz w:val="32"/>
          <w:szCs w:val="32"/>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4755"/>
        <w:gridCol w:w="3120"/>
        <w:tblGridChange w:id="0">
          <w:tblGrid>
            <w:gridCol w:w="1485"/>
            <w:gridCol w:w="4755"/>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Sr 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Title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Problem Definition &amp; Scope of Project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Tools and Technologies Used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Type of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Model and 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tc>
      </w:tr>
    </w:tbl>
    <w:p w:rsidR="00000000" w:rsidDel="00000000" w:rsidP="00000000" w:rsidRDefault="00000000" w:rsidRPr="00000000" w14:paraId="00000037">
      <w:pPr>
        <w:widowControl w:val="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8">
      <w:pPr>
        <w:widowControl w:val="0"/>
        <w:spacing w:before="262.6666259765625" w:line="240" w:lineRule="auto"/>
        <w:ind w:right="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9">
      <w:pPr>
        <w:widowControl w:val="0"/>
        <w:spacing w:before="262.6666259765625" w:line="240" w:lineRule="auto"/>
        <w:ind w:right="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A">
      <w:pPr>
        <w:widowControl w:val="0"/>
        <w:spacing w:before="262.6666259765625" w:line="240" w:lineRule="auto"/>
        <w:ind w:right="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B">
      <w:pPr>
        <w:widowControl w:val="0"/>
        <w:spacing w:before="262.6666259765625" w:line="240" w:lineRule="auto"/>
        <w:ind w:right="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C">
      <w:pPr>
        <w:widowControl w:val="0"/>
        <w:spacing w:before="262.6666259765625" w:line="240" w:lineRule="auto"/>
        <w:ind w:right="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D">
      <w:pPr>
        <w:widowControl w:val="0"/>
        <w:spacing w:before="262.6666259765625" w:line="240" w:lineRule="auto"/>
        <w:ind w:right="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E">
      <w:pPr>
        <w:widowControl w:val="0"/>
        <w:spacing w:before="262.6666259765625"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 Introduction</w:t>
      </w:r>
    </w:p>
    <w:p w:rsidR="00000000" w:rsidDel="00000000" w:rsidP="00000000" w:rsidRDefault="00000000" w:rsidRPr="00000000" w14:paraId="0000003F">
      <w:pPr>
        <w:widowControl w:val="0"/>
        <w:spacing w:before="262.6666259765625" w:line="240" w:lineRule="auto"/>
        <w:ind w:left="0" w:right="0" w:firstLine="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1.1 Problem Definition &amp; Scope of Project</w:t>
      </w:r>
    </w:p>
    <w:p w:rsidR="00000000" w:rsidDel="00000000" w:rsidP="00000000" w:rsidRDefault="00000000" w:rsidRPr="00000000" w14:paraId="00000040">
      <w:pPr>
        <w:widowControl w:val="0"/>
        <w:spacing w:before="262.6666259765625" w:line="240" w:lineRule="auto"/>
        <w:ind w:left="0" w:right="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1">
      <w:pPr>
        <w:widowControl w:val="0"/>
        <w:spacing w:after="180" w:before="18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recent years, fall detection has become a crucial aspect of ensuring the safety and well-being of elderly individuals and patients with mobility impairments. Falls can result in serious injuries, prolonged hospital stays, and even death if not addressed promptly. Traditional fall detection systems, such as wearable devices or manual supervision, often suffer from limited accuracy, user compliance issues, or high dependency on external infrastructure. With the advancement of computer vision and deep learning, video-based fall detection offers a promising, non-intrusive alternative that can accurately identify falls in real-time without physical contact.</w:t>
      </w:r>
    </w:p>
    <w:p w:rsidR="00000000" w:rsidDel="00000000" w:rsidP="00000000" w:rsidRDefault="00000000" w:rsidRPr="00000000" w14:paraId="00000042">
      <w:pPr>
        <w:widowControl w:val="0"/>
        <w:spacing w:after="180" w:before="18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focuses on analyzing the </w:t>
      </w:r>
      <w:r w:rsidDel="00000000" w:rsidR="00000000" w:rsidRPr="00000000">
        <w:rPr>
          <w:rFonts w:ascii="Times New Roman" w:cs="Times New Roman" w:eastAsia="Times New Roman" w:hAnsi="Times New Roman"/>
          <w:b w:val="1"/>
          <w:sz w:val="28"/>
          <w:szCs w:val="28"/>
          <w:rtl w:val="0"/>
        </w:rPr>
        <w:t xml:space="preserve">WEDA Fall Dataset</w:t>
      </w:r>
      <w:r w:rsidDel="00000000" w:rsidR="00000000" w:rsidRPr="00000000">
        <w:rPr>
          <w:rFonts w:ascii="Times New Roman" w:cs="Times New Roman" w:eastAsia="Times New Roman" w:hAnsi="Times New Roman"/>
          <w:sz w:val="28"/>
          <w:szCs w:val="28"/>
          <w:rtl w:val="0"/>
        </w:rPr>
        <w:t xml:space="preserve">, which contains categorized video samples of daily activities (ADLs) and fall events. The goal is to develop a robust, deep learning-based model capable of distinguishing between normal activities and falls using convolutional neural networks such as MobileNetV2 and ResNet-50. The project involves preprocessing video data, applying augmentations, selecting and fine-tuning models, evaluating performance, and visualizing the results to gain actionable insights. The final output will be a trained model capable of detecting falls with high accuracy, which can be integrated into real-time surveillance systems in homes, hospitals, and elderly care centers to ensure rapid response and improved safety.</w:t>
      </w:r>
    </w:p>
    <w:p w:rsidR="00000000" w:rsidDel="00000000" w:rsidP="00000000" w:rsidRDefault="00000000" w:rsidRPr="00000000" w14:paraId="00000043">
      <w:pPr>
        <w:widowControl w:val="0"/>
        <w:spacing w:before="262.6666259765625" w:line="240" w:lineRule="auto"/>
        <w:ind w:left="0" w:right="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4">
      <w:pPr>
        <w:widowControl w:val="0"/>
        <w:spacing w:before="262.6666259765625" w:line="240" w:lineRule="auto"/>
        <w:ind w:left="0" w:right="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5">
      <w:pPr>
        <w:widowControl w:val="0"/>
        <w:spacing w:before="262.6666259765625" w:line="240" w:lineRule="auto"/>
        <w:ind w:left="0" w:right="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6">
      <w:pPr>
        <w:widowControl w:val="0"/>
        <w:spacing w:before="262.6666259765625"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widowControl w:val="0"/>
        <w:spacing w:before="262.6666259765625" w:line="240" w:lineRule="auto"/>
        <w:ind w:left="0" w:right="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8">
      <w:pPr>
        <w:widowControl w:val="0"/>
        <w:spacing w:before="262.6666259765625" w:line="240" w:lineRule="auto"/>
        <w:ind w:left="0" w:right="0" w:firstLine="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1.2 Tools and Technologies Used</w:t>
      </w:r>
    </w:p>
    <w:p w:rsidR="00000000" w:rsidDel="00000000" w:rsidP="00000000" w:rsidRDefault="00000000" w:rsidRPr="00000000" w14:paraId="00000049">
      <w:pPr>
        <w:keepNext w:val="0"/>
        <w:keepLines w:val="0"/>
        <w:widowControl w:val="0"/>
        <w:spacing w:after="4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Technical Specifications </w:t>
      </w:r>
    </w:p>
    <w:tbl>
      <w:tblPr>
        <w:tblStyle w:val="Table2"/>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3285"/>
        <w:gridCol w:w="4110"/>
        <w:tblGridChange w:id="0">
          <w:tblGrid>
            <w:gridCol w:w="1980"/>
            <w:gridCol w:w="3285"/>
            <w:gridCol w:w="4110"/>
          </w:tblGrid>
        </w:tblGridChange>
      </w:tblGrid>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Category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Tool/Technology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tl w:val="0"/>
              </w:rPr>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Language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Core development language</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Models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MobileNetV2, ResNet-50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extraction and classification</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Processing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OpenCV</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 extraction and video manipulation</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Handling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NumPy, Pandas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management and manipulation</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Training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PyTorch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model training and evaluation</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 Seaborn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and performance visualization</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Metrics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scikit-learn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 classification report</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GPU-enabled Runtime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widowControl w:val="0"/>
              <w:spacing w:after="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Accelerated model training and inference</w:t>
            </w:r>
          </w:p>
        </w:tc>
      </w:tr>
    </w:tbl>
    <w:p w:rsidR="00000000" w:rsidDel="00000000" w:rsidP="00000000" w:rsidRDefault="00000000" w:rsidRPr="00000000" w14:paraId="00000065">
      <w:pPr>
        <w:keepNext w:val="0"/>
        <w:keepLines w:val="0"/>
        <w:widowControl w:val="0"/>
        <w:spacing w:after="0" w:before="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keepNext w:val="0"/>
        <w:keepLines w:val="0"/>
        <w:widowControl w:val="0"/>
        <w:spacing w:after="0" w:before="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Python Libraries </w:t>
      </w:r>
    </w:p>
    <w:p w:rsidR="00000000" w:rsidDel="00000000" w:rsidP="00000000" w:rsidRDefault="00000000" w:rsidRPr="00000000" w14:paraId="00000067">
      <w:pPr>
        <w:keepNext w:val="0"/>
        <w:keepLines w:val="0"/>
        <w:widowControl w:val="0"/>
        <w:spacing w:after="0" w:before="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widowControl w:val="0"/>
        <w:numPr>
          <w:ilvl w:val="0"/>
          <w:numId w:val="2"/>
        </w:numPr>
        <w:spacing w:after="0" w:before="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88038"/>
          <w:sz w:val="26"/>
          <w:szCs w:val="26"/>
          <w:rtl w:val="0"/>
        </w:rPr>
        <w:t xml:space="preserve">torch</w:t>
      </w:r>
      <w:r w:rsidDel="00000000" w:rsidR="00000000" w:rsidRPr="00000000">
        <w:rPr>
          <w:rFonts w:ascii="Times New Roman" w:cs="Times New Roman" w:eastAsia="Times New Roman" w:hAnsi="Times New Roman"/>
          <w:b w:val="1"/>
          <w:sz w:val="26"/>
          <w:szCs w:val="26"/>
          <w:rtl w:val="0"/>
        </w:rPr>
        <w:t xml:space="preserve"> / </w:t>
      </w:r>
      <w:r w:rsidDel="00000000" w:rsidR="00000000" w:rsidRPr="00000000">
        <w:rPr>
          <w:rFonts w:ascii="Times New Roman" w:cs="Times New Roman" w:eastAsia="Times New Roman" w:hAnsi="Times New Roman"/>
          <w:b w:val="1"/>
          <w:color w:val="188038"/>
          <w:sz w:val="26"/>
          <w:szCs w:val="26"/>
          <w:rtl w:val="0"/>
        </w:rPr>
        <w:t xml:space="preserve">torchvision</w:t>
      </w:r>
      <w:r w:rsidDel="00000000" w:rsidR="00000000" w:rsidRPr="00000000">
        <w:rPr>
          <w:rFonts w:ascii="Times New Roman" w:cs="Times New Roman" w:eastAsia="Times New Roman" w:hAnsi="Times New Roman"/>
          <w:sz w:val="26"/>
          <w:szCs w:val="26"/>
          <w:rtl w:val="0"/>
        </w:rPr>
        <w:t xml:space="preserve"> – For building, training, and fine-tuning deep learning models.</w:t>
      </w:r>
    </w:p>
    <w:p w:rsidR="00000000" w:rsidDel="00000000" w:rsidP="00000000" w:rsidRDefault="00000000" w:rsidRPr="00000000" w14:paraId="00000069">
      <w:pPr>
        <w:widowControl w:val="0"/>
        <w:numPr>
          <w:ilvl w:val="0"/>
          <w:numId w:val="2"/>
        </w:numPr>
        <w:spacing w:after="0" w:before="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88038"/>
          <w:sz w:val="26"/>
          <w:szCs w:val="26"/>
          <w:rtl w:val="0"/>
        </w:rPr>
        <w:t xml:space="preserve">cv2 (OpenCV)</w:t>
      </w:r>
      <w:r w:rsidDel="00000000" w:rsidR="00000000" w:rsidRPr="00000000">
        <w:rPr>
          <w:rFonts w:ascii="Times New Roman" w:cs="Times New Roman" w:eastAsia="Times New Roman" w:hAnsi="Times New Roman"/>
          <w:sz w:val="26"/>
          <w:szCs w:val="26"/>
          <w:rtl w:val="0"/>
        </w:rPr>
        <w:t xml:space="preserve"> – To read video files, extract frames, and perform image processing.</w:t>
      </w:r>
    </w:p>
    <w:p w:rsidR="00000000" w:rsidDel="00000000" w:rsidP="00000000" w:rsidRDefault="00000000" w:rsidRPr="00000000" w14:paraId="0000006A">
      <w:pPr>
        <w:widowControl w:val="0"/>
        <w:numPr>
          <w:ilvl w:val="0"/>
          <w:numId w:val="2"/>
        </w:numPr>
        <w:spacing w:after="0" w:before="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88038"/>
          <w:sz w:val="26"/>
          <w:szCs w:val="26"/>
          <w:rtl w:val="0"/>
        </w:rPr>
        <w:t xml:space="preserve">numpy</w:t>
      </w:r>
      <w:r w:rsidDel="00000000" w:rsidR="00000000" w:rsidRPr="00000000">
        <w:rPr>
          <w:rFonts w:ascii="Times New Roman" w:cs="Times New Roman" w:eastAsia="Times New Roman" w:hAnsi="Times New Roman"/>
          <w:sz w:val="26"/>
          <w:szCs w:val="26"/>
          <w:rtl w:val="0"/>
        </w:rPr>
        <w:t xml:space="preserve"> – To perform numerical operations and frame array manipulations.</w:t>
      </w:r>
    </w:p>
    <w:p w:rsidR="00000000" w:rsidDel="00000000" w:rsidP="00000000" w:rsidRDefault="00000000" w:rsidRPr="00000000" w14:paraId="0000006B">
      <w:pPr>
        <w:widowControl w:val="0"/>
        <w:numPr>
          <w:ilvl w:val="0"/>
          <w:numId w:val="2"/>
        </w:numPr>
        <w:spacing w:after="0" w:before="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88038"/>
          <w:sz w:val="26"/>
          <w:szCs w:val="26"/>
          <w:rtl w:val="0"/>
        </w:rPr>
        <w:t xml:space="preserve">matplotlib</w:t>
      </w:r>
      <w:r w:rsidDel="00000000" w:rsidR="00000000" w:rsidRPr="00000000">
        <w:rPr>
          <w:rFonts w:ascii="Times New Roman" w:cs="Times New Roman" w:eastAsia="Times New Roman" w:hAnsi="Times New Roman"/>
          <w:b w:val="1"/>
          <w:sz w:val="26"/>
          <w:szCs w:val="26"/>
          <w:rtl w:val="0"/>
        </w:rPr>
        <w:t xml:space="preserve"> &amp; </w:t>
      </w:r>
      <w:r w:rsidDel="00000000" w:rsidR="00000000" w:rsidRPr="00000000">
        <w:rPr>
          <w:rFonts w:ascii="Times New Roman" w:cs="Times New Roman" w:eastAsia="Times New Roman" w:hAnsi="Times New Roman"/>
          <w:b w:val="1"/>
          <w:color w:val="188038"/>
          <w:sz w:val="26"/>
          <w:szCs w:val="26"/>
          <w:rtl w:val="0"/>
        </w:rPr>
        <w:t xml:space="preserve">seaborn</w:t>
      </w:r>
      <w:r w:rsidDel="00000000" w:rsidR="00000000" w:rsidRPr="00000000">
        <w:rPr>
          <w:rFonts w:ascii="Times New Roman" w:cs="Times New Roman" w:eastAsia="Times New Roman" w:hAnsi="Times New Roman"/>
          <w:sz w:val="26"/>
          <w:szCs w:val="26"/>
          <w:rtl w:val="0"/>
        </w:rPr>
        <w:t xml:space="preserve"> – For plotting training curves and confusion matrices</w:t>
      </w:r>
    </w:p>
    <w:p w:rsidR="00000000" w:rsidDel="00000000" w:rsidP="00000000" w:rsidRDefault="00000000" w:rsidRPr="00000000" w14:paraId="0000006C">
      <w:pPr>
        <w:widowControl w:val="0"/>
        <w:numPr>
          <w:ilvl w:val="0"/>
          <w:numId w:val="2"/>
        </w:numPr>
        <w:spacing w:after="0" w:before="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88038"/>
          <w:sz w:val="26"/>
          <w:szCs w:val="26"/>
          <w:rtl w:val="0"/>
        </w:rPr>
        <w:t xml:space="preserve">tqdm</w:t>
      </w:r>
      <w:r w:rsidDel="00000000" w:rsidR="00000000" w:rsidRPr="00000000">
        <w:rPr>
          <w:rFonts w:ascii="Times New Roman" w:cs="Times New Roman" w:eastAsia="Times New Roman" w:hAnsi="Times New Roman"/>
          <w:sz w:val="26"/>
          <w:szCs w:val="26"/>
          <w:rtl w:val="0"/>
        </w:rPr>
        <w:t xml:space="preserve"> – For real-time progress bars during training/validation loops.</w:t>
      </w:r>
    </w:p>
    <w:p w:rsidR="00000000" w:rsidDel="00000000" w:rsidP="00000000" w:rsidRDefault="00000000" w:rsidRPr="00000000" w14:paraId="0000006D">
      <w:pPr>
        <w:widowControl w:val="0"/>
        <w:numPr>
          <w:ilvl w:val="0"/>
          <w:numId w:val="2"/>
        </w:numPr>
        <w:spacing w:after="0" w:before="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88038"/>
          <w:sz w:val="26"/>
          <w:szCs w:val="26"/>
          <w:rtl w:val="0"/>
        </w:rPr>
        <w:t xml:space="preserve">sklearn.metrics</w:t>
      </w:r>
      <w:r w:rsidDel="00000000" w:rsidR="00000000" w:rsidRPr="00000000">
        <w:rPr>
          <w:rFonts w:ascii="Times New Roman" w:cs="Times New Roman" w:eastAsia="Times New Roman" w:hAnsi="Times New Roman"/>
          <w:sz w:val="26"/>
          <w:szCs w:val="26"/>
          <w:rtl w:val="0"/>
        </w:rPr>
        <w:t xml:space="preserve"> – For generating evaluation metrics like confusion matrix and F1-score.</w:t>
      </w:r>
    </w:p>
    <w:p w:rsidR="00000000" w:rsidDel="00000000" w:rsidP="00000000" w:rsidRDefault="00000000" w:rsidRPr="00000000" w14:paraId="0000006E">
      <w:pPr>
        <w:widowControl w:val="0"/>
        <w:numPr>
          <w:ilvl w:val="0"/>
          <w:numId w:val="2"/>
        </w:numPr>
        <w:spacing w:after="0" w:before="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88038"/>
          <w:sz w:val="26"/>
          <w:szCs w:val="26"/>
          <w:rtl w:val="0"/>
        </w:rPr>
        <w:t xml:space="preserve">os</w:t>
      </w:r>
      <w:r w:rsidDel="00000000" w:rsidR="00000000" w:rsidRPr="00000000">
        <w:rPr>
          <w:rFonts w:ascii="Times New Roman" w:cs="Times New Roman" w:eastAsia="Times New Roman" w:hAnsi="Times New Roman"/>
          <w:b w:val="1"/>
          <w:sz w:val="26"/>
          <w:szCs w:val="26"/>
          <w:rtl w:val="0"/>
        </w:rPr>
        <w:t xml:space="preserve"> / </w:t>
      </w:r>
      <w:r w:rsidDel="00000000" w:rsidR="00000000" w:rsidRPr="00000000">
        <w:rPr>
          <w:rFonts w:ascii="Times New Roman" w:cs="Times New Roman" w:eastAsia="Times New Roman" w:hAnsi="Times New Roman"/>
          <w:b w:val="1"/>
          <w:color w:val="188038"/>
          <w:sz w:val="26"/>
          <w:szCs w:val="26"/>
          <w:rtl w:val="0"/>
        </w:rPr>
        <w:t xml:space="preserve">glob</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For organizing dataset directories and handling files.</w:t>
      </w:r>
    </w:p>
    <w:p w:rsidR="00000000" w:rsidDel="00000000" w:rsidP="00000000" w:rsidRDefault="00000000" w:rsidRPr="00000000" w14:paraId="0000006F">
      <w:pPr>
        <w:widowControl w:val="0"/>
        <w:spacing w:before="262.6666259765625" w:line="240" w:lineRule="auto"/>
        <w:ind w:left="0" w:right="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0">
      <w:pPr>
        <w:widowControl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Dataset</w:t>
      </w:r>
    </w:p>
    <w:p w:rsidR="00000000" w:rsidDel="00000000" w:rsidP="00000000" w:rsidRDefault="00000000" w:rsidRPr="00000000" w14:paraId="00000071">
      <w:pPr>
        <w:widowControl w:val="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2">
      <w:pPr>
        <w:widowControl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2.1 Dataset Specifications</w:t>
      </w:r>
    </w:p>
    <w:p w:rsidR="00000000" w:rsidDel="00000000" w:rsidP="00000000" w:rsidRDefault="00000000" w:rsidRPr="00000000" w14:paraId="00000073">
      <w:pPr>
        <w:widowControl w:val="0"/>
        <w:spacing w:after="180" w:before="18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dataset used in this project is the </w:t>
      </w:r>
      <w:r w:rsidDel="00000000" w:rsidR="00000000" w:rsidRPr="00000000">
        <w:rPr>
          <w:rFonts w:ascii="Times New Roman" w:cs="Times New Roman" w:eastAsia="Times New Roman" w:hAnsi="Times New Roman"/>
          <w:b w:val="1"/>
          <w:sz w:val="28"/>
          <w:szCs w:val="28"/>
          <w:rtl w:val="0"/>
        </w:rPr>
        <w:t xml:space="preserve">WEDA Fall Dataset</w:t>
      </w:r>
      <w:r w:rsidDel="00000000" w:rsidR="00000000" w:rsidRPr="00000000">
        <w:rPr>
          <w:rFonts w:ascii="Times New Roman" w:cs="Times New Roman" w:eastAsia="Times New Roman" w:hAnsi="Times New Roman"/>
          <w:sz w:val="28"/>
          <w:szCs w:val="28"/>
          <w:rtl w:val="0"/>
        </w:rPr>
        <w:t xml:space="preserve">, which is specifically curated for human activity recognition with an emphasis on fall detection. It comprises a collection of short video clips categorized into two primary classes: </w:t>
      </w:r>
      <w:r w:rsidDel="00000000" w:rsidR="00000000" w:rsidRPr="00000000">
        <w:rPr>
          <w:rFonts w:ascii="Times New Roman" w:cs="Times New Roman" w:eastAsia="Times New Roman" w:hAnsi="Times New Roman"/>
          <w:b w:val="1"/>
          <w:sz w:val="28"/>
          <w:szCs w:val="28"/>
          <w:rtl w:val="0"/>
        </w:rPr>
        <w:t xml:space="preserve">ADLs (Activities of Daily Living)</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Falls</w:t>
      </w:r>
      <w:r w:rsidDel="00000000" w:rsidR="00000000" w:rsidRPr="00000000">
        <w:rPr>
          <w:rFonts w:ascii="Times New Roman" w:cs="Times New Roman" w:eastAsia="Times New Roman" w:hAnsi="Times New Roman"/>
          <w:sz w:val="28"/>
          <w:szCs w:val="28"/>
          <w:rtl w:val="0"/>
        </w:rPr>
        <w:t xml:space="preserve">. These videos are recorded in controlled environments simulating real-world scenarios involving different subjects, actions, and camera angles to provide a diverse and challenging dataset.</w:t>
      </w:r>
    </w:p>
    <w:p w:rsidR="00000000" w:rsidDel="00000000" w:rsidP="00000000" w:rsidRDefault="00000000" w:rsidRPr="00000000" w14:paraId="00000074">
      <w:pPr>
        <w:widowControl w:val="0"/>
        <w:spacing w:after="180" w:before="18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Each video captures sequences of motion that reflect either normal activities (such as walking, sitting, bending) or fall events (forward, backward, or side falls). The dataset is well-suited for training supervised learning models to classify between safe and dangerous human actions using visual cues.</w:t>
      </w:r>
    </w:p>
    <w:p w:rsidR="00000000" w:rsidDel="00000000" w:rsidP="00000000" w:rsidRDefault="00000000" w:rsidRPr="00000000" w14:paraId="00000075">
      <w:pPr>
        <w:keepNext w:val="0"/>
        <w:keepLines w:val="0"/>
        <w:widowControl w:val="0"/>
        <w:spacing w:after="4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Key Features:</w:t>
      </w:r>
    </w:p>
    <w:p w:rsidR="00000000" w:rsidDel="00000000" w:rsidP="00000000" w:rsidRDefault="00000000" w:rsidRPr="00000000" w14:paraId="00000076">
      <w:pPr>
        <w:widowControl w:val="0"/>
        <w:numPr>
          <w:ilvl w:val="0"/>
          <w:numId w:val="7"/>
        </w:numPr>
        <w:spacing w:after="0" w:afterAutospacing="0" w:before="18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Two classes: </w:t>
      </w:r>
      <w:r w:rsidDel="00000000" w:rsidR="00000000" w:rsidRPr="00000000">
        <w:rPr>
          <w:rFonts w:ascii="Times New Roman" w:cs="Times New Roman" w:eastAsia="Times New Roman" w:hAnsi="Times New Roman"/>
          <w:b w:val="1"/>
          <w:sz w:val="28"/>
          <w:szCs w:val="28"/>
          <w:rtl w:val="0"/>
        </w:rPr>
        <w:t xml:space="preserve">ADLs</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Falls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7">
      <w:pPr>
        <w:widowControl w:val="0"/>
        <w:numPr>
          <w:ilvl w:val="0"/>
          <w:numId w:val="7"/>
        </w:numP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Video format: </w:t>
      </w:r>
      <w:r w:rsidDel="00000000" w:rsidR="00000000" w:rsidRPr="00000000">
        <w:rPr>
          <w:rFonts w:ascii="Times New Roman" w:cs="Times New Roman" w:eastAsia="Times New Roman" w:hAnsi="Times New Roman"/>
          <w:color w:val="188038"/>
          <w:sz w:val="28"/>
          <w:szCs w:val="28"/>
          <w:rtl w:val="0"/>
        </w:rPr>
        <w:t xml:space="preserve">.MP4</w:t>
      </w:r>
      <w:r w:rsidDel="00000000" w:rsidR="00000000" w:rsidRPr="00000000">
        <w:rPr>
          <w:rFonts w:ascii="Times New Roman" w:cs="Times New Roman" w:eastAsia="Times New Roman" w:hAnsi="Times New Roman"/>
          <w:sz w:val="28"/>
          <w:szCs w:val="28"/>
          <w:rtl w:val="0"/>
        </w:rPr>
        <w:t xml:space="preserve">, with varying resolutions and frame rates.</w:t>
      </w:r>
    </w:p>
    <w:p w:rsidR="00000000" w:rsidDel="00000000" w:rsidP="00000000" w:rsidRDefault="00000000" w:rsidRPr="00000000" w14:paraId="00000078">
      <w:pPr>
        <w:widowControl w:val="0"/>
        <w:numPr>
          <w:ilvl w:val="0"/>
          <w:numId w:val="7"/>
        </w:numP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Source: WEDA (Wearable and Environmental Data for Aging) Fall Dataset.</w:t>
      </w:r>
    </w:p>
    <w:p w:rsidR="00000000" w:rsidDel="00000000" w:rsidP="00000000" w:rsidRDefault="00000000" w:rsidRPr="00000000" w14:paraId="00000079">
      <w:pPr>
        <w:widowControl w:val="0"/>
        <w:numPr>
          <w:ilvl w:val="0"/>
          <w:numId w:val="7"/>
        </w:numP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Realistic simulation of falls and daily activities by different actors.</w:t>
      </w:r>
    </w:p>
    <w:p w:rsidR="00000000" w:rsidDel="00000000" w:rsidP="00000000" w:rsidRDefault="00000000" w:rsidRPr="00000000" w14:paraId="0000007A">
      <w:pPr>
        <w:widowControl w:val="0"/>
        <w:numPr>
          <w:ilvl w:val="0"/>
          <w:numId w:val="7"/>
        </w:numP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Ideal for tasks involving video classification and human pose estimation.</w:t>
      </w:r>
    </w:p>
    <w:p w:rsidR="00000000" w:rsidDel="00000000" w:rsidP="00000000" w:rsidRDefault="00000000" w:rsidRPr="00000000" w14:paraId="0000007B">
      <w:pPr>
        <w:widowControl w:val="0"/>
        <w:numPr>
          <w:ilvl w:val="0"/>
          <w:numId w:val="7"/>
        </w:numP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Suitable for applications in surveillance, elderly care, and smart homes.</w:t>
      </w:r>
    </w:p>
    <w:p w:rsidR="00000000" w:rsidDel="00000000" w:rsidP="00000000" w:rsidRDefault="00000000" w:rsidRPr="00000000" w14:paraId="0000007C">
      <w:pPr>
        <w:widowControl w:val="0"/>
        <w:numPr>
          <w:ilvl w:val="0"/>
          <w:numId w:val="7"/>
        </w:numPr>
        <w:spacing w:after="18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Dataset structure organized into two folders: </w:t>
      </w:r>
      <w:r w:rsidDel="00000000" w:rsidR="00000000" w:rsidRPr="00000000">
        <w:rPr>
          <w:rFonts w:ascii="Times New Roman" w:cs="Times New Roman" w:eastAsia="Times New Roman" w:hAnsi="Times New Roman"/>
          <w:color w:val="188038"/>
          <w:sz w:val="28"/>
          <w:szCs w:val="28"/>
          <w:rtl w:val="0"/>
        </w:rPr>
        <w:t xml:space="preserve">ADLs/</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color w:val="188038"/>
          <w:sz w:val="28"/>
          <w:szCs w:val="28"/>
          <w:rtl w:val="0"/>
        </w:rPr>
        <w:t xml:space="preserve">Falls/</w:t>
      </w:r>
      <w:r w:rsidDel="00000000" w:rsidR="00000000" w:rsidRPr="00000000">
        <w:rPr>
          <w:rFonts w:ascii="Times New Roman" w:cs="Times New Roman" w:eastAsia="Times New Roman" w:hAnsi="Times New Roman"/>
          <w:sz w:val="28"/>
          <w:szCs w:val="28"/>
          <w:rtl w:val="0"/>
        </w:rPr>
        <w:t xml:space="preserve">, making it compatible with standard PyTorch datasets.</w:t>
      </w:r>
    </w:p>
    <w:p w:rsidR="00000000" w:rsidDel="00000000" w:rsidP="00000000" w:rsidRDefault="00000000" w:rsidRPr="00000000" w14:paraId="0000007D">
      <w:pPr>
        <w:widowControl w:val="0"/>
        <w:spacing w:before="262.6666259765625" w:line="240" w:lineRule="auto"/>
        <w:ind w:left="0" w:right="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E">
      <w:pPr>
        <w:widowControl w:val="0"/>
        <w:spacing w:before="262.6666259765625" w:line="240" w:lineRule="auto"/>
        <w:ind w:left="0" w:right="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F">
      <w:pPr>
        <w:widowControl w:val="0"/>
        <w:spacing w:before="262.6666259765625" w:line="240" w:lineRule="auto"/>
        <w:ind w:left="0" w:right="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0">
      <w:pPr>
        <w:widowControl w:val="0"/>
        <w:spacing w:before="262.6666259765625" w:line="240" w:lineRule="auto"/>
        <w:ind w:left="0" w:right="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1">
      <w:pPr>
        <w:widowControl w:val="0"/>
        <w:spacing w:before="262.6666259765625" w:line="240" w:lineRule="auto"/>
        <w:ind w:left="0" w:right="0" w:firstLine="0"/>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2">
      <w:pPr>
        <w:widowControl w:val="0"/>
        <w:spacing w:before="262.6666259765625"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 Implementation</w:t>
      </w:r>
    </w:p>
    <w:p w:rsidR="00000000" w:rsidDel="00000000" w:rsidP="00000000" w:rsidRDefault="00000000" w:rsidRPr="00000000" w14:paraId="00000083">
      <w:pPr>
        <w:widowControl w:val="0"/>
        <w:spacing w:before="262.6666259765625" w:line="240" w:lineRule="auto"/>
        <w:ind w:left="0" w:right="0" w:firstLine="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3.1 Preprocessing</w:t>
      </w:r>
    </w:p>
    <w:p w:rsidR="00000000" w:rsidDel="00000000" w:rsidP="00000000" w:rsidRDefault="00000000" w:rsidRPr="00000000" w14:paraId="00000084">
      <w:pPr>
        <w:widowControl w:val="0"/>
        <w:spacing w:after="180" w:before="18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preprocessing stage is critical to prepare raw video data for deep learning. Since neural networks operate on fixed-size image tensors, we convert each video into individual frames and resize them. We also normalize pixel values and ensure consistent channel ordering.</w:t>
      </w:r>
    </w:p>
    <w:p w:rsidR="00000000" w:rsidDel="00000000" w:rsidP="00000000" w:rsidRDefault="00000000" w:rsidRPr="00000000" w14:paraId="00000085">
      <w:pPr>
        <w:keepNext w:val="0"/>
        <w:keepLines w:val="0"/>
        <w:widowControl w:val="0"/>
        <w:spacing w:after="4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Process Flow:</w:t>
      </w:r>
    </w:p>
    <w:p w:rsidR="00000000" w:rsidDel="00000000" w:rsidP="00000000" w:rsidRDefault="00000000" w:rsidRPr="00000000" w14:paraId="00000086">
      <w:pPr>
        <w:widowControl w:val="0"/>
        <w:numPr>
          <w:ilvl w:val="0"/>
          <w:numId w:val="5"/>
        </w:numPr>
        <w:spacing w:after="0" w:afterAutospacing="0" w:before="18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Directory Structure Setup</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7">
      <w:pPr>
        <w:widowControl w:val="0"/>
        <w:numPr>
          <w:ilvl w:val="1"/>
          <w:numId w:val="5"/>
        </w:numPr>
        <w:spacing w:after="0" w:afterAutospacing="0" w:before="0" w:beforeAutospacing="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Two main folders: </w:t>
      </w:r>
      <w:r w:rsidDel="00000000" w:rsidR="00000000" w:rsidRPr="00000000">
        <w:rPr>
          <w:rFonts w:ascii="Times New Roman" w:cs="Times New Roman" w:eastAsia="Times New Roman" w:hAnsi="Times New Roman"/>
          <w:color w:val="188038"/>
          <w:sz w:val="28"/>
          <w:szCs w:val="28"/>
          <w:rtl w:val="0"/>
        </w:rPr>
        <w:t xml:space="preserve">ADLs/</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color w:val="188038"/>
          <w:sz w:val="28"/>
          <w:szCs w:val="28"/>
          <w:rtl w:val="0"/>
        </w:rPr>
        <w:t xml:space="preserve">Falls/</w:t>
      </w:r>
      <w:r w:rsidDel="00000000" w:rsidR="00000000" w:rsidRPr="00000000">
        <w:rPr>
          <w:rFonts w:ascii="Times New Roman" w:cs="Times New Roman" w:eastAsia="Times New Roman" w:hAnsi="Times New Roman"/>
          <w:sz w:val="28"/>
          <w:szCs w:val="28"/>
          <w:rtl w:val="0"/>
        </w:rPr>
        <w:t xml:space="preserve">, each containing multiple </w:t>
      </w:r>
      <w:r w:rsidDel="00000000" w:rsidR="00000000" w:rsidRPr="00000000">
        <w:rPr>
          <w:rFonts w:ascii="Times New Roman" w:cs="Times New Roman" w:eastAsia="Times New Roman" w:hAnsi="Times New Roman"/>
          <w:color w:val="188038"/>
          <w:sz w:val="28"/>
          <w:szCs w:val="28"/>
          <w:rtl w:val="0"/>
        </w:rPr>
        <w:t xml:space="preserve">.mp4</w:t>
      </w:r>
      <w:r w:rsidDel="00000000" w:rsidR="00000000" w:rsidRPr="00000000">
        <w:rPr>
          <w:rFonts w:ascii="Times New Roman" w:cs="Times New Roman" w:eastAsia="Times New Roman" w:hAnsi="Times New Roman"/>
          <w:sz w:val="28"/>
          <w:szCs w:val="28"/>
          <w:rtl w:val="0"/>
        </w:rPr>
        <w:t xml:space="preserve"> video files.</w:t>
      </w:r>
    </w:p>
    <w:p w:rsidR="00000000" w:rsidDel="00000000" w:rsidP="00000000" w:rsidRDefault="00000000" w:rsidRPr="00000000" w14:paraId="00000088">
      <w:pPr>
        <w:widowControl w:val="0"/>
        <w:numPr>
          <w:ilvl w:val="0"/>
          <w:numId w:val="5"/>
        </w:numP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Video Frame Extraction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9">
      <w:pPr>
        <w:widowControl w:val="0"/>
        <w:numPr>
          <w:ilvl w:val="1"/>
          <w:numId w:val="5"/>
        </w:numPr>
        <w:spacing w:after="0" w:afterAutospacing="0" w:before="0" w:beforeAutospacing="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Each video is read using </w:t>
      </w:r>
      <w:r w:rsidDel="00000000" w:rsidR="00000000" w:rsidRPr="00000000">
        <w:rPr>
          <w:rFonts w:ascii="Times New Roman" w:cs="Times New Roman" w:eastAsia="Times New Roman" w:hAnsi="Times New Roman"/>
          <w:b w:val="1"/>
          <w:sz w:val="28"/>
          <w:szCs w:val="28"/>
          <w:rtl w:val="0"/>
        </w:rPr>
        <w:t xml:space="preserve">OpenCV</w:t>
      </w:r>
      <w:r w:rsidDel="00000000" w:rsidR="00000000" w:rsidRPr="00000000">
        <w:rPr>
          <w:rFonts w:ascii="Times New Roman" w:cs="Times New Roman" w:eastAsia="Times New Roman" w:hAnsi="Times New Roman"/>
          <w:sz w:val="28"/>
          <w:szCs w:val="28"/>
          <w:rtl w:val="0"/>
        </w:rPr>
        <w:t xml:space="preserve"> and frames are sampled at a fixed interval (e.g., 1 frame per second) to reduce redundancy.</w:t>
      </w:r>
    </w:p>
    <w:p w:rsidR="00000000" w:rsidDel="00000000" w:rsidP="00000000" w:rsidRDefault="00000000" w:rsidRPr="00000000" w14:paraId="0000008A">
      <w:pPr>
        <w:widowControl w:val="0"/>
        <w:numPr>
          <w:ilvl w:val="1"/>
          <w:numId w:val="5"/>
        </w:numPr>
        <w:spacing w:after="0" w:afterAutospacing="0" w:before="0" w:beforeAutospacing="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Extracted frames are resized to </w:t>
      </w:r>
      <w:r w:rsidDel="00000000" w:rsidR="00000000" w:rsidRPr="00000000">
        <w:rPr>
          <w:rFonts w:ascii="Times New Roman" w:cs="Times New Roman" w:eastAsia="Times New Roman" w:hAnsi="Times New Roman"/>
          <w:b w:val="1"/>
          <w:sz w:val="28"/>
          <w:szCs w:val="28"/>
          <w:rtl w:val="0"/>
        </w:rPr>
        <w:t xml:space="preserve">224×224 pixels</w:t>
      </w:r>
      <w:r w:rsidDel="00000000" w:rsidR="00000000" w:rsidRPr="00000000">
        <w:rPr>
          <w:rFonts w:ascii="Times New Roman" w:cs="Times New Roman" w:eastAsia="Times New Roman" w:hAnsi="Times New Roman"/>
          <w:sz w:val="28"/>
          <w:szCs w:val="28"/>
          <w:rtl w:val="0"/>
        </w:rPr>
        <w:t xml:space="preserve"> for compatibility with pre-trained models like MobileNetV2 and ResNet-50.</w:t>
      </w:r>
    </w:p>
    <w:p w:rsidR="00000000" w:rsidDel="00000000" w:rsidP="00000000" w:rsidRDefault="00000000" w:rsidRPr="00000000" w14:paraId="0000008B">
      <w:pPr>
        <w:widowControl w:val="0"/>
        <w:numPr>
          <w:ilvl w:val="0"/>
          <w:numId w:val="5"/>
        </w:numP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Frame Labeling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C">
      <w:pPr>
        <w:widowControl w:val="0"/>
        <w:numPr>
          <w:ilvl w:val="1"/>
          <w:numId w:val="5"/>
        </w:numPr>
        <w:spacing w:after="0" w:afterAutospacing="0" w:before="0" w:beforeAutospacing="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Each frame inherits its label from the folder it came from (i.e., </w:t>
      </w:r>
      <w:r w:rsidDel="00000000" w:rsidR="00000000" w:rsidRPr="00000000">
        <w:rPr>
          <w:rFonts w:ascii="Times New Roman" w:cs="Times New Roman" w:eastAsia="Times New Roman" w:hAnsi="Times New Roman"/>
          <w:color w:val="188038"/>
          <w:sz w:val="28"/>
          <w:szCs w:val="28"/>
          <w:rtl w:val="0"/>
        </w:rPr>
        <w:t xml:space="preserve">0</w:t>
      </w:r>
      <w:r w:rsidDel="00000000" w:rsidR="00000000" w:rsidRPr="00000000">
        <w:rPr>
          <w:rFonts w:ascii="Times New Roman" w:cs="Times New Roman" w:eastAsia="Times New Roman" w:hAnsi="Times New Roman"/>
          <w:sz w:val="28"/>
          <w:szCs w:val="28"/>
          <w:rtl w:val="0"/>
        </w:rPr>
        <w:t xml:space="preserve"> for ADLs, </w:t>
      </w:r>
      <w:r w:rsidDel="00000000" w:rsidR="00000000" w:rsidRPr="00000000">
        <w:rPr>
          <w:rFonts w:ascii="Times New Roman" w:cs="Times New Roman" w:eastAsia="Times New Roman" w:hAnsi="Times New Roman"/>
          <w:color w:val="188038"/>
          <w:sz w:val="28"/>
          <w:szCs w:val="28"/>
          <w:rtl w:val="0"/>
        </w:rPr>
        <w:t xml:space="preserve">1</w:t>
      </w:r>
      <w:r w:rsidDel="00000000" w:rsidR="00000000" w:rsidRPr="00000000">
        <w:rPr>
          <w:rFonts w:ascii="Times New Roman" w:cs="Times New Roman" w:eastAsia="Times New Roman" w:hAnsi="Times New Roman"/>
          <w:sz w:val="28"/>
          <w:szCs w:val="28"/>
          <w:rtl w:val="0"/>
        </w:rPr>
        <w:t xml:space="preserve"> for Falls).</w:t>
      </w:r>
    </w:p>
    <w:p w:rsidR="00000000" w:rsidDel="00000000" w:rsidP="00000000" w:rsidRDefault="00000000" w:rsidRPr="00000000" w14:paraId="0000008D">
      <w:pPr>
        <w:widowControl w:val="0"/>
        <w:numPr>
          <w:ilvl w:val="0"/>
          <w:numId w:val="5"/>
        </w:numPr>
        <w:spacing w:after="0" w:afterAutospacing="0" w:before="0" w:beforeAutospacing="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Data Storage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E">
      <w:pPr>
        <w:widowControl w:val="0"/>
        <w:numPr>
          <w:ilvl w:val="1"/>
          <w:numId w:val="5"/>
        </w:numPr>
        <w:spacing w:after="180" w:before="0" w:beforeAutospacing="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Frames are saved in a structured format: </w:t>
      </w:r>
      <w:r w:rsidDel="00000000" w:rsidR="00000000" w:rsidRPr="00000000">
        <w:rPr>
          <w:rFonts w:ascii="Times New Roman" w:cs="Times New Roman" w:eastAsia="Times New Roman" w:hAnsi="Times New Roman"/>
          <w:color w:val="188038"/>
          <w:sz w:val="28"/>
          <w:szCs w:val="28"/>
          <w:rtl w:val="0"/>
        </w:rPr>
        <w:t xml:space="preserve">dataset/ADLs/</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color w:val="188038"/>
          <w:sz w:val="28"/>
          <w:szCs w:val="28"/>
          <w:rtl w:val="0"/>
        </w:rPr>
        <w:t xml:space="preserve">dataset/Falls/</w:t>
      </w:r>
      <w:r w:rsidDel="00000000" w:rsidR="00000000" w:rsidRPr="00000000">
        <w:rPr>
          <w:rFonts w:ascii="Times New Roman" w:cs="Times New Roman" w:eastAsia="Times New Roman" w:hAnsi="Times New Roman"/>
          <w:sz w:val="28"/>
          <w:szCs w:val="28"/>
          <w:rtl w:val="0"/>
        </w:rPr>
        <w:t xml:space="preserve"> for ease of loading with </w:t>
      </w:r>
      <w:r w:rsidDel="00000000" w:rsidR="00000000" w:rsidRPr="00000000">
        <w:rPr>
          <w:rFonts w:ascii="Times New Roman" w:cs="Times New Roman" w:eastAsia="Times New Roman" w:hAnsi="Times New Roman"/>
          <w:color w:val="188038"/>
          <w:sz w:val="28"/>
          <w:szCs w:val="28"/>
          <w:rtl w:val="0"/>
        </w:rPr>
        <w:t xml:space="preserve">ImageFolder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8F">
      <w:pPr>
        <w:keepNext w:val="0"/>
        <w:keepLines w:val="0"/>
        <w:widowControl w:val="0"/>
        <w:spacing w:after="4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 Excerpt:</w:t>
      </w:r>
    </w:p>
    <w:p w:rsidR="00000000" w:rsidDel="00000000" w:rsidP="00000000" w:rsidRDefault="00000000" w:rsidRPr="00000000" w14:paraId="00000090">
      <w:pPr>
        <w:widowControl w:val="0"/>
        <w:spacing w:before="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frame = cv2.resize(frame, (224, 224))</w:t>
      </w:r>
    </w:p>
    <w:p w:rsidR="00000000" w:rsidDel="00000000" w:rsidP="00000000" w:rsidRDefault="00000000" w:rsidRPr="00000000" w14:paraId="00000091">
      <w:pPr>
        <w:widowControl w:val="0"/>
        <w:spacing w:before="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cv2.imwrite(os.path.join(save_path, f"{video_name}_frame_{frame_count}.jpg"), frame)</w:t>
      </w:r>
      <w:r w:rsidDel="00000000" w:rsidR="00000000" w:rsidRPr="00000000">
        <w:drawing>
          <wp:anchor allowOverlap="1" behindDoc="0" distB="114300" distT="114300" distL="114300" distR="114300" hidden="0" layoutInCell="1" locked="0" relativeHeight="0" simplePos="0">
            <wp:simplePos x="0" y="0"/>
            <wp:positionH relativeFrom="column">
              <wp:posOffset>4800600</wp:posOffset>
            </wp:positionH>
            <wp:positionV relativeFrom="paragraph">
              <wp:posOffset>257175</wp:posOffset>
            </wp:positionV>
            <wp:extent cx="1566863" cy="2477025"/>
            <wp:effectExtent b="0" l="0" r="0" t="0"/>
            <wp:wrapNone/>
            <wp:docPr id="7" name="image7.png"/>
            <a:graphic>
              <a:graphicData uri="http://schemas.openxmlformats.org/drawingml/2006/picture">
                <pic:pic>
                  <pic:nvPicPr>
                    <pic:cNvPr id="0" name="image7.png"/>
                    <pic:cNvPicPr preferRelativeResize="0"/>
                  </pic:nvPicPr>
                  <pic:blipFill>
                    <a:blip r:embed="rId7"/>
                    <a:srcRect b="24899" l="0" r="62222" t="16904"/>
                    <a:stretch>
                      <a:fillRect/>
                    </a:stretch>
                  </pic:blipFill>
                  <pic:spPr>
                    <a:xfrm>
                      <a:off x="0" y="0"/>
                      <a:ext cx="1566863" cy="24770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512247</wp:posOffset>
            </wp:positionV>
            <wp:extent cx="2133600" cy="2133600"/>
            <wp:effectExtent b="0" l="0" r="0" t="0"/>
            <wp:wrapNone/>
            <wp:docPr id="6"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2133600" cy="2133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514350</wp:posOffset>
            </wp:positionV>
            <wp:extent cx="2133600" cy="2133600"/>
            <wp:effectExtent b="0" l="0" r="0" t="0"/>
            <wp:wrapNone/>
            <wp:docPr id="5"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2133600" cy="2133600"/>
                    </a:xfrm>
                    <a:prstGeom prst="rect"/>
                    <a:ln/>
                  </pic:spPr>
                </pic:pic>
              </a:graphicData>
            </a:graphic>
          </wp:anchor>
        </w:drawing>
      </w:r>
    </w:p>
    <w:p w:rsidR="00000000" w:rsidDel="00000000" w:rsidP="00000000" w:rsidRDefault="00000000" w:rsidRPr="00000000" w14:paraId="00000092">
      <w:pPr>
        <w:widowControl w:val="0"/>
        <w:spacing w:before="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widowControl w:val="0"/>
        <w:spacing w:before="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widowControl w:val="0"/>
        <w:spacing w:before="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widowControl w:val="0"/>
        <w:spacing w:before="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widowControl w:val="0"/>
        <w:spacing w:before="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widowControl w:val="0"/>
        <w:spacing w:before="262.6666259765625" w:line="240" w:lineRule="auto"/>
        <w:ind w:left="0" w:right="0" w:firstLine="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3.2 Model and Evaluation</w:t>
      </w:r>
    </w:p>
    <w:p w:rsidR="00000000" w:rsidDel="00000000" w:rsidP="00000000" w:rsidRDefault="00000000" w:rsidRPr="00000000" w14:paraId="00000098">
      <w:pPr>
        <w:widowControl w:val="0"/>
        <w:spacing w:after="180" w:before="18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objective of the model was to classify video frames into two categories: </w:t>
      </w:r>
      <w:r w:rsidDel="00000000" w:rsidR="00000000" w:rsidRPr="00000000">
        <w:rPr>
          <w:rFonts w:ascii="Times New Roman" w:cs="Times New Roman" w:eastAsia="Times New Roman" w:hAnsi="Times New Roman"/>
          <w:b w:val="1"/>
          <w:sz w:val="28"/>
          <w:szCs w:val="28"/>
          <w:rtl w:val="0"/>
        </w:rPr>
        <w:t xml:space="preserve">Falls</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ADLs</w:t>
      </w:r>
      <w:r w:rsidDel="00000000" w:rsidR="00000000" w:rsidRPr="00000000">
        <w:rPr>
          <w:rFonts w:ascii="Times New Roman" w:cs="Times New Roman" w:eastAsia="Times New Roman" w:hAnsi="Times New Roman"/>
          <w:sz w:val="28"/>
          <w:szCs w:val="28"/>
          <w:rtl w:val="0"/>
        </w:rPr>
        <w:t xml:space="preserve"> (Activities of Daily Living). For this task, we employed </w:t>
      </w:r>
      <w:r w:rsidDel="00000000" w:rsidR="00000000" w:rsidRPr="00000000">
        <w:rPr>
          <w:rFonts w:ascii="Times New Roman" w:cs="Times New Roman" w:eastAsia="Times New Roman" w:hAnsi="Times New Roman"/>
          <w:b w:val="1"/>
          <w:sz w:val="28"/>
          <w:szCs w:val="28"/>
          <w:rtl w:val="0"/>
        </w:rPr>
        <w:t xml:space="preserve">MobileNetV2</w:t>
      </w:r>
      <w:r w:rsidDel="00000000" w:rsidR="00000000" w:rsidRPr="00000000">
        <w:rPr>
          <w:rFonts w:ascii="Times New Roman" w:cs="Times New Roman" w:eastAsia="Times New Roman" w:hAnsi="Times New Roman"/>
          <w:sz w:val="28"/>
          <w:szCs w:val="28"/>
          <w:rtl w:val="0"/>
        </w:rPr>
        <w:t xml:space="preserve">, a lightweight convolutional neural network optimized for real-time classification, due to its balance between speed and accuracy. We also tested </w:t>
      </w:r>
      <w:r w:rsidDel="00000000" w:rsidR="00000000" w:rsidRPr="00000000">
        <w:rPr>
          <w:rFonts w:ascii="Times New Roman" w:cs="Times New Roman" w:eastAsia="Times New Roman" w:hAnsi="Times New Roman"/>
          <w:b w:val="1"/>
          <w:sz w:val="28"/>
          <w:szCs w:val="28"/>
          <w:rtl w:val="0"/>
        </w:rPr>
        <w:t xml:space="preserve">ResNet-50</w:t>
      </w:r>
      <w:r w:rsidDel="00000000" w:rsidR="00000000" w:rsidRPr="00000000">
        <w:rPr>
          <w:rFonts w:ascii="Times New Roman" w:cs="Times New Roman" w:eastAsia="Times New Roman" w:hAnsi="Times New Roman"/>
          <w:sz w:val="28"/>
          <w:szCs w:val="28"/>
          <w:rtl w:val="0"/>
        </w:rPr>
        <w:t xml:space="preserve">, a deeper network with strong performance on complex visual data. Ultimately, MobileNetV2 offered faster training and was well-suited for embedded or real-time applications, making it the preferred choice.</w:t>
      </w:r>
    </w:p>
    <w:p w:rsidR="00000000" w:rsidDel="00000000" w:rsidP="00000000" w:rsidRDefault="00000000" w:rsidRPr="00000000" w14:paraId="00000099">
      <w:pPr>
        <w:keepNext w:val="0"/>
        <w:keepLines w:val="0"/>
        <w:widowControl w:val="0"/>
        <w:spacing w:after="4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Workflow:</w:t>
      </w:r>
    </w:p>
    <w:p w:rsidR="00000000" w:rsidDel="00000000" w:rsidP="00000000" w:rsidRDefault="00000000" w:rsidRPr="00000000" w14:paraId="0000009A">
      <w:pPr>
        <w:widowControl w:val="0"/>
        <w:numPr>
          <w:ilvl w:val="0"/>
          <w:numId w:val="6"/>
        </w:numPr>
        <w:spacing w:after="0" w:afterAutospacing="0" w:before="18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Model Selection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B">
      <w:pPr>
        <w:widowControl w:val="0"/>
        <w:numPr>
          <w:ilvl w:val="1"/>
          <w:numId w:val="6"/>
        </w:numPr>
        <w:spacing w:after="0" w:afterAutospacing="0" w:before="0" w:beforeAutospacing="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Pre-trained </w:t>
      </w:r>
      <w:r w:rsidDel="00000000" w:rsidR="00000000" w:rsidRPr="00000000">
        <w:rPr>
          <w:rFonts w:ascii="Times New Roman" w:cs="Times New Roman" w:eastAsia="Times New Roman" w:hAnsi="Times New Roman"/>
          <w:b w:val="1"/>
          <w:sz w:val="28"/>
          <w:szCs w:val="28"/>
          <w:rtl w:val="0"/>
        </w:rPr>
        <w:t xml:space="preserve">MobileNetV2</w:t>
      </w:r>
      <w:r w:rsidDel="00000000" w:rsidR="00000000" w:rsidRPr="00000000">
        <w:rPr>
          <w:rFonts w:ascii="Times New Roman" w:cs="Times New Roman" w:eastAsia="Times New Roman" w:hAnsi="Times New Roman"/>
          <w:sz w:val="28"/>
          <w:szCs w:val="28"/>
          <w:rtl w:val="0"/>
        </w:rPr>
        <w:t xml:space="preserve"> was loaded with </w:t>
      </w:r>
      <w:r w:rsidDel="00000000" w:rsidR="00000000" w:rsidRPr="00000000">
        <w:rPr>
          <w:rFonts w:ascii="Times New Roman" w:cs="Times New Roman" w:eastAsia="Times New Roman" w:hAnsi="Times New Roman"/>
          <w:color w:val="188038"/>
          <w:sz w:val="28"/>
          <w:szCs w:val="28"/>
          <w:rtl w:val="0"/>
        </w:rPr>
        <w:t xml:space="preserve">torchvision.models.mobilenet_v2(pretrained=True)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C">
      <w:pPr>
        <w:widowControl w:val="0"/>
        <w:numPr>
          <w:ilvl w:val="1"/>
          <w:numId w:val="6"/>
        </w:numPr>
        <w:spacing w:after="180" w:before="0" w:beforeAutospacing="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final classification layer was modified to output 2 classes.</w:t>
      </w:r>
    </w:p>
    <w:p w:rsidR="00000000" w:rsidDel="00000000" w:rsidP="00000000" w:rsidRDefault="00000000" w:rsidRPr="00000000" w14:paraId="0000009D">
      <w:pPr>
        <w:widowControl w:val="0"/>
        <w:spacing w:after="0" w:before="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get_model(model_name='mobilenetv2'):</w:t>
      </w:r>
    </w:p>
    <w:p w:rsidR="00000000" w:rsidDel="00000000" w:rsidP="00000000" w:rsidRDefault="00000000" w:rsidRPr="00000000" w14:paraId="0000009E">
      <w:pPr>
        <w:widowControl w:val="0"/>
        <w:spacing w:after="0" w:before="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model_name == 'mobilenetv2':</w:t>
      </w:r>
    </w:p>
    <w:p w:rsidR="00000000" w:rsidDel="00000000" w:rsidP="00000000" w:rsidRDefault="00000000" w:rsidRPr="00000000" w14:paraId="0000009F">
      <w:pPr>
        <w:widowControl w:val="0"/>
        <w:spacing w:after="0" w:before="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 = models.mobilenet_v2(pretrained=True)</w:t>
      </w:r>
    </w:p>
    <w:p w:rsidR="00000000" w:rsidDel="00000000" w:rsidP="00000000" w:rsidRDefault="00000000" w:rsidRPr="00000000" w14:paraId="000000A0">
      <w:pPr>
        <w:widowControl w:val="0"/>
        <w:spacing w:after="0" w:before="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model.classifier[1] = nn.Linear(model.last_channel, 2)</w:t>
      </w:r>
    </w:p>
    <w:p w:rsidR="00000000" w:rsidDel="00000000" w:rsidP="00000000" w:rsidRDefault="00000000" w:rsidRPr="00000000" w14:paraId="000000A1">
      <w:pPr>
        <w:widowControl w:val="0"/>
        <w:spacing w:after="0" w:before="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model_name == 'resnet50':</w:t>
      </w:r>
    </w:p>
    <w:p w:rsidR="00000000" w:rsidDel="00000000" w:rsidP="00000000" w:rsidRDefault="00000000" w:rsidRPr="00000000" w14:paraId="000000A2">
      <w:pPr>
        <w:widowControl w:val="0"/>
        <w:spacing w:after="0" w:before="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 = models.resnet50(pretrained=True)</w:t>
      </w:r>
    </w:p>
    <w:p w:rsidR="00000000" w:rsidDel="00000000" w:rsidP="00000000" w:rsidRDefault="00000000" w:rsidRPr="00000000" w14:paraId="000000A3">
      <w:pPr>
        <w:widowControl w:val="0"/>
        <w:spacing w:after="0" w:before="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model.fc = nn.Linear(model.fc.in_features, 2)</w:t>
      </w:r>
    </w:p>
    <w:p w:rsidR="00000000" w:rsidDel="00000000" w:rsidP="00000000" w:rsidRDefault="00000000" w:rsidRPr="00000000" w14:paraId="000000A4">
      <w:pPr>
        <w:widowControl w:val="0"/>
        <w:spacing w:after="0" w:before="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model.to(device)</w:t>
      </w:r>
    </w:p>
    <w:p w:rsidR="00000000" w:rsidDel="00000000" w:rsidP="00000000" w:rsidRDefault="00000000" w:rsidRPr="00000000" w14:paraId="000000A5">
      <w:pPr>
        <w:widowControl w:val="0"/>
        <w:spacing w:after="0" w:before="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model = get_model("mobilenetv2")</w:t>
      </w:r>
      <w:r w:rsidDel="00000000" w:rsidR="00000000" w:rsidRPr="00000000">
        <w:rPr>
          <w:rtl w:val="0"/>
        </w:rPr>
      </w:r>
    </w:p>
    <w:p w:rsidR="00000000" w:rsidDel="00000000" w:rsidP="00000000" w:rsidRDefault="00000000" w:rsidRPr="00000000" w14:paraId="000000A6">
      <w:pPr>
        <w:widowControl w:val="0"/>
        <w:numPr>
          <w:ilvl w:val="0"/>
          <w:numId w:val="6"/>
        </w:numPr>
        <w:spacing w:after="0" w:afterAutospacing="0" w:before="18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Training Strategy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7">
      <w:pPr>
        <w:widowControl w:val="0"/>
        <w:numPr>
          <w:ilvl w:val="1"/>
          <w:numId w:val="6"/>
        </w:numPr>
        <w:spacing w:after="0" w:afterAutospacing="0" w:before="0" w:beforeAutospacing="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Loss Function: </w:t>
      </w:r>
      <w:r w:rsidDel="00000000" w:rsidR="00000000" w:rsidRPr="00000000">
        <w:rPr>
          <w:rFonts w:ascii="Times New Roman" w:cs="Times New Roman" w:eastAsia="Times New Roman" w:hAnsi="Times New Roman"/>
          <w:color w:val="188038"/>
          <w:sz w:val="28"/>
          <w:szCs w:val="28"/>
          <w:rtl w:val="0"/>
        </w:rPr>
        <w:t xml:space="preserve">CrossEntropyLoss</w:t>
      </w:r>
      <w:r w:rsidDel="00000000" w:rsidR="00000000" w:rsidRPr="00000000">
        <w:rPr>
          <w:rFonts w:ascii="Times New Roman" w:cs="Times New Roman" w:eastAsia="Times New Roman" w:hAnsi="Times New Roman"/>
          <w:sz w:val="28"/>
          <w:szCs w:val="28"/>
          <w:rtl w:val="0"/>
        </w:rPr>
        <w:t xml:space="preserve"> for multi-class classification.</w:t>
      </w:r>
    </w:p>
    <w:p w:rsidR="00000000" w:rsidDel="00000000" w:rsidP="00000000" w:rsidRDefault="00000000" w:rsidRPr="00000000" w14:paraId="000000A8">
      <w:pPr>
        <w:widowControl w:val="0"/>
        <w:numPr>
          <w:ilvl w:val="1"/>
          <w:numId w:val="6"/>
        </w:numPr>
        <w:spacing w:after="0" w:afterAutospacing="0" w:before="0" w:beforeAutospacing="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Optimizer: </w:t>
      </w:r>
      <w:r w:rsidDel="00000000" w:rsidR="00000000" w:rsidRPr="00000000">
        <w:rPr>
          <w:rFonts w:ascii="Times New Roman" w:cs="Times New Roman" w:eastAsia="Times New Roman" w:hAnsi="Times New Roman"/>
          <w:color w:val="188038"/>
          <w:sz w:val="28"/>
          <w:szCs w:val="28"/>
          <w:rtl w:val="0"/>
        </w:rPr>
        <w:t xml:space="preserve">Adam</w:t>
      </w:r>
      <w:r w:rsidDel="00000000" w:rsidR="00000000" w:rsidRPr="00000000">
        <w:rPr>
          <w:rFonts w:ascii="Times New Roman" w:cs="Times New Roman" w:eastAsia="Times New Roman" w:hAnsi="Times New Roman"/>
          <w:sz w:val="28"/>
          <w:szCs w:val="28"/>
          <w:rtl w:val="0"/>
        </w:rPr>
        <w:t xml:space="preserve"> with learning rate </w:t>
      </w:r>
      <w:r w:rsidDel="00000000" w:rsidR="00000000" w:rsidRPr="00000000">
        <w:rPr>
          <w:rFonts w:ascii="Times New Roman" w:cs="Times New Roman" w:eastAsia="Times New Roman" w:hAnsi="Times New Roman"/>
          <w:color w:val="188038"/>
          <w:sz w:val="28"/>
          <w:szCs w:val="28"/>
          <w:rtl w:val="0"/>
        </w:rPr>
        <w:t xml:space="preserve">1e-4</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9">
      <w:pPr>
        <w:widowControl w:val="0"/>
        <w:numPr>
          <w:ilvl w:val="1"/>
          <w:numId w:val="6"/>
        </w:numPr>
        <w:spacing w:after="0" w:afterAutospacing="0" w:before="0" w:beforeAutospacing="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trained for </w:t>
      </w:r>
      <w:r w:rsidDel="00000000" w:rsidR="00000000" w:rsidRPr="00000000">
        <w:rPr>
          <w:rFonts w:ascii="Times New Roman" w:cs="Times New Roman" w:eastAsia="Times New Roman" w:hAnsi="Times New Roman"/>
          <w:b w:val="1"/>
          <w:sz w:val="28"/>
          <w:szCs w:val="28"/>
          <w:rtl w:val="0"/>
        </w:rPr>
        <w:t xml:space="preserve">4 epochs</w:t>
      </w:r>
      <w:r w:rsidDel="00000000" w:rsidR="00000000" w:rsidRPr="00000000">
        <w:rPr>
          <w:rFonts w:ascii="Times New Roman" w:cs="Times New Roman" w:eastAsia="Times New Roman" w:hAnsi="Times New Roman"/>
          <w:sz w:val="28"/>
          <w:szCs w:val="28"/>
          <w:rtl w:val="0"/>
        </w:rPr>
        <w:t xml:space="preserve"> (due to runtime constraints) with checkpoints saved after each epoch.</w:t>
      </w:r>
    </w:p>
    <w:p w:rsidR="00000000" w:rsidDel="00000000" w:rsidP="00000000" w:rsidRDefault="00000000" w:rsidRPr="00000000" w14:paraId="000000AA">
      <w:pPr>
        <w:widowControl w:val="0"/>
        <w:numPr>
          <w:ilvl w:val="1"/>
          <w:numId w:val="6"/>
        </w:numPr>
        <w:spacing w:after="180" w:before="0" w:beforeAutospacing="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Best-performing model based on validation accuracy was saved as </w:t>
      </w:r>
      <w:r w:rsidDel="00000000" w:rsidR="00000000" w:rsidRPr="00000000">
        <w:rPr>
          <w:rFonts w:ascii="Times New Roman" w:cs="Times New Roman" w:eastAsia="Times New Roman" w:hAnsi="Times New Roman"/>
          <w:color w:val="188038"/>
          <w:sz w:val="28"/>
          <w:szCs w:val="28"/>
          <w:rtl w:val="0"/>
        </w:rPr>
        <w:t xml:space="preserve">/mnt/data/best_model.pth</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B">
      <w:pPr>
        <w:widowControl w:val="0"/>
        <w:spacing w:after="0" w:before="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criterion = nn.CrossEntropyLoss()</w:t>
      </w:r>
    </w:p>
    <w:p w:rsidR="00000000" w:rsidDel="00000000" w:rsidP="00000000" w:rsidRDefault="00000000" w:rsidRPr="00000000" w14:paraId="000000AC">
      <w:pPr>
        <w:widowControl w:val="0"/>
        <w:spacing w:after="0" w:before="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optimizer = optim.Adam(model.parameters(), lr=1e-4)</w:t>
      </w:r>
    </w:p>
    <w:p w:rsidR="00000000" w:rsidDel="00000000" w:rsidP="00000000" w:rsidRDefault="00000000" w:rsidRPr="00000000" w14:paraId="000000AD">
      <w:pPr>
        <w:widowControl w:val="0"/>
        <w:spacing w:after="0" w:before="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Training loop with saving after each epoch</w:t>
      </w:r>
    </w:p>
    <w:p w:rsidR="00000000" w:rsidDel="00000000" w:rsidP="00000000" w:rsidRDefault="00000000" w:rsidRPr="00000000" w14:paraId="000000AE">
      <w:pPr>
        <w:widowControl w:val="0"/>
        <w:spacing w:after="0" w:before="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epoch in range(num_epochs):</w:t>
      </w:r>
    </w:p>
    <w:p w:rsidR="00000000" w:rsidDel="00000000" w:rsidP="00000000" w:rsidRDefault="00000000" w:rsidRPr="00000000" w14:paraId="000000AF">
      <w:pPr>
        <w:widowControl w:val="0"/>
        <w:spacing w:after="0" w:before="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0">
      <w:pPr>
        <w:widowControl w:val="0"/>
        <w:spacing w:after="0" w:before="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torch.save(model.state_dict(), f"/mnt/data/model_epoch_{epoch+1}.pth")</w:t>
      </w:r>
    </w:p>
    <w:p w:rsidR="00000000" w:rsidDel="00000000" w:rsidP="00000000" w:rsidRDefault="00000000" w:rsidRPr="00000000" w14:paraId="000000B1">
      <w:pPr>
        <w:widowControl w:val="0"/>
        <w:spacing w:after="0" w:before="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val_acc &gt; best_acc:</w:t>
      </w:r>
    </w:p>
    <w:p w:rsidR="00000000" w:rsidDel="00000000" w:rsidP="00000000" w:rsidRDefault="00000000" w:rsidRPr="00000000" w14:paraId="000000B2">
      <w:pPr>
        <w:widowControl w:val="0"/>
        <w:spacing w:after="0" w:before="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best_acc = val_acc</w:t>
      </w:r>
    </w:p>
    <w:p w:rsidR="00000000" w:rsidDel="00000000" w:rsidP="00000000" w:rsidRDefault="00000000" w:rsidRPr="00000000" w14:paraId="000000B3">
      <w:pPr>
        <w:widowControl w:val="0"/>
        <w:spacing w:after="0" w:before="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torch.save(model.state_dict(), "/mnt/data/best_model.pth")</w:t>
      </w:r>
    </w:p>
    <w:p w:rsidR="00000000" w:rsidDel="00000000" w:rsidP="00000000" w:rsidRDefault="00000000" w:rsidRPr="00000000" w14:paraId="000000B4">
      <w:pPr>
        <w:widowControl w:val="0"/>
        <w:spacing w:after="0" w:before="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        print("[INFO] Best model updated and saved!")</w:t>
      </w:r>
      <w:r w:rsidDel="00000000" w:rsidR="00000000" w:rsidRPr="00000000">
        <w:rPr>
          <w:rtl w:val="0"/>
        </w:rPr>
      </w:r>
    </w:p>
    <w:p w:rsidR="00000000" w:rsidDel="00000000" w:rsidP="00000000" w:rsidRDefault="00000000" w:rsidRPr="00000000" w14:paraId="000000B5">
      <w:pPr>
        <w:widowControl w:val="0"/>
        <w:numPr>
          <w:ilvl w:val="0"/>
          <w:numId w:val="6"/>
        </w:numPr>
        <w:spacing w:after="0" w:afterAutospacing="0" w:before="18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Evaluation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6">
      <w:pPr>
        <w:widowControl w:val="0"/>
        <w:numPr>
          <w:ilvl w:val="1"/>
          <w:numId w:val="6"/>
        </w:numPr>
        <w:spacing w:after="0" w:afterAutospacing="0" w:before="0" w:beforeAutospacing="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Achieved </w:t>
      </w:r>
      <w:r w:rsidDel="00000000" w:rsidR="00000000" w:rsidRPr="00000000">
        <w:rPr>
          <w:rFonts w:ascii="Times New Roman" w:cs="Times New Roman" w:eastAsia="Times New Roman" w:hAnsi="Times New Roman"/>
          <w:b w:val="1"/>
          <w:sz w:val="28"/>
          <w:szCs w:val="28"/>
          <w:rtl w:val="0"/>
        </w:rPr>
        <w:t xml:space="preserve">100% validation accuracy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7">
      <w:pPr>
        <w:widowControl w:val="0"/>
        <w:numPr>
          <w:ilvl w:val="1"/>
          <w:numId w:val="6"/>
        </w:numPr>
        <w:spacing w:after="0" w:afterAutospacing="0" w:before="0" w:beforeAutospacing="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Confusion matrix showed perfect classification of both ADLs and Falls.</w:t>
      </w:r>
    </w:p>
    <w:p w:rsidR="00000000" w:rsidDel="00000000" w:rsidP="00000000" w:rsidRDefault="00000000" w:rsidRPr="00000000" w14:paraId="000000B8">
      <w:pPr>
        <w:widowControl w:val="0"/>
        <w:numPr>
          <w:ilvl w:val="1"/>
          <w:numId w:val="6"/>
        </w:numPr>
        <w:spacing w:after="0" w:afterAutospacing="0" w:before="0" w:beforeAutospacing="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Precision, Recall, and F1-score were all </w:t>
      </w:r>
      <w:r w:rsidDel="00000000" w:rsidR="00000000" w:rsidRPr="00000000">
        <w:rPr>
          <w:rFonts w:ascii="Times New Roman" w:cs="Times New Roman" w:eastAsia="Times New Roman" w:hAnsi="Times New Roman"/>
          <w:b w:val="1"/>
          <w:sz w:val="28"/>
          <w:szCs w:val="28"/>
          <w:rtl w:val="0"/>
        </w:rPr>
        <w:t xml:space="preserve">1.00</w:t>
      </w:r>
      <w:r w:rsidDel="00000000" w:rsidR="00000000" w:rsidRPr="00000000">
        <w:rPr>
          <w:rFonts w:ascii="Times New Roman" w:cs="Times New Roman" w:eastAsia="Times New Roman" w:hAnsi="Times New Roman"/>
          <w:sz w:val="28"/>
          <w:szCs w:val="28"/>
          <w:rtl w:val="0"/>
        </w:rPr>
        <w:t xml:space="preserve">, indicating excellent generalization.</w:t>
      </w:r>
    </w:p>
    <w:p w:rsidR="00000000" w:rsidDel="00000000" w:rsidP="00000000" w:rsidRDefault="00000000" w:rsidRPr="00000000" w14:paraId="000000B9">
      <w:pPr>
        <w:widowControl w:val="0"/>
        <w:numPr>
          <w:ilvl w:val="1"/>
          <w:numId w:val="6"/>
        </w:numPr>
        <w:spacing w:after="180" w:before="0" w:beforeAutospacing="0" w:line="276"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Grad-CAM visualizations demonstrated the model's focus areas on human activity, verifying its decision-making process.</w:t>
      </w:r>
    </w:p>
    <w:p w:rsidR="00000000" w:rsidDel="00000000" w:rsidP="00000000" w:rsidRDefault="00000000" w:rsidRPr="00000000" w14:paraId="000000BA">
      <w:pPr>
        <w:widowControl w:val="0"/>
        <w:spacing w:after="0" w:before="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Load best model</w:t>
      </w:r>
    </w:p>
    <w:p w:rsidR="00000000" w:rsidDel="00000000" w:rsidP="00000000" w:rsidRDefault="00000000" w:rsidRPr="00000000" w14:paraId="000000BB">
      <w:pPr>
        <w:widowControl w:val="0"/>
        <w:spacing w:after="0" w:before="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model.load_state_dict(torch.load("/mnt/data/best_model.pth"))</w:t>
      </w:r>
    </w:p>
    <w:p w:rsidR="00000000" w:rsidDel="00000000" w:rsidP="00000000" w:rsidRDefault="00000000" w:rsidRPr="00000000" w14:paraId="000000BC">
      <w:pPr>
        <w:widowControl w:val="0"/>
        <w:spacing w:after="0" w:before="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model.eval()</w:t>
      </w:r>
    </w:p>
    <w:p w:rsidR="00000000" w:rsidDel="00000000" w:rsidP="00000000" w:rsidRDefault="00000000" w:rsidRPr="00000000" w14:paraId="000000BD">
      <w:pPr>
        <w:widowControl w:val="0"/>
        <w:spacing w:after="0" w:before="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all_preds, all_labels = [], []</w:t>
      </w:r>
    </w:p>
    <w:p w:rsidR="00000000" w:rsidDel="00000000" w:rsidP="00000000" w:rsidRDefault="00000000" w:rsidRPr="00000000" w14:paraId="000000BE">
      <w:pPr>
        <w:widowControl w:val="0"/>
        <w:spacing w:after="0" w:before="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torch.no_grad():</w:t>
      </w:r>
    </w:p>
    <w:p w:rsidR="00000000" w:rsidDel="00000000" w:rsidP="00000000" w:rsidRDefault="00000000" w:rsidRPr="00000000" w14:paraId="000000BF">
      <w:pPr>
        <w:widowControl w:val="0"/>
        <w:spacing w:after="0" w:before="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inputs, labels in val_loader:</w:t>
      </w:r>
    </w:p>
    <w:p w:rsidR="00000000" w:rsidDel="00000000" w:rsidP="00000000" w:rsidRDefault="00000000" w:rsidRPr="00000000" w14:paraId="000000C0">
      <w:pPr>
        <w:widowControl w:val="0"/>
        <w:spacing w:after="0" w:before="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outputs = model(inputs)</w:t>
      </w:r>
    </w:p>
    <w:p w:rsidR="00000000" w:rsidDel="00000000" w:rsidP="00000000" w:rsidRDefault="00000000" w:rsidRPr="00000000" w14:paraId="000000C1">
      <w:pPr>
        <w:widowControl w:val="0"/>
        <w:spacing w:after="0" w:before="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 preds = torch.max(outputs, 1)</w:t>
      </w:r>
    </w:p>
    <w:p w:rsidR="00000000" w:rsidDel="00000000" w:rsidP="00000000" w:rsidRDefault="00000000" w:rsidRPr="00000000" w14:paraId="000000C2">
      <w:pPr>
        <w:widowControl w:val="0"/>
        <w:spacing w:after="0" w:before="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all_preds.extend(preds.cpu().numpy())</w:t>
      </w:r>
    </w:p>
    <w:p w:rsidR="00000000" w:rsidDel="00000000" w:rsidP="00000000" w:rsidRDefault="00000000" w:rsidRPr="00000000" w14:paraId="000000C3">
      <w:pPr>
        <w:widowControl w:val="0"/>
        <w:spacing w:after="0" w:before="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all_labels.extend(labels.cpu().numpy())</w:t>
      </w:r>
    </w:p>
    <w:p w:rsidR="00000000" w:rsidDel="00000000" w:rsidP="00000000" w:rsidRDefault="00000000" w:rsidRPr="00000000" w14:paraId="000000C4">
      <w:pPr>
        <w:widowControl w:val="0"/>
        <w:spacing w:after="0" w:before="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Metrics</w:t>
      </w:r>
    </w:p>
    <w:p w:rsidR="00000000" w:rsidDel="00000000" w:rsidP="00000000" w:rsidRDefault="00000000" w:rsidRPr="00000000" w14:paraId="000000C5">
      <w:pPr>
        <w:widowControl w:val="0"/>
        <w:spacing w:after="0" w:before="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print(classification_report(all_labels, all_preds, target_names=['ADLs', 'Falls']))</w:t>
      </w:r>
    </w:p>
    <w:p w:rsidR="00000000" w:rsidDel="00000000" w:rsidP="00000000" w:rsidRDefault="00000000" w:rsidRPr="00000000" w14:paraId="000000C6">
      <w:pPr>
        <w:widowControl w:val="0"/>
        <w:spacing w:after="180" w:before="18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robust evaluation confirms that the model effectively distinguishes between critical fall events and routine activities, making it suitable for safety and surveillance systems.</w:t>
      </w:r>
      <w:r w:rsidDel="00000000" w:rsidR="00000000" w:rsidRPr="00000000">
        <w:drawing>
          <wp:anchor allowOverlap="1" behindDoc="0" distB="114300" distT="114300" distL="114300" distR="114300" hidden="0" layoutInCell="1" locked="0" relativeHeight="0" simplePos="0">
            <wp:simplePos x="0" y="0"/>
            <wp:positionH relativeFrom="column">
              <wp:posOffset>3676650</wp:posOffset>
            </wp:positionH>
            <wp:positionV relativeFrom="paragraph">
              <wp:posOffset>844367</wp:posOffset>
            </wp:positionV>
            <wp:extent cx="2266950" cy="1952719"/>
            <wp:effectExtent b="0" l="0" r="0" t="0"/>
            <wp:wrapNone/>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266950" cy="1952719"/>
                    </a:xfrm>
                    <a:prstGeom prst="rect"/>
                    <a:ln/>
                  </pic:spPr>
                </pic:pic>
              </a:graphicData>
            </a:graphic>
          </wp:anchor>
        </w:drawing>
      </w:r>
    </w:p>
    <w:p w:rsidR="00000000" w:rsidDel="00000000" w:rsidP="00000000" w:rsidRDefault="00000000" w:rsidRPr="00000000" w14:paraId="000000C7">
      <w:pPr>
        <w:widowControl w:val="0"/>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precision    recall  f1-score   support</w:t>
      </w:r>
    </w:p>
    <w:p w:rsidR="00000000" w:rsidDel="00000000" w:rsidP="00000000" w:rsidRDefault="00000000" w:rsidRPr="00000000" w14:paraId="000000C8">
      <w:pPr>
        <w:widowControl w:val="0"/>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ADLs       1.00      1.00      1.00       866</w:t>
      </w:r>
    </w:p>
    <w:p w:rsidR="00000000" w:rsidDel="00000000" w:rsidP="00000000" w:rsidRDefault="00000000" w:rsidRPr="00000000" w14:paraId="000000C9">
      <w:pPr>
        <w:widowControl w:val="0"/>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Falls       1.00      1.00      1.00       773</w:t>
      </w:r>
    </w:p>
    <w:p w:rsidR="00000000" w:rsidDel="00000000" w:rsidP="00000000" w:rsidRDefault="00000000" w:rsidRPr="00000000" w14:paraId="000000CA">
      <w:pPr>
        <w:widowControl w:val="0"/>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accuracy                           1.00      1639</w:t>
      </w:r>
    </w:p>
    <w:p w:rsidR="00000000" w:rsidDel="00000000" w:rsidP="00000000" w:rsidRDefault="00000000" w:rsidRPr="00000000" w14:paraId="000000CB">
      <w:pPr>
        <w:widowControl w:val="0"/>
        <w:spacing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widowControl w:val="0"/>
        <w:spacing w:before="262.6666259765625"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widowControl w:val="0"/>
        <w:spacing w:before="262.6666259765625" w:line="240" w:lineRule="auto"/>
        <w:ind w:left="0" w:right="0" w:firstLine="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3.3 Visualization and Inferences</w:t>
      </w:r>
    </w:p>
    <w:p w:rsidR="00000000" w:rsidDel="00000000" w:rsidP="00000000" w:rsidRDefault="00000000" w:rsidRPr="00000000" w14:paraId="000000CE">
      <w:pPr>
        <w:widowControl w:val="0"/>
        <w:spacing w:after="0" w:before="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Effective visualizations were used throughout the project to monitor model performance, validate correctness, and interpret decisions.</w:t>
      </w:r>
    </w:p>
    <w:p w:rsidR="00000000" w:rsidDel="00000000" w:rsidP="00000000" w:rsidRDefault="00000000" w:rsidRPr="00000000" w14:paraId="000000CF">
      <w:pPr>
        <w:widowControl w:val="0"/>
        <w:spacing w:after="0" w:before="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keepNext w:val="0"/>
        <w:keepLines w:val="0"/>
        <w:widowControl w:val="0"/>
        <w:spacing w:after="0" w:before="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Accuracy and Loss Curves</w:t>
      </w:r>
    </w:p>
    <w:p w:rsidR="00000000" w:rsidDel="00000000" w:rsidP="00000000" w:rsidRDefault="00000000" w:rsidRPr="00000000" w14:paraId="000000D1">
      <w:pPr>
        <w:widowControl w:val="0"/>
        <w:spacing w:after="0" w:before="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Training and validation accuracy/loss were plotted over each epoch to monitor the learning progress.</w:t>
      </w:r>
    </w:p>
    <w:p w:rsidR="00000000" w:rsidDel="00000000" w:rsidP="00000000" w:rsidRDefault="00000000" w:rsidRPr="00000000" w14:paraId="000000D2">
      <w:pPr>
        <w:widowControl w:val="0"/>
        <w:spacing w:after="0" w:before="0" w:line="276" w:lineRule="auto"/>
        <w:ind w:left="0" w:right="0" w:firstLine="0"/>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plt.plot(train_acc_history, label='Train Acc')</w:t>
      </w:r>
    </w:p>
    <w:p w:rsidR="00000000" w:rsidDel="00000000" w:rsidP="00000000" w:rsidRDefault="00000000" w:rsidRPr="00000000" w14:paraId="000000D3">
      <w:pPr>
        <w:widowControl w:val="0"/>
        <w:spacing w:after="0" w:before="0" w:line="276" w:lineRule="auto"/>
        <w:ind w:left="0" w:right="0" w:firstLine="0"/>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plt.plot(val_acc_history, label='Val Acc')</w:t>
      </w:r>
    </w:p>
    <w:p w:rsidR="00000000" w:rsidDel="00000000" w:rsidP="00000000" w:rsidRDefault="00000000" w:rsidRPr="00000000" w14:paraId="000000D4">
      <w:pPr>
        <w:widowControl w:val="0"/>
        <w:spacing w:after="0" w:before="0" w:line="276" w:lineRule="auto"/>
        <w:ind w:left="0" w:right="0" w:firstLine="0"/>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w:t>
      </w:r>
    </w:p>
    <w:p w:rsidR="00000000" w:rsidDel="00000000" w:rsidP="00000000" w:rsidRDefault="00000000" w:rsidRPr="00000000" w14:paraId="000000D5">
      <w:pPr>
        <w:widowControl w:val="0"/>
        <w:spacing w:after="0" w:before="0" w:line="276" w:lineRule="auto"/>
        <w:ind w:left="0" w:right="0" w:firstLine="0"/>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plt.plot(train_loss_history, label='Train Loss')</w:t>
      </w:r>
    </w:p>
    <w:p w:rsidR="00000000" w:rsidDel="00000000" w:rsidP="00000000" w:rsidRDefault="00000000" w:rsidRPr="00000000" w14:paraId="000000D6">
      <w:pPr>
        <w:widowControl w:val="0"/>
        <w:spacing w:after="0" w:before="0" w:line="276" w:lineRule="auto"/>
        <w:ind w:left="0" w:right="0" w:firstLine="0"/>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plt.plot(val_loss_history, label='Val Loss')</w:t>
      </w:r>
      <w:r w:rsidDel="00000000" w:rsidR="00000000" w:rsidRPr="00000000">
        <w:drawing>
          <wp:anchor allowOverlap="1" behindDoc="0" distB="114300" distT="114300" distL="114300" distR="114300" hidden="0" layoutInCell="1" locked="0" relativeHeight="0" simplePos="0">
            <wp:simplePos x="0" y="0"/>
            <wp:positionH relativeFrom="column">
              <wp:posOffset>3400425</wp:posOffset>
            </wp:positionH>
            <wp:positionV relativeFrom="paragraph">
              <wp:posOffset>247650</wp:posOffset>
            </wp:positionV>
            <wp:extent cx="2991576" cy="1647147"/>
            <wp:effectExtent b="0" l="0" r="0" t="0"/>
            <wp:wrapNone/>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991576" cy="1647147"/>
                    </a:xfrm>
                    <a:prstGeom prst="rect"/>
                    <a:ln/>
                  </pic:spPr>
                </pic:pic>
              </a:graphicData>
            </a:graphic>
          </wp:anchor>
        </w:drawing>
      </w:r>
    </w:p>
    <w:p w:rsidR="00000000" w:rsidDel="00000000" w:rsidP="00000000" w:rsidRDefault="00000000" w:rsidRPr="00000000" w14:paraId="000000D7">
      <w:pPr>
        <w:widowControl w:val="0"/>
        <w:spacing w:after="0" w:before="0" w:line="276" w:lineRule="auto"/>
        <w:ind w:left="0" w:right="0" w:firstLine="0"/>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Pr>
        <w:drawing>
          <wp:inline distB="114300" distT="114300" distL="114300" distR="114300">
            <wp:extent cx="3195638" cy="1756576"/>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195638" cy="1756576"/>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widowControl w:val="0"/>
        <w:spacing w:after="0" w:before="0" w:line="276" w:lineRule="auto"/>
        <w:ind w:left="0" w:right="6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Inference</w:t>
      </w:r>
      <w:r w:rsidDel="00000000" w:rsidR="00000000" w:rsidRPr="00000000">
        <w:rPr>
          <w:rFonts w:ascii="Times New Roman" w:cs="Times New Roman" w:eastAsia="Times New Roman" w:hAnsi="Times New Roman"/>
          <w:sz w:val="28"/>
          <w:szCs w:val="28"/>
          <w:rtl w:val="0"/>
        </w:rPr>
        <w:t xml:space="preserve">: Both training and validation accuracy increased consistently, while loss decreased steadily, indicating smooth convergence and absence of overfitting. Final validation accuracy reached </w:t>
      </w:r>
      <w:r w:rsidDel="00000000" w:rsidR="00000000" w:rsidRPr="00000000">
        <w:rPr>
          <w:rFonts w:ascii="Times New Roman" w:cs="Times New Roman" w:eastAsia="Times New Roman" w:hAnsi="Times New Roman"/>
          <w:b w:val="1"/>
          <w:sz w:val="28"/>
          <w:szCs w:val="28"/>
          <w:rtl w:val="0"/>
        </w:rPr>
        <w:t xml:space="preserve">100%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9">
      <w:pPr>
        <w:widowControl w:val="0"/>
        <w:spacing w:after="0" w:before="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Confusion Matrix</w:t>
      </w:r>
    </w:p>
    <w:p w:rsidR="00000000" w:rsidDel="00000000" w:rsidP="00000000" w:rsidRDefault="00000000" w:rsidRPr="00000000" w14:paraId="000000DA">
      <w:pPr>
        <w:widowControl w:val="0"/>
        <w:spacing w:after="0" w:before="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confusion matrix was plotted to verify classification performance.</w:t>
      </w:r>
    </w:p>
    <w:p w:rsidR="00000000" w:rsidDel="00000000" w:rsidP="00000000" w:rsidRDefault="00000000" w:rsidRPr="00000000" w14:paraId="000000DB">
      <w:pPr>
        <w:widowControl w:val="0"/>
        <w:spacing w:after="0" w:before="0" w:line="276" w:lineRule="auto"/>
        <w:ind w:left="0" w:right="0" w:firstLine="0"/>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sns.heatmap(cm, annot=True, fmt='d', cmap='Blues', ...)</w:t>
      </w:r>
    </w:p>
    <w:p w:rsidR="00000000" w:rsidDel="00000000" w:rsidP="00000000" w:rsidRDefault="00000000" w:rsidRPr="00000000" w14:paraId="000000DC">
      <w:pPr>
        <w:widowControl w:val="0"/>
        <w:spacing w:after="0" w:before="0" w:line="276" w:lineRule="auto"/>
        <w:ind w:left="0" w:right="6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Inference</w:t>
      </w:r>
      <w:r w:rsidDel="00000000" w:rsidR="00000000" w:rsidRPr="00000000">
        <w:rPr>
          <w:rFonts w:ascii="Times New Roman" w:cs="Times New Roman" w:eastAsia="Times New Roman" w:hAnsi="Times New Roman"/>
          <w:sz w:val="28"/>
          <w:szCs w:val="28"/>
          <w:rtl w:val="0"/>
        </w:rPr>
        <w:t xml:space="preserve">: The matrix showed perfect classification with zero false positives or false negatives — every ADL and Fall instance was correctly identified.</w:t>
      </w:r>
    </w:p>
    <w:p w:rsidR="00000000" w:rsidDel="00000000" w:rsidP="00000000" w:rsidRDefault="00000000" w:rsidRPr="00000000" w14:paraId="000000DD">
      <w:pPr>
        <w:keepNext w:val="0"/>
        <w:keepLines w:val="0"/>
        <w:widowControl w:val="0"/>
        <w:spacing w:after="0" w:before="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Classification Report</w:t>
      </w:r>
    </w:p>
    <w:p w:rsidR="00000000" w:rsidDel="00000000" w:rsidP="00000000" w:rsidRDefault="00000000" w:rsidRPr="00000000" w14:paraId="000000DE">
      <w:pPr>
        <w:widowControl w:val="0"/>
        <w:spacing w:after="0" w:before="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Metrics like Precision, Recall, and F1-score were printed.</w:t>
      </w:r>
    </w:p>
    <w:p w:rsidR="00000000" w:rsidDel="00000000" w:rsidP="00000000" w:rsidRDefault="00000000" w:rsidRPr="00000000" w14:paraId="000000DF">
      <w:pPr>
        <w:widowControl w:val="0"/>
        <w:spacing w:after="0" w:before="0" w:line="276" w:lineRule="auto"/>
        <w:ind w:left="0" w:right="0" w:firstLine="0"/>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print(classification_report(all_labels, all_preds, target_names=['ADLs', 'Falls']))</w:t>
      </w:r>
    </w:p>
    <w:p w:rsidR="00000000" w:rsidDel="00000000" w:rsidP="00000000" w:rsidRDefault="00000000" w:rsidRPr="00000000" w14:paraId="000000E0">
      <w:pPr>
        <w:widowControl w:val="0"/>
        <w:spacing w:after="0" w:before="0" w:line="276" w:lineRule="auto"/>
        <w:ind w:left="0" w:right="6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Inference</w:t>
      </w:r>
      <w:r w:rsidDel="00000000" w:rsidR="00000000" w:rsidRPr="00000000">
        <w:rPr>
          <w:rFonts w:ascii="Times New Roman" w:cs="Times New Roman" w:eastAsia="Times New Roman" w:hAnsi="Times New Roman"/>
          <w:sz w:val="28"/>
          <w:szCs w:val="28"/>
          <w:rtl w:val="0"/>
        </w:rPr>
        <w:t xml:space="preserve">: All metrics scored </w:t>
      </w:r>
      <w:r w:rsidDel="00000000" w:rsidR="00000000" w:rsidRPr="00000000">
        <w:rPr>
          <w:rFonts w:ascii="Times New Roman" w:cs="Times New Roman" w:eastAsia="Times New Roman" w:hAnsi="Times New Roman"/>
          <w:b w:val="1"/>
          <w:sz w:val="28"/>
          <w:szCs w:val="28"/>
          <w:rtl w:val="0"/>
        </w:rPr>
        <w:t xml:space="preserve">1.00</w:t>
      </w:r>
      <w:r w:rsidDel="00000000" w:rsidR="00000000" w:rsidRPr="00000000">
        <w:rPr>
          <w:rFonts w:ascii="Times New Roman" w:cs="Times New Roman" w:eastAsia="Times New Roman" w:hAnsi="Times New Roman"/>
          <w:sz w:val="28"/>
          <w:szCs w:val="28"/>
          <w:rtl w:val="0"/>
        </w:rPr>
        <w:t xml:space="preserve"> for both classes, confirming balanced performance and no class bias.</w:t>
      </w:r>
    </w:p>
    <w:p w:rsidR="00000000" w:rsidDel="00000000" w:rsidP="00000000" w:rsidRDefault="00000000" w:rsidRPr="00000000" w14:paraId="000000E1">
      <w:pPr>
        <w:keepNext w:val="0"/>
        <w:keepLines w:val="0"/>
        <w:widowControl w:val="0"/>
        <w:spacing w:after="0" w:before="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Sample Prediction Visualization</w:t>
      </w:r>
    </w:p>
    <w:p w:rsidR="00000000" w:rsidDel="00000000" w:rsidP="00000000" w:rsidRDefault="00000000" w:rsidRPr="00000000" w14:paraId="000000E2">
      <w:pPr>
        <w:widowControl w:val="0"/>
        <w:spacing w:after="0" w:before="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Random frames from the validation set were shown with predicted and actual labels.</w:t>
      </w:r>
    </w:p>
    <w:p w:rsidR="00000000" w:rsidDel="00000000" w:rsidP="00000000" w:rsidRDefault="00000000" w:rsidRPr="00000000" w14:paraId="000000E3">
      <w:pPr>
        <w:widowControl w:val="0"/>
        <w:spacing w:after="0" w:before="0" w:line="276" w:lineRule="auto"/>
        <w:ind w:left="0" w:right="0" w:firstLine="0"/>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imshow(image, title=f"True: {class_names[label]}\nPred: {class_names[pred]}")</w:t>
      </w:r>
    </w:p>
    <w:p w:rsidR="00000000" w:rsidDel="00000000" w:rsidP="00000000" w:rsidRDefault="00000000" w:rsidRPr="00000000" w14:paraId="000000E4">
      <w:pPr>
        <w:widowControl w:val="0"/>
        <w:spacing w:after="0" w:before="0" w:line="276" w:lineRule="auto"/>
        <w:ind w:left="0" w:right="0" w:firstLine="0"/>
        <w:jc w:val="both"/>
        <w:rPr>
          <w:rFonts w:ascii="Times New Roman" w:cs="Times New Roman" w:eastAsia="Times New Roman" w:hAnsi="Times New Roman"/>
          <w:color w:val="188038"/>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4167188" cy="2874243"/>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167188" cy="2874243"/>
                    </a:xfrm>
                    <a:prstGeom prst="rect"/>
                    <a:ln/>
                  </pic:spPr>
                </pic:pic>
              </a:graphicData>
            </a:graphic>
          </wp:anchor>
        </w:drawing>
      </w:r>
    </w:p>
    <w:p w:rsidR="00000000" w:rsidDel="00000000" w:rsidP="00000000" w:rsidRDefault="00000000" w:rsidRPr="00000000" w14:paraId="000000E5">
      <w:pPr>
        <w:widowControl w:val="0"/>
        <w:spacing w:after="0" w:before="0" w:line="276" w:lineRule="auto"/>
        <w:ind w:left="0" w:right="0" w:firstLine="0"/>
        <w:jc w:val="both"/>
        <w:rPr>
          <w:rFonts w:ascii="Times New Roman" w:cs="Times New Roman" w:eastAsia="Times New Roman" w:hAnsi="Times New Roman"/>
          <w:color w:val="188038"/>
          <w:sz w:val="24"/>
          <w:szCs w:val="24"/>
        </w:rPr>
      </w:pPr>
      <w:r w:rsidDel="00000000" w:rsidR="00000000" w:rsidRPr="00000000">
        <w:rPr>
          <w:rtl w:val="0"/>
        </w:rPr>
      </w:r>
    </w:p>
    <w:p w:rsidR="00000000" w:rsidDel="00000000" w:rsidP="00000000" w:rsidRDefault="00000000" w:rsidRPr="00000000" w14:paraId="000000E6">
      <w:pPr>
        <w:widowControl w:val="0"/>
        <w:spacing w:after="0" w:before="0" w:line="276" w:lineRule="auto"/>
        <w:ind w:left="0" w:right="6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Inference</w:t>
      </w:r>
      <w:r w:rsidDel="00000000" w:rsidR="00000000" w:rsidRPr="00000000">
        <w:rPr>
          <w:rFonts w:ascii="Times New Roman" w:cs="Times New Roman" w:eastAsia="Times New Roman" w:hAnsi="Times New Roman"/>
          <w:sz w:val="28"/>
          <w:szCs w:val="28"/>
          <w:rtl w:val="0"/>
        </w:rPr>
        <w:t xml:space="preserve">: Visual inspection confirmed that the model consistently predicted the correct class across diverse samples.</w:t>
      </w:r>
    </w:p>
    <w:p w:rsidR="00000000" w:rsidDel="00000000" w:rsidP="00000000" w:rsidRDefault="00000000" w:rsidRPr="00000000" w14:paraId="000000E7">
      <w:pPr>
        <w:widowControl w:val="0"/>
        <w:spacing w:after="0" w:before="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8">
      <w:pPr>
        <w:widowControl w:val="0"/>
        <w:spacing w:after="0" w:before="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9">
      <w:pPr>
        <w:widowControl w:val="0"/>
        <w:spacing w:after="0" w:before="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A">
      <w:pPr>
        <w:widowControl w:val="0"/>
        <w:spacing w:after="0" w:before="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Grad-CAM Heatmaps</w:t>
      </w:r>
    </w:p>
    <w:p w:rsidR="00000000" w:rsidDel="00000000" w:rsidP="00000000" w:rsidRDefault="00000000" w:rsidRPr="00000000" w14:paraId="000000EB">
      <w:pPr>
        <w:widowControl w:val="0"/>
        <w:spacing w:after="0" w:before="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Grad-CAM was used to visualize which regions in a frame contributed most to a prediction.</w:t>
      </w:r>
    </w:p>
    <w:p w:rsidR="00000000" w:rsidDel="00000000" w:rsidP="00000000" w:rsidRDefault="00000000" w:rsidRPr="00000000" w14:paraId="000000EC">
      <w:pPr>
        <w:widowControl w:val="0"/>
        <w:spacing w:after="0" w:before="0" w:line="276" w:lineRule="auto"/>
        <w:ind w:left="0" w:right="0" w:firstLine="0"/>
        <w:jc w:val="both"/>
        <w:rPr>
          <w:rFonts w:ascii="Times New Roman" w:cs="Times New Roman" w:eastAsia="Times New Roman" w:hAnsi="Times New Roman"/>
          <w:color w:val="188038"/>
          <w:sz w:val="24"/>
          <w:szCs w:val="24"/>
        </w:rPr>
      </w:pPr>
      <w:r w:rsidDel="00000000" w:rsidR="00000000" w:rsidRPr="00000000">
        <w:rPr>
          <w:rFonts w:ascii="Times New Roman" w:cs="Times New Roman" w:eastAsia="Times New Roman" w:hAnsi="Times New Roman"/>
          <w:color w:val="188038"/>
          <w:sz w:val="24"/>
          <w:szCs w:val="24"/>
          <w:rtl w:val="0"/>
        </w:rPr>
        <w:t xml:space="preserve">visualization = show_cam_on_image(image.astype(np.float32), grayscale_cam, use_rgb=True)</w:t>
      </w:r>
    </w:p>
    <w:p w:rsidR="00000000" w:rsidDel="00000000" w:rsidP="00000000" w:rsidRDefault="00000000" w:rsidRPr="00000000" w14:paraId="000000ED">
      <w:pPr>
        <w:widowControl w:val="0"/>
        <w:spacing w:after="0" w:before="0" w:line="276" w:lineRule="auto"/>
        <w:ind w:left="0" w:right="0" w:firstLine="0"/>
        <w:jc w:val="both"/>
        <w:rPr>
          <w:rFonts w:ascii="Times New Roman" w:cs="Times New Roman" w:eastAsia="Times New Roman" w:hAnsi="Times New Roman"/>
          <w:color w:val="188038"/>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2243138" cy="2366290"/>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243138" cy="2366290"/>
                    </a:xfrm>
                    <a:prstGeom prst="rect"/>
                    <a:ln/>
                  </pic:spPr>
                </pic:pic>
              </a:graphicData>
            </a:graphic>
          </wp:anchor>
        </w:drawing>
      </w:r>
    </w:p>
    <w:p w:rsidR="00000000" w:rsidDel="00000000" w:rsidP="00000000" w:rsidRDefault="00000000" w:rsidRPr="00000000" w14:paraId="000000EE">
      <w:pPr>
        <w:widowControl w:val="0"/>
        <w:spacing w:after="0" w:before="0" w:line="276" w:lineRule="auto"/>
        <w:ind w:left="0" w:right="0" w:firstLine="0"/>
        <w:jc w:val="both"/>
        <w:rPr>
          <w:rFonts w:ascii="Times New Roman" w:cs="Times New Roman" w:eastAsia="Times New Roman" w:hAnsi="Times New Roman"/>
          <w:color w:val="188038"/>
          <w:sz w:val="24"/>
          <w:szCs w:val="24"/>
        </w:rPr>
      </w:pPr>
      <w:r w:rsidDel="00000000" w:rsidR="00000000" w:rsidRPr="00000000">
        <w:rPr>
          <w:rtl w:val="0"/>
        </w:rPr>
      </w:r>
    </w:p>
    <w:p w:rsidR="00000000" w:rsidDel="00000000" w:rsidP="00000000" w:rsidRDefault="00000000" w:rsidRPr="00000000" w14:paraId="000000EF">
      <w:pPr>
        <w:widowControl w:val="0"/>
        <w:spacing w:after="0" w:before="0" w:line="276" w:lineRule="auto"/>
        <w:ind w:left="0" w:right="6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Inference</w:t>
      </w:r>
      <w:r w:rsidDel="00000000" w:rsidR="00000000" w:rsidRPr="00000000">
        <w:rPr>
          <w:rFonts w:ascii="Times New Roman" w:cs="Times New Roman" w:eastAsia="Times New Roman" w:hAnsi="Times New Roman"/>
          <w:sz w:val="28"/>
          <w:szCs w:val="28"/>
          <w:rtl w:val="0"/>
        </w:rPr>
        <w:t xml:space="preserve">: The heatmaps confirmed that the model focused on relevant human body regions — especially movement or posture patterns — when classifying fall events.</w:t>
      </w:r>
    </w:p>
    <w:p w:rsidR="00000000" w:rsidDel="00000000" w:rsidP="00000000" w:rsidRDefault="00000000" w:rsidRPr="00000000" w14:paraId="000000F0">
      <w:pPr>
        <w:widowControl w:val="0"/>
        <w:spacing w:after="0" w:before="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widowControl w:val="0"/>
        <w:spacing w:after="0" w:before="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Summary of Inferences</w:t>
      </w:r>
    </w:p>
    <w:p w:rsidR="00000000" w:rsidDel="00000000" w:rsidP="00000000" w:rsidRDefault="00000000" w:rsidRPr="00000000" w14:paraId="000000F2">
      <w:pPr>
        <w:widowControl w:val="0"/>
        <w:numPr>
          <w:ilvl w:val="0"/>
          <w:numId w:val="3"/>
        </w:numPr>
        <w:spacing w:after="0" w:before="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model shows </w:t>
      </w:r>
      <w:r w:rsidDel="00000000" w:rsidR="00000000" w:rsidRPr="00000000">
        <w:rPr>
          <w:rFonts w:ascii="Times New Roman" w:cs="Times New Roman" w:eastAsia="Times New Roman" w:hAnsi="Times New Roman"/>
          <w:b w:val="1"/>
          <w:sz w:val="28"/>
          <w:szCs w:val="28"/>
          <w:rtl w:val="0"/>
        </w:rPr>
        <w:t xml:space="preserve">excellent generalization</w:t>
      </w:r>
      <w:r w:rsidDel="00000000" w:rsidR="00000000" w:rsidRPr="00000000">
        <w:rPr>
          <w:rFonts w:ascii="Times New Roman" w:cs="Times New Roman" w:eastAsia="Times New Roman" w:hAnsi="Times New Roman"/>
          <w:sz w:val="28"/>
          <w:szCs w:val="28"/>
          <w:rtl w:val="0"/>
        </w:rPr>
        <w:t xml:space="preserve">, achieving 100% accuracy on unseen data.</w:t>
      </w:r>
    </w:p>
    <w:p w:rsidR="00000000" w:rsidDel="00000000" w:rsidP="00000000" w:rsidRDefault="00000000" w:rsidRPr="00000000" w14:paraId="000000F3">
      <w:pPr>
        <w:widowControl w:val="0"/>
        <w:numPr>
          <w:ilvl w:val="0"/>
          <w:numId w:val="3"/>
        </w:numPr>
        <w:spacing w:after="0" w:before="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Grad-CAM and prediction plots validated that the model is not guessing but truly learning discriminative visual features.</w:t>
      </w:r>
    </w:p>
    <w:p w:rsidR="00000000" w:rsidDel="00000000" w:rsidP="00000000" w:rsidRDefault="00000000" w:rsidRPr="00000000" w14:paraId="000000F4">
      <w:pPr>
        <w:widowControl w:val="0"/>
        <w:numPr>
          <w:ilvl w:val="0"/>
          <w:numId w:val="3"/>
        </w:numPr>
        <w:spacing w:after="0" w:before="0" w:line="276"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entire pipeline is robust and suitable for real-time or embedded fall detection systems.</w:t>
      </w:r>
    </w:p>
    <w:p w:rsidR="00000000" w:rsidDel="00000000" w:rsidP="00000000" w:rsidRDefault="00000000" w:rsidRPr="00000000" w14:paraId="000000F5">
      <w:pPr>
        <w:widowControl w:val="0"/>
        <w:spacing w:after="0" w:before="0" w:line="276" w:lineRule="auto"/>
        <w:ind w:lef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Conclusion</w:t>
      </w:r>
    </w:p>
    <w:p w:rsidR="00000000" w:rsidDel="00000000" w:rsidP="00000000" w:rsidRDefault="00000000" w:rsidRPr="00000000" w14:paraId="000000F6">
      <w:pPr>
        <w:widowControl w:val="0"/>
        <w:spacing w:after="0" w:before="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sz w:val="28"/>
          <w:szCs w:val="28"/>
          <w:rtl w:val="0"/>
        </w:rPr>
        <w:t xml:space="preserve">This project aimed to develop a robust fall detection system using video-based deep learning techniques. Leveraging the WEDA Fall Dataset, which includes categorized videos of real-world simulated falls and daily activities, we built a full pipeline from data preprocessing to model interpretation. The dataset was processed by extracting frames from video clips, resizing them to standardized dimensions, and applying data augmentation techniques such as rotation, brightness adjustment, and horizontal flipping to enhance generalization.</w:t>
      </w:r>
    </w:p>
    <w:p w:rsidR="00000000" w:rsidDel="00000000" w:rsidP="00000000" w:rsidRDefault="00000000" w:rsidRPr="00000000" w14:paraId="000000F7">
      <w:pPr>
        <w:widowControl w:val="0"/>
        <w:spacing w:after="0" w:before="0"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widowControl w:val="0"/>
        <w:spacing w:after="0" w:before="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employed pre-trained convolutional neural networks — primarily MobileNetV2 and optionally ResNet-50 — for binary classification between Falls and ADLs. The final architecture was fine-tuned using transfer learning, with an efficient training setup using PyTorch. We used CrossEntropyLoss and Adam optimizer, and implemented a model checkpointing mechanism to preserve the best model during training.</w:t>
      </w:r>
    </w:p>
    <w:p w:rsidR="00000000" w:rsidDel="00000000" w:rsidP="00000000" w:rsidRDefault="00000000" w:rsidRPr="00000000" w14:paraId="000000F9">
      <w:pPr>
        <w:widowControl w:val="0"/>
        <w:spacing w:after="0" w:before="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widowControl w:val="0"/>
        <w:spacing w:after="0" w:before="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model demonstrated exceptional performance, achieving:</w:t>
      </w:r>
    </w:p>
    <w:p w:rsidR="00000000" w:rsidDel="00000000" w:rsidP="00000000" w:rsidRDefault="00000000" w:rsidRPr="00000000" w14:paraId="000000FB">
      <w:pPr>
        <w:widowControl w:val="0"/>
        <w:numPr>
          <w:ilvl w:val="0"/>
          <w:numId w:val="1"/>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 validation accuracy</w:t>
      </w:r>
    </w:p>
    <w:p w:rsidR="00000000" w:rsidDel="00000000" w:rsidP="00000000" w:rsidRDefault="00000000" w:rsidRPr="00000000" w14:paraId="000000FC">
      <w:pPr>
        <w:widowControl w:val="0"/>
        <w:numPr>
          <w:ilvl w:val="0"/>
          <w:numId w:val="1"/>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F1-Score: 1.00 for both classes</w:t>
      </w:r>
    </w:p>
    <w:p w:rsidR="00000000" w:rsidDel="00000000" w:rsidP="00000000" w:rsidRDefault="00000000" w:rsidRPr="00000000" w14:paraId="000000FD">
      <w:pPr>
        <w:widowControl w:val="0"/>
        <w:numPr>
          <w:ilvl w:val="0"/>
          <w:numId w:val="1"/>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Precision &amp; Recall: 1.00</w:t>
      </w:r>
    </w:p>
    <w:p w:rsidR="00000000" w:rsidDel="00000000" w:rsidP="00000000" w:rsidRDefault="00000000" w:rsidRPr="00000000" w14:paraId="000000FE">
      <w:pPr>
        <w:widowControl w:val="0"/>
        <w:numPr>
          <w:ilvl w:val="0"/>
          <w:numId w:val="1"/>
        </w:numPr>
        <w:spacing w:after="0" w:before="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perfectly clear confusion matrix with no misclassifications</w:t>
        <w:br w:type="textWrapping"/>
      </w:r>
    </w:p>
    <w:p w:rsidR="00000000" w:rsidDel="00000000" w:rsidP="00000000" w:rsidRDefault="00000000" w:rsidRPr="00000000" w14:paraId="000000FF">
      <w:pPr>
        <w:widowControl w:val="0"/>
        <w:spacing w:after="0" w:before="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Visualizations such as accuracy/loss curves, sample prediction overlays, and Grad-CAM heatmaps were used to validate training and ensure model interpretability. Grad-CAM confirmed that the model focused accurately on human posture and motion when identifying falls.</w:t>
      </w:r>
    </w:p>
    <w:p w:rsidR="00000000" w:rsidDel="00000000" w:rsidP="00000000" w:rsidRDefault="00000000" w:rsidRPr="00000000" w14:paraId="00000100">
      <w:pPr>
        <w:widowControl w:val="0"/>
        <w:spacing w:after="0" w:before="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widowControl w:val="0"/>
        <w:spacing w:after="0" w:before="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conclusion, the model is highly effective, lightweight, and suitable for real-time applications in surveillance or elder-care environments. Its interpretability and near-perfect metrics demonstrate that video-based deep learning is a practical and reliable solution for fall detection.</w:t>
      </w:r>
    </w:p>
    <w:p w:rsidR="00000000" w:rsidDel="00000000" w:rsidP="00000000" w:rsidRDefault="00000000" w:rsidRPr="00000000" w14:paraId="00000102">
      <w:pPr>
        <w:widowControl w:val="0"/>
        <w:spacing w:after="0" w:before="0"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widowControl w:val="0"/>
        <w:spacing w:before="262.6666259765625"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4.5 References and Important Links</w:t>
      </w:r>
    </w:p>
    <w:p w:rsidR="00000000" w:rsidDel="00000000" w:rsidP="00000000" w:rsidRDefault="00000000" w:rsidRPr="00000000" w14:paraId="00000104">
      <w:pPr>
        <w:widowControl w:val="0"/>
        <w:numPr>
          <w:ilvl w:val="0"/>
          <w:numId w:val="4"/>
        </w:numPr>
        <w:spacing w:after="0" w:afterAutospacing="0" w:before="262.6666259765625" w:line="240" w:lineRule="auto"/>
        <w:ind w:left="720" w:right="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color w:val="222222"/>
          <w:sz w:val="28"/>
          <w:szCs w:val="28"/>
          <w:highlight w:val="white"/>
          <w:rtl w:val="0"/>
        </w:rPr>
        <w:t xml:space="preserve">Marques, J.; Moreno, P. Online Fall Detection Using Wrist Devices. </w:t>
      </w:r>
      <w:r w:rsidDel="00000000" w:rsidR="00000000" w:rsidRPr="00000000">
        <w:rPr>
          <w:rFonts w:ascii="Times New Roman" w:cs="Times New Roman" w:eastAsia="Times New Roman" w:hAnsi="Times New Roman"/>
          <w:i w:val="1"/>
          <w:color w:val="222222"/>
          <w:sz w:val="28"/>
          <w:szCs w:val="28"/>
          <w:highlight w:val="white"/>
          <w:rtl w:val="0"/>
        </w:rPr>
        <w:t xml:space="preserve">Sensors</w:t>
      </w:r>
      <w:r w:rsidDel="00000000" w:rsidR="00000000" w:rsidRPr="00000000">
        <w:rPr>
          <w:rFonts w:ascii="Times New Roman" w:cs="Times New Roman" w:eastAsia="Times New Roman" w:hAnsi="Times New Roman"/>
          <w:color w:val="222222"/>
          <w:sz w:val="28"/>
          <w:szCs w:val="28"/>
          <w:highlight w:val="white"/>
          <w:rtl w:val="0"/>
        </w:rPr>
        <w:t xml:space="preserve"> </w:t>
      </w:r>
      <w:r w:rsidDel="00000000" w:rsidR="00000000" w:rsidRPr="00000000">
        <w:rPr>
          <w:rFonts w:ascii="Times New Roman" w:cs="Times New Roman" w:eastAsia="Times New Roman" w:hAnsi="Times New Roman"/>
          <w:b w:val="1"/>
          <w:color w:val="222222"/>
          <w:sz w:val="28"/>
          <w:szCs w:val="28"/>
          <w:highlight w:val="white"/>
          <w:rtl w:val="0"/>
        </w:rPr>
        <w:t xml:space="preserve">2023</w:t>
      </w:r>
      <w:r w:rsidDel="00000000" w:rsidR="00000000" w:rsidRPr="00000000">
        <w:rPr>
          <w:rFonts w:ascii="Times New Roman" w:cs="Times New Roman" w:eastAsia="Times New Roman" w:hAnsi="Times New Roman"/>
          <w:color w:val="222222"/>
          <w:sz w:val="28"/>
          <w:szCs w:val="28"/>
          <w:highlight w:val="white"/>
          <w:rtl w:val="0"/>
        </w:rPr>
        <w:t xml:space="preserve">, </w:t>
      </w:r>
      <w:r w:rsidDel="00000000" w:rsidR="00000000" w:rsidRPr="00000000">
        <w:rPr>
          <w:rFonts w:ascii="Times New Roman" w:cs="Times New Roman" w:eastAsia="Times New Roman" w:hAnsi="Times New Roman"/>
          <w:i w:val="1"/>
          <w:color w:val="222222"/>
          <w:sz w:val="28"/>
          <w:szCs w:val="28"/>
          <w:highlight w:val="white"/>
          <w:rtl w:val="0"/>
        </w:rPr>
        <w:t xml:space="preserve">23</w:t>
      </w:r>
      <w:r w:rsidDel="00000000" w:rsidR="00000000" w:rsidRPr="00000000">
        <w:rPr>
          <w:rFonts w:ascii="Times New Roman" w:cs="Times New Roman" w:eastAsia="Times New Roman" w:hAnsi="Times New Roman"/>
          <w:color w:val="222222"/>
          <w:sz w:val="28"/>
          <w:szCs w:val="28"/>
          <w:highlight w:val="white"/>
          <w:rtl w:val="0"/>
        </w:rPr>
        <w:t xml:space="preserve">, 1146. </w:t>
      </w:r>
      <w:hyperlink r:id="rId15">
        <w:r w:rsidDel="00000000" w:rsidR="00000000" w:rsidRPr="00000000">
          <w:rPr>
            <w:rFonts w:ascii="Times New Roman" w:cs="Times New Roman" w:eastAsia="Times New Roman" w:hAnsi="Times New Roman"/>
            <w:color w:val="1155cc"/>
            <w:sz w:val="28"/>
            <w:szCs w:val="28"/>
            <w:highlight w:val="white"/>
            <w:u w:val="single"/>
            <w:rtl w:val="0"/>
          </w:rPr>
          <w:t xml:space="preserve">https://doi.org/10.3390/s23031146</w:t>
        </w:r>
      </w:hyperlink>
      <w:r w:rsidDel="00000000" w:rsidR="00000000" w:rsidRPr="00000000">
        <w:rPr>
          <w:rtl w:val="0"/>
        </w:rPr>
      </w:r>
    </w:p>
    <w:p w:rsidR="00000000" w:rsidDel="00000000" w:rsidP="00000000" w:rsidRDefault="00000000" w:rsidRPr="00000000" w14:paraId="00000105">
      <w:pPr>
        <w:widowControl w:val="0"/>
        <w:numPr>
          <w:ilvl w:val="0"/>
          <w:numId w:val="4"/>
        </w:numPr>
        <w:spacing w:after="0" w:afterAutospacing="0" w:before="0" w:beforeAutospacing="0" w:line="240" w:lineRule="auto"/>
        <w:ind w:left="720" w:right="0" w:hanging="360"/>
        <w:jc w:val="both"/>
        <w:rPr>
          <w:rFonts w:ascii="Times New Roman" w:cs="Times New Roman" w:eastAsia="Times New Roman" w:hAnsi="Times New Roman"/>
          <w:color w:val="222222"/>
          <w:sz w:val="28"/>
          <w:szCs w:val="28"/>
          <w:highlight w:val="white"/>
          <w:u w:val="none"/>
        </w:rPr>
      </w:pPr>
      <w:r w:rsidDel="00000000" w:rsidR="00000000" w:rsidRPr="00000000">
        <w:rPr>
          <w:rFonts w:ascii="Times New Roman" w:cs="Times New Roman" w:eastAsia="Times New Roman" w:hAnsi="Times New Roman"/>
          <w:color w:val="222222"/>
          <w:sz w:val="28"/>
          <w:szCs w:val="28"/>
          <w:highlight w:val="white"/>
          <w:rtl w:val="0"/>
        </w:rPr>
        <w:t xml:space="preserve">Fula, Vanilson &amp; Moreno, Plinio. (2024). Wrist-Based Fall Detection: Towards Generalization across Datasets. Sensors. 24. 1679. 10.3390/s24051679. </w:t>
      </w:r>
    </w:p>
    <w:p w:rsidR="00000000" w:rsidDel="00000000" w:rsidP="00000000" w:rsidRDefault="00000000" w:rsidRPr="00000000" w14:paraId="00000106">
      <w:pPr>
        <w:widowControl w:val="0"/>
        <w:numPr>
          <w:ilvl w:val="0"/>
          <w:numId w:val="4"/>
        </w:numPr>
        <w:spacing w:before="0" w:beforeAutospacing="0" w:line="240" w:lineRule="auto"/>
        <w:ind w:left="720" w:hanging="360"/>
        <w:jc w:val="both"/>
        <w:rPr>
          <w:rFonts w:ascii="Times New Roman" w:cs="Times New Roman" w:eastAsia="Times New Roman" w:hAnsi="Times New Roman"/>
          <w:sz w:val="28"/>
          <w:szCs w:val="28"/>
          <w:highlight w:val="white"/>
          <w:u w:val="none"/>
        </w:rPr>
      </w:pPr>
      <w:hyperlink r:id="rId16">
        <w:r w:rsidDel="00000000" w:rsidR="00000000" w:rsidRPr="00000000">
          <w:rPr>
            <w:rFonts w:ascii="Times New Roman" w:cs="Times New Roman" w:eastAsia="Times New Roman" w:hAnsi="Times New Roman"/>
            <w:color w:val="1a0dab"/>
            <w:sz w:val="28"/>
            <w:szCs w:val="28"/>
            <w:highlight w:val="white"/>
            <w:u w:val="single"/>
            <w:rtl w:val="0"/>
          </w:rPr>
          <w:t xml:space="preserve">Powered Wearable Technologies for Dementia Care: Evaluating Activity Recognition Models and Dataset Challenges</w:t>
        </w:r>
      </w:hyperlink>
      <w:r w:rsidDel="00000000" w:rsidR="00000000" w:rsidRPr="00000000">
        <w:rPr>
          <w:rtl w:val="0"/>
        </w:rPr>
      </w:r>
    </w:p>
    <w:p w:rsidR="00000000" w:rsidDel="00000000" w:rsidP="00000000" w:rsidRDefault="00000000" w:rsidRPr="00000000" w14:paraId="00000107">
      <w:pPr>
        <w:widowControl w:val="0"/>
        <w:shd w:fill="ffffff" w:val="clear"/>
        <w:spacing w:line="240" w:lineRule="auto"/>
        <w:ind w:left="720" w:firstLine="0"/>
        <w:jc w:val="both"/>
        <w:rPr>
          <w:rFonts w:ascii="Times New Roman" w:cs="Times New Roman" w:eastAsia="Times New Roman" w:hAnsi="Times New Roman"/>
          <w:color w:val="777777"/>
          <w:sz w:val="28"/>
          <w:szCs w:val="28"/>
          <w:highlight w:val="white"/>
        </w:rPr>
      </w:pPr>
      <w:r w:rsidDel="00000000" w:rsidR="00000000" w:rsidRPr="00000000">
        <w:rPr>
          <w:rFonts w:ascii="Times New Roman" w:cs="Times New Roman" w:eastAsia="Times New Roman" w:hAnsi="Times New Roman"/>
          <w:color w:val="777777"/>
          <w:sz w:val="28"/>
          <w:szCs w:val="28"/>
          <w:highlight w:val="white"/>
          <w:rtl w:val="0"/>
        </w:rPr>
        <w:t xml:space="preserve">M Carvalho, IC Rocha, M Arantes, R Linhares, J Soares, A Moreira</w:t>
      </w:r>
    </w:p>
    <w:p w:rsidR="00000000" w:rsidDel="00000000" w:rsidP="00000000" w:rsidRDefault="00000000" w:rsidRPr="00000000" w14:paraId="00000108">
      <w:pPr>
        <w:widowControl w:val="0"/>
        <w:numPr>
          <w:ilvl w:val="0"/>
          <w:numId w:val="4"/>
        </w:numPr>
        <w:spacing w:before="262.6666259765625" w:line="240" w:lineRule="auto"/>
        <w:ind w:left="720" w:right="0" w:hanging="360"/>
        <w:jc w:val="both"/>
        <w:rPr>
          <w:rFonts w:ascii="Times New Roman" w:cs="Times New Roman" w:eastAsia="Times New Roman" w:hAnsi="Times New Roman"/>
          <w:color w:val="222222"/>
          <w:sz w:val="28"/>
          <w:szCs w:val="28"/>
          <w:highlight w:val="white"/>
          <w:u w:val="none"/>
        </w:rPr>
      </w:pPr>
      <w:r w:rsidDel="00000000" w:rsidR="00000000" w:rsidRPr="00000000">
        <w:rPr>
          <w:rFonts w:ascii="Times New Roman" w:cs="Times New Roman" w:eastAsia="Times New Roman" w:hAnsi="Times New Roman"/>
          <w:color w:val="222222"/>
          <w:sz w:val="28"/>
          <w:szCs w:val="28"/>
          <w:highlight w:val="white"/>
          <w:rtl w:val="0"/>
        </w:rPr>
        <w:t xml:space="preserve">Colab Link:</w:t>
      </w:r>
    </w:p>
    <w:p w:rsidR="00000000" w:rsidDel="00000000" w:rsidP="00000000" w:rsidRDefault="00000000" w:rsidRPr="00000000" w14:paraId="00000109">
      <w:pPr>
        <w:widowControl w:val="0"/>
        <w:spacing w:before="262.6666259765625" w:line="240" w:lineRule="auto"/>
        <w:ind w:left="720" w:right="0" w:firstLine="0"/>
        <w:jc w:val="both"/>
        <w:rPr>
          <w:rFonts w:ascii="Times New Roman" w:cs="Times New Roman" w:eastAsia="Times New Roman" w:hAnsi="Times New Roman"/>
          <w:color w:val="222222"/>
          <w:sz w:val="28"/>
          <w:szCs w:val="28"/>
          <w:highlight w:val="white"/>
        </w:rPr>
      </w:pPr>
      <w:hyperlink r:id="rId17">
        <w:r w:rsidDel="00000000" w:rsidR="00000000" w:rsidRPr="00000000">
          <w:rPr>
            <w:rFonts w:ascii="Times New Roman" w:cs="Times New Roman" w:eastAsia="Times New Roman" w:hAnsi="Times New Roman"/>
            <w:color w:val="1155cc"/>
            <w:sz w:val="28"/>
            <w:szCs w:val="28"/>
            <w:highlight w:val="white"/>
            <w:u w:val="single"/>
            <w:rtl w:val="0"/>
          </w:rPr>
          <w:t xml:space="preserve">https://colab.research.google.com/drive/1xDdcOUoo3hzR2dGt49AUXzDPMBdj_pBi#scrollTo=KX74RMPPldoC</w:t>
        </w:r>
      </w:hyperlink>
      <w:r w:rsidDel="00000000" w:rsidR="00000000" w:rsidRPr="00000000">
        <w:rPr>
          <w:rtl w:val="0"/>
        </w:rPr>
      </w:r>
    </w:p>
    <w:p w:rsidR="00000000" w:rsidDel="00000000" w:rsidP="00000000" w:rsidRDefault="00000000" w:rsidRPr="00000000" w14:paraId="0000010A">
      <w:pPr>
        <w:widowControl w:val="0"/>
        <w:numPr>
          <w:ilvl w:val="0"/>
          <w:numId w:val="4"/>
        </w:numPr>
        <w:spacing w:before="262.6666259765625" w:line="240" w:lineRule="auto"/>
        <w:ind w:left="720" w:right="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color w:val="222222"/>
          <w:sz w:val="28"/>
          <w:szCs w:val="28"/>
          <w:highlight w:val="white"/>
          <w:rtl w:val="0"/>
        </w:rPr>
        <w:t xml:space="preserve">Work Reference Link:</w:t>
      </w:r>
    </w:p>
    <w:p w:rsidR="00000000" w:rsidDel="00000000" w:rsidP="00000000" w:rsidRDefault="00000000" w:rsidRPr="00000000" w14:paraId="0000010B">
      <w:pPr>
        <w:widowControl w:val="0"/>
        <w:spacing w:before="262.6666259765625" w:line="240" w:lineRule="auto"/>
        <w:ind w:left="720" w:right="0" w:firstLine="0"/>
        <w:jc w:val="both"/>
        <w:rPr>
          <w:rFonts w:ascii="Times New Roman" w:cs="Times New Roman" w:eastAsia="Times New Roman" w:hAnsi="Times New Roman"/>
          <w:color w:val="222222"/>
          <w:sz w:val="28"/>
          <w:szCs w:val="28"/>
          <w:highlight w:val="white"/>
        </w:rPr>
      </w:pPr>
      <w:hyperlink r:id="rId18">
        <w:r w:rsidDel="00000000" w:rsidR="00000000" w:rsidRPr="00000000">
          <w:rPr>
            <w:rFonts w:ascii="Times New Roman" w:cs="Times New Roman" w:eastAsia="Times New Roman" w:hAnsi="Times New Roman"/>
            <w:color w:val="1155cc"/>
            <w:sz w:val="28"/>
            <w:szCs w:val="28"/>
            <w:highlight w:val="white"/>
            <w:u w:val="single"/>
            <w:rtl w:val="0"/>
          </w:rPr>
          <w:t xml:space="preserve">https://drive.google.com/drive/folders/11E80LIS2MCF0_kvBxzEhFDjNf64Eshav?usp=sharing</w:t>
        </w:r>
      </w:hyperlink>
      <w:r w:rsidDel="00000000" w:rsidR="00000000" w:rsidRPr="00000000">
        <w:rPr>
          <w:rtl w:val="0"/>
        </w:rPr>
      </w:r>
    </w:p>
    <w:p w:rsidR="00000000" w:rsidDel="00000000" w:rsidP="00000000" w:rsidRDefault="00000000" w:rsidRPr="00000000" w14:paraId="0000010C">
      <w:pPr>
        <w:widowControl w:val="0"/>
        <w:spacing w:before="262.6666259765625" w:line="240" w:lineRule="auto"/>
        <w:ind w:left="0" w:right="0" w:firstLine="0"/>
        <w:jc w:val="left"/>
        <w:rPr>
          <w:rFonts w:ascii="Roboto" w:cs="Roboto" w:eastAsia="Roboto" w:hAnsi="Roboto"/>
          <w:color w:val="222222"/>
          <w:sz w:val="18"/>
          <w:szCs w:val="18"/>
          <w:highlight w:val="white"/>
        </w:rPr>
      </w:pPr>
      <w:r w:rsidDel="00000000" w:rsidR="00000000" w:rsidRPr="00000000">
        <w:rPr>
          <w:rtl w:val="0"/>
        </w:rPr>
      </w:r>
    </w:p>
    <w:p w:rsidR="00000000" w:rsidDel="00000000" w:rsidP="00000000" w:rsidRDefault="00000000" w:rsidRPr="00000000" w14:paraId="0000010D">
      <w:pPr>
        <w:widowControl w:val="0"/>
        <w:spacing w:before="262.6666259765625"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sectPr>
      <w:head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ebas Neue">
    <w:embedRegular w:fontKey="{00000000-0000-0000-0000-000000000000}" r:id="rId5" w:subsetted="0"/>
  </w:font>
  <w:font w:name="Merriweather">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E">
    <w:pPr>
      <w:rPr>
        <w:rFonts w:ascii="Bebas Neue" w:cs="Bebas Neue" w:eastAsia="Bebas Neue" w:hAnsi="Bebas Neue"/>
        <w:sz w:val="34"/>
        <w:szCs w:val="34"/>
      </w:rPr>
    </w:pPr>
    <w:r w:rsidDel="00000000" w:rsidR="00000000" w:rsidRPr="00000000">
      <w:rPr>
        <w:rtl w:val="0"/>
      </w:rPr>
    </w:r>
  </w:p>
  <w:p w:rsidR="00000000" w:rsidDel="00000000" w:rsidP="00000000" w:rsidRDefault="00000000" w:rsidRPr="00000000" w14:paraId="0000010F">
    <w:pPr>
      <w:rPr>
        <w:rFonts w:ascii="Merriweather" w:cs="Merriweather" w:eastAsia="Merriweather" w:hAnsi="Merriweather"/>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hyperlink" Target="https://doi.org/10.3390/s23031146" TargetMode="External"/><Relationship Id="rId14" Type="http://schemas.openxmlformats.org/officeDocument/2006/relationships/image" Target="media/image4.png"/><Relationship Id="rId17" Type="http://schemas.openxmlformats.org/officeDocument/2006/relationships/hyperlink" Target="https://colab.research.google.com/drive/1xDdcOUoo3hzR2dGt49AUXzDPMBdj_pBi#scrollTo=KX74RMPPldoC" TargetMode="External"/><Relationship Id="rId16" Type="http://schemas.openxmlformats.org/officeDocument/2006/relationships/hyperlink" Target="https://scholar.google.com/citations?view_op=view_citation&amp;hl=pt-PT&amp;user=AQvJebsAAAAJ&amp;citation_for_view=AQvJebsAAAAJ:u-x6o8ySG0sC"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3.png"/><Relationship Id="rId18" Type="http://schemas.openxmlformats.org/officeDocument/2006/relationships/hyperlink" Target="https://drive.google.com/drive/folders/11E80LIS2MCF0_kvBxzEhFDjNf64Eshav?usp=sharing" TargetMode="External"/><Relationship Id="rId7" Type="http://schemas.openxmlformats.org/officeDocument/2006/relationships/image" Target="media/image7.pn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erriweather-boldItalic.ttf"/><Relationship Id="rId5" Type="http://schemas.openxmlformats.org/officeDocument/2006/relationships/font" Target="fonts/BebasNeue-regular.ttf"/><Relationship Id="rId6" Type="http://schemas.openxmlformats.org/officeDocument/2006/relationships/font" Target="fonts/Merriweather-regular.ttf"/><Relationship Id="rId7" Type="http://schemas.openxmlformats.org/officeDocument/2006/relationships/font" Target="fonts/Merriweather-bold.ttf"/><Relationship Id="rId8" Type="http://schemas.openxmlformats.org/officeDocument/2006/relationships/font" Target="fonts/Merriweather-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