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B0FB" w14:textId="77777777" w:rsidR="0061721D" w:rsidRPr="00820E16" w:rsidRDefault="0061721D">
      <w:pPr>
        <w:rPr>
          <w:rFonts w:ascii="Arial" w:hAnsi="Arial" w:cs="Arial"/>
        </w:rPr>
      </w:pPr>
    </w:p>
    <w:p w14:paraId="097465AD" w14:textId="77777777" w:rsidR="0061721D" w:rsidRPr="00820E16" w:rsidRDefault="0061721D">
      <w:pPr>
        <w:rPr>
          <w:rFonts w:ascii="Arial" w:hAnsi="Arial" w:cs="Arial"/>
        </w:rPr>
      </w:pPr>
    </w:p>
    <w:p w14:paraId="516D652E" w14:textId="77777777" w:rsidR="00945C97" w:rsidRPr="00820E16" w:rsidRDefault="0061721D" w:rsidP="00945C97">
      <w:pPr>
        <w:jc w:val="center"/>
        <w:rPr>
          <w:rFonts w:ascii="Arial" w:hAnsi="Arial" w:cs="Arial"/>
          <w:b/>
          <w:color w:val="4F81BD" w:themeColor="accent1"/>
          <w:sz w:val="96"/>
          <w:szCs w:val="96"/>
        </w:rPr>
      </w:pPr>
      <w:r w:rsidRPr="00820E16">
        <w:rPr>
          <w:rFonts w:ascii="Arial" w:hAnsi="Arial" w:cs="Arial"/>
          <w:b/>
          <w:color w:val="4F81BD" w:themeColor="accent1"/>
          <w:sz w:val="96"/>
          <w:szCs w:val="96"/>
        </w:rPr>
        <w:t>New:</w:t>
      </w:r>
    </w:p>
    <w:p w14:paraId="43560D74" w14:textId="7A38E848" w:rsidR="002C19D4" w:rsidRPr="00820E16" w:rsidRDefault="002C19D4" w:rsidP="00945C97">
      <w:pPr>
        <w:jc w:val="center"/>
        <w:rPr>
          <w:rFonts w:ascii="Arial" w:hAnsi="Arial" w:cs="Arial"/>
          <w:b/>
          <w:color w:val="4F81BD" w:themeColor="accent1"/>
          <w:sz w:val="56"/>
          <w:szCs w:val="56"/>
        </w:rPr>
      </w:pPr>
      <w:r w:rsidRPr="00820E16">
        <w:rPr>
          <w:rFonts w:ascii="Arial" w:hAnsi="Arial" w:cs="Arial"/>
          <w:b/>
          <w:color w:val="4F81BD" w:themeColor="accent1"/>
          <w:sz w:val="96"/>
          <w:szCs w:val="96"/>
        </w:rPr>
        <w:t>Online</w:t>
      </w:r>
      <w:r w:rsidR="006B7082" w:rsidRPr="00820E16">
        <w:rPr>
          <w:rFonts w:ascii="Arial" w:hAnsi="Arial" w:cs="Arial"/>
          <w:b/>
          <w:color w:val="4F81BD" w:themeColor="accent1"/>
          <w:sz w:val="56"/>
          <w:szCs w:val="56"/>
        </w:rPr>
        <w:t xml:space="preserve"> </w:t>
      </w:r>
      <w:r w:rsidR="00945C97" w:rsidRPr="00BB342D">
        <w:rPr>
          <w:rFonts w:ascii="Arial" w:hAnsi="Arial" w:cs="Arial"/>
          <w:b/>
          <w:color w:val="4F81BD" w:themeColor="accent1"/>
          <w:sz w:val="96"/>
          <w:szCs w:val="96"/>
        </w:rPr>
        <w:t>French</w:t>
      </w:r>
      <w:r w:rsidR="00945C97" w:rsidRPr="00CD0EE5">
        <w:rPr>
          <w:rFonts w:ascii="Arial" w:hAnsi="Arial" w:cs="Arial"/>
          <w:b/>
          <w:color w:val="4F81BD" w:themeColor="accent1"/>
          <w:sz w:val="72"/>
          <w:szCs w:val="72"/>
        </w:rPr>
        <w:t xml:space="preserve"> </w:t>
      </w:r>
    </w:p>
    <w:p w14:paraId="6CCF6C8D" w14:textId="5358D954" w:rsidR="0061721D" w:rsidRPr="00820E16" w:rsidRDefault="00527A57" w:rsidP="00945C97">
      <w:pPr>
        <w:jc w:val="center"/>
        <w:rPr>
          <w:rFonts w:ascii="Arial" w:hAnsi="Arial" w:cs="Arial"/>
          <w:b/>
          <w:color w:val="4F81BD" w:themeColor="accent1"/>
          <w:sz w:val="56"/>
          <w:szCs w:val="56"/>
        </w:rPr>
      </w:pPr>
      <w:r>
        <w:rPr>
          <w:rFonts w:ascii="Arial" w:hAnsi="Arial" w:cs="Arial"/>
          <w:b/>
          <w:color w:val="7030A0"/>
          <w:sz w:val="56"/>
          <w:szCs w:val="56"/>
        </w:rPr>
        <w:t>Spring</w:t>
      </w:r>
      <w:r w:rsidR="00CD0EE5">
        <w:rPr>
          <w:rFonts w:ascii="Arial" w:hAnsi="Arial" w:cs="Arial"/>
          <w:b/>
          <w:color w:val="7030A0"/>
          <w:sz w:val="56"/>
          <w:szCs w:val="56"/>
        </w:rPr>
        <w:t xml:space="preserve"> 2,</w:t>
      </w:r>
      <w:r w:rsidR="006B7082" w:rsidRPr="00820E16">
        <w:rPr>
          <w:rFonts w:ascii="Arial" w:hAnsi="Arial" w:cs="Arial"/>
          <w:b/>
          <w:color w:val="7030A0"/>
          <w:sz w:val="56"/>
          <w:szCs w:val="56"/>
        </w:rPr>
        <w:t xml:space="preserve"> </w:t>
      </w:r>
      <w:r w:rsidR="006B7082" w:rsidRPr="00820E16">
        <w:rPr>
          <w:rFonts w:ascii="Arial" w:hAnsi="Arial" w:cs="Arial"/>
          <w:b/>
          <w:color w:val="4F81BD" w:themeColor="accent1"/>
          <w:sz w:val="56"/>
          <w:szCs w:val="56"/>
        </w:rPr>
        <w:t>20</w:t>
      </w:r>
      <w:r w:rsidR="002C19D4" w:rsidRPr="00820E16">
        <w:rPr>
          <w:rFonts w:ascii="Arial" w:hAnsi="Arial" w:cs="Arial"/>
          <w:b/>
          <w:color w:val="4F81BD" w:themeColor="accent1"/>
          <w:sz w:val="56"/>
          <w:szCs w:val="56"/>
        </w:rPr>
        <w:t>20</w:t>
      </w:r>
      <w:r>
        <w:rPr>
          <w:rFonts w:ascii="Arial" w:hAnsi="Arial" w:cs="Arial"/>
          <w:b/>
          <w:color w:val="4F81BD" w:themeColor="accent1"/>
          <w:sz w:val="56"/>
          <w:szCs w:val="56"/>
        </w:rPr>
        <w:t xml:space="preserve"> (</w:t>
      </w:r>
      <w:r w:rsidR="00CD0EE5">
        <w:rPr>
          <w:rFonts w:ascii="Arial" w:hAnsi="Arial" w:cs="Arial"/>
          <w:b/>
          <w:color w:val="4F81BD" w:themeColor="accent1"/>
          <w:sz w:val="56"/>
          <w:szCs w:val="56"/>
        </w:rPr>
        <w:t>June</w:t>
      </w:r>
      <w:r w:rsidR="00F63759">
        <w:rPr>
          <w:rFonts w:ascii="Arial" w:hAnsi="Arial" w:cs="Arial"/>
          <w:b/>
          <w:color w:val="4F81BD" w:themeColor="accent1"/>
          <w:sz w:val="56"/>
          <w:szCs w:val="56"/>
        </w:rPr>
        <w:t xml:space="preserve"> 20</w:t>
      </w:r>
      <w:r w:rsidR="00CD0EE5">
        <w:rPr>
          <w:rFonts w:ascii="Arial" w:hAnsi="Arial" w:cs="Arial"/>
          <w:b/>
          <w:color w:val="4F81BD" w:themeColor="accent1"/>
          <w:sz w:val="56"/>
          <w:szCs w:val="56"/>
        </w:rPr>
        <w:t>-August</w:t>
      </w:r>
      <w:r w:rsidR="00F63759">
        <w:rPr>
          <w:rFonts w:ascii="Arial" w:hAnsi="Arial" w:cs="Arial"/>
          <w:b/>
          <w:color w:val="4F81BD" w:themeColor="accent1"/>
          <w:sz w:val="56"/>
          <w:szCs w:val="56"/>
        </w:rPr>
        <w:t xml:space="preserve"> 8</w:t>
      </w:r>
      <w:r w:rsidR="00CD0EE5">
        <w:rPr>
          <w:rFonts w:ascii="Arial" w:hAnsi="Arial" w:cs="Arial"/>
          <w:b/>
          <w:color w:val="4F81BD" w:themeColor="accent1"/>
          <w:sz w:val="56"/>
          <w:szCs w:val="56"/>
        </w:rPr>
        <w:t xml:space="preserve">) </w:t>
      </w:r>
    </w:p>
    <w:p w14:paraId="52ACED5A" w14:textId="0AD31D94" w:rsidR="00CD0EE5" w:rsidRPr="00CD0EE5" w:rsidRDefault="00CD0EE5" w:rsidP="00CD0EE5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tbl>
      <w:tblPr>
        <w:tblW w:w="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</w:tblGrid>
      <w:tr w:rsidR="00CD0EE5" w:rsidRPr="00CD0EE5" w14:paraId="20912FF1" w14:textId="77777777" w:rsidTr="00CD0EE5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4F1A6EB6" w14:textId="77777777" w:rsidR="00CD0EE5" w:rsidRPr="00CD0EE5" w:rsidRDefault="00CD0EE5" w:rsidP="00CD0EE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0EE5" w:rsidRPr="00CD0EE5" w14:paraId="71593938" w14:textId="77777777" w:rsidTr="00CD0EE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E8FB7A" w14:textId="77777777" w:rsidR="00CD0EE5" w:rsidRPr="00CD0EE5" w:rsidRDefault="00CD0EE5" w:rsidP="00CD0E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F1A429" w14:textId="2A349C90" w:rsidR="002C19D4" w:rsidRPr="00820E16" w:rsidRDefault="006B7082" w:rsidP="002C19D4">
      <w:pPr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820E16">
        <w:rPr>
          <w:rFonts w:ascii="Arial" w:hAnsi="Arial" w:cs="Arial"/>
          <w:b/>
          <w:color w:val="FF0000"/>
          <w:sz w:val="36"/>
          <w:szCs w:val="36"/>
        </w:rPr>
        <w:t>ELF10</w:t>
      </w:r>
      <w:r w:rsidR="00CD0EE5">
        <w:rPr>
          <w:rFonts w:ascii="Arial" w:hAnsi="Arial" w:cs="Arial"/>
          <w:b/>
          <w:color w:val="FF0000"/>
          <w:sz w:val="36"/>
          <w:szCs w:val="36"/>
        </w:rPr>
        <w:t>2</w:t>
      </w:r>
      <w:r w:rsidR="002C19D4" w:rsidRPr="00820E16">
        <w:rPr>
          <w:rFonts w:ascii="Arial" w:hAnsi="Arial" w:cs="Arial"/>
          <w:b/>
          <w:color w:val="FF0000"/>
          <w:sz w:val="36"/>
          <w:szCs w:val="36"/>
        </w:rPr>
        <w:t>.</w:t>
      </w:r>
      <w:r w:rsidR="00CD0EE5">
        <w:rPr>
          <w:rFonts w:ascii="Arial" w:hAnsi="Arial" w:cs="Arial"/>
          <w:b/>
          <w:color w:val="FF0000"/>
          <w:sz w:val="36"/>
          <w:szCs w:val="36"/>
        </w:rPr>
        <w:t>7362</w:t>
      </w:r>
      <w:r w:rsidR="002C19D4" w:rsidRPr="00820E16">
        <w:rPr>
          <w:rFonts w:ascii="Arial" w:hAnsi="Arial" w:cs="Arial"/>
          <w:b/>
          <w:color w:val="FF0000"/>
          <w:sz w:val="36"/>
          <w:szCs w:val="36"/>
        </w:rPr>
        <w:t xml:space="preserve"> (</w:t>
      </w:r>
      <w:r w:rsidR="00CD0EE5">
        <w:rPr>
          <w:rFonts w:ascii="Arial" w:hAnsi="Arial" w:cs="Arial"/>
          <w:b/>
          <w:color w:val="FF0000"/>
          <w:sz w:val="36"/>
          <w:szCs w:val="36"/>
        </w:rPr>
        <w:t>64485</w:t>
      </w:r>
      <w:r w:rsidR="002C19D4" w:rsidRPr="00820E16">
        <w:rPr>
          <w:rFonts w:ascii="Arial" w:hAnsi="Arial" w:cs="Arial"/>
          <w:b/>
          <w:color w:val="FF0000"/>
          <w:sz w:val="36"/>
          <w:szCs w:val="36"/>
        </w:rPr>
        <w:t>)</w:t>
      </w:r>
    </w:p>
    <w:p w14:paraId="5F38AD0E" w14:textId="59D1D8A0" w:rsidR="006B7082" w:rsidRPr="00F54212" w:rsidRDefault="006B7082" w:rsidP="00F54212">
      <w:pPr>
        <w:jc w:val="center"/>
        <w:rPr>
          <w:rFonts w:ascii="Arial" w:eastAsia="Times New Roman" w:hAnsi="Arial" w:cs="Arial"/>
        </w:rPr>
      </w:pPr>
      <w:r w:rsidRPr="00820E16">
        <w:rPr>
          <w:rFonts w:ascii="Arial" w:hAnsi="Arial" w:cs="Arial"/>
          <w:b/>
          <w:color w:val="FF0000"/>
          <w:sz w:val="36"/>
          <w:szCs w:val="36"/>
        </w:rPr>
        <w:t xml:space="preserve">Elementary French </w:t>
      </w:r>
      <w:r w:rsidR="00CD0EE5">
        <w:rPr>
          <w:rFonts w:ascii="Arial" w:hAnsi="Arial" w:cs="Arial"/>
          <w:b/>
          <w:color w:val="FF0000"/>
          <w:sz w:val="36"/>
          <w:szCs w:val="36"/>
        </w:rPr>
        <w:t>2</w:t>
      </w:r>
      <w:r w:rsidR="00F54212">
        <w:rPr>
          <w:rFonts w:ascii="Arial" w:eastAsia="Times New Roman" w:hAnsi="Arial" w:cs="Arial"/>
        </w:rPr>
        <w:t xml:space="preserve"> </w:t>
      </w:r>
      <w:r w:rsidRPr="00820E16">
        <w:rPr>
          <w:rFonts w:ascii="Arial" w:hAnsi="Arial" w:cs="Arial"/>
          <w:b/>
          <w:color w:val="FF0000"/>
          <w:sz w:val="36"/>
          <w:szCs w:val="36"/>
        </w:rPr>
        <w:t xml:space="preserve"> </w:t>
      </w:r>
      <w:r w:rsidR="00F54212">
        <w:rPr>
          <w:rFonts w:ascii="Arial" w:hAnsi="Arial" w:cs="Arial"/>
          <w:b/>
          <w:color w:val="FF0000"/>
          <w:sz w:val="36"/>
          <w:szCs w:val="36"/>
        </w:rPr>
        <w:t xml:space="preserve">(3 </w:t>
      </w:r>
      <w:r w:rsidRPr="00820E16">
        <w:rPr>
          <w:rFonts w:ascii="Arial" w:hAnsi="Arial" w:cs="Arial"/>
          <w:b/>
          <w:color w:val="FF0000"/>
          <w:sz w:val="36"/>
          <w:szCs w:val="36"/>
        </w:rPr>
        <w:t>credits</w:t>
      </w:r>
      <w:r w:rsidR="00F54212">
        <w:rPr>
          <w:rFonts w:ascii="Arial" w:hAnsi="Arial" w:cs="Arial"/>
          <w:b/>
          <w:color w:val="FF0000"/>
          <w:sz w:val="36"/>
          <w:szCs w:val="36"/>
        </w:rPr>
        <w:t>)</w:t>
      </w:r>
      <w:bookmarkStart w:id="0" w:name="_GoBack"/>
      <w:bookmarkEnd w:id="0"/>
    </w:p>
    <w:p w14:paraId="0FB4C908" w14:textId="77777777" w:rsidR="00527A57" w:rsidRDefault="00527A57" w:rsidP="00B50271">
      <w:pPr>
        <w:jc w:val="center"/>
        <w:rPr>
          <w:rFonts w:ascii="Arial" w:hAnsi="Arial" w:cs="Arial"/>
          <w:b/>
          <w:color w:val="FF0000"/>
          <w:sz w:val="36"/>
          <w:szCs w:val="36"/>
        </w:rPr>
      </w:pPr>
    </w:p>
    <w:p w14:paraId="048F06AC" w14:textId="6B46A1A9" w:rsidR="009F4F87" w:rsidRPr="00820E16" w:rsidRDefault="00B50271" w:rsidP="00B50271">
      <w:pPr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820E16">
        <w:rPr>
          <w:rFonts w:ascii="Arial" w:hAnsi="Arial" w:cs="Arial"/>
          <w:b/>
          <w:color w:val="FF0000"/>
          <w:sz w:val="36"/>
          <w:szCs w:val="36"/>
        </w:rPr>
        <w:t xml:space="preserve">Learn French </w:t>
      </w:r>
      <w:r w:rsidRPr="00820E16">
        <w:rPr>
          <w:rFonts w:ascii="Arial" w:hAnsi="Arial" w:cs="Arial"/>
          <w:b/>
          <w:color w:val="7030A0"/>
          <w:sz w:val="36"/>
          <w:szCs w:val="36"/>
        </w:rPr>
        <w:t xml:space="preserve">online </w:t>
      </w:r>
      <w:r w:rsidRPr="00820E16">
        <w:rPr>
          <w:rFonts w:ascii="Arial" w:hAnsi="Arial" w:cs="Arial"/>
          <w:b/>
          <w:color w:val="FF0000"/>
          <w:sz w:val="36"/>
          <w:szCs w:val="36"/>
        </w:rPr>
        <w:t>o</w:t>
      </w:r>
      <w:r w:rsidR="009F4F87" w:rsidRPr="00820E16">
        <w:rPr>
          <w:rFonts w:ascii="Arial" w:hAnsi="Arial" w:cs="Arial"/>
          <w:b/>
          <w:color w:val="FF0000"/>
          <w:sz w:val="36"/>
          <w:szCs w:val="36"/>
        </w:rPr>
        <w:t>n your schedule</w:t>
      </w:r>
      <w:r w:rsidRPr="00820E16">
        <w:rPr>
          <w:rFonts w:ascii="Arial" w:hAnsi="Arial" w:cs="Arial"/>
          <w:b/>
          <w:color w:val="FF0000"/>
          <w:sz w:val="36"/>
          <w:szCs w:val="36"/>
        </w:rPr>
        <w:t xml:space="preserve"> </w:t>
      </w:r>
    </w:p>
    <w:p w14:paraId="302B6042" w14:textId="4B8FEB67" w:rsidR="00820E16" w:rsidRPr="00820E16" w:rsidRDefault="00820E16" w:rsidP="00820E16">
      <w:pPr>
        <w:jc w:val="center"/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</w:pPr>
      <w:r w:rsidRPr="00820E16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All meetings are conducted </w:t>
      </w:r>
      <w:r w:rsidRPr="00820E16">
        <w:rPr>
          <w:rFonts w:ascii="Arial" w:eastAsia="Times New Roman" w:hAnsi="Arial" w:cs="Arial"/>
          <w:color w:val="000000"/>
          <w:sz w:val="52"/>
          <w:szCs w:val="52"/>
          <w:shd w:val="clear" w:color="auto" w:fill="FFFFFF"/>
        </w:rPr>
        <w:t>online</w:t>
      </w:r>
      <w:r w:rsidRPr="00820E16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</w:t>
      </w:r>
    </w:p>
    <w:p w14:paraId="13D4EB77" w14:textId="77777777" w:rsidR="00820E16" w:rsidRPr="00820E16" w:rsidRDefault="00820E16" w:rsidP="006B708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FF0000"/>
          <w:sz w:val="36"/>
          <w:szCs w:val="36"/>
        </w:rPr>
      </w:pPr>
    </w:p>
    <w:p w14:paraId="4A53DCDF" w14:textId="1A4A0BA9" w:rsidR="000E3018" w:rsidRPr="00820E16" w:rsidRDefault="00D67435" w:rsidP="006B708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FF0000"/>
          <w:sz w:val="28"/>
          <w:szCs w:val="28"/>
        </w:rPr>
      </w:pPr>
      <w:r w:rsidRPr="00820E16">
        <w:rPr>
          <w:rFonts w:ascii="Arial" w:hAnsi="Arial" w:cs="Arial"/>
          <w:b/>
          <w:color w:val="FF0000"/>
          <w:sz w:val="36"/>
          <w:szCs w:val="36"/>
        </w:rPr>
        <w:t>REGISTER TODAY!</w:t>
      </w:r>
    </w:p>
    <w:p w14:paraId="330C5C94" w14:textId="77777777" w:rsidR="0061721D" w:rsidRPr="00820E16" w:rsidRDefault="0061721D">
      <w:pPr>
        <w:rPr>
          <w:rFonts w:ascii="Arial" w:hAnsi="Arial" w:cs="Arial"/>
        </w:rPr>
      </w:pPr>
    </w:p>
    <w:p w14:paraId="3CA8A562" w14:textId="3F8F0706" w:rsidR="007B62E0" w:rsidRPr="00820E16" w:rsidRDefault="00945C97" w:rsidP="007B62E0">
      <w:pPr>
        <w:pStyle w:val="Heading2"/>
        <w:shd w:val="clear" w:color="auto" w:fill="FFFFFF"/>
        <w:spacing w:before="0" w:beforeAutospacing="0" w:after="120" w:afterAutospacing="0" w:line="288" w:lineRule="atLeast"/>
        <w:rPr>
          <w:rFonts w:ascii="Arial" w:hAnsi="Arial" w:cs="Arial"/>
          <w:b w:val="0"/>
          <w:bCs w:val="0"/>
          <w:color w:val="003B5C"/>
          <w:spacing w:val="5"/>
        </w:rPr>
      </w:pPr>
      <w:r w:rsidRPr="00820E16">
        <w:rPr>
          <w:rFonts w:ascii="Arial" w:hAnsi="Arial" w:cs="Arial"/>
          <w:color w:val="191919"/>
          <w:sz w:val="26"/>
          <w:szCs w:val="26"/>
        </w:rPr>
        <w:t xml:space="preserve"> </w:t>
      </w:r>
      <w:r w:rsidR="007B62E0" w:rsidRPr="00820E16">
        <w:rPr>
          <w:rFonts w:ascii="Arial" w:hAnsi="Arial" w:cs="Arial"/>
          <w:b w:val="0"/>
          <w:bCs w:val="0"/>
          <w:color w:val="003B5C"/>
          <w:spacing w:val="5"/>
        </w:rPr>
        <w:t xml:space="preserve">Challenge yourself: </w:t>
      </w:r>
      <w:r w:rsidR="00BB342D">
        <w:rPr>
          <w:rFonts w:ascii="Arial" w:hAnsi="Arial" w:cs="Arial"/>
          <w:b w:val="0"/>
          <w:bCs w:val="0"/>
          <w:color w:val="003B5C"/>
          <w:spacing w:val="5"/>
        </w:rPr>
        <w:t xml:space="preserve">Continue learning French and exploring </w:t>
      </w:r>
      <w:r w:rsidR="007B62E0" w:rsidRPr="00820E16">
        <w:rPr>
          <w:rFonts w:ascii="Arial" w:hAnsi="Arial" w:cs="Arial"/>
          <w:b w:val="0"/>
          <w:bCs w:val="0"/>
          <w:color w:val="003B5C"/>
          <w:spacing w:val="5"/>
        </w:rPr>
        <w:t>a</w:t>
      </w:r>
      <w:r w:rsidR="00BB342D">
        <w:rPr>
          <w:rFonts w:ascii="Arial" w:hAnsi="Arial" w:cs="Arial"/>
          <w:b w:val="0"/>
          <w:bCs w:val="0"/>
          <w:color w:val="003B5C"/>
          <w:spacing w:val="5"/>
        </w:rPr>
        <w:t xml:space="preserve"> </w:t>
      </w:r>
      <w:r w:rsidR="007B62E0" w:rsidRPr="00820E16">
        <w:rPr>
          <w:rFonts w:ascii="Arial" w:hAnsi="Arial" w:cs="Arial"/>
          <w:b w:val="0"/>
          <w:bCs w:val="0"/>
          <w:color w:val="003B5C"/>
          <w:spacing w:val="5"/>
        </w:rPr>
        <w:t xml:space="preserve">different culture. </w:t>
      </w:r>
    </w:p>
    <w:p w14:paraId="2DAFBF7B" w14:textId="1F633D93" w:rsidR="0061721D" w:rsidRPr="00820E16" w:rsidRDefault="0061721D" w:rsidP="006B7082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  <w:sz w:val="26"/>
          <w:szCs w:val="26"/>
        </w:rPr>
      </w:pPr>
    </w:p>
    <w:p w14:paraId="074E6BFD" w14:textId="25AE171B" w:rsidR="006B7082" w:rsidRDefault="006B7082" w:rsidP="00945C97">
      <w:pPr>
        <w:rPr>
          <w:rFonts w:ascii="Arial" w:hAnsi="Arial" w:cs="Arial"/>
          <w:bCs/>
          <w:noProof/>
          <w:color w:val="1F497D" w:themeColor="text2"/>
          <w:sz w:val="32"/>
          <w:szCs w:val="32"/>
        </w:rPr>
      </w:pPr>
      <w:r w:rsidRPr="00820E16">
        <w:rPr>
          <w:rFonts w:ascii="Arial" w:hAnsi="Arial" w:cs="Arial"/>
          <w:bCs/>
          <w:noProof/>
          <w:color w:val="1F497D" w:themeColor="text2"/>
          <w:sz w:val="32"/>
          <w:szCs w:val="32"/>
        </w:rPr>
        <w:t>ELF10</w:t>
      </w:r>
      <w:r w:rsidR="00CD0EE5">
        <w:rPr>
          <w:rFonts w:ascii="Arial" w:hAnsi="Arial" w:cs="Arial"/>
          <w:bCs/>
          <w:noProof/>
          <w:color w:val="1F497D" w:themeColor="text2"/>
          <w:sz w:val="32"/>
          <w:szCs w:val="32"/>
        </w:rPr>
        <w:t>2</w:t>
      </w:r>
      <w:r w:rsidRPr="00820E16">
        <w:rPr>
          <w:rFonts w:ascii="Arial" w:hAnsi="Arial" w:cs="Arial"/>
          <w:bCs/>
          <w:noProof/>
          <w:color w:val="1F497D" w:themeColor="text2"/>
          <w:sz w:val="32"/>
          <w:szCs w:val="32"/>
        </w:rPr>
        <w:t xml:space="preserve"> is designed for </w:t>
      </w:r>
      <w:r w:rsidR="00CD0EE5">
        <w:rPr>
          <w:rFonts w:ascii="Arial" w:hAnsi="Arial" w:cs="Arial"/>
          <w:bCs/>
          <w:noProof/>
          <w:color w:val="1F497D" w:themeColor="text2"/>
          <w:sz w:val="32"/>
          <w:szCs w:val="32"/>
        </w:rPr>
        <w:t xml:space="preserve">students who have </w:t>
      </w:r>
      <w:r w:rsidR="00CD0EE5" w:rsidRPr="00BB342D">
        <w:rPr>
          <w:rFonts w:ascii="Arial" w:hAnsi="Arial" w:cs="Arial"/>
          <w:bCs/>
          <w:noProof/>
          <w:color w:val="1F497D" w:themeColor="text2"/>
          <w:sz w:val="32"/>
          <w:szCs w:val="32"/>
          <w:u w:val="single"/>
        </w:rPr>
        <w:t>completed ELF101</w:t>
      </w:r>
      <w:r w:rsidR="00CD0EE5">
        <w:rPr>
          <w:rFonts w:ascii="Arial" w:hAnsi="Arial" w:cs="Arial"/>
          <w:bCs/>
          <w:noProof/>
          <w:color w:val="1F497D" w:themeColor="text2"/>
          <w:sz w:val="32"/>
          <w:szCs w:val="32"/>
        </w:rPr>
        <w:t xml:space="preserve">. </w:t>
      </w:r>
      <w:r w:rsidRPr="00820E16">
        <w:rPr>
          <w:rFonts w:ascii="Arial" w:hAnsi="Arial" w:cs="Arial"/>
          <w:bCs/>
          <w:noProof/>
          <w:color w:val="1F497D" w:themeColor="text2"/>
          <w:sz w:val="32"/>
          <w:szCs w:val="32"/>
        </w:rPr>
        <w:t xml:space="preserve"> </w:t>
      </w:r>
      <w:r w:rsidR="00CD0EE5">
        <w:rPr>
          <w:rFonts w:ascii="Arial" w:hAnsi="Arial" w:cs="Arial"/>
          <w:bCs/>
          <w:noProof/>
          <w:color w:val="1F497D" w:themeColor="text2"/>
          <w:sz w:val="32"/>
          <w:szCs w:val="32"/>
        </w:rPr>
        <w:t>If you have not, you may take a placement test in B-206.</w:t>
      </w:r>
    </w:p>
    <w:p w14:paraId="22B92FF1" w14:textId="77777777" w:rsidR="00F54212" w:rsidRDefault="00F54212" w:rsidP="00945C97">
      <w:pPr>
        <w:rPr>
          <w:rFonts w:ascii="Arial" w:hAnsi="Arial" w:cs="Arial"/>
          <w:bCs/>
          <w:noProof/>
          <w:color w:val="1F497D" w:themeColor="text2"/>
          <w:sz w:val="32"/>
          <w:szCs w:val="32"/>
        </w:rPr>
      </w:pPr>
    </w:p>
    <w:p w14:paraId="256118D6" w14:textId="23C42F87" w:rsidR="00F54212" w:rsidRPr="00F54212" w:rsidRDefault="00F54212" w:rsidP="00F54212">
      <w:pPr>
        <w:ind w:left="2160" w:firstLine="720"/>
        <w:rPr>
          <w:rFonts w:ascii="Arial" w:hAnsi="Arial" w:cs="Arial"/>
          <w:color w:val="FF0000"/>
          <w:sz w:val="32"/>
          <w:szCs w:val="32"/>
        </w:rPr>
      </w:pPr>
      <w:r w:rsidRPr="00F54212">
        <w:rPr>
          <w:rFonts w:ascii="Arial" w:hAnsi="Arial" w:cs="Arial"/>
          <w:color w:val="FF0000"/>
          <w:spacing w:val="-5"/>
          <w:sz w:val="32"/>
          <w:szCs w:val="32"/>
        </w:rPr>
        <w:t>ELF</w:t>
      </w:r>
      <w:r w:rsidRPr="00F54212">
        <w:rPr>
          <w:rFonts w:ascii="Arial" w:hAnsi="Arial" w:cs="Arial"/>
          <w:color w:val="FF0000"/>
          <w:spacing w:val="-5"/>
          <w:sz w:val="32"/>
          <w:szCs w:val="32"/>
        </w:rPr>
        <w:t>102</w:t>
      </w:r>
      <w:r w:rsidRPr="00F54212">
        <w:rPr>
          <w:rFonts w:ascii="Arial" w:hAnsi="Arial" w:cs="Arial"/>
          <w:color w:val="FF0000"/>
          <w:spacing w:val="-5"/>
          <w:sz w:val="32"/>
          <w:szCs w:val="32"/>
        </w:rPr>
        <w:t xml:space="preserve"> satisfies World Cultures and</w:t>
      </w:r>
    </w:p>
    <w:p w14:paraId="1902908D" w14:textId="77777777" w:rsidR="00F54212" w:rsidRPr="00F54212" w:rsidRDefault="00F54212" w:rsidP="00F54212">
      <w:pPr>
        <w:ind w:left="2160" w:firstLine="720"/>
        <w:rPr>
          <w:rFonts w:ascii="Arial" w:hAnsi="Arial" w:cs="Arial"/>
          <w:color w:val="FF0000"/>
          <w:sz w:val="32"/>
          <w:szCs w:val="32"/>
        </w:rPr>
      </w:pPr>
      <w:r w:rsidRPr="00F54212">
        <w:rPr>
          <w:rFonts w:ascii="Arial" w:hAnsi="Arial" w:cs="Arial"/>
          <w:color w:val="FF0000"/>
          <w:sz w:val="32"/>
          <w:szCs w:val="32"/>
        </w:rPr>
        <w:t>Global Issues requirement of</w:t>
      </w:r>
    </w:p>
    <w:p w14:paraId="3D5FF5AF" w14:textId="35CD267B" w:rsidR="00F54212" w:rsidRPr="00F54212" w:rsidRDefault="00F54212" w:rsidP="00F54212">
      <w:pPr>
        <w:rPr>
          <w:rFonts w:ascii="Arial" w:hAnsi="Arial" w:cs="Arial"/>
          <w:noProof/>
          <w:color w:val="1F497D" w:themeColor="text2"/>
          <w:sz w:val="32"/>
          <w:szCs w:val="32"/>
        </w:rPr>
      </w:pPr>
      <w:r w:rsidRPr="00F54212">
        <w:rPr>
          <w:rFonts w:ascii="Arial" w:hAnsi="Arial" w:cs="Arial"/>
          <w:color w:val="FF0000"/>
          <w:sz w:val="32"/>
          <w:szCs w:val="32"/>
        </w:rPr>
        <w:t xml:space="preserve"> </w:t>
      </w:r>
      <w:r w:rsidRPr="00F54212">
        <w:rPr>
          <w:rFonts w:ascii="Arial" w:hAnsi="Arial" w:cs="Arial"/>
          <w:color w:val="FF0000"/>
          <w:sz w:val="32"/>
          <w:szCs w:val="32"/>
        </w:rPr>
        <w:tab/>
      </w:r>
      <w:r w:rsidRPr="00F54212">
        <w:rPr>
          <w:rFonts w:ascii="Arial" w:hAnsi="Arial" w:cs="Arial"/>
          <w:color w:val="FF0000"/>
          <w:sz w:val="32"/>
          <w:szCs w:val="32"/>
        </w:rPr>
        <w:tab/>
      </w:r>
      <w:r w:rsidRPr="00F54212">
        <w:rPr>
          <w:rFonts w:ascii="Arial" w:hAnsi="Arial" w:cs="Arial"/>
          <w:color w:val="FF0000"/>
          <w:sz w:val="32"/>
          <w:szCs w:val="32"/>
        </w:rPr>
        <w:tab/>
      </w:r>
      <w:r w:rsidRPr="00F54212">
        <w:rPr>
          <w:rFonts w:ascii="Arial" w:hAnsi="Arial" w:cs="Arial"/>
          <w:color w:val="FF0000"/>
          <w:sz w:val="32"/>
          <w:szCs w:val="32"/>
        </w:rPr>
        <w:tab/>
      </w:r>
      <w:r w:rsidRPr="00F54212">
        <w:rPr>
          <w:rFonts w:ascii="Arial" w:hAnsi="Arial" w:cs="Arial"/>
          <w:color w:val="FF0000"/>
          <w:sz w:val="32"/>
          <w:szCs w:val="32"/>
        </w:rPr>
        <w:t>Pathways Flexible Core</w:t>
      </w:r>
    </w:p>
    <w:p w14:paraId="355CF3D6" w14:textId="77777777" w:rsidR="00180C45" w:rsidRPr="00820E16" w:rsidRDefault="00180C45" w:rsidP="00180C45">
      <w:pPr>
        <w:widowControl w:val="0"/>
        <w:autoSpaceDE w:val="0"/>
        <w:autoSpaceDN w:val="0"/>
        <w:adjustRightInd w:val="0"/>
        <w:rPr>
          <w:rFonts w:ascii="Arial" w:hAnsi="Arial" w:cs="Arial"/>
          <w:color w:val="191919"/>
          <w:sz w:val="26"/>
          <w:szCs w:val="26"/>
        </w:rPr>
      </w:pPr>
    </w:p>
    <w:p w14:paraId="5F864F8D" w14:textId="3570EED1" w:rsidR="00B60B7F" w:rsidRPr="00820E16" w:rsidRDefault="00945C97" w:rsidP="00F5421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20E16">
        <w:rPr>
          <w:rFonts w:ascii="Arial" w:hAnsi="Arial" w:cs="Arial"/>
          <w:noProof/>
        </w:rPr>
        <w:drawing>
          <wp:inline distT="0" distB="0" distL="0" distR="0" wp14:anchorId="23224C07" wp14:editId="75CB6874">
            <wp:extent cx="2148840" cy="2148840"/>
            <wp:effectExtent l="0" t="0" r="1016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E16">
        <w:rPr>
          <w:rFonts w:ascii="Arial" w:hAnsi="Arial" w:cs="Arial"/>
          <w:sz w:val="32"/>
          <w:szCs w:val="32"/>
        </w:rPr>
        <w:t xml:space="preserve">   </w:t>
      </w:r>
      <w:r w:rsidRPr="00820E16">
        <w:rPr>
          <w:rFonts w:ascii="Arial" w:hAnsi="Arial" w:cs="Arial"/>
          <w:noProof/>
        </w:rPr>
        <w:drawing>
          <wp:inline distT="0" distB="0" distL="0" distR="0" wp14:anchorId="17732806" wp14:editId="37D327A7">
            <wp:extent cx="2371165" cy="2015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310" cy="201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721" w:rsidRPr="00820E16">
        <w:rPr>
          <w:rFonts w:ascii="Arial" w:hAnsi="Arial" w:cs="Arial"/>
        </w:rPr>
        <w:t xml:space="preserve"> </w:t>
      </w:r>
      <w:r w:rsidR="00EE1721" w:rsidRPr="00820E16">
        <w:rPr>
          <w:rFonts w:ascii="Arial" w:hAnsi="Arial" w:cs="Arial"/>
          <w:noProof/>
        </w:rPr>
        <w:drawing>
          <wp:inline distT="0" distB="0" distL="0" distR="0" wp14:anchorId="3AA4F15C" wp14:editId="64CC1908">
            <wp:extent cx="1727587" cy="1781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288" cy="178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C238" w14:textId="479AF3A1" w:rsidR="00EE1721" w:rsidRPr="00820E16" w:rsidRDefault="00EE1721" w:rsidP="00EE172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820E16">
        <w:rPr>
          <w:rFonts w:ascii="Arial" w:hAnsi="Arial" w:cs="Arial"/>
        </w:rPr>
        <w:t>For more information, contact Prof- Habiba Boumlik</w:t>
      </w:r>
    </w:p>
    <w:p w14:paraId="1E75AAB3" w14:textId="77777777" w:rsidR="00EE1721" w:rsidRPr="00820E16" w:rsidRDefault="00F54212" w:rsidP="00EE172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hyperlink r:id="rId7" w:history="1">
        <w:r w:rsidR="00EE1721" w:rsidRPr="00820E16">
          <w:rPr>
            <w:rStyle w:val="Hyperlink"/>
            <w:rFonts w:ascii="Arial" w:hAnsi="Arial" w:cs="Arial"/>
          </w:rPr>
          <w:t>hboumlik@lagcc.cuny.edu</w:t>
        </w:r>
      </w:hyperlink>
    </w:p>
    <w:sectPr w:rsidR="00EE1721" w:rsidRPr="00820E16" w:rsidSect="00F54212">
      <w:pgSz w:w="12240" w:h="15840"/>
      <w:pgMar w:top="144" w:right="432" w:bottom="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21D"/>
    <w:rsid w:val="000E3018"/>
    <w:rsid w:val="001013D1"/>
    <w:rsid w:val="00180C45"/>
    <w:rsid w:val="001C693E"/>
    <w:rsid w:val="002C19D4"/>
    <w:rsid w:val="004111D2"/>
    <w:rsid w:val="00527A57"/>
    <w:rsid w:val="0061721D"/>
    <w:rsid w:val="006B7082"/>
    <w:rsid w:val="006C526F"/>
    <w:rsid w:val="00734A6F"/>
    <w:rsid w:val="007B62E0"/>
    <w:rsid w:val="007E21D5"/>
    <w:rsid w:val="00820E16"/>
    <w:rsid w:val="00945C97"/>
    <w:rsid w:val="009E5CEA"/>
    <w:rsid w:val="009F4F87"/>
    <w:rsid w:val="00B50271"/>
    <w:rsid w:val="00B60B7F"/>
    <w:rsid w:val="00BB342D"/>
    <w:rsid w:val="00CD0EE5"/>
    <w:rsid w:val="00D67435"/>
    <w:rsid w:val="00D86334"/>
    <w:rsid w:val="00EE1721"/>
    <w:rsid w:val="00F54212"/>
    <w:rsid w:val="00F63759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0AE61"/>
  <w14:defaultImageDpi w14:val="300"/>
  <w15:docId w15:val="{B855F53E-4B29-7A46-8548-8B8641D6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62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21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21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17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62E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boumlik@lagcc.cuny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Boumlik</dc:creator>
  <cp:keywords/>
  <dc:description/>
  <cp:lastModifiedBy>Habiba Boumlik</cp:lastModifiedBy>
  <cp:revision>6</cp:revision>
  <dcterms:created xsi:type="dcterms:W3CDTF">2020-01-31T00:26:00Z</dcterms:created>
  <dcterms:modified xsi:type="dcterms:W3CDTF">2020-02-01T15:06:00Z</dcterms:modified>
</cp:coreProperties>
</file>