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69D20" w14:textId="77777777" w:rsidR="00AA1F50" w:rsidRDefault="00AA1F50"/>
    <w:sectPr w:rsidR="00AA1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2D"/>
    <w:rsid w:val="0071612D"/>
    <w:rsid w:val="00AA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89F7"/>
  <w15:chartTrackingRefBased/>
  <w15:docId w15:val="{28FE0A2B-CBA0-455A-8491-7F4182A6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 Grange</dc:creator>
  <cp:keywords/>
  <dc:description/>
  <cp:lastModifiedBy>David La Grange</cp:lastModifiedBy>
  <cp:revision>1</cp:revision>
  <dcterms:created xsi:type="dcterms:W3CDTF">2021-09-03T14:21:00Z</dcterms:created>
  <dcterms:modified xsi:type="dcterms:W3CDTF">2021-09-03T14:25:00Z</dcterms:modified>
</cp:coreProperties>
</file>