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D4" w:rsidRPr="003C74D4" w:rsidRDefault="00322185" w:rsidP="003C74D4">
      <w:pPr>
        <w:pStyle w:val="AODocTxt"/>
        <w:rPr>
          <w:b/>
        </w:rPr>
      </w:pPr>
      <w:r>
        <w:rPr>
          <w:b/>
        </w:rPr>
        <w:t>Example of non-redacted page</w:t>
      </w:r>
    </w:p>
    <w:p w:rsidR="003C74D4" w:rsidRPr="003C74D4" w:rsidRDefault="003C74D4" w:rsidP="006B26F8">
      <w:pPr>
        <w:pStyle w:val="AODocTxt"/>
      </w:pPr>
      <w:r w:rsidRPr="003C74D4">
        <w:t>Key</w:t>
      </w:r>
    </w:p>
    <w:p w:rsidR="003C74D4" w:rsidRDefault="003C74D4" w:rsidP="006B26F8">
      <w:pPr>
        <w:pStyle w:val="AODocTxt"/>
      </w:pPr>
      <w:r w:rsidRPr="003C74D4">
        <w:rPr>
          <w:highlight w:val="red"/>
        </w:rPr>
        <w:t>[]</w:t>
      </w:r>
      <w:r>
        <w:t xml:space="preserve"> = confidential to Party A</w:t>
      </w:r>
    </w:p>
    <w:p w:rsidR="003C74D4" w:rsidRDefault="003C74D4" w:rsidP="006B26F8">
      <w:pPr>
        <w:pStyle w:val="AODocTxt"/>
      </w:pPr>
      <w:r w:rsidRPr="003C74D4">
        <w:rPr>
          <w:highlight w:val="cyan"/>
        </w:rPr>
        <w:t>[]</w:t>
      </w:r>
      <w:r>
        <w:t xml:space="preserve"> = confidential to Party B</w:t>
      </w:r>
    </w:p>
    <w:p w:rsidR="003C74D4" w:rsidRDefault="003C74D4" w:rsidP="006B26F8">
      <w:pPr>
        <w:pStyle w:val="AODocTxt"/>
      </w:pPr>
      <w:r w:rsidRPr="003C74D4">
        <w:rPr>
          <w:highlight w:val="yellow"/>
        </w:rPr>
        <w:t>[]</w:t>
      </w:r>
      <w:r>
        <w:t xml:space="preserve"> = confidential to Party C</w:t>
      </w:r>
    </w:p>
    <w:p w:rsidR="003C74D4" w:rsidRDefault="003C74D4" w:rsidP="006B26F8">
      <w:pPr>
        <w:pStyle w:val="AODocTxt"/>
      </w:pPr>
      <w:r w:rsidRPr="003C74D4">
        <w:rPr>
          <w:highlight w:val="magenta"/>
        </w:rPr>
        <w:t>[]</w:t>
      </w:r>
      <w:r>
        <w:t xml:space="preserve"> = confidential to Party D</w:t>
      </w:r>
    </w:p>
    <w:p w:rsidR="003C74D4" w:rsidRDefault="003C74D4" w:rsidP="006B26F8">
      <w:pPr>
        <w:pStyle w:val="AODocTxt"/>
      </w:pPr>
      <w:r w:rsidRPr="003C74D4">
        <w:rPr>
          <w:highlight w:val="green"/>
        </w:rPr>
        <w:t>[]</w:t>
      </w:r>
      <w:r>
        <w:t xml:space="preserve"> = confidential to Party E</w:t>
      </w:r>
    </w:p>
    <w:p w:rsidR="006B26F8" w:rsidRDefault="006B26F8" w:rsidP="006B26F8">
      <w:pPr>
        <w:pStyle w:val="AODocTxt"/>
      </w:pPr>
      <w:r w:rsidRPr="001A6038">
        <w:rPr>
          <w:highlight w:val="red"/>
        </w:rPr>
        <w:t>Bertrand Arthur William Russell, 3rd Earl Russell, OM FRS[65] (18 May 1872 – 2 February 1970)</w:t>
      </w:r>
      <w:r>
        <w:t xml:space="preserve"> was a British philosopher, logician, mathematician, historian, writer, essayist, social critic, political activist, and Nobel laureate.[66][67] </w:t>
      </w:r>
      <w:r w:rsidRPr="001A6038">
        <w:rPr>
          <w:highlight w:val="cyan"/>
        </w:rPr>
        <w:t>At various points in his life, Russell considered himself a liberal, a socialist and a pacifist, although he also confessed that his sceptical nature had led him to feel that he had "never been any of these things, in any profound sense."</w:t>
      </w:r>
      <w:r>
        <w:t>[</w:t>
      </w:r>
      <w:r w:rsidRPr="003C74D4">
        <w:rPr>
          <w:highlight w:val="red"/>
        </w:rPr>
        <w:t>68] Russell was born in Monmouthshire into one of the most prominent aristocratic families in the United Kingdom.[69</w:t>
      </w:r>
      <w:r>
        <w:t xml:space="preserve">] </w:t>
      </w:r>
    </w:p>
    <w:p w:rsidR="001E79DF" w:rsidRDefault="006B26F8" w:rsidP="006B26F8">
      <w:pPr>
        <w:pStyle w:val="AODocTxt"/>
      </w:pPr>
      <w:r w:rsidRPr="001A6038">
        <w:rPr>
          <w:highlight w:val="yellow"/>
        </w:rPr>
        <w:t>In the early 20th century, Russell led the British "revolt against idealism".[70] He is considered one of the founders of analytic philosophy along with his predecessor Gottlob Frege, colleague G. E. Moore and protégé Ludwig Wittgenstein. He is widely held to be one of the 20th century's premier logicians.[67]</w:t>
      </w:r>
      <w:r>
        <w:t xml:space="preserve"> With </w:t>
      </w:r>
      <w:r w:rsidRPr="003C74D4">
        <w:rPr>
          <w:highlight w:val="cyan"/>
        </w:rPr>
        <w:t>A. N. Whitehead he wrote Principia Mathematica, an attempt to create a logical basis for mathematics, the quintessential work of classical logic. His philosophical essay</w:t>
      </w:r>
      <w:r>
        <w:t xml:space="preserve"> </w:t>
      </w:r>
      <w:r w:rsidRPr="003C74D4">
        <w:rPr>
          <w:highlight w:val="green"/>
        </w:rPr>
        <w:t>"On Denoting"</w:t>
      </w:r>
      <w:r>
        <w:t xml:space="preserve"> has been considered a "</w:t>
      </w:r>
      <w:r w:rsidRPr="001A6038">
        <w:rPr>
          <w:highlight w:val="green"/>
        </w:rPr>
        <w:t>paradigm of philosophy".[71] His work has had a considerable influence on mathematics,</w:t>
      </w:r>
      <w:r>
        <w:t xml:space="preserve"> </w:t>
      </w:r>
      <w:r w:rsidRPr="001A6038">
        <w:rPr>
          <w:highlight w:val="green"/>
        </w:rPr>
        <w:t>logic, set theory, linguistics, artificial intelligence, cognitive science, computer science (see type theory and type system)</w:t>
      </w:r>
      <w:r>
        <w:t xml:space="preserve"> and </w:t>
      </w:r>
      <w:r w:rsidRPr="001A6038">
        <w:rPr>
          <w:highlight w:val="magenta"/>
        </w:rPr>
        <w:t>philosophy, especially the philosophy of language, epistemology and metaphysics.</w:t>
      </w:r>
    </w:p>
    <w:p w:rsidR="001A6038" w:rsidRDefault="001A6038" w:rsidP="006B26F8">
      <w:pPr>
        <w:pStyle w:val="AODocTxt"/>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8"/>
        <w:gridCol w:w="592"/>
        <w:gridCol w:w="592"/>
        <w:gridCol w:w="592"/>
        <w:gridCol w:w="592"/>
        <w:gridCol w:w="592"/>
        <w:gridCol w:w="592"/>
        <w:gridCol w:w="592"/>
        <w:gridCol w:w="702"/>
        <w:gridCol w:w="592"/>
        <w:gridCol w:w="592"/>
        <w:gridCol w:w="592"/>
        <w:gridCol w:w="592"/>
        <w:gridCol w:w="717"/>
      </w:tblGrid>
      <w:tr w:rsidR="001A6038" w:rsidRPr="001A6038" w:rsidTr="001A6038">
        <w:trPr>
          <w:tblCellSpacing w:w="15" w:type="dxa"/>
        </w:trPr>
        <w:tc>
          <w:tcPr>
            <w:tcW w:w="0" w:type="auto"/>
            <w:gridSpan w:val="14"/>
            <w:vAlign w:val="center"/>
            <w:hideMark/>
          </w:tcPr>
          <w:p w:rsidR="001A6038" w:rsidRPr="001A6038" w:rsidRDefault="001A6038" w:rsidP="001A6038">
            <w:pPr>
              <w:pStyle w:val="AODocTxt"/>
              <w:rPr>
                <w:b/>
                <w:bCs/>
              </w:rPr>
            </w:pPr>
            <w:r w:rsidRPr="001A6038">
              <w:rPr>
                <w:b/>
                <w:bCs/>
              </w:rPr>
              <w:t xml:space="preserve">Climate data for Trieste Barcola </w:t>
            </w:r>
          </w:p>
        </w:tc>
      </w:tr>
      <w:tr w:rsidR="001A6038" w:rsidRPr="001A6038" w:rsidTr="001A6038">
        <w:trPr>
          <w:tblCellSpacing w:w="15" w:type="dxa"/>
        </w:trPr>
        <w:tc>
          <w:tcPr>
            <w:tcW w:w="0" w:type="auto"/>
            <w:vAlign w:val="center"/>
            <w:hideMark/>
          </w:tcPr>
          <w:p w:rsidR="001A6038" w:rsidRPr="001A6038" w:rsidRDefault="001A6038" w:rsidP="001A6038">
            <w:pPr>
              <w:pStyle w:val="AODocTxt"/>
              <w:rPr>
                <w:b/>
                <w:bCs/>
              </w:rPr>
            </w:pPr>
            <w:r w:rsidRPr="001A6038">
              <w:rPr>
                <w:b/>
                <w:bCs/>
              </w:rPr>
              <w:t xml:space="preserve">Month </w:t>
            </w:r>
          </w:p>
        </w:tc>
        <w:tc>
          <w:tcPr>
            <w:tcW w:w="0" w:type="auto"/>
            <w:vAlign w:val="center"/>
            <w:hideMark/>
          </w:tcPr>
          <w:p w:rsidR="001A6038" w:rsidRPr="001A6038" w:rsidRDefault="001A6038" w:rsidP="001A6038">
            <w:pPr>
              <w:pStyle w:val="AODocTxt"/>
              <w:rPr>
                <w:b/>
                <w:bCs/>
              </w:rPr>
            </w:pPr>
            <w:r w:rsidRPr="001A6038">
              <w:rPr>
                <w:b/>
                <w:bCs/>
              </w:rPr>
              <w:t xml:space="preserve">Jan </w:t>
            </w:r>
          </w:p>
        </w:tc>
        <w:tc>
          <w:tcPr>
            <w:tcW w:w="0" w:type="auto"/>
            <w:vAlign w:val="center"/>
            <w:hideMark/>
          </w:tcPr>
          <w:p w:rsidR="001A6038" w:rsidRPr="001A6038" w:rsidRDefault="001A6038" w:rsidP="001A6038">
            <w:pPr>
              <w:pStyle w:val="AODocTxt"/>
              <w:rPr>
                <w:b/>
                <w:bCs/>
              </w:rPr>
            </w:pPr>
            <w:r w:rsidRPr="001A6038">
              <w:rPr>
                <w:b/>
                <w:bCs/>
              </w:rPr>
              <w:t xml:space="preserve">Feb </w:t>
            </w:r>
          </w:p>
        </w:tc>
        <w:tc>
          <w:tcPr>
            <w:tcW w:w="0" w:type="auto"/>
            <w:vAlign w:val="center"/>
            <w:hideMark/>
          </w:tcPr>
          <w:p w:rsidR="001A6038" w:rsidRPr="001A6038" w:rsidRDefault="001A6038" w:rsidP="001A6038">
            <w:pPr>
              <w:pStyle w:val="AODocTxt"/>
              <w:rPr>
                <w:b/>
                <w:bCs/>
              </w:rPr>
            </w:pPr>
            <w:r w:rsidRPr="001A6038">
              <w:rPr>
                <w:b/>
                <w:bCs/>
              </w:rPr>
              <w:t xml:space="preserve">Mar </w:t>
            </w:r>
          </w:p>
        </w:tc>
        <w:tc>
          <w:tcPr>
            <w:tcW w:w="0" w:type="auto"/>
            <w:vAlign w:val="center"/>
            <w:hideMark/>
          </w:tcPr>
          <w:p w:rsidR="001A6038" w:rsidRPr="001A6038" w:rsidRDefault="001A6038" w:rsidP="001A6038">
            <w:pPr>
              <w:pStyle w:val="AODocTxt"/>
              <w:rPr>
                <w:b/>
                <w:bCs/>
              </w:rPr>
            </w:pPr>
            <w:r w:rsidRPr="001A6038">
              <w:rPr>
                <w:b/>
                <w:bCs/>
              </w:rPr>
              <w:t xml:space="preserve">Apr </w:t>
            </w:r>
          </w:p>
        </w:tc>
        <w:tc>
          <w:tcPr>
            <w:tcW w:w="0" w:type="auto"/>
            <w:vAlign w:val="center"/>
            <w:hideMark/>
          </w:tcPr>
          <w:p w:rsidR="001A6038" w:rsidRPr="001A6038" w:rsidRDefault="001A6038" w:rsidP="001A6038">
            <w:pPr>
              <w:pStyle w:val="AODocTxt"/>
              <w:rPr>
                <w:b/>
                <w:bCs/>
              </w:rPr>
            </w:pPr>
            <w:r w:rsidRPr="001A6038">
              <w:rPr>
                <w:b/>
                <w:bCs/>
              </w:rPr>
              <w:t xml:space="preserve">May </w:t>
            </w:r>
          </w:p>
        </w:tc>
        <w:tc>
          <w:tcPr>
            <w:tcW w:w="0" w:type="auto"/>
            <w:vAlign w:val="center"/>
            <w:hideMark/>
          </w:tcPr>
          <w:p w:rsidR="001A6038" w:rsidRPr="001A6038" w:rsidRDefault="001A6038" w:rsidP="001A6038">
            <w:pPr>
              <w:pStyle w:val="AODocTxt"/>
              <w:rPr>
                <w:b/>
                <w:bCs/>
              </w:rPr>
            </w:pPr>
            <w:r w:rsidRPr="001A6038">
              <w:rPr>
                <w:b/>
                <w:bCs/>
              </w:rPr>
              <w:t xml:space="preserve">Jun </w:t>
            </w:r>
          </w:p>
        </w:tc>
        <w:tc>
          <w:tcPr>
            <w:tcW w:w="0" w:type="auto"/>
            <w:vAlign w:val="center"/>
            <w:hideMark/>
          </w:tcPr>
          <w:p w:rsidR="001A6038" w:rsidRPr="001A6038" w:rsidRDefault="001A6038" w:rsidP="001A6038">
            <w:pPr>
              <w:pStyle w:val="AODocTxt"/>
              <w:rPr>
                <w:b/>
                <w:bCs/>
              </w:rPr>
            </w:pPr>
            <w:r w:rsidRPr="001A6038">
              <w:rPr>
                <w:b/>
                <w:bCs/>
              </w:rPr>
              <w:t xml:space="preserve">Jul </w:t>
            </w:r>
          </w:p>
        </w:tc>
        <w:tc>
          <w:tcPr>
            <w:tcW w:w="0" w:type="auto"/>
            <w:vAlign w:val="center"/>
            <w:hideMark/>
          </w:tcPr>
          <w:p w:rsidR="001A6038" w:rsidRPr="001A6038" w:rsidRDefault="001A6038" w:rsidP="001A6038">
            <w:pPr>
              <w:pStyle w:val="AODocTxt"/>
              <w:rPr>
                <w:b/>
                <w:bCs/>
              </w:rPr>
            </w:pPr>
            <w:r w:rsidRPr="001A6038">
              <w:rPr>
                <w:b/>
                <w:bCs/>
              </w:rPr>
              <w:t xml:space="preserve">Aug </w:t>
            </w:r>
          </w:p>
        </w:tc>
        <w:tc>
          <w:tcPr>
            <w:tcW w:w="0" w:type="auto"/>
            <w:vAlign w:val="center"/>
            <w:hideMark/>
          </w:tcPr>
          <w:p w:rsidR="001A6038" w:rsidRPr="001A6038" w:rsidRDefault="001A6038" w:rsidP="001A6038">
            <w:pPr>
              <w:pStyle w:val="AODocTxt"/>
              <w:rPr>
                <w:b/>
                <w:bCs/>
              </w:rPr>
            </w:pPr>
            <w:r w:rsidRPr="001A6038">
              <w:rPr>
                <w:b/>
                <w:bCs/>
              </w:rPr>
              <w:t xml:space="preserve">Sep </w:t>
            </w:r>
          </w:p>
        </w:tc>
        <w:tc>
          <w:tcPr>
            <w:tcW w:w="0" w:type="auto"/>
            <w:vAlign w:val="center"/>
            <w:hideMark/>
          </w:tcPr>
          <w:p w:rsidR="001A6038" w:rsidRPr="001A6038" w:rsidRDefault="001A6038" w:rsidP="001A6038">
            <w:pPr>
              <w:pStyle w:val="AODocTxt"/>
              <w:rPr>
                <w:b/>
                <w:bCs/>
              </w:rPr>
            </w:pPr>
            <w:r w:rsidRPr="001A6038">
              <w:rPr>
                <w:b/>
                <w:bCs/>
              </w:rPr>
              <w:t xml:space="preserve">Oct </w:t>
            </w:r>
          </w:p>
        </w:tc>
        <w:tc>
          <w:tcPr>
            <w:tcW w:w="0" w:type="auto"/>
            <w:vAlign w:val="center"/>
            <w:hideMark/>
          </w:tcPr>
          <w:p w:rsidR="001A6038" w:rsidRPr="001A6038" w:rsidRDefault="001A6038" w:rsidP="001A6038">
            <w:pPr>
              <w:pStyle w:val="AODocTxt"/>
              <w:rPr>
                <w:b/>
                <w:bCs/>
              </w:rPr>
            </w:pPr>
            <w:r w:rsidRPr="001A6038">
              <w:rPr>
                <w:b/>
                <w:bCs/>
              </w:rPr>
              <w:t xml:space="preserve">Nov </w:t>
            </w:r>
          </w:p>
        </w:tc>
        <w:tc>
          <w:tcPr>
            <w:tcW w:w="0" w:type="auto"/>
            <w:vAlign w:val="center"/>
            <w:hideMark/>
          </w:tcPr>
          <w:p w:rsidR="001A6038" w:rsidRPr="001A6038" w:rsidRDefault="001A6038" w:rsidP="001A6038">
            <w:pPr>
              <w:pStyle w:val="AODocTxt"/>
              <w:rPr>
                <w:b/>
                <w:bCs/>
              </w:rPr>
            </w:pPr>
            <w:r w:rsidRPr="001A6038">
              <w:rPr>
                <w:b/>
                <w:bCs/>
              </w:rPr>
              <w:t xml:space="preserve">Dec </w:t>
            </w:r>
          </w:p>
        </w:tc>
        <w:tc>
          <w:tcPr>
            <w:tcW w:w="0" w:type="auto"/>
            <w:tcBorders>
              <w:left w:val="nil"/>
            </w:tcBorders>
            <w:vAlign w:val="center"/>
            <w:hideMark/>
          </w:tcPr>
          <w:p w:rsidR="001A6038" w:rsidRPr="001A6038" w:rsidRDefault="001A6038" w:rsidP="001A6038">
            <w:pPr>
              <w:pStyle w:val="AODocTxt"/>
              <w:rPr>
                <w:b/>
                <w:bCs/>
              </w:rPr>
            </w:pPr>
            <w:r w:rsidRPr="001A6038">
              <w:rPr>
                <w:b/>
                <w:bCs/>
              </w:rPr>
              <w:t xml:space="preserve">Year </w:t>
            </w:r>
          </w:p>
        </w:tc>
      </w:tr>
      <w:tr w:rsidR="001A6038" w:rsidRPr="001A6038" w:rsidTr="001A6038">
        <w:trPr>
          <w:trHeight w:val="240"/>
          <w:tblCellSpacing w:w="15" w:type="dxa"/>
        </w:trPr>
        <w:tc>
          <w:tcPr>
            <w:tcW w:w="0" w:type="auto"/>
            <w:vAlign w:val="center"/>
            <w:hideMark/>
          </w:tcPr>
          <w:p w:rsidR="001A6038" w:rsidRPr="001A6038" w:rsidRDefault="001A6038" w:rsidP="001A6038">
            <w:pPr>
              <w:pStyle w:val="AODocTxt"/>
              <w:rPr>
                <w:b/>
                <w:bCs/>
                <w:highlight w:val="cyan"/>
              </w:rPr>
            </w:pPr>
            <w:r w:rsidRPr="001A6038">
              <w:rPr>
                <w:b/>
                <w:bCs/>
                <w:highlight w:val="cyan"/>
              </w:rPr>
              <w:t xml:space="preserve">Record high °C (°F)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18.2</w:t>
            </w:r>
            <w:r w:rsidRPr="001A6038">
              <w:rPr>
                <w:highlight w:val="cyan"/>
              </w:rPr>
              <w:br/>
              <w:t xml:space="preserve">(64.8)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21.2</w:t>
            </w:r>
            <w:r w:rsidRPr="001A6038">
              <w:rPr>
                <w:highlight w:val="cyan"/>
              </w:rPr>
              <w:br/>
              <w:t xml:space="preserve">(70.2)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23.9</w:t>
            </w:r>
            <w:r w:rsidRPr="001A6038">
              <w:rPr>
                <w:highlight w:val="cyan"/>
              </w:rPr>
              <w:br/>
              <w:t xml:space="preserve">(75.0)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29.8</w:t>
            </w:r>
            <w:r w:rsidRPr="001A6038">
              <w:rPr>
                <w:highlight w:val="cyan"/>
              </w:rPr>
              <w:br/>
              <w:t xml:space="preserve">(85.6)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32.2</w:t>
            </w:r>
            <w:r w:rsidRPr="001A6038">
              <w:rPr>
                <w:highlight w:val="cyan"/>
              </w:rPr>
              <w:br/>
              <w:t xml:space="preserve">(90.0)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36.2</w:t>
            </w:r>
            <w:r w:rsidRPr="001A6038">
              <w:rPr>
                <w:highlight w:val="cyan"/>
              </w:rPr>
              <w:br/>
              <w:t xml:space="preserve">(97.2)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37.6</w:t>
            </w:r>
            <w:r w:rsidRPr="001A6038">
              <w:rPr>
                <w:highlight w:val="cyan"/>
              </w:rPr>
              <w:br/>
              <w:t xml:space="preserve">(99.7)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38.0</w:t>
            </w:r>
            <w:r w:rsidRPr="001A6038">
              <w:rPr>
                <w:highlight w:val="cyan"/>
              </w:rPr>
              <w:br/>
              <w:t xml:space="preserve">(100.4)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34.4</w:t>
            </w:r>
            <w:r w:rsidRPr="001A6038">
              <w:rPr>
                <w:highlight w:val="cyan"/>
              </w:rPr>
              <w:br/>
              <w:t xml:space="preserve">(93.9)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30.8</w:t>
            </w:r>
            <w:r w:rsidRPr="001A6038">
              <w:rPr>
                <w:highlight w:val="cyan"/>
              </w:rPr>
              <w:br/>
              <w:t xml:space="preserve">(87.4)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24.4</w:t>
            </w:r>
            <w:r w:rsidRPr="001A6038">
              <w:rPr>
                <w:highlight w:val="cyan"/>
              </w:rPr>
              <w:br/>
              <w:t xml:space="preserve">(75.9) </w:t>
            </w:r>
          </w:p>
        </w:tc>
        <w:tc>
          <w:tcPr>
            <w:tcW w:w="0" w:type="auto"/>
            <w:shd w:val="clear" w:color="auto" w:fill="auto"/>
            <w:vAlign w:val="center"/>
            <w:hideMark/>
          </w:tcPr>
          <w:p w:rsidR="001A6038" w:rsidRPr="001A6038" w:rsidRDefault="001A6038" w:rsidP="001A6038">
            <w:pPr>
              <w:pStyle w:val="AODocTxt"/>
              <w:rPr>
                <w:highlight w:val="cyan"/>
              </w:rPr>
            </w:pPr>
            <w:r w:rsidRPr="001A6038">
              <w:rPr>
                <w:highlight w:val="cyan"/>
              </w:rPr>
              <w:t>18.4</w:t>
            </w:r>
            <w:r w:rsidRPr="001A6038">
              <w:rPr>
                <w:highlight w:val="cyan"/>
              </w:rPr>
              <w:br/>
              <w:t xml:space="preserve">(65.1) </w:t>
            </w:r>
          </w:p>
        </w:tc>
        <w:tc>
          <w:tcPr>
            <w:tcW w:w="0" w:type="auto"/>
            <w:tcBorders>
              <w:left w:val="nil"/>
            </w:tcBorders>
            <w:shd w:val="clear" w:color="auto" w:fill="auto"/>
            <w:vAlign w:val="center"/>
            <w:hideMark/>
          </w:tcPr>
          <w:p w:rsidR="001A6038" w:rsidRPr="001A6038" w:rsidRDefault="001A6038" w:rsidP="001A6038">
            <w:pPr>
              <w:pStyle w:val="AODocTxt"/>
              <w:rPr>
                <w:highlight w:val="cyan"/>
              </w:rPr>
            </w:pPr>
            <w:r w:rsidRPr="001A6038">
              <w:rPr>
                <w:highlight w:val="cyan"/>
              </w:rPr>
              <w:t>38.0</w:t>
            </w:r>
            <w:r w:rsidRPr="001A6038">
              <w:rPr>
                <w:highlight w:val="cyan"/>
              </w:rPr>
              <w:br/>
              <w:t xml:space="preserve">(100.4) </w:t>
            </w:r>
          </w:p>
        </w:tc>
      </w:tr>
      <w:tr w:rsidR="001A6038" w:rsidRPr="001A6038" w:rsidTr="001A6038">
        <w:trPr>
          <w:trHeight w:val="240"/>
          <w:tblCellSpacing w:w="15" w:type="dxa"/>
        </w:trPr>
        <w:tc>
          <w:tcPr>
            <w:tcW w:w="0" w:type="auto"/>
            <w:vAlign w:val="center"/>
            <w:hideMark/>
          </w:tcPr>
          <w:p w:rsidR="001A6038" w:rsidRPr="001A6038" w:rsidRDefault="001A6038" w:rsidP="001A6038">
            <w:pPr>
              <w:pStyle w:val="AODocTxt"/>
              <w:rPr>
                <w:b/>
                <w:bCs/>
                <w:highlight w:val="red"/>
              </w:rPr>
            </w:pPr>
            <w:r w:rsidRPr="001A6038">
              <w:rPr>
                <w:b/>
                <w:bCs/>
                <w:highlight w:val="red"/>
              </w:rPr>
              <w:t xml:space="preserve">Average high °C (°F)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7.6</w:t>
            </w:r>
            <w:r w:rsidRPr="001A6038">
              <w:rPr>
                <w:highlight w:val="red"/>
              </w:rPr>
              <w:br/>
              <w:t xml:space="preserve">(45.7)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9.0</w:t>
            </w:r>
            <w:r w:rsidRPr="001A6038">
              <w:rPr>
                <w:highlight w:val="red"/>
              </w:rPr>
              <w:br/>
              <w:t xml:space="preserve">(48.2)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12.2</w:t>
            </w:r>
            <w:r w:rsidRPr="001A6038">
              <w:rPr>
                <w:highlight w:val="red"/>
              </w:rPr>
              <w:br/>
              <w:t xml:space="preserve">(54.0)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16.5</w:t>
            </w:r>
            <w:r w:rsidRPr="001A6038">
              <w:rPr>
                <w:highlight w:val="red"/>
              </w:rPr>
              <w:br/>
              <w:t xml:space="preserve">(61.7)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21.6</w:t>
            </w:r>
            <w:r w:rsidRPr="001A6038">
              <w:rPr>
                <w:highlight w:val="red"/>
              </w:rPr>
              <w:br/>
              <w:t xml:space="preserve">(70.9)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25.0</w:t>
            </w:r>
            <w:r w:rsidRPr="001A6038">
              <w:rPr>
                <w:highlight w:val="red"/>
              </w:rPr>
              <w:br/>
              <w:t xml:space="preserve">(77.0)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27.9</w:t>
            </w:r>
            <w:r w:rsidRPr="001A6038">
              <w:rPr>
                <w:highlight w:val="red"/>
              </w:rPr>
              <w:br/>
              <w:t xml:space="preserve">(82.2)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27.7</w:t>
            </w:r>
            <w:r w:rsidRPr="001A6038">
              <w:rPr>
                <w:highlight w:val="red"/>
              </w:rPr>
              <w:br/>
              <w:t xml:space="preserve">(81.9)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23.3</w:t>
            </w:r>
            <w:r w:rsidRPr="001A6038">
              <w:rPr>
                <w:highlight w:val="red"/>
              </w:rPr>
              <w:br/>
              <w:t xml:space="preserve">(73.9)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17.8</w:t>
            </w:r>
            <w:r w:rsidRPr="001A6038">
              <w:rPr>
                <w:highlight w:val="red"/>
              </w:rPr>
              <w:br/>
              <w:t xml:space="preserve">(64.0)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12.3</w:t>
            </w:r>
            <w:r w:rsidRPr="001A6038">
              <w:rPr>
                <w:highlight w:val="red"/>
              </w:rPr>
              <w:br/>
              <w:t xml:space="preserve">(54.1) </w:t>
            </w:r>
          </w:p>
        </w:tc>
        <w:tc>
          <w:tcPr>
            <w:tcW w:w="0" w:type="auto"/>
            <w:shd w:val="clear" w:color="auto" w:fill="auto"/>
            <w:vAlign w:val="center"/>
            <w:hideMark/>
          </w:tcPr>
          <w:p w:rsidR="001A6038" w:rsidRPr="001A6038" w:rsidRDefault="001A6038" w:rsidP="001A6038">
            <w:pPr>
              <w:pStyle w:val="AODocTxt"/>
              <w:rPr>
                <w:highlight w:val="red"/>
              </w:rPr>
            </w:pPr>
            <w:r w:rsidRPr="001A6038">
              <w:rPr>
                <w:highlight w:val="red"/>
              </w:rPr>
              <w:t>8.8</w:t>
            </w:r>
            <w:r w:rsidRPr="001A6038">
              <w:rPr>
                <w:highlight w:val="red"/>
              </w:rPr>
              <w:br/>
              <w:t xml:space="preserve">(47.8) </w:t>
            </w:r>
          </w:p>
        </w:tc>
        <w:tc>
          <w:tcPr>
            <w:tcW w:w="0" w:type="auto"/>
            <w:tcBorders>
              <w:left w:val="nil"/>
            </w:tcBorders>
            <w:shd w:val="clear" w:color="auto" w:fill="auto"/>
            <w:vAlign w:val="center"/>
            <w:hideMark/>
          </w:tcPr>
          <w:p w:rsidR="001A6038" w:rsidRPr="001A6038" w:rsidRDefault="001A6038" w:rsidP="001A6038">
            <w:pPr>
              <w:pStyle w:val="AODocTxt"/>
              <w:rPr>
                <w:highlight w:val="red"/>
              </w:rPr>
            </w:pPr>
            <w:r w:rsidRPr="001A6038">
              <w:rPr>
                <w:highlight w:val="red"/>
              </w:rPr>
              <w:t>17.5</w:t>
            </w:r>
            <w:r w:rsidRPr="001A6038">
              <w:rPr>
                <w:highlight w:val="red"/>
              </w:rPr>
              <w:br/>
              <w:t xml:space="preserve">(63.5) </w:t>
            </w:r>
          </w:p>
        </w:tc>
      </w:tr>
      <w:tr w:rsidR="001A6038" w:rsidRPr="001A6038" w:rsidTr="001A6038">
        <w:trPr>
          <w:trHeight w:val="240"/>
          <w:tblCellSpacing w:w="15" w:type="dxa"/>
        </w:trPr>
        <w:tc>
          <w:tcPr>
            <w:tcW w:w="0" w:type="auto"/>
            <w:vAlign w:val="center"/>
            <w:hideMark/>
          </w:tcPr>
          <w:p w:rsidR="001A6038" w:rsidRPr="001A6038" w:rsidRDefault="001A6038" w:rsidP="001A6038">
            <w:pPr>
              <w:pStyle w:val="AODocTxt"/>
              <w:rPr>
                <w:b/>
                <w:bCs/>
                <w:highlight w:val="magenta"/>
              </w:rPr>
            </w:pPr>
            <w:r w:rsidRPr="001A6038">
              <w:rPr>
                <w:b/>
                <w:bCs/>
                <w:highlight w:val="magenta"/>
              </w:rPr>
              <w:t xml:space="preserve">Daily mean °C (°F)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5.7</w:t>
            </w:r>
            <w:r w:rsidRPr="001A6038">
              <w:rPr>
                <w:highlight w:val="magenta"/>
              </w:rPr>
              <w:br/>
              <w:t xml:space="preserve">(42.3)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6.6</w:t>
            </w:r>
            <w:r w:rsidRPr="001A6038">
              <w:rPr>
                <w:highlight w:val="magenta"/>
              </w:rPr>
              <w:br/>
              <w:t xml:space="preserve">(43.9)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9.4</w:t>
            </w:r>
            <w:r w:rsidRPr="001A6038">
              <w:rPr>
                <w:highlight w:val="magenta"/>
              </w:rPr>
              <w:br/>
              <w:t xml:space="preserve">(48.9)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13.2</w:t>
            </w:r>
            <w:r w:rsidRPr="001A6038">
              <w:rPr>
                <w:highlight w:val="magenta"/>
              </w:rPr>
              <w:br/>
              <w:t xml:space="preserve">(55.8)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18.1</w:t>
            </w:r>
            <w:r w:rsidRPr="001A6038">
              <w:rPr>
                <w:highlight w:val="magenta"/>
              </w:rPr>
              <w:br/>
              <w:t xml:space="preserve">(64.6)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21.4</w:t>
            </w:r>
            <w:r w:rsidRPr="001A6038">
              <w:rPr>
                <w:highlight w:val="magenta"/>
              </w:rPr>
              <w:br/>
              <w:t xml:space="preserve">(70.5)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24.1</w:t>
            </w:r>
            <w:r w:rsidRPr="001A6038">
              <w:rPr>
                <w:highlight w:val="magenta"/>
              </w:rPr>
              <w:br/>
              <w:t xml:space="preserve">(75.4)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24.5</w:t>
            </w:r>
            <w:r w:rsidRPr="001A6038">
              <w:rPr>
                <w:highlight w:val="magenta"/>
              </w:rPr>
              <w:br/>
              <w:t xml:space="preserve">(76.1)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20.1</w:t>
            </w:r>
            <w:r w:rsidRPr="001A6038">
              <w:rPr>
                <w:highlight w:val="magenta"/>
              </w:rPr>
              <w:br/>
              <w:t xml:space="preserve">(68.2)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15.2</w:t>
            </w:r>
            <w:r w:rsidRPr="001A6038">
              <w:rPr>
                <w:highlight w:val="magenta"/>
              </w:rPr>
              <w:br/>
              <w:t xml:space="preserve">(59.4)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10.1</w:t>
            </w:r>
            <w:r w:rsidRPr="001A6038">
              <w:rPr>
                <w:highlight w:val="magenta"/>
              </w:rPr>
              <w:br/>
              <w:t xml:space="preserve">(50.2) </w:t>
            </w:r>
          </w:p>
        </w:tc>
        <w:tc>
          <w:tcPr>
            <w:tcW w:w="0" w:type="auto"/>
            <w:shd w:val="clear" w:color="auto" w:fill="auto"/>
            <w:vAlign w:val="center"/>
            <w:hideMark/>
          </w:tcPr>
          <w:p w:rsidR="001A6038" w:rsidRPr="001A6038" w:rsidRDefault="001A6038" w:rsidP="001A6038">
            <w:pPr>
              <w:pStyle w:val="AODocTxt"/>
              <w:rPr>
                <w:highlight w:val="magenta"/>
              </w:rPr>
            </w:pPr>
            <w:r w:rsidRPr="001A6038">
              <w:rPr>
                <w:highlight w:val="magenta"/>
              </w:rPr>
              <w:t>6.9</w:t>
            </w:r>
            <w:r w:rsidRPr="001A6038">
              <w:rPr>
                <w:highlight w:val="magenta"/>
              </w:rPr>
              <w:br/>
              <w:t xml:space="preserve">(44.4) </w:t>
            </w:r>
          </w:p>
        </w:tc>
        <w:tc>
          <w:tcPr>
            <w:tcW w:w="0" w:type="auto"/>
            <w:tcBorders>
              <w:left w:val="nil"/>
            </w:tcBorders>
            <w:shd w:val="clear" w:color="auto" w:fill="auto"/>
            <w:vAlign w:val="center"/>
            <w:hideMark/>
          </w:tcPr>
          <w:p w:rsidR="001A6038" w:rsidRPr="001A6038" w:rsidRDefault="001A6038" w:rsidP="001A6038">
            <w:pPr>
              <w:pStyle w:val="AODocTxt"/>
              <w:rPr>
                <w:highlight w:val="magenta"/>
              </w:rPr>
            </w:pPr>
            <w:r w:rsidRPr="001A6038">
              <w:rPr>
                <w:highlight w:val="magenta"/>
              </w:rPr>
              <w:t>15.0</w:t>
            </w:r>
            <w:r w:rsidRPr="001A6038">
              <w:rPr>
                <w:highlight w:val="magenta"/>
              </w:rPr>
              <w:br/>
              <w:t xml:space="preserve">(59.0) </w:t>
            </w:r>
          </w:p>
        </w:tc>
      </w:tr>
    </w:tbl>
    <w:p w:rsidR="001A6038" w:rsidRPr="00A85619" w:rsidRDefault="001A6038" w:rsidP="006B26F8">
      <w:pPr>
        <w:pStyle w:val="AODocTxt"/>
      </w:pPr>
    </w:p>
    <w:p w:rsidR="003C74D4" w:rsidRDefault="003C74D4">
      <w:pPr>
        <w:spacing w:line="260" w:lineRule="atLeast"/>
      </w:pPr>
      <w:r>
        <w:br w:type="page"/>
      </w:r>
    </w:p>
    <w:p w:rsidR="003C74D4" w:rsidRPr="003C74D4" w:rsidRDefault="003C74D4" w:rsidP="003C74D4">
      <w:pPr>
        <w:pStyle w:val="AODocTxt"/>
        <w:rPr>
          <w:b/>
        </w:rPr>
      </w:pPr>
      <w:r w:rsidRPr="003C74D4">
        <w:rPr>
          <w:b/>
        </w:rPr>
        <w:lastRenderedPageBreak/>
        <w:t xml:space="preserve">Example of </w:t>
      </w:r>
      <w:r>
        <w:rPr>
          <w:b/>
        </w:rPr>
        <w:t>redacted page to be</w:t>
      </w:r>
      <w:r w:rsidRPr="003C74D4">
        <w:rPr>
          <w:b/>
        </w:rPr>
        <w:t xml:space="preserve"> </w:t>
      </w:r>
      <w:r>
        <w:rPr>
          <w:b/>
        </w:rPr>
        <w:t xml:space="preserve">sent to Party A </w:t>
      </w:r>
    </w:p>
    <w:p w:rsidR="003C74D4" w:rsidRPr="003C74D4" w:rsidRDefault="003C74D4" w:rsidP="003C74D4">
      <w:pPr>
        <w:pStyle w:val="AODocTxt"/>
      </w:pPr>
      <w:r w:rsidRPr="003C74D4">
        <w:t>Key</w:t>
      </w:r>
    </w:p>
    <w:p w:rsidR="003C74D4" w:rsidRDefault="003C74D4" w:rsidP="003C74D4">
      <w:pPr>
        <w:pStyle w:val="AODocTxt"/>
      </w:pPr>
      <w:r w:rsidRPr="003C74D4">
        <w:rPr>
          <w:highlight w:val="red"/>
        </w:rPr>
        <w:t>[]</w:t>
      </w:r>
      <w:r>
        <w:t xml:space="preserve"> = confidential to Party A</w:t>
      </w:r>
    </w:p>
    <w:p w:rsidR="003C74D4" w:rsidRDefault="003C74D4" w:rsidP="003C74D4">
      <w:pPr>
        <w:pStyle w:val="AODocTxt"/>
      </w:pPr>
      <w:r w:rsidRPr="003C74D4">
        <w:rPr>
          <w:highlight w:val="cyan"/>
        </w:rPr>
        <w:t>[]</w:t>
      </w:r>
      <w:r>
        <w:t xml:space="preserve"> = confidential to Party B</w:t>
      </w:r>
    </w:p>
    <w:p w:rsidR="003C74D4" w:rsidRDefault="003C74D4" w:rsidP="003C74D4">
      <w:pPr>
        <w:pStyle w:val="AODocTxt"/>
      </w:pPr>
      <w:r w:rsidRPr="003C74D4">
        <w:rPr>
          <w:highlight w:val="yellow"/>
        </w:rPr>
        <w:t>[]</w:t>
      </w:r>
      <w:r>
        <w:t xml:space="preserve"> = confidential to Party C</w:t>
      </w:r>
    </w:p>
    <w:p w:rsidR="003C74D4" w:rsidRDefault="003C74D4" w:rsidP="003C74D4">
      <w:pPr>
        <w:pStyle w:val="AODocTxt"/>
      </w:pPr>
      <w:r w:rsidRPr="003C74D4">
        <w:rPr>
          <w:highlight w:val="magenta"/>
        </w:rPr>
        <w:t>[]</w:t>
      </w:r>
      <w:r>
        <w:t xml:space="preserve"> = confidential to Party D</w:t>
      </w:r>
    </w:p>
    <w:p w:rsidR="003C74D4" w:rsidRDefault="003C74D4" w:rsidP="003C74D4">
      <w:pPr>
        <w:pStyle w:val="AODocTxt"/>
      </w:pPr>
      <w:r w:rsidRPr="003C74D4">
        <w:rPr>
          <w:highlight w:val="green"/>
        </w:rPr>
        <w:t>[]</w:t>
      </w:r>
      <w:r>
        <w:t xml:space="preserve"> = confidential to Party E</w:t>
      </w:r>
    </w:p>
    <w:p w:rsidR="003C74D4" w:rsidRDefault="003C74D4" w:rsidP="003C74D4">
      <w:pPr>
        <w:pStyle w:val="AODocTxt"/>
      </w:pPr>
      <w:r w:rsidRPr="001A6038">
        <w:rPr>
          <w:highlight w:val="red"/>
        </w:rPr>
        <w:t>Bertrand Arthur William Russell, 3rd Earl Russell, OM FRS[65] (18 May 1872 – 2 February 1970)</w:t>
      </w:r>
      <w:r>
        <w:t xml:space="preserve"> was a British philosopher, logician, mathematician, historian, writer, essayist, social critic, political activist, and Nobel laureate.[66][67] </w:t>
      </w:r>
      <w:r>
        <w:rPr>
          <w:highlight w:val="cyan"/>
        </w:rPr>
        <w:t>(redacted)</w:t>
      </w:r>
      <w:r>
        <w:t>[</w:t>
      </w:r>
      <w:r w:rsidRPr="003C74D4">
        <w:rPr>
          <w:highlight w:val="red"/>
        </w:rPr>
        <w:t>68] Russell was born in Monmouthshire into one of the most prominent aristocratic families in the United Kingdom.[69</w:t>
      </w:r>
      <w:r>
        <w:t xml:space="preserve">] </w:t>
      </w:r>
    </w:p>
    <w:p w:rsidR="003C74D4" w:rsidRDefault="003C74D4" w:rsidP="003C74D4">
      <w:pPr>
        <w:pStyle w:val="AODocTxt"/>
      </w:pPr>
      <w:r>
        <w:rPr>
          <w:highlight w:val="yellow"/>
        </w:rPr>
        <w:t>(redacted)</w:t>
      </w:r>
      <w:r>
        <w:t xml:space="preserve"> With </w:t>
      </w:r>
      <w:r>
        <w:rPr>
          <w:highlight w:val="cyan"/>
        </w:rPr>
        <w:t xml:space="preserve">(redacted) </w:t>
      </w:r>
      <w:r w:rsidRPr="003C74D4">
        <w:rPr>
          <w:highlight w:val="green"/>
        </w:rPr>
        <w:t>(redacted)</w:t>
      </w:r>
      <w:r>
        <w:t xml:space="preserve"> has been considered a </w:t>
      </w:r>
      <w:r w:rsidRPr="003C74D4">
        <w:rPr>
          <w:highlight w:val="green"/>
        </w:rPr>
        <w:t>(redacted)</w:t>
      </w:r>
      <w:r>
        <w:t xml:space="preserve"> and </w:t>
      </w:r>
      <w:r w:rsidRPr="003C74D4">
        <w:rPr>
          <w:highlight w:val="magenta"/>
        </w:rPr>
        <w:t>(redacted)</w:t>
      </w:r>
      <w:r>
        <w:t>.</w:t>
      </w:r>
    </w:p>
    <w:p w:rsidR="003C74D4" w:rsidRDefault="003C74D4" w:rsidP="003C74D4">
      <w:pPr>
        <w:pStyle w:val="AODocTxt"/>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7"/>
        <w:gridCol w:w="692"/>
        <w:gridCol w:w="692"/>
        <w:gridCol w:w="693"/>
        <w:gridCol w:w="693"/>
        <w:gridCol w:w="693"/>
        <w:gridCol w:w="693"/>
        <w:gridCol w:w="693"/>
        <w:gridCol w:w="693"/>
        <w:gridCol w:w="693"/>
        <w:gridCol w:w="693"/>
        <w:gridCol w:w="693"/>
        <w:gridCol w:w="693"/>
        <w:gridCol w:w="708"/>
      </w:tblGrid>
      <w:tr w:rsidR="003C74D4" w:rsidRPr="001A6038" w:rsidTr="00652B1F">
        <w:trPr>
          <w:tblCellSpacing w:w="15" w:type="dxa"/>
        </w:trPr>
        <w:tc>
          <w:tcPr>
            <w:tcW w:w="0" w:type="auto"/>
            <w:gridSpan w:val="14"/>
            <w:vAlign w:val="center"/>
            <w:hideMark/>
          </w:tcPr>
          <w:p w:rsidR="003C74D4" w:rsidRPr="001A6038" w:rsidRDefault="003C74D4" w:rsidP="00652B1F">
            <w:pPr>
              <w:pStyle w:val="AODocTxt"/>
              <w:rPr>
                <w:b/>
                <w:bCs/>
              </w:rPr>
            </w:pPr>
            <w:r w:rsidRPr="001A6038">
              <w:rPr>
                <w:b/>
                <w:bCs/>
              </w:rPr>
              <w:t xml:space="preserve">Climate data for Trieste Barcola </w:t>
            </w:r>
          </w:p>
        </w:tc>
      </w:tr>
      <w:tr w:rsidR="003C74D4" w:rsidRPr="001A6038" w:rsidTr="00652B1F">
        <w:trPr>
          <w:tblCellSpacing w:w="15" w:type="dxa"/>
        </w:trPr>
        <w:tc>
          <w:tcPr>
            <w:tcW w:w="0" w:type="auto"/>
            <w:vAlign w:val="center"/>
            <w:hideMark/>
          </w:tcPr>
          <w:p w:rsidR="003C74D4" w:rsidRPr="001A6038" w:rsidRDefault="003C74D4" w:rsidP="00652B1F">
            <w:pPr>
              <w:pStyle w:val="AODocTxt"/>
              <w:rPr>
                <w:b/>
                <w:bCs/>
              </w:rPr>
            </w:pPr>
            <w:r w:rsidRPr="001A6038">
              <w:rPr>
                <w:b/>
                <w:bCs/>
              </w:rPr>
              <w:t xml:space="preserve">Month </w:t>
            </w:r>
          </w:p>
        </w:tc>
        <w:tc>
          <w:tcPr>
            <w:tcW w:w="0" w:type="auto"/>
            <w:vAlign w:val="center"/>
            <w:hideMark/>
          </w:tcPr>
          <w:p w:rsidR="003C74D4" w:rsidRPr="001A6038" w:rsidRDefault="003C74D4" w:rsidP="00652B1F">
            <w:pPr>
              <w:pStyle w:val="AODocTxt"/>
              <w:rPr>
                <w:b/>
                <w:bCs/>
              </w:rPr>
            </w:pPr>
            <w:r w:rsidRPr="001A6038">
              <w:rPr>
                <w:b/>
                <w:bCs/>
              </w:rPr>
              <w:t xml:space="preserve">Jan </w:t>
            </w:r>
          </w:p>
        </w:tc>
        <w:tc>
          <w:tcPr>
            <w:tcW w:w="0" w:type="auto"/>
            <w:vAlign w:val="center"/>
            <w:hideMark/>
          </w:tcPr>
          <w:p w:rsidR="003C74D4" w:rsidRPr="001A6038" w:rsidRDefault="003C74D4" w:rsidP="00652B1F">
            <w:pPr>
              <w:pStyle w:val="AODocTxt"/>
              <w:rPr>
                <w:b/>
                <w:bCs/>
              </w:rPr>
            </w:pPr>
            <w:r w:rsidRPr="001A6038">
              <w:rPr>
                <w:b/>
                <w:bCs/>
              </w:rPr>
              <w:t xml:space="preserve">Feb </w:t>
            </w:r>
          </w:p>
        </w:tc>
        <w:tc>
          <w:tcPr>
            <w:tcW w:w="0" w:type="auto"/>
            <w:vAlign w:val="center"/>
            <w:hideMark/>
          </w:tcPr>
          <w:p w:rsidR="003C74D4" w:rsidRPr="001A6038" w:rsidRDefault="003C74D4" w:rsidP="00652B1F">
            <w:pPr>
              <w:pStyle w:val="AODocTxt"/>
              <w:rPr>
                <w:b/>
                <w:bCs/>
              </w:rPr>
            </w:pPr>
            <w:r w:rsidRPr="001A6038">
              <w:rPr>
                <w:b/>
                <w:bCs/>
              </w:rPr>
              <w:t xml:space="preserve">Mar </w:t>
            </w:r>
          </w:p>
        </w:tc>
        <w:tc>
          <w:tcPr>
            <w:tcW w:w="0" w:type="auto"/>
            <w:vAlign w:val="center"/>
            <w:hideMark/>
          </w:tcPr>
          <w:p w:rsidR="003C74D4" w:rsidRPr="001A6038" w:rsidRDefault="003C74D4" w:rsidP="00652B1F">
            <w:pPr>
              <w:pStyle w:val="AODocTxt"/>
              <w:rPr>
                <w:b/>
                <w:bCs/>
              </w:rPr>
            </w:pPr>
            <w:r w:rsidRPr="001A6038">
              <w:rPr>
                <w:b/>
                <w:bCs/>
              </w:rPr>
              <w:t xml:space="preserve">Apr </w:t>
            </w:r>
          </w:p>
        </w:tc>
        <w:tc>
          <w:tcPr>
            <w:tcW w:w="0" w:type="auto"/>
            <w:vAlign w:val="center"/>
            <w:hideMark/>
          </w:tcPr>
          <w:p w:rsidR="003C74D4" w:rsidRPr="001A6038" w:rsidRDefault="003C74D4" w:rsidP="00652B1F">
            <w:pPr>
              <w:pStyle w:val="AODocTxt"/>
              <w:rPr>
                <w:b/>
                <w:bCs/>
              </w:rPr>
            </w:pPr>
            <w:r w:rsidRPr="001A6038">
              <w:rPr>
                <w:b/>
                <w:bCs/>
              </w:rPr>
              <w:t xml:space="preserve">May </w:t>
            </w:r>
          </w:p>
        </w:tc>
        <w:tc>
          <w:tcPr>
            <w:tcW w:w="0" w:type="auto"/>
            <w:vAlign w:val="center"/>
            <w:hideMark/>
          </w:tcPr>
          <w:p w:rsidR="003C74D4" w:rsidRPr="001A6038" w:rsidRDefault="003C74D4" w:rsidP="00652B1F">
            <w:pPr>
              <w:pStyle w:val="AODocTxt"/>
              <w:rPr>
                <w:b/>
                <w:bCs/>
              </w:rPr>
            </w:pPr>
            <w:r w:rsidRPr="001A6038">
              <w:rPr>
                <w:b/>
                <w:bCs/>
              </w:rPr>
              <w:t xml:space="preserve">Jun </w:t>
            </w:r>
          </w:p>
        </w:tc>
        <w:tc>
          <w:tcPr>
            <w:tcW w:w="0" w:type="auto"/>
            <w:vAlign w:val="center"/>
            <w:hideMark/>
          </w:tcPr>
          <w:p w:rsidR="003C74D4" w:rsidRPr="001A6038" w:rsidRDefault="003C74D4" w:rsidP="00652B1F">
            <w:pPr>
              <w:pStyle w:val="AODocTxt"/>
              <w:rPr>
                <w:b/>
                <w:bCs/>
              </w:rPr>
            </w:pPr>
            <w:r w:rsidRPr="001A6038">
              <w:rPr>
                <w:b/>
                <w:bCs/>
              </w:rPr>
              <w:t xml:space="preserve">Jul </w:t>
            </w:r>
          </w:p>
        </w:tc>
        <w:tc>
          <w:tcPr>
            <w:tcW w:w="0" w:type="auto"/>
            <w:vAlign w:val="center"/>
            <w:hideMark/>
          </w:tcPr>
          <w:p w:rsidR="003C74D4" w:rsidRPr="001A6038" w:rsidRDefault="003C74D4" w:rsidP="00652B1F">
            <w:pPr>
              <w:pStyle w:val="AODocTxt"/>
              <w:rPr>
                <w:b/>
                <w:bCs/>
              </w:rPr>
            </w:pPr>
            <w:r w:rsidRPr="001A6038">
              <w:rPr>
                <w:b/>
                <w:bCs/>
              </w:rPr>
              <w:t xml:space="preserve">Aug </w:t>
            </w:r>
          </w:p>
        </w:tc>
        <w:tc>
          <w:tcPr>
            <w:tcW w:w="0" w:type="auto"/>
            <w:vAlign w:val="center"/>
            <w:hideMark/>
          </w:tcPr>
          <w:p w:rsidR="003C74D4" w:rsidRPr="001A6038" w:rsidRDefault="003C74D4" w:rsidP="00652B1F">
            <w:pPr>
              <w:pStyle w:val="AODocTxt"/>
              <w:rPr>
                <w:b/>
                <w:bCs/>
              </w:rPr>
            </w:pPr>
            <w:r w:rsidRPr="001A6038">
              <w:rPr>
                <w:b/>
                <w:bCs/>
              </w:rPr>
              <w:t xml:space="preserve">Sep </w:t>
            </w:r>
          </w:p>
        </w:tc>
        <w:tc>
          <w:tcPr>
            <w:tcW w:w="0" w:type="auto"/>
            <w:vAlign w:val="center"/>
            <w:hideMark/>
          </w:tcPr>
          <w:p w:rsidR="003C74D4" w:rsidRPr="001A6038" w:rsidRDefault="003C74D4" w:rsidP="00652B1F">
            <w:pPr>
              <w:pStyle w:val="AODocTxt"/>
              <w:rPr>
                <w:b/>
                <w:bCs/>
              </w:rPr>
            </w:pPr>
            <w:r w:rsidRPr="001A6038">
              <w:rPr>
                <w:b/>
                <w:bCs/>
              </w:rPr>
              <w:t xml:space="preserve">Oct </w:t>
            </w:r>
          </w:p>
        </w:tc>
        <w:tc>
          <w:tcPr>
            <w:tcW w:w="0" w:type="auto"/>
            <w:vAlign w:val="center"/>
            <w:hideMark/>
          </w:tcPr>
          <w:p w:rsidR="003C74D4" w:rsidRPr="001A6038" w:rsidRDefault="003C74D4" w:rsidP="00652B1F">
            <w:pPr>
              <w:pStyle w:val="AODocTxt"/>
              <w:rPr>
                <w:b/>
                <w:bCs/>
              </w:rPr>
            </w:pPr>
            <w:r w:rsidRPr="001A6038">
              <w:rPr>
                <w:b/>
                <w:bCs/>
              </w:rPr>
              <w:t xml:space="preserve">Nov </w:t>
            </w:r>
          </w:p>
        </w:tc>
        <w:tc>
          <w:tcPr>
            <w:tcW w:w="0" w:type="auto"/>
            <w:vAlign w:val="center"/>
            <w:hideMark/>
          </w:tcPr>
          <w:p w:rsidR="003C74D4" w:rsidRPr="001A6038" w:rsidRDefault="003C74D4" w:rsidP="00652B1F">
            <w:pPr>
              <w:pStyle w:val="AODocTxt"/>
              <w:rPr>
                <w:b/>
                <w:bCs/>
              </w:rPr>
            </w:pPr>
            <w:r w:rsidRPr="001A6038">
              <w:rPr>
                <w:b/>
                <w:bCs/>
              </w:rPr>
              <w:t xml:space="preserve">Dec </w:t>
            </w:r>
          </w:p>
        </w:tc>
        <w:tc>
          <w:tcPr>
            <w:tcW w:w="0" w:type="auto"/>
            <w:tcBorders>
              <w:left w:val="nil"/>
            </w:tcBorders>
            <w:vAlign w:val="center"/>
            <w:hideMark/>
          </w:tcPr>
          <w:p w:rsidR="003C74D4" w:rsidRPr="001A6038" w:rsidRDefault="003C74D4" w:rsidP="00652B1F">
            <w:pPr>
              <w:pStyle w:val="AODocTxt"/>
              <w:rPr>
                <w:b/>
                <w:bCs/>
              </w:rPr>
            </w:pPr>
            <w:r w:rsidRPr="001A6038">
              <w:rPr>
                <w:b/>
                <w:bCs/>
              </w:rPr>
              <w:t xml:space="preserve">Year </w:t>
            </w:r>
          </w:p>
        </w:tc>
      </w:tr>
      <w:tr w:rsidR="003C74D4" w:rsidRPr="001A6038" w:rsidTr="00A50B30">
        <w:trPr>
          <w:trHeight w:val="240"/>
          <w:tblCellSpacing w:w="15" w:type="dxa"/>
        </w:trPr>
        <w:tc>
          <w:tcPr>
            <w:tcW w:w="0" w:type="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shd w:val="clear" w:color="auto" w:fill="auto"/>
            <w:hideMark/>
          </w:tcPr>
          <w:p w:rsidR="003C74D4" w:rsidRDefault="003C74D4">
            <w:r w:rsidRPr="00407FE0">
              <w:rPr>
                <w:highlight w:val="cyan"/>
              </w:rPr>
              <w:t>(redacted)</w:t>
            </w:r>
          </w:p>
        </w:tc>
        <w:tc>
          <w:tcPr>
            <w:tcW w:w="0" w:type="auto"/>
            <w:tcBorders>
              <w:left w:val="nil"/>
            </w:tcBorders>
            <w:shd w:val="clear" w:color="auto" w:fill="auto"/>
            <w:hideMark/>
          </w:tcPr>
          <w:p w:rsidR="003C74D4" w:rsidRDefault="003C74D4">
            <w:r w:rsidRPr="00407FE0">
              <w:rPr>
                <w:highlight w:val="cyan"/>
              </w:rPr>
              <w:t>(redacted)</w:t>
            </w:r>
          </w:p>
        </w:tc>
      </w:tr>
      <w:tr w:rsidR="003C74D4" w:rsidRPr="001A6038" w:rsidTr="00652B1F">
        <w:trPr>
          <w:trHeight w:val="240"/>
          <w:tblCellSpacing w:w="15" w:type="dxa"/>
        </w:trPr>
        <w:tc>
          <w:tcPr>
            <w:tcW w:w="0" w:type="auto"/>
            <w:vAlign w:val="center"/>
            <w:hideMark/>
          </w:tcPr>
          <w:p w:rsidR="003C74D4" w:rsidRPr="001A6038" w:rsidRDefault="003C74D4" w:rsidP="00652B1F">
            <w:pPr>
              <w:pStyle w:val="AODocTxt"/>
              <w:rPr>
                <w:b/>
                <w:bCs/>
                <w:highlight w:val="red"/>
              </w:rPr>
            </w:pPr>
            <w:r w:rsidRPr="001A6038">
              <w:rPr>
                <w:b/>
                <w:bCs/>
                <w:highlight w:val="red"/>
              </w:rPr>
              <w:t xml:space="preserve">Average high °C (°F)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7.6</w:t>
            </w:r>
            <w:r w:rsidRPr="001A6038">
              <w:rPr>
                <w:highlight w:val="red"/>
              </w:rPr>
              <w:br/>
              <w:t xml:space="preserve">(45.7)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9.0</w:t>
            </w:r>
            <w:r w:rsidRPr="001A6038">
              <w:rPr>
                <w:highlight w:val="red"/>
              </w:rPr>
              <w:br/>
              <w:t xml:space="preserve">(48.2)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12.2</w:t>
            </w:r>
            <w:r w:rsidRPr="001A6038">
              <w:rPr>
                <w:highlight w:val="red"/>
              </w:rPr>
              <w:br/>
              <w:t xml:space="preserve">(54.0)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16.5</w:t>
            </w:r>
            <w:r w:rsidRPr="001A6038">
              <w:rPr>
                <w:highlight w:val="red"/>
              </w:rPr>
              <w:br/>
              <w:t xml:space="preserve">(61.7)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21.6</w:t>
            </w:r>
            <w:r w:rsidRPr="001A6038">
              <w:rPr>
                <w:highlight w:val="red"/>
              </w:rPr>
              <w:br/>
              <w:t xml:space="preserve">(70.9)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25.0</w:t>
            </w:r>
            <w:r w:rsidRPr="001A6038">
              <w:rPr>
                <w:highlight w:val="red"/>
              </w:rPr>
              <w:br/>
              <w:t xml:space="preserve">(77.0)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27.9</w:t>
            </w:r>
            <w:r w:rsidRPr="001A6038">
              <w:rPr>
                <w:highlight w:val="red"/>
              </w:rPr>
              <w:br/>
              <w:t xml:space="preserve">(82.2)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27.7</w:t>
            </w:r>
            <w:r w:rsidRPr="001A6038">
              <w:rPr>
                <w:highlight w:val="red"/>
              </w:rPr>
              <w:br/>
              <w:t xml:space="preserve">(81.9)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23.3</w:t>
            </w:r>
            <w:r w:rsidRPr="001A6038">
              <w:rPr>
                <w:highlight w:val="red"/>
              </w:rPr>
              <w:br/>
              <w:t xml:space="preserve">(73.9)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17.8</w:t>
            </w:r>
            <w:r w:rsidRPr="001A6038">
              <w:rPr>
                <w:highlight w:val="red"/>
              </w:rPr>
              <w:br/>
              <w:t xml:space="preserve">(64.0)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12.3</w:t>
            </w:r>
            <w:r w:rsidRPr="001A6038">
              <w:rPr>
                <w:highlight w:val="red"/>
              </w:rPr>
              <w:br/>
              <w:t xml:space="preserve">(54.1) </w:t>
            </w:r>
          </w:p>
        </w:tc>
        <w:tc>
          <w:tcPr>
            <w:tcW w:w="0" w:type="auto"/>
            <w:shd w:val="clear" w:color="auto" w:fill="auto"/>
            <w:vAlign w:val="center"/>
            <w:hideMark/>
          </w:tcPr>
          <w:p w:rsidR="003C74D4" w:rsidRPr="001A6038" w:rsidRDefault="003C74D4" w:rsidP="00652B1F">
            <w:pPr>
              <w:pStyle w:val="AODocTxt"/>
              <w:rPr>
                <w:highlight w:val="red"/>
              </w:rPr>
            </w:pPr>
            <w:r w:rsidRPr="001A6038">
              <w:rPr>
                <w:highlight w:val="red"/>
              </w:rPr>
              <w:t>8.8</w:t>
            </w:r>
            <w:r w:rsidRPr="001A6038">
              <w:rPr>
                <w:highlight w:val="red"/>
              </w:rPr>
              <w:br/>
              <w:t xml:space="preserve">(47.8) </w:t>
            </w:r>
          </w:p>
        </w:tc>
        <w:tc>
          <w:tcPr>
            <w:tcW w:w="0" w:type="auto"/>
            <w:tcBorders>
              <w:left w:val="nil"/>
            </w:tcBorders>
            <w:shd w:val="clear" w:color="auto" w:fill="auto"/>
            <w:vAlign w:val="center"/>
            <w:hideMark/>
          </w:tcPr>
          <w:p w:rsidR="003C74D4" w:rsidRPr="001A6038" w:rsidRDefault="003C74D4" w:rsidP="00652B1F">
            <w:pPr>
              <w:pStyle w:val="AODocTxt"/>
              <w:rPr>
                <w:highlight w:val="red"/>
              </w:rPr>
            </w:pPr>
            <w:r w:rsidRPr="001A6038">
              <w:rPr>
                <w:highlight w:val="red"/>
              </w:rPr>
              <w:t>17.5</w:t>
            </w:r>
            <w:r w:rsidRPr="001A6038">
              <w:rPr>
                <w:highlight w:val="red"/>
              </w:rPr>
              <w:br/>
              <w:t xml:space="preserve">(63.5) </w:t>
            </w:r>
          </w:p>
        </w:tc>
      </w:tr>
      <w:tr w:rsidR="003C74D4" w:rsidRPr="001A6038" w:rsidTr="00AC7474">
        <w:trPr>
          <w:trHeight w:val="240"/>
          <w:tblCellSpacing w:w="15" w:type="dxa"/>
        </w:trPr>
        <w:tc>
          <w:tcPr>
            <w:tcW w:w="0" w:type="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shd w:val="clear" w:color="auto" w:fill="auto"/>
            <w:hideMark/>
          </w:tcPr>
          <w:p w:rsidR="003C74D4" w:rsidRDefault="003C74D4">
            <w:r w:rsidRPr="00575A34">
              <w:rPr>
                <w:highlight w:val="magenta"/>
              </w:rPr>
              <w:t>(redacted)</w:t>
            </w:r>
          </w:p>
        </w:tc>
        <w:tc>
          <w:tcPr>
            <w:tcW w:w="0" w:type="auto"/>
            <w:tcBorders>
              <w:left w:val="nil"/>
            </w:tcBorders>
            <w:shd w:val="clear" w:color="auto" w:fill="auto"/>
            <w:hideMark/>
          </w:tcPr>
          <w:p w:rsidR="003C74D4" w:rsidRDefault="003C74D4">
            <w:r w:rsidRPr="00575A34">
              <w:rPr>
                <w:highlight w:val="magenta"/>
              </w:rPr>
              <w:t>(redacted)</w:t>
            </w:r>
          </w:p>
        </w:tc>
      </w:tr>
    </w:tbl>
    <w:p w:rsidR="003C74D4" w:rsidRPr="00A85619" w:rsidRDefault="003C74D4" w:rsidP="003C74D4">
      <w:pPr>
        <w:pStyle w:val="AODocTxt"/>
      </w:pPr>
    </w:p>
    <w:p w:rsidR="003C74D4" w:rsidRDefault="003C74D4" w:rsidP="003C74D4">
      <w:pPr>
        <w:spacing w:line="260" w:lineRule="atLeast"/>
      </w:pPr>
      <w:r>
        <w:br w:type="page"/>
      </w:r>
    </w:p>
    <w:p w:rsidR="00AD239D" w:rsidRPr="003C74D4" w:rsidRDefault="00AD239D" w:rsidP="00322185">
      <w:pPr>
        <w:pStyle w:val="AODocTxt"/>
      </w:pPr>
      <w:r w:rsidRPr="003C74D4">
        <w:rPr>
          <w:b/>
        </w:rPr>
        <w:lastRenderedPageBreak/>
        <w:t xml:space="preserve">Example of </w:t>
      </w:r>
      <w:r>
        <w:rPr>
          <w:b/>
        </w:rPr>
        <w:t>redacted page to be</w:t>
      </w:r>
      <w:r w:rsidRPr="003C74D4">
        <w:rPr>
          <w:b/>
        </w:rPr>
        <w:t xml:space="preserve"> </w:t>
      </w:r>
      <w:r>
        <w:rPr>
          <w:b/>
        </w:rPr>
        <w:t xml:space="preserve">sent to Party B </w:t>
      </w:r>
    </w:p>
    <w:p w:rsidR="00AD239D" w:rsidRDefault="00AD239D" w:rsidP="00AD239D">
      <w:pPr>
        <w:pStyle w:val="AODocTxt"/>
      </w:pPr>
      <w:r w:rsidRPr="003C74D4">
        <w:rPr>
          <w:highlight w:val="red"/>
        </w:rPr>
        <w:t>[]</w:t>
      </w:r>
      <w:r>
        <w:t xml:space="preserve"> = confidential to Party A</w:t>
      </w:r>
      <w:bookmarkStart w:id="0" w:name="_GoBack"/>
      <w:bookmarkEnd w:id="0"/>
    </w:p>
    <w:p w:rsidR="00AD239D" w:rsidRDefault="00AD239D" w:rsidP="00AD239D">
      <w:pPr>
        <w:pStyle w:val="AODocTxt"/>
      </w:pPr>
      <w:r w:rsidRPr="003C74D4">
        <w:rPr>
          <w:highlight w:val="cyan"/>
        </w:rPr>
        <w:t>[]</w:t>
      </w:r>
      <w:r>
        <w:t xml:space="preserve"> = confidential to Party B</w:t>
      </w:r>
    </w:p>
    <w:p w:rsidR="00AD239D" w:rsidRDefault="00AD239D" w:rsidP="00AD239D">
      <w:pPr>
        <w:pStyle w:val="AODocTxt"/>
      </w:pPr>
      <w:r w:rsidRPr="003C74D4">
        <w:rPr>
          <w:highlight w:val="yellow"/>
        </w:rPr>
        <w:t>[]</w:t>
      </w:r>
      <w:r>
        <w:t xml:space="preserve"> = confidential to Party C</w:t>
      </w:r>
    </w:p>
    <w:p w:rsidR="00AD239D" w:rsidRDefault="00AD239D" w:rsidP="00AD239D">
      <w:pPr>
        <w:pStyle w:val="AODocTxt"/>
      </w:pPr>
      <w:r w:rsidRPr="003C74D4">
        <w:rPr>
          <w:highlight w:val="magenta"/>
        </w:rPr>
        <w:t>[]</w:t>
      </w:r>
      <w:r>
        <w:t xml:space="preserve"> = confidential to Party D</w:t>
      </w:r>
    </w:p>
    <w:p w:rsidR="00AD239D" w:rsidRDefault="00AD239D" w:rsidP="00AD239D">
      <w:pPr>
        <w:pStyle w:val="AODocTxt"/>
      </w:pPr>
      <w:r w:rsidRPr="003C74D4">
        <w:rPr>
          <w:highlight w:val="green"/>
        </w:rPr>
        <w:t>[]</w:t>
      </w:r>
      <w:r>
        <w:t xml:space="preserve"> = confidential to Party E</w:t>
      </w:r>
    </w:p>
    <w:p w:rsidR="00AD239D" w:rsidRDefault="00AD239D" w:rsidP="00AD239D">
      <w:pPr>
        <w:pStyle w:val="AODocTxt"/>
      </w:pPr>
      <w:r>
        <w:rPr>
          <w:highlight w:val="red"/>
        </w:rPr>
        <w:t>(redacted)</w:t>
      </w:r>
      <w:r>
        <w:t xml:space="preserve"> was a British philosopher, logician, mathematician, historian, writer, essayist, social critic, political activist, and Nobel laureate.[66][67] </w:t>
      </w:r>
      <w:r w:rsidRPr="001A6038">
        <w:rPr>
          <w:highlight w:val="cyan"/>
        </w:rPr>
        <w:t>At various points in his life, Russell considered himself a liberal, a socialist and a pacifist, although he also confessed that his sceptical nature had led him to feel that he had "never been any of these things, in any profound sense."</w:t>
      </w:r>
      <w:r>
        <w:t xml:space="preserve"> [</w:t>
      </w:r>
      <w:r w:rsidRPr="00AD239D">
        <w:rPr>
          <w:highlight w:val="red"/>
        </w:rPr>
        <w:t xml:space="preserve"> </w:t>
      </w:r>
      <w:r>
        <w:rPr>
          <w:highlight w:val="red"/>
        </w:rPr>
        <w:t>(redacted)</w:t>
      </w:r>
      <w:r>
        <w:t xml:space="preserve">] </w:t>
      </w:r>
    </w:p>
    <w:p w:rsidR="00AD239D" w:rsidRDefault="00AD239D" w:rsidP="00AD239D">
      <w:pPr>
        <w:pStyle w:val="AODocTxt"/>
      </w:pPr>
      <w:r>
        <w:rPr>
          <w:highlight w:val="yellow"/>
        </w:rPr>
        <w:t>(redacted)</w:t>
      </w:r>
      <w:r>
        <w:t xml:space="preserve"> With </w:t>
      </w:r>
      <w:r w:rsidRPr="003C74D4">
        <w:rPr>
          <w:highlight w:val="cyan"/>
        </w:rPr>
        <w:t>A. N. Whitehead he wrote Principia Mathematica, an attempt to create a logical basis for mathematics, the quintessential work of classica</w:t>
      </w:r>
      <w:r>
        <w:rPr>
          <w:highlight w:val="cyan"/>
        </w:rPr>
        <w:t>l logic. His philosophical essay</w:t>
      </w:r>
      <w:r w:rsidRPr="00AD239D">
        <w:t xml:space="preserve"> </w:t>
      </w:r>
      <w:r w:rsidRPr="00AD239D">
        <w:rPr>
          <w:highlight w:val="green"/>
        </w:rPr>
        <w:t>(</w:t>
      </w:r>
      <w:r w:rsidRPr="003C74D4">
        <w:rPr>
          <w:highlight w:val="green"/>
        </w:rPr>
        <w:t>redacted)</w:t>
      </w:r>
      <w:r>
        <w:t xml:space="preserve"> has been considered a </w:t>
      </w:r>
      <w:r w:rsidRPr="003C74D4">
        <w:rPr>
          <w:highlight w:val="green"/>
        </w:rPr>
        <w:t>(redacted)</w:t>
      </w:r>
      <w:r>
        <w:t xml:space="preserve"> and </w:t>
      </w:r>
      <w:r w:rsidRPr="003C74D4">
        <w:rPr>
          <w:highlight w:val="magenta"/>
        </w:rPr>
        <w:t>(redacted)</w:t>
      </w:r>
      <w:r>
        <w:t>.</w:t>
      </w:r>
    </w:p>
    <w:p w:rsidR="00AD239D" w:rsidRDefault="00AD239D" w:rsidP="00AD239D">
      <w:pPr>
        <w:pStyle w:val="AODocTxt"/>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7"/>
        <w:gridCol w:w="692"/>
        <w:gridCol w:w="692"/>
        <w:gridCol w:w="693"/>
        <w:gridCol w:w="693"/>
        <w:gridCol w:w="693"/>
        <w:gridCol w:w="693"/>
        <w:gridCol w:w="693"/>
        <w:gridCol w:w="693"/>
        <w:gridCol w:w="693"/>
        <w:gridCol w:w="693"/>
        <w:gridCol w:w="693"/>
        <w:gridCol w:w="693"/>
        <w:gridCol w:w="708"/>
      </w:tblGrid>
      <w:tr w:rsidR="00AD239D" w:rsidRPr="001A6038" w:rsidTr="00652B1F">
        <w:trPr>
          <w:tblCellSpacing w:w="15" w:type="dxa"/>
        </w:trPr>
        <w:tc>
          <w:tcPr>
            <w:tcW w:w="0" w:type="auto"/>
            <w:gridSpan w:val="14"/>
            <w:vAlign w:val="center"/>
            <w:hideMark/>
          </w:tcPr>
          <w:p w:rsidR="00AD239D" w:rsidRPr="001A6038" w:rsidRDefault="00AD239D" w:rsidP="00652B1F">
            <w:pPr>
              <w:pStyle w:val="AODocTxt"/>
              <w:rPr>
                <w:b/>
                <w:bCs/>
              </w:rPr>
            </w:pPr>
            <w:r w:rsidRPr="001A6038">
              <w:rPr>
                <w:b/>
                <w:bCs/>
              </w:rPr>
              <w:t xml:space="preserve">Climate data for Trieste Barcola </w:t>
            </w:r>
          </w:p>
        </w:tc>
      </w:tr>
      <w:tr w:rsidR="00AD239D" w:rsidRPr="001A6038" w:rsidTr="00652B1F">
        <w:trPr>
          <w:tblCellSpacing w:w="15" w:type="dxa"/>
        </w:trPr>
        <w:tc>
          <w:tcPr>
            <w:tcW w:w="0" w:type="auto"/>
            <w:vAlign w:val="center"/>
            <w:hideMark/>
          </w:tcPr>
          <w:p w:rsidR="00AD239D" w:rsidRPr="001A6038" w:rsidRDefault="00AD239D" w:rsidP="00652B1F">
            <w:pPr>
              <w:pStyle w:val="AODocTxt"/>
              <w:rPr>
                <w:b/>
                <w:bCs/>
              </w:rPr>
            </w:pPr>
            <w:r w:rsidRPr="001A6038">
              <w:rPr>
                <w:b/>
                <w:bCs/>
              </w:rPr>
              <w:t xml:space="preserve">Month </w:t>
            </w:r>
          </w:p>
        </w:tc>
        <w:tc>
          <w:tcPr>
            <w:tcW w:w="0" w:type="auto"/>
            <w:vAlign w:val="center"/>
            <w:hideMark/>
          </w:tcPr>
          <w:p w:rsidR="00AD239D" w:rsidRPr="001A6038" w:rsidRDefault="00AD239D" w:rsidP="00652B1F">
            <w:pPr>
              <w:pStyle w:val="AODocTxt"/>
              <w:rPr>
                <w:b/>
                <w:bCs/>
              </w:rPr>
            </w:pPr>
            <w:r w:rsidRPr="001A6038">
              <w:rPr>
                <w:b/>
                <w:bCs/>
              </w:rPr>
              <w:t xml:space="preserve">Jan </w:t>
            </w:r>
          </w:p>
        </w:tc>
        <w:tc>
          <w:tcPr>
            <w:tcW w:w="0" w:type="auto"/>
            <w:vAlign w:val="center"/>
            <w:hideMark/>
          </w:tcPr>
          <w:p w:rsidR="00AD239D" w:rsidRPr="001A6038" w:rsidRDefault="00AD239D" w:rsidP="00652B1F">
            <w:pPr>
              <w:pStyle w:val="AODocTxt"/>
              <w:rPr>
                <w:b/>
                <w:bCs/>
              </w:rPr>
            </w:pPr>
            <w:r w:rsidRPr="001A6038">
              <w:rPr>
                <w:b/>
                <w:bCs/>
              </w:rPr>
              <w:t xml:space="preserve">Feb </w:t>
            </w:r>
          </w:p>
        </w:tc>
        <w:tc>
          <w:tcPr>
            <w:tcW w:w="0" w:type="auto"/>
            <w:vAlign w:val="center"/>
            <w:hideMark/>
          </w:tcPr>
          <w:p w:rsidR="00AD239D" w:rsidRPr="001A6038" w:rsidRDefault="00AD239D" w:rsidP="00652B1F">
            <w:pPr>
              <w:pStyle w:val="AODocTxt"/>
              <w:rPr>
                <w:b/>
                <w:bCs/>
              </w:rPr>
            </w:pPr>
            <w:r w:rsidRPr="001A6038">
              <w:rPr>
                <w:b/>
                <w:bCs/>
              </w:rPr>
              <w:t xml:space="preserve">Mar </w:t>
            </w:r>
          </w:p>
        </w:tc>
        <w:tc>
          <w:tcPr>
            <w:tcW w:w="0" w:type="auto"/>
            <w:vAlign w:val="center"/>
            <w:hideMark/>
          </w:tcPr>
          <w:p w:rsidR="00AD239D" w:rsidRPr="001A6038" w:rsidRDefault="00AD239D" w:rsidP="00652B1F">
            <w:pPr>
              <w:pStyle w:val="AODocTxt"/>
              <w:rPr>
                <w:b/>
                <w:bCs/>
              </w:rPr>
            </w:pPr>
            <w:r w:rsidRPr="001A6038">
              <w:rPr>
                <w:b/>
                <w:bCs/>
              </w:rPr>
              <w:t xml:space="preserve">Apr </w:t>
            </w:r>
          </w:p>
        </w:tc>
        <w:tc>
          <w:tcPr>
            <w:tcW w:w="0" w:type="auto"/>
            <w:vAlign w:val="center"/>
            <w:hideMark/>
          </w:tcPr>
          <w:p w:rsidR="00AD239D" w:rsidRPr="001A6038" w:rsidRDefault="00AD239D" w:rsidP="00652B1F">
            <w:pPr>
              <w:pStyle w:val="AODocTxt"/>
              <w:rPr>
                <w:b/>
                <w:bCs/>
              </w:rPr>
            </w:pPr>
            <w:r w:rsidRPr="001A6038">
              <w:rPr>
                <w:b/>
                <w:bCs/>
              </w:rPr>
              <w:t xml:space="preserve">May </w:t>
            </w:r>
          </w:p>
        </w:tc>
        <w:tc>
          <w:tcPr>
            <w:tcW w:w="0" w:type="auto"/>
            <w:vAlign w:val="center"/>
            <w:hideMark/>
          </w:tcPr>
          <w:p w:rsidR="00AD239D" w:rsidRPr="001A6038" w:rsidRDefault="00AD239D" w:rsidP="00652B1F">
            <w:pPr>
              <w:pStyle w:val="AODocTxt"/>
              <w:rPr>
                <w:b/>
                <w:bCs/>
              </w:rPr>
            </w:pPr>
            <w:r w:rsidRPr="001A6038">
              <w:rPr>
                <w:b/>
                <w:bCs/>
              </w:rPr>
              <w:t xml:space="preserve">Jun </w:t>
            </w:r>
          </w:p>
        </w:tc>
        <w:tc>
          <w:tcPr>
            <w:tcW w:w="0" w:type="auto"/>
            <w:vAlign w:val="center"/>
            <w:hideMark/>
          </w:tcPr>
          <w:p w:rsidR="00AD239D" w:rsidRPr="001A6038" w:rsidRDefault="00AD239D" w:rsidP="00652B1F">
            <w:pPr>
              <w:pStyle w:val="AODocTxt"/>
              <w:rPr>
                <w:b/>
                <w:bCs/>
              </w:rPr>
            </w:pPr>
            <w:r w:rsidRPr="001A6038">
              <w:rPr>
                <w:b/>
                <w:bCs/>
              </w:rPr>
              <w:t xml:space="preserve">Jul </w:t>
            </w:r>
          </w:p>
        </w:tc>
        <w:tc>
          <w:tcPr>
            <w:tcW w:w="0" w:type="auto"/>
            <w:vAlign w:val="center"/>
            <w:hideMark/>
          </w:tcPr>
          <w:p w:rsidR="00AD239D" w:rsidRPr="001A6038" w:rsidRDefault="00AD239D" w:rsidP="00652B1F">
            <w:pPr>
              <w:pStyle w:val="AODocTxt"/>
              <w:rPr>
                <w:b/>
                <w:bCs/>
              </w:rPr>
            </w:pPr>
            <w:r w:rsidRPr="001A6038">
              <w:rPr>
                <w:b/>
                <w:bCs/>
              </w:rPr>
              <w:t xml:space="preserve">Aug </w:t>
            </w:r>
          </w:p>
        </w:tc>
        <w:tc>
          <w:tcPr>
            <w:tcW w:w="0" w:type="auto"/>
            <w:vAlign w:val="center"/>
            <w:hideMark/>
          </w:tcPr>
          <w:p w:rsidR="00AD239D" w:rsidRPr="001A6038" w:rsidRDefault="00AD239D" w:rsidP="00652B1F">
            <w:pPr>
              <w:pStyle w:val="AODocTxt"/>
              <w:rPr>
                <w:b/>
                <w:bCs/>
              </w:rPr>
            </w:pPr>
            <w:r w:rsidRPr="001A6038">
              <w:rPr>
                <w:b/>
                <w:bCs/>
              </w:rPr>
              <w:t xml:space="preserve">Sep </w:t>
            </w:r>
          </w:p>
        </w:tc>
        <w:tc>
          <w:tcPr>
            <w:tcW w:w="0" w:type="auto"/>
            <w:vAlign w:val="center"/>
            <w:hideMark/>
          </w:tcPr>
          <w:p w:rsidR="00AD239D" w:rsidRPr="001A6038" w:rsidRDefault="00AD239D" w:rsidP="00652B1F">
            <w:pPr>
              <w:pStyle w:val="AODocTxt"/>
              <w:rPr>
                <w:b/>
                <w:bCs/>
              </w:rPr>
            </w:pPr>
            <w:r w:rsidRPr="001A6038">
              <w:rPr>
                <w:b/>
                <w:bCs/>
              </w:rPr>
              <w:t xml:space="preserve">Oct </w:t>
            </w:r>
          </w:p>
        </w:tc>
        <w:tc>
          <w:tcPr>
            <w:tcW w:w="0" w:type="auto"/>
            <w:vAlign w:val="center"/>
            <w:hideMark/>
          </w:tcPr>
          <w:p w:rsidR="00AD239D" w:rsidRPr="001A6038" w:rsidRDefault="00AD239D" w:rsidP="00652B1F">
            <w:pPr>
              <w:pStyle w:val="AODocTxt"/>
              <w:rPr>
                <w:b/>
                <w:bCs/>
              </w:rPr>
            </w:pPr>
            <w:r w:rsidRPr="001A6038">
              <w:rPr>
                <w:b/>
                <w:bCs/>
              </w:rPr>
              <w:t xml:space="preserve">Nov </w:t>
            </w:r>
          </w:p>
        </w:tc>
        <w:tc>
          <w:tcPr>
            <w:tcW w:w="0" w:type="auto"/>
            <w:vAlign w:val="center"/>
            <w:hideMark/>
          </w:tcPr>
          <w:p w:rsidR="00AD239D" w:rsidRPr="001A6038" w:rsidRDefault="00AD239D" w:rsidP="00652B1F">
            <w:pPr>
              <w:pStyle w:val="AODocTxt"/>
              <w:rPr>
                <w:b/>
                <w:bCs/>
              </w:rPr>
            </w:pPr>
            <w:r w:rsidRPr="001A6038">
              <w:rPr>
                <w:b/>
                <w:bCs/>
              </w:rPr>
              <w:t xml:space="preserve">Dec </w:t>
            </w:r>
          </w:p>
        </w:tc>
        <w:tc>
          <w:tcPr>
            <w:tcW w:w="0" w:type="auto"/>
            <w:tcBorders>
              <w:left w:val="nil"/>
            </w:tcBorders>
            <w:vAlign w:val="center"/>
            <w:hideMark/>
          </w:tcPr>
          <w:p w:rsidR="00AD239D" w:rsidRPr="001A6038" w:rsidRDefault="00AD239D" w:rsidP="00652B1F">
            <w:pPr>
              <w:pStyle w:val="AODocTxt"/>
              <w:rPr>
                <w:b/>
                <w:bCs/>
              </w:rPr>
            </w:pPr>
            <w:r w:rsidRPr="001A6038">
              <w:rPr>
                <w:b/>
                <w:bCs/>
              </w:rPr>
              <w:t xml:space="preserve">Year </w:t>
            </w:r>
          </w:p>
        </w:tc>
      </w:tr>
      <w:tr w:rsidR="00AD239D" w:rsidRPr="001A6038" w:rsidTr="00A40655">
        <w:trPr>
          <w:trHeight w:val="240"/>
          <w:tblCellSpacing w:w="15" w:type="dxa"/>
        </w:trPr>
        <w:tc>
          <w:tcPr>
            <w:tcW w:w="0" w:type="auto"/>
            <w:vAlign w:val="center"/>
            <w:hideMark/>
          </w:tcPr>
          <w:p w:rsidR="00AD239D" w:rsidRPr="001A6038" w:rsidRDefault="00AD239D" w:rsidP="00652B1F">
            <w:pPr>
              <w:pStyle w:val="AODocTxt"/>
              <w:rPr>
                <w:b/>
                <w:bCs/>
                <w:highlight w:val="cyan"/>
              </w:rPr>
            </w:pPr>
            <w:r w:rsidRPr="001A6038">
              <w:rPr>
                <w:b/>
                <w:bCs/>
                <w:highlight w:val="cyan"/>
              </w:rPr>
              <w:t xml:space="preserve">Record high °C (°F)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18.2</w:t>
            </w:r>
            <w:r w:rsidRPr="001A6038">
              <w:rPr>
                <w:highlight w:val="cyan"/>
              </w:rPr>
              <w:br/>
              <w:t xml:space="preserve">(64.8)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21.2</w:t>
            </w:r>
            <w:r w:rsidRPr="001A6038">
              <w:rPr>
                <w:highlight w:val="cyan"/>
              </w:rPr>
              <w:br/>
              <w:t xml:space="preserve">(70.2)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23.9</w:t>
            </w:r>
            <w:r w:rsidRPr="001A6038">
              <w:rPr>
                <w:highlight w:val="cyan"/>
              </w:rPr>
              <w:br/>
              <w:t xml:space="preserve">(75.0)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29.8</w:t>
            </w:r>
            <w:r w:rsidRPr="001A6038">
              <w:rPr>
                <w:highlight w:val="cyan"/>
              </w:rPr>
              <w:br/>
              <w:t xml:space="preserve">(85.6)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32.2</w:t>
            </w:r>
            <w:r w:rsidRPr="001A6038">
              <w:rPr>
                <w:highlight w:val="cyan"/>
              </w:rPr>
              <w:br/>
              <w:t xml:space="preserve">(90.0)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36.2</w:t>
            </w:r>
            <w:r w:rsidRPr="001A6038">
              <w:rPr>
                <w:highlight w:val="cyan"/>
              </w:rPr>
              <w:br/>
              <w:t xml:space="preserve">(97.2)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37.6</w:t>
            </w:r>
            <w:r w:rsidRPr="001A6038">
              <w:rPr>
                <w:highlight w:val="cyan"/>
              </w:rPr>
              <w:br/>
              <w:t xml:space="preserve">(99.7)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38.0</w:t>
            </w:r>
            <w:r w:rsidRPr="001A6038">
              <w:rPr>
                <w:highlight w:val="cyan"/>
              </w:rPr>
              <w:br/>
              <w:t xml:space="preserve">(100.4)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34.4</w:t>
            </w:r>
            <w:r w:rsidRPr="001A6038">
              <w:rPr>
                <w:highlight w:val="cyan"/>
              </w:rPr>
              <w:br/>
              <w:t xml:space="preserve">(93.9)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30.8</w:t>
            </w:r>
            <w:r w:rsidRPr="001A6038">
              <w:rPr>
                <w:highlight w:val="cyan"/>
              </w:rPr>
              <w:br/>
              <w:t xml:space="preserve">(87.4)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24.4</w:t>
            </w:r>
            <w:r w:rsidRPr="001A6038">
              <w:rPr>
                <w:highlight w:val="cyan"/>
              </w:rPr>
              <w:br/>
              <w:t xml:space="preserve">(75.9) </w:t>
            </w:r>
          </w:p>
        </w:tc>
        <w:tc>
          <w:tcPr>
            <w:tcW w:w="0" w:type="auto"/>
            <w:shd w:val="clear" w:color="auto" w:fill="auto"/>
            <w:vAlign w:val="center"/>
            <w:hideMark/>
          </w:tcPr>
          <w:p w:rsidR="00AD239D" w:rsidRPr="001A6038" w:rsidRDefault="00AD239D" w:rsidP="00652B1F">
            <w:pPr>
              <w:pStyle w:val="AODocTxt"/>
              <w:rPr>
                <w:highlight w:val="cyan"/>
              </w:rPr>
            </w:pPr>
            <w:r w:rsidRPr="001A6038">
              <w:rPr>
                <w:highlight w:val="cyan"/>
              </w:rPr>
              <w:t>18.4</w:t>
            </w:r>
            <w:r w:rsidRPr="001A6038">
              <w:rPr>
                <w:highlight w:val="cyan"/>
              </w:rPr>
              <w:br/>
              <w:t xml:space="preserve">(65.1) </w:t>
            </w:r>
          </w:p>
        </w:tc>
        <w:tc>
          <w:tcPr>
            <w:tcW w:w="0" w:type="auto"/>
            <w:tcBorders>
              <w:left w:val="nil"/>
            </w:tcBorders>
            <w:shd w:val="clear" w:color="auto" w:fill="auto"/>
            <w:vAlign w:val="center"/>
            <w:hideMark/>
          </w:tcPr>
          <w:p w:rsidR="00AD239D" w:rsidRPr="001A6038" w:rsidRDefault="00AD239D" w:rsidP="00652B1F">
            <w:pPr>
              <w:pStyle w:val="AODocTxt"/>
              <w:rPr>
                <w:highlight w:val="cyan"/>
              </w:rPr>
            </w:pPr>
            <w:r w:rsidRPr="001A6038">
              <w:rPr>
                <w:highlight w:val="cyan"/>
              </w:rPr>
              <w:t>38.0</w:t>
            </w:r>
            <w:r w:rsidRPr="001A6038">
              <w:rPr>
                <w:highlight w:val="cyan"/>
              </w:rPr>
              <w:br/>
              <w:t xml:space="preserve">(100.4) </w:t>
            </w:r>
          </w:p>
        </w:tc>
      </w:tr>
      <w:tr w:rsidR="00AD239D" w:rsidRPr="001A6038" w:rsidTr="000C6D3C">
        <w:trPr>
          <w:trHeight w:val="240"/>
          <w:tblCellSpacing w:w="15" w:type="dxa"/>
        </w:trPr>
        <w:tc>
          <w:tcPr>
            <w:tcW w:w="0" w:type="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shd w:val="clear" w:color="auto" w:fill="auto"/>
            <w:hideMark/>
          </w:tcPr>
          <w:p w:rsidR="00AD239D" w:rsidRDefault="00AD239D">
            <w:r w:rsidRPr="00EF7A5C">
              <w:rPr>
                <w:highlight w:val="red"/>
              </w:rPr>
              <w:t>(redacted)</w:t>
            </w:r>
          </w:p>
        </w:tc>
        <w:tc>
          <w:tcPr>
            <w:tcW w:w="0" w:type="auto"/>
            <w:tcBorders>
              <w:left w:val="nil"/>
            </w:tcBorders>
            <w:shd w:val="clear" w:color="auto" w:fill="auto"/>
            <w:hideMark/>
          </w:tcPr>
          <w:p w:rsidR="00AD239D" w:rsidRDefault="00AD239D">
            <w:r w:rsidRPr="00EF7A5C">
              <w:rPr>
                <w:highlight w:val="red"/>
              </w:rPr>
              <w:t>(redacted)</w:t>
            </w:r>
          </w:p>
        </w:tc>
      </w:tr>
      <w:tr w:rsidR="00AD239D" w:rsidRPr="001A6038" w:rsidTr="00652B1F">
        <w:trPr>
          <w:trHeight w:val="240"/>
          <w:tblCellSpacing w:w="15" w:type="dxa"/>
        </w:trPr>
        <w:tc>
          <w:tcPr>
            <w:tcW w:w="0" w:type="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shd w:val="clear" w:color="auto" w:fill="auto"/>
            <w:hideMark/>
          </w:tcPr>
          <w:p w:rsidR="00AD239D" w:rsidRDefault="00AD239D">
            <w:r w:rsidRPr="008B6ED8">
              <w:rPr>
                <w:highlight w:val="magenta"/>
              </w:rPr>
              <w:t>(redacted)</w:t>
            </w:r>
            <w:r w:rsidRPr="008B6ED8">
              <w:t>.</w:t>
            </w:r>
          </w:p>
        </w:tc>
        <w:tc>
          <w:tcPr>
            <w:tcW w:w="0" w:type="auto"/>
            <w:tcBorders>
              <w:left w:val="nil"/>
            </w:tcBorders>
            <w:shd w:val="clear" w:color="auto" w:fill="auto"/>
            <w:hideMark/>
          </w:tcPr>
          <w:p w:rsidR="00AD239D" w:rsidRDefault="00AD239D">
            <w:r w:rsidRPr="008B6ED8">
              <w:rPr>
                <w:highlight w:val="magenta"/>
              </w:rPr>
              <w:t>(redacted)</w:t>
            </w:r>
            <w:r w:rsidRPr="008B6ED8">
              <w:t>.</w:t>
            </w:r>
          </w:p>
        </w:tc>
      </w:tr>
    </w:tbl>
    <w:p w:rsidR="001E79DF" w:rsidRPr="00A85619" w:rsidRDefault="001E79DF" w:rsidP="00AD239D">
      <w:pPr>
        <w:spacing w:line="260" w:lineRule="atLeast"/>
      </w:pPr>
    </w:p>
    <w:sectPr w:rsidR="001E79DF" w:rsidRPr="00A85619" w:rsidSect="00A85619">
      <w:headerReference w:type="even" r:id="rId11"/>
      <w:headerReference w:type="default" r:id="rId12"/>
      <w:footerReference w:type="even" r:id="rId13"/>
      <w:footerReference w:type="default" r:id="rId14"/>
      <w:headerReference w:type="first" r:id="rId15"/>
      <w:footerReference w:type="first" r:id="rId16"/>
      <w:pgSz w:w="11907" w:h="16839" w:code="9"/>
      <w:pgMar w:top="1588" w:right="1134" w:bottom="1021" w:left="1134" w:header="851"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619" w:rsidRPr="00920631" w:rsidRDefault="00A85619" w:rsidP="001E7139">
      <w:r w:rsidRPr="00920631">
        <w:separator/>
      </w:r>
    </w:p>
  </w:endnote>
  <w:endnote w:type="continuationSeparator" w:id="0">
    <w:p w:rsidR="00A85619" w:rsidRPr="00920631" w:rsidRDefault="00A85619" w:rsidP="001E7139">
      <w:r w:rsidRPr="009206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19" w:rsidRDefault="00A85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281"/>
      <w:gridCol w:w="3286"/>
      <w:gridCol w:w="3288"/>
    </w:tblGrid>
    <w:tr w:rsidR="00BB07C3" w:rsidRPr="00920631" w:rsidTr="00860FC9">
      <w:tc>
        <w:tcPr>
          <w:tcW w:w="5000" w:type="pct"/>
          <w:gridSpan w:val="3"/>
          <w:tcMar>
            <w:top w:w="170" w:type="dxa"/>
          </w:tcMar>
        </w:tcPr>
        <w:bookmarkStart w:id="1" w:name="bmkFooterPrimaryDoc"/>
        <w:p w:rsidR="00BB07C3" w:rsidRPr="00920631" w:rsidRDefault="00BB07C3" w:rsidP="007D75EC">
          <w:pPr>
            <w:pStyle w:val="AONormal8LBold"/>
          </w:pPr>
          <w:r w:rsidRPr="00920631">
            <w:fldChar w:fldCharType="begin"/>
          </w:r>
          <w:r w:rsidRPr="00920631">
            <w:instrText xml:space="preserve"> DOCPROPERTY cpFooterText </w:instrText>
          </w:r>
          <w:r w:rsidRPr="00920631">
            <w:fldChar w:fldCharType="separate"/>
          </w:r>
          <w:r w:rsidR="005B7C46">
            <w:t xml:space="preserve"> </w:t>
          </w:r>
          <w:r w:rsidRPr="00920631">
            <w:fldChar w:fldCharType="end"/>
          </w:r>
        </w:p>
      </w:tc>
    </w:tr>
    <w:tr w:rsidR="00BB07C3" w:rsidRPr="00920631" w:rsidTr="00860FC9">
      <w:tc>
        <w:tcPr>
          <w:tcW w:w="1665" w:type="pct"/>
        </w:tcPr>
        <w:p w:rsidR="00BB07C3" w:rsidRPr="00920631" w:rsidRDefault="002E0DDE" w:rsidP="007D75EC">
          <w:pPr>
            <w:pStyle w:val="AONormal8L"/>
          </w:pPr>
          <w:fldSimple w:instr=" DOCPROPERTY cpCombinedRef ">
            <w:r w:rsidR="005B7C46">
              <w:t>PERS_KH-UDDINSHA CO:38048349.1</w:t>
            </w:r>
          </w:fldSimple>
        </w:p>
      </w:tc>
      <w:tc>
        <w:tcPr>
          <w:tcW w:w="1667" w:type="pct"/>
        </w:tcPr>
        <w:p w:rsidR="00BB07C3" w:rsidRPr="00920631" w:rsidRDefault="00BB07C3" w:rsidP="007D75EC">
          <w:pPr>
            <w:pStyle w:val="AONormal8C"/>
          </w:pPr>
          <w:r w:rsidRPr="00920631">
            <w:fldChar w:fldCharType="begin"/>
          </w:r>
          <w:r w:rsidRPr="00920631">
            <w:instrText xml:space="preserve"> PAGE  \* Arabic  \* MERGEFORMAT </w:instrText>
          </w:r>
          <w:r w:rsidRPr="00920631">
            <w:fldChar w:fldCharType="separate"/>
          </w:r>
          <w:r w:rsidR="005B7C46">
            <w:rPr>
              <w:noProof/>
            </w:rPr>
            <w:t>3</w:t>
          </w:r>
          <w:r w:rsidRPr="00920631">
            <w:fldChar w:fldCharType="end"/>
          </w:r>
        </w:p>
      </w:tc>
      <w:tc>
        <w:tcPr>
          <w:tcW w:w="1667" w:type="pct"/>
        </w:tcPr>
        <w:p w:rsidR="00BB07C3" w:rsidRPr="00920631" w:rsidRDefault="00BB07C3" w:rsidP="007D75EC">
          <w:pPr>
            <w:pStyle w:val="AONormal8R"/>
          </w:pPr>
        </w:p>
      </w:tc>
    </w:tr>
    <w:bookmarkEnd w:id="1"/>
  </w:tbl>
  <w:p w:rsidR="0061772E" w:rsidRPr="00920631" w:rsidRDefault="005B7C46" w:rsidP="008C14D4">
    <w:pPr>
      <w:pStyle w:val="AONormal8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3283"/>
      <w:gridCol w:w="3286"/>
      <w:gridCol w:w="3286"/>
    </w:tblGrid>
    <w:tr w:rsidR="005D5CB3" w:rsidTr="005D5CB3">
      <w:tc>
        <w:tcPr>
          <w:tcW w:w="5000" w:type="pct"/>
          <w:gridSpan w:val="3"/>
          <w:tcMar>
            <w:top w:w="170" w:type="dxa"/>
          </w:tcMar>
        </w:tcPr>
        <w:p w:rsidR="005D5CB3" w:rsidRDefault="002E0DDE" w:rsidP="005D5CB3">
          <w:pPr>
            <w:pStyle w:val="AONormal8LBold"/>
          </w:pPr>
          <w:fldSimple w:instr=" DOCPROPERTY  cpFooterText ">
            <w:r w:rsidR="00A85619">
              <w:t xml:space="preserve"> </w:t>
            </w:r>
          </w:fldSimple>
        </w:p>
      </w:tc>
    </w:tr>
    <w:tr w:rsidR="005D5CB3" w:rsidTr="005D5CB3">
      <w:tc>
        <w:tcPr>
          <w:tcW w:w="1666" w:type="pct"/>
        </w:tcPr>
        <w:p w:rsidR="005D5CB3" w:rsidRDefault="002E0DDE" w:rsidP="005D5CB3">
          <w:pPr>
            <w:pStyle w:val="AONormal8L"/>
          </w:pPr>
          <w:fldSimple w:instr=" DOCPROPERTY  cpCombinedRef ">
            <w:r w:rsidR="00A85619">
              <w:t xml:space="preserve"> </w:t>
            </w:r>
          </w:fldSimple>
        </w:p>
      </w:tc>
      <w:tc>
        <w:tcPr>
          <w:tcW w:w="1667" w:type="pct"/>
        </w:tcPr>
        <w:p w:rsidR="005D5CB3" w:rsidRDefault="005D5CB3" w:rsidP="005D5CB3">
          <w:pPr>
            <w:pStyle w:val="AONormal8C"/>
          </w:pPr>
          <w:r>
            <w:fldChar w:fldCharType="begin"/>
          </w:r>
          <w:r>
            <w:instrText xml:space="preserve"> PAGE  \* Arabic  \* MERGEFORMAT </w:instrText>
          </w:r>
          <w:r>
            <w:fldChar w:fldCharType="separate"/>
          </w:r>
          <w:r>
            <w:rPr>
              <w:noProof/>
            </w:rPr>
            <w:t>1</w:t>
          </w:r>
          <w:r>
            <w:fldChar w:fldCharType="end"/>
          </w:r>
        </w:p>
      </w:tc>
      <w:tc>
        <w:tcPr>
          <w:tcW w:w="1667" w:type="pct"/>
        </w:tcPr>
        <w:p w:rsidR="005D5CB3" w:rsidRDefault="005D5CB3" w:rsidP="005D5CB3">
          <w:pPr>
            <w:pStyle w:val="AONormal8R"/>
          </w:pPr>
        </w:p>
      </w:tc>
    </w:tr>
  </w:tbl>
  <w:p w:rsidR="005D5CB3" w:rsidRDefault="005D5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619" w:rsidRPr="00920631" w:rsidRDefault="00A85619" w:rsidP="001E7139">
      <w:r w:rsidRPr="00920631">
        <w:separator/>
      </w:r>
    </w:p>
  </w:footnote>
  <w:footnote w:type="continuationSeparator" w:id="0">
    <w:p w:rsidR="00A85619" w:rsidRPr="00920631" w:rsidRDefault="00A85619" w:rsidP="001E7139">
      <w:r w:rsidRPr="0092063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19" w:rsidRDefault="00A856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9855"/>
    </w:tblGrid>
    <w:tr w:rsidR="0045533C" w:rsidRPr="00920631" w:rsidTr="0045533C">
      <w:tc>
        <w:tcPr>
          <w:tcW w:w="5000" w:type="pct"/>
        </w:tcPr>
        <w:p w:rsidR="0045533C" w:rsidRPr="00920631" w:rsidRDefault="002E0DDE" w:rsidP="0045533C">
          <w:pPr>
            <w:pStyle w:val="AONormal8LBold"/>
          </w:pPr>
          <w:fldSimple w:instr=" DOCPROPERTY  cpHeaderText ">
            <w:r w:rsidR="005B7C46">
              <w:t xml:space="preserve"> </w:t>
            </w:r>
          </w:fldSimple>
        </w:p>
      </w:tc>
    </w:tr>
  </w:tbl>
  <w:p w:rsidR="0061772E" w:rsidRPr="00920631" w:rsidRDefault="005B7C46" w:rsidP="0061772E">
    <w:pPr>
      <w:pStyle w:val="AONormal8L"/>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854"/>
    </w:tblGrid>
    <w:tr w:rsidR="005D5CB3" w:rsidTr="005D5CB3">
      <w:tc>
        <w:tcPr>
          <w:tcW w:w="9854" w:type="dxa"/>
        </w:tcPr>
        <w:bookmarkStart w:id="2" w:name="bmkHeaderPrimaryDoc"/>
        <w:p w:rsidR="005D5CB3" w:rsidRDefault="005D5CB3" w:rsidP="005D5CB3">
          <w:pPr>
            <w:pStyle w:val="AONormal8LBold"/>
          </w:pPr>
          <w:r>
            <w:fldChar w:fldCharType="begin"/>
          </w:r>
          <w:r>
            <w:instrText xml:space="preserve"> DOCPROPERTY  cpHeaderText </w:instrText>
          </w:r>
          <w:r>
            <w:fldChar w:fldCharType="separate"/>
          </w:r>
          <w:r w:rsidR="00A85619">
            <w:t xml:space="preserve"> </w:t>
          </w:r>
          <w:r>
            <w:fldChar w:fldCharType="end"/>
          </w:r>
        </w:p>
      </w:tc>
    </w:tr>
    <w:bookmarkEnd w:id="2"/>
  </w:tbl>
  <w:p w:rsidR="005D5CB3" w:rsidRDefault="005D5CB3" w:rsidP="005D5CB3">
    <w:pPr>
      <w:pStyle w:val="AONormal8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9E7"/>
    <w:multiLevelType w:val="multilevel"/>
    <w:tmpl w:val="02827A94"/>
    <w:name w:val="AOApp"/>
    <w:lvl w:ilvl="0">
      <w:start w:val="1"/>
      <w:numFmt w:val="decimal"/>
      <w:lvlRestart w:val="0"/>
      <w:pStyle w:val="AOAppHead"/>
      <w:suff w:val="nothing"/>
      <w:lvlText w:val="Appendix %1"/>
      <w:lvlJc w:val="left"/>
      <w:pPr>
        <w:tabs>
          <w:tab w:val="num" w:pos="0"/>
        </w:tabs>
        <w:ind w:left="0" w:firstLine="0"/>
      </w:pPr>
      <w:rPr>
        <w:rFonts w:ascii="Times New Roman" w:hAnsi="Times New Roman"/>
        <w:b/>
        <w:caps/>
        <w:smallCaps w:val="0"/>
      </w:rPr>
    </w:lvl>
    <w:lvl w:ilvl="1">
      <w:start w:val="1"/>
      <w:numFmt w:val="decimal"/>
      <w:pStyle w:val="AOApp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
    <w:nsid w:val="10F37ADE"/>
    <w:multiLevelType w:val="multilevel"/>
    <w:tmpl w:val="C8BA0E82"/>
    <w:name w:val="AOListNumberList"/>
    <w:lvl w:ilvl="0">
      <w:start w:val="1"/>
      <w:numFmt w:val="decimal"/>
      <w:lvlRestart w:val="0"/>
      <w:pStyle w:val="AOListNumber"/>
      <w:lvlText w:val="%1."/>
      <w:lvlJc w:val="left"/>
      <w:pPr>
        <w:tabs>
          <w:tab w:val="num" w:pos="720"/>
        </w:tabs>
        <w:ind w:left="720" w:hanging="720"/>
      </w:pPr>
    </w:lvl>
    <w:lvl w:ilvl="1">
      <w:start w:val="1"/>
      <w:numFmt w:val="lowerLetter"/>
      <w:lvlText w:val="(%2)"/>
      <w:lvlJc w:val="left"/>
      <w:pPr>
        <w:tabs>
          <w:tab w:val="num" w:pos="720"/>
        </w:tabs>
        <w:ind w:left="720" w:hanging="720"/>
      </w:pPr>
    </w:lvl>
    <w:lvl w:ilvl="2">
      <w:start w:val="1"/>
      <w:numFmt w:val="lowerRoman"/>
      <w:lvlText w:val="(%3)"/>
      <w:lvlJc w:val="left"/>
      <w:pPr>
        <w:tabs>
          <w:tab w:val="num" w:pos="1440"/>
        </w:tabs>
        <w:ind w:left="1440" w:hanging="720"/>
      </w:pPr>
    </w:lvl>
    <w:lvl w:ilvl="3">
      <w:start w:val="1"/>
      <w:numFmt w:val="upperLetter"/>
      <w:lvlText w:val="(%4)"/>
      <w:lvlJc w:val="left"/>
      <w:pPr>
        <w:tabs>
          <w:tab w:val="num" w:pos="2160"/>
        </w:tabs>
        <w:ind w:left="2160" w:hanging="720"/>
      </w:pPr>
    </w:lvl>
    <w:lvl w:ilvl="4">
      <w:start w:val="1"/>
      <w:numFmt w:val="upperRoman"/>
      <w:lvlText w:val="%5."/>
      <w:lvlJc w:val="left"/>
      <w:pPr>
        <w:tabs>
          <w:tab w:val="num" w:pos="2880"/>
        </w:tabs>
        <w:ind w:left="2880" w:hanging="720"/>
      </w:pPr>
    </w:lvl>
    <w:lvl w:ilvl="5">
      <w:start w:val="1"/>
      <w:numFmt w:val="lowerLetter"/>
      <w:lvlText w:val="(%6)"/>
      <w:lvlJc w:val="left"/>
      <w:pPr>
        <w:tabs>
          <w:tab w:val="num" w:pos="1440"/>
        </w:tabs>
        <w:ind w:left="1440" w:hanging="720"/>
      </w:pPr>
    </w:lvl>
    <w:lvl w:ilvl="6">
      <w:start w:val="1"/>
      <w:numFmt w:val="lowerRoman"/>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
    <w:nsid w:val="1B0661F6"/>
    <w:multiLevelType w:val="singleLevel"/>
    <w:tmpl w:val="91B2F300"/>
    <w:name w:val="AOBullet2List"/>
    <w:lvl w:ilvl="0">
      <w:start w:val="1"/>
      <w:numFmt w:val="bullet"/>
      <w:lvlRestart w:val="0"/>
      <w:pStyle w:val="AOBullet2"/>
      <w:lvlText w:val=""/>
      <w:lvlJc w:val="left"/>
      <w:pPr>
        <w:tabs>
          <w:tab w:val="num" w:pos="720"/>
        </w:tabs>
        <w:ind w:left="720" w:hanging="720"/>
      </w:pPr>
      <w:rPr>
        <w:rFonts w:ascii="Symbol" w:hAnsi="Symbol" w:hint="default"/>
      </w:rPr>
    </w:lvl>
  </w:abstractNum>
  <w:abstractNum w:abstractNumId="3">
    <w:nsid w:val="31FA6DE9"/>
    <w:multiLevelType w:val="singleLevel"/>
    <w:tmpl w:val="7B340FAA"/>
    <w:name w:val="AOBulletList"/>
    <w:lvl w:ilvl="0">
      <w:start w:val="1"/>
      <w:numFmt w:val="bullet"/>
      <w:lvlRestart w:val="0"/>
      <w:pStyle w:val="AOBullet"/>
      <w:lvlText w:val=""/>
      <w:lvlJc w:val="left"/>
      <w:pPr>
        <w:tabs>
          <w:tab w:val="num" w:pos="720"/>
        </w:tabs>
        <w:ind w:left="720" w:hanging="720"/>
      </w:pPr>
      <w:rPr>
        <w:rFonts w:ascii="Symbol" w:hAnsi="Symbol" w:hint="default"/>
        <w:caps w:val="0"/>
      </w:rPr>
    </w:lvl>
  </w:abstractNum>
  <w:abstractNum w:abstractNumId="4">
    <w:nsid w:val="391D542D"/>
    <w:multiLevelType w:val="multilevel"/>
    <w:tmpl w:val="CEA2CDB4"/>
    <w:name w:val="AOTOC67"/>
    <w:lvl w:ilvl="0">
      <w:start w:val="1"/>
      <w:numFmt w:val="decimal"/>
      <w:lvlRestart w:val="0"/>
      <w:pStyle w:val="TOC6"/>
      <w:lvlText w:val="%1."/>
      <w:lvlJc w:val="left"/>
      <w:pPr>
        <w:tabs>
          <w:tab w:val="num" w:pos="720"/>
        </w:tabs>
        <w:ind w:left="720" w:hanging="720"/>
      </w:pPr>
      <w:rPr>
        <w:rFonts w:ascii="Times New Roman" w:hAnsi="Times New Roman" w:cs="Times New Roman"/>
      </w:rPr>
    </w:lvl>
    <w:lvl w:ilvl="1">
      <w:start w:val="1"/>
      <w:numFmt w:val="decimal"/>
      <w:pStyle w:val="TOC7"/>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5">
    <w:nsid w:val="3D0E7D39"/>
    <w:multiLevelType w:val="multilevel"/>
    <w:tmpl w:val="B03C890A"/>
    <w:name w:val="AOSch"/>
    <w:lvl w:ilvl="0">
      <w:start w:val="1"/>
      <w:numFmt w:val="decimal"/>
      <w:lvlRestart w:val="0"/>
      <w:pStyle w:val="AOSchHead"/>
      <w:suff w:val="nothing"/>
      <w:lvlText w:val="Schedule %1"/>
      <w:lvlJc w:val="left"/>
      <w:pPr>
        <w:tabs>
          <w:tab w:val="num" w:pos="0"/>
        </w:tabs>
        <w:ind w:left="0" w:firstLine="0"/>
      </w:pPr>
      <w:rPr>
        <w:rFonts w:ascii="Times New Roman" w:hAnsi="Times New Roman"/>
        <w:b/>
        <w:caps/>
        <w:smallCaps w:val="0"/>
      </w:rPr>
    </w:lvl>
    <w:lvl w:ilvl="1">
      <w:start w:val="1"/>
      <w:numFmt w:val="decimal"/>
      <w:pStyle w:val="AOSch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6">
    <w:nsid w:val="3E29759A"/>
    <w:multiLevelType w:val="multilevel"/>
    <w:tmpl w:val="E092EC9E"/>
    <w:name w:val="AOGen2"/>
    <w:lvl w:ilvl="0">
      <w:start w:val="1"/>
      <w:numFmt w:val="decimal"/>
      <w:lvlRestart w:val="0"/>
      <w:pStyle w:val="AOGenNum2"/>
      <w:lvlText w:val="%1."/>
      <w:lvlJc w:val="left"/>
      <w:pPr>
        <w:tabs>
          <w:tab w:val="num" w:pos="720"/>
        </w:tabs>
        <w:ind w:left="720" w:hanging="720"/>
      </w:pPr>
    </w:lvl>
    <w:lvl w:ilvl="1">
      <w:start w:val="1"/>
      <w:numFmt w:val="decimal"/>
      <w:pStyle w:val="AOGenNum2Para"/>
      <w:lvlText w:val="%1.%2"/>
      <w:lvlJc w:val="left"/>
      <w:pPr>
        <w:tabs>
          <w:tab w:val="num" w:pos="720"/>
        </w:tabs>
        <w:ind w:left="720" w:hanging="720"/>
      </w:pPr>
    </w:lvl>
    <w:lvl w:ilvl="2">
      <w:start w:val="1"/>
      <w:numFmt w:val="lowerLetter"/>
      <w:pStyle w:val="AOGenNum2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7">
    <w:nsid w:val="41F230E7"/>
    <w:multiLevelType w:val="singleLevel"/>
    <w:tmpl w:val="DC820D2A"/>
    <w:name w:val="AOBullet4List"/>
    <w:lvl w:ilvl="0">
      <w:start w:val="1"/>
      <w:numFmt w:val="bullet"/>
      <w:lvlRestart w:val="0"/>
      <w:pStyle w:val="AOBullet4"/>
      <w:lvlText w:val="§"/>
      <w:lvlJc w:val="left"/>
      <w:pPr>
        <w:tabs>
          <w:tab w:val="num" w:pos="720"/>
        </w:tabs>
        <w:ind w:left="720" w:hanging="720"/>
      </w:pPr>
      <w:rPr>
        <w:rFonts w:ascii="Wingdings" w:hAnsi="Wingdings" w:hint="default"/>
      </w:rPr>
    </w:lvl>
  </w:abstractNum>
  <w:abstractNum w:abstractNumId="8">
    <w:nsid w:val="47B238E7"/>
    <w:multiLevelType w:val="multilevel"/>
    <w:tmpl w:val="7A9658F2"/>
    <w:name w:val="AOGen3"/>
    <w:lvl w:ilvl="0">
      <w:start w:val="1"/>
      <w:numFmt w:val="decimal"/>
      <w:lvlRestart w:val="0"/>
      <w:pStyle w:val="AOGenNum3"/>
      <w:lvlText w:val="%1."/>
      <w:lvlJc w:val="left"/>
      <w:pPr>
        <w:tabs>
          <w:tab w:val="num" w:pos="720"/>
        </w:tabs>
        <w:ind w:left="720" w:hanging="720"/>
      </w:pPr>
    </w:lvl>
    <w:lvl w:ilvl="1">
      <w:start w:val="1"/>
      <w:numFmt w:val="decimal"/>
      <w:pStyle w:val="AO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9">
    <w:nsid w:val="49C66851"/>
    <w:multiLevelType w:val="multilevel"/>
    <w:tmpl w:val="FE385F70"/>
    <w:name w:val="AOAnx"/>
    <w:lvl w:ilvl="0">
      <w:start w:val="1"/>
      <w:numFmt w:val="decimal"/>
      <w:lvlRestart w:val="0"/>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0">
    <w:nsid w:val="4CFE7B09"/>
    <w:multiLevelType w:val="multilevel"/>
    <w:tmpl w:val="FC4EE694"/>
    <w:name w:val="AO1"/>
    <w:lvl w:ilvl="0">
      <w:start w:val="1"/>
      <w:numFmt w:val="decimal"/>
      <w:lvlRestart w:val="0"/>
      <w:pStyle w:val="AO1"/>
      <w:lvlText w:val="(%1)"/>
      <w:lvlJc w:val="left"/>
      <w:pPr>
        <w:tabs>
          <w:tab w:val="num" w:pos="720"/>
        </w:tabs>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1">
    <w:nsid w:val="4E4B4E3E"/>
    <w:multiLevelType w:val="multilevel"/>
    <w:tmpl w:val="5526F7E4"/>
    <w:name w:val="AOHeadX"/>
    <w:lvl w:ilvl="0">
      <w:start w:val="1"/>
      <w:numFmt w:val="decimal"/>
      <w:lvlRestart w:val="0"/>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511C70D7"/>
    <w:multiLevelType w:val="multilevel"/>
    <w:tmpl w:val="4E2EC262"/>
    <w:name w:val="AOTOC34"/>
    <w:lvl w:ilvl="0">
      <w:start w:val="1"/>
      <w:numFmt w:val="decimal"/>
      <w:lvlRestart w:val="0"/>
      <w:pStyle w:val="TOC3"/>
      <w:lvlText w:val="%1."/>
      <w:lvlJc w:val="left"/>
      <w:pPr>
        <w:tabs>
          <w:tab w:val="num" w:pos="720"/>
        </w:tabs>
        <w:ind w:left="720" w:hanging="720"/>
      </w:pPr>
      <w:rPr>
        <w:rFonts w:ascii="Times New Roman" w:hAnsi="Times New Roman" w:cs="Times New Roman"/>
      </w:rPr>
    </w:lvl>
    <w:lvl w:ilvl="1">
      <w:start w:val="1"/>
      <w:numFmt w:val="decimal"/>
      <w:pStyle w:val="TOC4"/>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3">
    <w:nsid w:val="62830D10"/>
    <w:multiLevelType w:val="multilevel"/>
    <w:tmpl w:val="FB3E2BC8"/>
    <w:name w:val="AOA"/>
    <w:lvl w:ilvl="0">
      <w:start w:val="1"/>
      <w:numFmt w:val="upperLetter"/>
      <w:lvlRestart w:val="0"/>
      <w:pStyle w:val="AOA"/>
      <w:lvlText w:val="(%1)"/>
      <w:lvlJc w:val="left"/>
      <w:pPr>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4">
    <w:nsid w:val="6AA227D0"/>
    <w:multiLevelType w:val="multilevel"/>
    <w:tmpl w:val="6172C5CA"/>
    <w:name w:val="AOTOC89"/>
    <w:lvl w:ilvl="0">
      <w:start w:val="1"/>
      <w:numFmt w:val="decimal"/>
      <w:lvlRestart w:val="0"/>
      <w:pStyle w:val="TOC8"/>
      <w:lvlText w:val="%1."/>
      <w:lvlJc w:val="left"/>
      <w:pPr>
        <w:tabs>
          <w:tab w:val="num" w:pos="720"/>
        </w:tabs>
        <w:ind w:left="720" w:hanging="720"/>
      </w:pPr>
      <w:rPr>
        <w:rFonts w:ascii="Times New Roman" w:hAnsi="Times New Roman" w:cs="Times New Roman"/>
      </w:rPr>
    </w:lvl>
    <w:lvl w:ilvl="1">
      <w:start w:val="1"/>
      <w:numFmt w:val="decimal"/>
      <w:pStyle w:val="TOC9"/>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5">
    <w:nsid w:val="6F025FAA"/>
    <w:multiLevelType w:val="multilevel"/>
    <w:tmpl w:val="1870E8F0"/>
    <w:name w:val="AODef"/>
    <w:lvl w:ilvl="0">
      <w:start w:val="1"/>
      <w:numFmt w:val="none"/>
      <w:lvlRestart w:val="0"/>
      <w:pStyle w:val="AODefHead"/>
      <w:suff w:val="nothing"/>
      <w:lvlText w:val=""/>
      <w:lvlJc w:val="left"/>
      <w:pPr>
        <w:tabs>
          <w:tab w:val="num" w:pos="720"/>
        </w:tabs>
        <w:ind w:left="720" w:firstLine="0"/>
      </w:pPr>
    </w:lvl>
    <w:lvl w:ilvl="1">
      <w:start w:val="1"/>
      <w:numFmt w:val="none"/>
      <w:pStyle w:val="AODefPara"/>
      <w:suff w:val="nothing"/>
      <w:lvlText w:val=""/>
      <w:lvlJc w:val="left"/>
      <w:pPr>
        <w:tabs>
          <w:tab w:val="num" w:pos="720"/>
        </w:tabs>
        <w:ind w:left="720" w:firstLine="0"/>
      </w:pPr>
    </w:lvl>
    <w:lvl w:ilvl="2">
      <w:start w:val="1"/>
      <w:numFmt w:val="lowerLetter"/>
      <w:lvlText w:val="(%3)"/>
      <w:lvlJc w:val="left"/>
      <w:pPr>
        <w:tabs>
          <w:tab w:val="num" w:pos="1440"/>
        </w:tabs>
        <w:ind w:left="1440" w:hanging="720"/>
      </w:pPr>
    </w:lvl>
    <w:lvl w:ilvl="3">
      <w:start w:val="1"/>
      <w:numFmt w:val="lowerRoman"/>
      <w:lvlText w:val="(%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lvl>
    <w:lvl w:ilvl="8">
      <w:start w:val="1"/>
      <w:numFmt w:val="decimal"/>
      <w:lvlText w:val="(%9)"/>
      <w:lvlJc w:val="left"/>
      <w:pPr>
        <w:tabs>
          <w:tab w:val="num" w:pos="2160"/>
        </w:tabs>
        <w:ind w:left="2160" w:hanging="720"/>
      </w:pPr>
    </w:lvl>
  </w:abstractNum>
  <w:abstractNum w:abstractNumId="16">
    <w:nsid w:val="6F8D3D7A"/>
    <w:multiLevelType w:val="singleLevel"/>
    <w:tmpl w:val="C4E419E8"/>
    <w:name w:val="AOBullet3List"/>
    <w:lvl w:ilvl="0">
      <w:start w:val="1"/>
      <w:numFmt w:val="bullet"/>
      <w:lvlRestart w:val="0"/>
      <w:pStyle w:val="AOBullet3"/>
      <w:lvlText w:val="-"/>
      <w:lvlJc w:val="left"/>
      <w:pPr>
        <w:tabs>
          <w:tab w:val="num" w:pos="720"/>
        </w:tabs>
        <w:ind w:left="720" w:hanging="720"/>
      </w:pPr>
      <w:rPr>
        <w:rFonts w:ascii="Symbol" w:hAnsi="Symbol" w:hint="default"/>
      </w:rPr>
    </w:lvl>
  </w:abstractNum>
  <w:abstractNum w:abstractNumId="17">
    <w:nsid w:val="761544F7"/>
    <w:multiLevelType w:val="multilevel"/>
    <w:tmpl w:val="4B682484"/>
    <w:name w:val="AOGen1"/>
    <w:lvl w:ilvl="0">
      <w:start w:val="1"/>
      <w:numFmt w:val="decimal"/>
      <w:lvlRestart w:val="0"/>
      <w:pStyle w:val="AOGenNum1"/>
      <w:lvlText w:val="%1."/>
      <w:lvlJc w:val="left"/>
      <w:pPr>
        <w:tabs>
          <w:tab w:val="num" w:pos="720"/>
        </w:tabs>
        <w:ind w:left="720" w:hanging="720"/>
      </w:pPr>
    </w:lvl>
    <w:lvl w:ilvl="1">
      <w:start w:val="1"/>
      <w:numFmt w:val="decimal"/>
      <w:pStyle w:val="AOGenNum1Para"/>
      <w:lvlText w:val="%1.%2"/>
      <w:lvlJc w:val="left"/>
      <w:pPr>
        <w:tabs>
          <w:tab w:val="num" w:pos="720"/>
        </w:tabs>
        <w:ind w:left="720" w:hanging="720"/>
      </w:pPr>
    </w:lvl>
    <w:lvl w:ilvl="2">
      <w:start w:val="1"/>
      <w:numFmt w:val="lowerLetter"/>
      <w:pStyle w:val="AOGenNum1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rPr>
        <w:rFonts w:ascii="Times New Roman" w:hAnsi="Times New Roman" w:cs="Times New Roman"/>
      </w:rPr>
    </w:lvl>
    <w:lvl w:ilvl="6">
      <w:start w:val="1"/>
      <w:numFmt w:val="upperLetter"/>
      <w:lvlText w:val="(%7)"/>
      <w:lvlJc w:val="left"/>
      <w:pPr>
        <w:tabs>
          <w:tab w:val="num" w:pos="2160"/>
        </w:tabs>
        <w:ind w:left="2160" w:hanging="720"/>
      </w:pPr>
      <w:rPr>
        <w:rFonts w:ascii="Times New Roman" w:hAnsi="Times New Roman" w:cs="Times New Roman"/>
      </w:r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num w:numId="1">
    <w:abstractNumId w:val="11"/>
  </w:num>
  <w:num w:numId="2">
    <w:abstractNumId w:val="10"/>
  </w:num>
  <w:num w:numId="3">
    <w:abstractNumId w:val="13"/>
  </w:num>
  <w:num w:numId="4">
    <w:abstractNumId w:val="17"/>
  </w:num>
  <w:num w:numId="5">
    <w:abstractNumId w:val="6"/>
  </w:num>
  <w:num w:numId="6">
    <w:abstractNumId w:val="8"/>
  </w:num>
  <w:num w:numId="7">
    <w:abstractNumId w:val="15"/>
  </w:num>
  <w:num w:numId="8">
    <w:abstractNumId w:val="0"/>
  </w:num>
  <w:num w:numId="9">
    <w:abstractNumId w:val="9"/>
  </w:num>
  <w:num w:numId="10">
    <w:abstractNumId w:val="5"/>
  </w:num>
  <w:num w:numId="11">
    <w:abstractNumId w:val="3"/>
  </w:num>
  <w:num w:numId="12">
    <w:abstractNumId w:val="2"/>
  </w:num>
  <w:num w:numId="13">
    <w:abstractNumId w:val="16"/>
  </w:num>
  <w:num w:numId="14">
    <w:abstractNumId w:val="7"/>
  </w:num>
  <w:num w:numId="15">
    <w:abstractNumId w:val="12"/>
  </w:num>
  <w:num w:numId="16">
    <w:abstractNumId w:val="4"/>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19"/>
    <w:rsid w:val="00035DF9"/>
    <w:rsid w:val="000520A8"/>
    <w:rsid w:val="00083181"/>
    <w:rsid w:val="000D0702"/>
    <w:rsid w:val="001837F3"/>
    <w:rsid w:val="001A6038"/>
    <w:rsid w:val="001E7139"/>
    <w:rsid w:val="001E79DF"/>
    <w:rsid w:val="00207F8C"/>
    <w:rsid w:val="00244F4C"/>
    <w:rsid w:val="00251D49"/>
    <w:rsid w:val="002A01D2"/>
    <w:rsid w:val="002E0DDE"/>
    <w:rsid w:val="00322185"/>
    <w:rsid w:val="00375A6D"/>
    <w:rsid w:val="003813A3"/>
    <w:rsid w:val="003C74D4"/>
    <w:rsid w:val="00432A6C"/>
    <w:rsid w:val="00440C96"/>
    <w:rsid w:val="0045533C"/>
    <w:rsid w:val="00463113"/>
    <w:rsid w:val="0047162F"/>
    <w:rsid w:val="004A6489"/>
    <w:rsid w:val="004B39A3"/>
    <w:rsid w:val="004C587E"/>
    <w:rsid w:val="005B7C46"/>
    <w:rsid w:val="005C595A"/>
    <w:rsid w:val="005D16AE"/>
    <w:rsid w:val="005D5CB3"/>
    <w:rsid w:val="005E5E8C"/>
    <w:rsid w:val="00624BE1"/>
    <w:rsid w:val="00630AD0"/>
    <w:rsid w:val="0068599B"/>
    <w:rsid w:val="006A5AA0"/>
    <w:rsid w:val="006B26F8"/>
    <w:rsid w:val="006C6D54"/>
    <w:rsid w:val="006F4DD9"/>
    <w:rsid w:val="00730573"/>
    <w:rsid w:val="007C63AF"/>
    <w:rsid w:val="007D75EC"/>
    <w:rsid w:val="00822A1E"/>
    <w:rsid w:val="008C14D4"/>
    <w:rsid w:val="008E0A09"/>
    <w:rsid w:val="008F68D8"/>
    <w:rsid w:val="00920631"/>
    <w:rsid w:val="00960F52"/>
    <w:rsid w:val="009D20EB"/>
    <w:rsid w:val="009E0C49"/>
    <w:rsid w:val="00A279B2"/>
    <w:rsid w:val="00A76A73"/>
    <w:rsid w:val="00A85619"/>
    <w:rsid w:val="00AD239D"/>
    <w:rsid w:val="00B1321E"/>
    <w:rsid w:val="00B15851"/>
    <w:rsid w:val="00BA6B05"/>
    <w:rsid w:val="00BB07C3"/>
    <w:rsid w:val="00BB7754"/>
    <w:rsid w:val="00BC0964"/>
    <w:rsid w:val="00BE2502"/>
    <w:rsid w:val="00BF1C21"/>
    <w:rsid w:val="00C2524B"/>
    <w:rsid w:val="00C27C6D"/>
    <w:rsid w:val="00C46506"/>
    <w:rsid w:val="00CA2C1F"/>
    <w:rsid w:val="00CA6867"/>
    <w:rsid w:val="00CC19DE"/>
    <w:rsid w:val="00D03DDB"/>
    <w:rsid w:val="00D60A12"/>
    <w:rsid w:val="00D836DC"/>
    <w:rsid w:val="00E05622"/>
    <w:rsid w:val="00E17B23"/>
    <w:rsid w:val="00E30C20"/>
    <w:rsid w:val="00E72D84"/>
    <w:rsid w:val="00E81B74"/>
    <w:rsid w:val="00E904EB"/>
    <w:rsid w:val="00E9172D"/>
    <w:rsid w:val="00EA5A2B"/>
    <w:rsid w:val="00ED1E76"/>
    <w:rsid w:val="00EF1683"/>
    <w:rsid w:val="00F01CD0"/>
    <w:rsid w:val="00F53B14"/>
    <w:rsid w:val="00F553A4"/>
    <w:rsid w:val="00F647A7"/>
    <w:rsid w:val="00F70721"/>
    <w:rsid w:val="00F93ECA"/>
    <w:rsid w:val="00FD4C5E"/>
    <w:rsid w:val="00FE1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GB"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AONormal"/>
    <w:qFormat/>
    <w:rsid w:val="00CA6867"/>
    <w:pPr>
      <w:spacing w:line="240" w:lineRule="auto"/>
    </w:pPr>
    <w:rPr>
      <w:rFonts w:cs="Times New Roman"/>
    </w:rPr>
  </w:style>
  <w:style w:type="paragraph" w:styleId="Heading1">
    <w:name w:val="heading 1"/>
    <w:basedOn w:val="AOHeadings"/>
    <w:next w:val="AODocTxt"/>
    <w:link w:val="Heading1Char"/>
    <w:uiPriority w:val="9"/>
    <w:qFormat/>
    <w:rsid w:val="001E7139"/>
    <w:pPr>
      <w:keepNext/>
      <w:outlineLvl w:val="0"/>
    </w:pPr>
    <w:rPr>
      <w:rFonts w:eastAsia="Times New Roman"/>
      <w:b/>
      <w:bCs/>
      <w:caps/>
      <w:szCs w:val="28"/>
    </w:rPr>
  </w:style>
  <w:style w:type="paragraph" w:styleId="Heading2">
    <w:name w:val="heading 2"/>
    <w:basedOn w:val="AOHeadings"/>
    <w:next w:val="AODocTxt"/>
    <w:link w:val="Heading2Char"/>
    <w:uiPriority w:val="9"/>
    <w:semiHidden/>
    <w:unhideWhenUsed/>
    <w:qFormat/>
    <w:rsid w:val="001E7139"/>
    <w:pPr>
      <w:keepNext/>
      <w:outlineLvl w:val="1"/>
    </w:pPr>
    <w:rPr>
      <w:rFonts w:eastAsia="Times New Roman"/>
      <w:b/>
      <w:bCs/>
      <w:szCs w:val="26"/>
    </w:rPr>
  </w:style>
  <w:style w:type="paragraph" w:styleId="Heading3">
    <w:name w:val="heading 3"/>
    <w:basedOn w:val="AOHeadings"/>
    <w:next w:val="AODocTxt"/>
    <w:link w:val="Heading3Char"/>
    <w:uiPriority w:val="9"/>
    <w:semiHidden/>
    <w:unhideWhenUsed/>
    <w:qFormat/>
    <w:rsid w:val="001E7139"/>
    <w:pPr>
      <w:outlineLvl w:val="2"/>
    </w:pPr>
    <w:rPr>
      <w:rFonts w:eastAsia="Times New Roman"/>
      <w:bCs/>
    </w:rPr>
  </w:style>
  <w:style w:type="paragraph" w:styleId="Heading4">
    <w:name w:val="heading 4"/>
    <w:basedOn w:val="AOHeadings"/>
    <w:next w:val="AODocTxt"/>
    <w:link w:val="Heading4Char"/>
    <w:uiPriority w:val="9"/>
    <w:semiHidden/>
    <w:unhideWhenUsed/>
    <w:qFormat/>
    <w:rsid w:val="001E7139"/>
    <w:pPr>
      <w:outlineLvl w:val="3"/>
    </w:pPr>
    <w:rPr>
      <w:rFonts w:eastAsia="Times New Roman"/>
      <w:bCs/>
      <w:iCs/>
    </w:rPr>
  </w:style>
  <w:style w:type="paragraph" w:styleId="Heading5">
    <w:name w:val="heading 5"/>
    <w:basedOn w:val="AOHeadings"/>
    <w:next w:val="AODocTxt"/>
    <w:link w:val="Heading5Char"/>
    <w:uiPriority w:val="9"/>
    <w:semiHidden/>
    <w:unhideWhenUsed/>
    <w:qFormat/>
    <w:rsid w:val="001E7139"/>
    <w:pPr>
      <w:outlineLvl w:val="4"/>
    </w:pPr>
    <w:rPr>
      <w:rFonts w:eastAsia="Times New Roman"/>
    </w:rPr>
  </w:style>
  <w:style w:type="paragraph" w:styleId="Heading6">
    <w:name w:val="heading 6"/>
    <w:basedOn w:val="AOHeadings"/>
    <w:next w:val="AODocTxt"/>
    <w:link w:val="Heading6Char"/>
    <w:uiPriority w:val="9"/>
    <w:semiHidden/>
    <w:unhideWhenUsed/>
    <w:qFormat/>
    <w:rsid w:val="001E7139"/>
    <w:pPr>
      <w:outlineLvl w:val="5"/>
    </w:pPr>
    <w:rPr>
      <w:rFonts w:eastAsia="Times New Roman"/>
      <w:iCs/>
    </w:rPr>
  </w:style>
  <w:style w:type="paragraph" w:styleId="Heading7">
    <w:name w:val="heading 7"/>
    <w:basedOn w:val="AOHeadings"/>
    <w:next w:val="AODocTxt"/>
    <w:link w:val="Heading7Char"/>
    <w:uiPriority w:val="9"/>
    <w:semiHidden/>
    <w:unhideWhenUsed/>
    <w:qFormat/>
    <w:rsid w:val="001E7139"/>
    <w:pPr>
      <w:outlineLvl w:val="6"/>
    </w:pPr>
    <w:rPr>
      <w:rFonts w:eastAsia="Times New Roman"/>
      <w:iCs/>
    </w:rPr>
  </w:style>
  <w:style w:type="paragraph" w:styleId="Heading8">
    <w:name w:val="heading 8"/>
    <w:basedOn w:val="AOHeadings"/>
    <w:next w:val="AODocTxt"/>
    <w:link w:val="Heading8Char"/>
    <w:uiPriority w:val="9"/>
    <w:semiHidden/>
    <w:unhideWhenUsed/>
    <w:qFormat/>
    <w:rsid w:val="001E7139"/>
    <w:pPr>
      <w:outlineLvl w:val="7"/>
    </w:pPr>
    <w:rPr>
      <w:rFonts w:eastAsia="Times New Roman"/>
      <w:szCs w:val="20"/>
    </w:rPr>
  </w:style>
  <w:style w:type="paragraph" w:styleId="Heading9">
    <w:name w:val="heading 9"/>
    <w:basedOn w:val="AOHeadings"/>
    <w:next w:val="AODocTxt"/>
    <w:link w:val="Heading9Char"/>
    <w:uiPriority w:val="9"/>
    <w:semiHidden/>
    <w:unhideWhenUsed/>
    <w:qFormat/>
    <w:rsid w:val="001E7139"/>
    <w:p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rsid w:val="001E7139"/>
    <w:rPr>
      <w:rFonts w:cs="Times New Roman"/>
    </w:rPr>
  </w:style>
  <w:style w:type="paragraph" w:customStyle="1" w:styleId="AOBodyTxt">
    <w:name w:val="AOBodyTxt"/>
    <w:basedOn w:val="AONormal"/>
    <w:next w:val="AODocTxt"/>
    <w:rsid w:val="001E7139"/>
    <w:pPr>
      <w:spacing w:before="240"/>
      <w:jc w:val="both"/>
    </w:pPr>
  </w:style>
  <w:style w:type="paragraph" w:customStyle="1" w:styleId="AODocTxt">
    <w:name w:val="AODocTxt"/>
    <w:basedOn w:val="AOBodyTxt"/>
    <w:rsid w:val="001E7139"/>
  </w:style>
  <w:style w:type="paragraph" w:customStyle="1" w:styleId="AODocTxtL1">
    <w:name w:val="AODocTxtL1"/>
    <w:basedOn w:val="AODocTxt"/>
    <w:rsid w:val="001E7139"/>
    <w:pPr>
      <w:ind w:left="720"/>
    </w:pPr>
  </w:style>
  <w:style w:type="paragraph" w:customStyle="1" w:styleId="AODocTxtL2">
    <w:name w:val="AODocTxtL2"/>
    <w:basedOn w:val="AODocTxt"/>
    <w:rsid w:val="001E7139"/>
    <w:pPr>
      <w:ind w:left="1440"/>
    </w:pPr>
  </w:style>
  <w:style w:type="paragraph" w:customStyle="1" w:styleId="AODocTxtL3">
    <w:name w:val="AODocTxtL3"/>
    <w:basedOn w:val="AODocTxt"/>
    <w:rsid w:val="001E7139"/>
    <w:pPr>
      <w:ind w:left="2160"/>
    </w:pPr>
  </w:style>
  <w:style w:type="paragraph" w:customStyle="1" w:styleId="AODocTxtL4">
    <w:name w:val="AODocTxtL4"/>
    <w:basedOn w:val="AODocTxt"/>
    <w:rsid w:val="001E7139"/>
    <w:pPr>
      <w:ind w:left="2880"/>
    </w:pPr>
  </w:style>
  <w:style w:type="paragraph" w:customStyle="1" w:styleId="AODocTxtL5">
    <w:name w:val="AODocTxtL5"/>
    <w:basedOn w:val="AODocTxt"/>
    <w:rsid w:val="001E7139"/>
    <w:pPr>
      <w:ind w:left="3600"/>
    </w:pPr>
  </w:style>
  <w:style w:type="paragraph" w:customStyle="1" w:styleId="AODocTxtL6">
    <w:name w:val="AODocTxtL6"/>
    <w:basedOn w:val="AODocTxt"/>
    <w:rsid w:val="001E7139"/>
    <w:pPr>
      <w:ind w:left="4320"/>
    </w:pPr>
  </w:style>
  <w:style w:type="paragraph" w:customStyle="1" w:styleId="AODocTxtL7">
    <w:name w:val="AODocTxtL7"/>
    <w:basedOn w:val="AODocTxt"/>
    <w:rsid w:val="001E7139"/>
    <w:pPr>
      <w:ind w:left="5040"/>
    </w:pPr>
  </w:style>
  <w:style w:type="paragraph" w:customStyle="1" w:styleId="AODocTxtL8">
    <w:name w:val="AODocTxtL8"/>
    <w:basedOn w:val="AODocTxt"/>
    <w:rsid w:val="001E7139"/>
    <w:pPr>
      <w:ind w:left="5760"/>
    </w:pPr>
  </w:style>
  <w:style w:type="paragraph" w:customStyle="1" w:styleId="AO1">
    <w:name w:val="AO(1)"/>
    <w:basedOn w:val="AOBodyTxt"/>
    <w:next w:val="AODocTxt"/>
    <w:rsid w:val="001E7139"/>
    <w:pPr>
      <w:numPr>
        <w:numId w:val="2"/>
      </w:numPr>
      <w:tabs>
        <w:tab w:val="clear" w:pos="720"/>
      </w:tabs>
    </w:pPr>
  </w:style>
  <w:style w:type="paragraph" w:customStyle="1" w:styleId="AOA">
    <w:name w:val="AO(A)"/>
    <w:basedOn w:val="AOBodyTxt"/>
    <w:next w:val="AODocTxt"/>
    <w:rsid w:val="001E7139"/>
    <w:pPr>
      <w:numPr>
        <w:numId w:val="3"/>
      </w:numPr>
    </w:pPr>
  </w:style>
  <w:style w:type="paragraph" w:customStyle="1" w:styleId="AOHeadings">
    <w:name w:val="AOHeadings"/>
    <w:basedOn w:val="AOBodyTxt"/>
    <w:next w:val="AODocTxt"/>
    <w:rsid w:val="001E7139"/>
  </w:style>
  <w:style w:type="paragraph" w:customStyle="1" w:styleId="AOHead1">
    <w:name w:val="AOHead1"/>
    <w:basedOn w:val="AOHeadings"/>
    <w:next w:val="AODocTxtL1"/>
    <w:rsid w:val="001E7139"/>
    <w:pPr>
      <w:keepNext/>
      <w:numPr>
        <w:numId w:val="1"/>
      </w:numPr>
      <w:outlineLvl w:val="0"/>
    </w:pPr>
    <w:rPr>
      <w:b/>
      <w:caps/>
      <w:kern w:val="28"/>
    </w:rPr>
  </w:style>
  <w:style w:type="paragraph" w:customStyle="1" w:styleId="AOHead2">
    <w:name w:val="AOHead2"/>
    <w:basedOn w:val="AOHeadings"/>
    <w:next w:val="AODocTxtL1"/>
    <w:rsid w:val="001E7139"/>
    <w:pPr>
      <w:keepNext/>
      <w:numPr>
        <w:ilvl w:val="1"/>
        <w:numId w:val="1"/>
      </w:numPr>
      <w:outlineLvl w:val="1"/>
    </w:pPr>
    <w:rPr>
      <w:b/>
    </w:rPr>
  </w:style>
  <w:style w:type="paragraph" w:customStyle="1" w:styleId="AOHead3">
    <w:name w:val="AOHead3"/>
    <w:basedOn w:val="AOHeadings"/>
    <w:next w:val="AODocTxtL2"/>
    <w:rsid w:val="001E7139"/>
    <w:pPr>
      <w:numPr>
        <w:ilvl w:val="2"/>
        <w:numId w:val="1"/>
      </w:numPr>
      <w:outlineLvl w:val="2"/>
    </w:pPr>
  </w:style>
  <w:style w:type="paragraph" w:customStyle="1" w:styleId="AOHead4">
    <w:name w:val="AOHead4"/>
    <w:basedOn w:val="AOHeadings"/>
    <w:next w:val="AODocTxtL3"/>
    <w:rsid w:val="001E7139"/>
    <w:pPr>
      <w:numPr>
        <w:ilvl w:val="3"/>
        <w:numId w:val="1"/>
      </w:numPr>
      <w:outlineLvl w:val="3"/>
    </w:pPr>
  </w:style>
  <w:style w:type="paragraph" w:customStyle="1" w:styleId="AOHead5">
    <w:name w:val="AOHead5"/>
    <w:basedOn w:val="AOHeadings"/>
    <w:next w:val="AODocTxtL4"/>
    <w:rsid w:val="001E7139"/>
    <w:pPr>
      <w:numPr>
        <w:ilvl w:val="4"/>
        <w:numId w:val="1"/>
      </w:numPr>
      <w:outlineLvl w:val="4"/>
    </w:pPr>
  </w:style>
  <w:style w:type="paragraph" w:customStyle="1" w:styleId="AOHead6">
    <w:name w:val="AOHead6"/>
    <w:basedOn w:val="AOHeadings"/>
    <w:next w:val="AODocTxtL5"/>
    <w:rsid w:val="001E7139"/>
    <w:pPr>
      <w:numPr>
        <w:ilvl w:val="5"/>
        <w:numId w:val="1"/>
      </w:numPr>
      <w:outlineLvl w:val="5"/>
    </w:pPr>
  </w:style>
  <w:style w:type="paragraph" w:customStyle="1" w:styleId="AOAltHead1">
    <w:name w:val="AOAltHead1"/>
    <w:basedOn w:val="AOHead1"/>
    <w:next w:val="AODocTxtL1"/>
    <w:rsid w:val="001E7139"/>
    <w:pPr>
      <w:keepNext w:val="0"/>
      <w:tabs>
        <w:tab w:val="clear" w:pos="720"/>
      </w:tabs>
    </w:pPr>
    <w:rPr>
      <w:b w:val="0"/>
      <w:caps w:val="0"/>
    </w:rPr>
  </w:style>
  <w:style w:type="paragraph" w:customStyle="1" w:styleId="AOAltHead2">
    <w:name w:val="AOAltHead2"/>
    <w:basedOn w:val="AOHead2"/>
    <w:next w:val="AODocTxtL1"/>
    <w:rsid w:val="001E7139"/>
    <w:pPr>
      <w:keepNext w:val="0"/>
      <w:tabs>
        <w:tab w:val="clear" w:pos="720"/>
      </w:tabs>
    </w:pPr>
    <w:rPr>
      <w:b w:val="0"/>
    </w:rPr>
  </w:style>
  <w:style w:type="paragraph" w:customStyle="1" w:styleId="AOAltHead3">
    <w:name w:val="AOAltHead3"/>
    <w:basedOn w:val="AOHead3"/>
    <w:next w:val="AODocTxtL1"/>
    <w:rsid w:val="001E7139"/>
    <w:pPr>
      <w:tabs>
        <w:tab w:val="clear" w:pos="1440"/>
      </w:tabs>
      <w:ind w:left="720"/>
    </w:pPr>
  </w:style>
  <w:style w:type="paragraph" w:customStyle="1" w:styleId="AOAltHead4">
    <w:name w:val="AOAltHead4"/>
    <w:basedOn w:val="AOHead4"/>
    <w:next w:val="AODocTxtL2"/>
    <w:rsid w:val="001E7139"/>
    <w:pPr>
      <w:tabs>
        <w:tab w:val="clear" w:pos="2160"/>
      </w:tabs>
      <w:ind w:left="1440"/>
    </w:pPr>
  </w:style>
  <w:style w:type="paragraph" w:customStyle="1" w:styleId="AOAltHead5">
    <w:name w:val="AOAltHead5"/>
    <w:basedOn w:val="AOHead5"/>
    <w:next w:val="AODocTxtL3"/>
    <w:rsid w:val="001E7139"/>
    <w:pPr>
      <w:tabs>
        <w:tab w:val="clear" w:pos="2880"/>
      </w:tabs>
      <w:ind w:left="2160"/>
    </w:pPr>
  </w:style>
  <w:style w:type="paragraph" w:customStyle="1" w:styleId="AOAltHead6">
    <w:name w:val="AOAltHead6"/>
    <w:basedOn w:val="AOHead6"/>
    <w:next w:val="AODocTxtL4"/>
    <w:rsid w:val="001E7139"/>
    <w:pPr>
      <w:tabs>
        <w:tab w:val="clear" w:pos="3600"/>
      </w:tabs>
      <w:ind w:left="2880"/>
    </w:pPr>
  </w:style>
  <w:style w:type="paragraph" w:customStyle="1" w:styleId="AOHeading1">
    <w:name w:val="AOHeading1"/>
    <w:basedOn w:val="AOHeadings"/>
    <w:next w:val="AODocTxt"/>
    <w:rsid w:val="001E7139"/>
    <w:pPr>
      <w:keepNext/>
      <w:outlineLvl w:val="0"/>
    </w:pPr>
    <w:rPr>
      <w:b/>
      <w:caps/>
      <w:kern w:val="28"/>
    </w:rPr>
  </w:style>
  <w:style w:type="paragraph" w:customStyle="1" w:styleId="AOHeading2">
    <w:name w:val="AOHeading2"/>
    <w:basedOn w:val="AOHeadings"/>
    <w:next w:val="AODocTxt"/>
    <w:rsid w:val="001E7139"/>
    <w:pPr>
      <w:keepNext/>
      <w:outlineLvl w:val="1"/>
    </w:pPr>
    <w:rPr>
      <w:b/>
    </w:rPr>
  </w:style>
  <w:style w:type="paragraph" w:customStyle="1" w:styleId="AOHeading3">
    <w:name w:val="AOHeading3"/>
    <w:basedOn w:val="AOHeadings"/>
    <w:next w:val="AODocTxtL1"/>
    <w:rsid w:val="001E7139"/>
    <w:pPr>
      <w:keepNext/>
      <w:ind w:left="720"/>
      <w:outlineLvl w:val="2"/>
    </w:pPr>
    <w:rPr>
      <w:b/>
    </w:rPr>
  </w:style>
  <w:style w:type="paragraph" w:customStyle="1" w:styleId="AOHeading4">
    <w:name w:val="AOHeading4"/>
    <w:basedOn w:val="AOHeadings"/>
    <w:next w:val="AODocTxt"/>
    <w:rsid w:val="001E7139"/>
    <w:pPr>
      <w:keepNext/>
      <w:outlineLvl w:val="3"/>
    </w:pPr>
    <w:rPr>
      <w:i/>
    </w:rPr>
  </w:style>
  <w:style w:type="paragraph" w:styleId="Header">
    <w:name w:val="header"/>
    <w:basedOn w:val="Normal"/>
    <w:link w:val="HeaderChar"/>
    <w:uiPriority w:val="99"/>
    <w:unhideWhenUsed/>
    <w:rsid w:val="001E7139"/>
    <w:pPr>
      <w:tabs>
        <w:tab w:val="center" w:pos="4150"/>
        <w:tab w:val="right" w:pos="8306"/>
      </w:tabs>
    </w:pPr>
  </w:style>
  <w:style w:type="character" w:customStyle="1" w:styleId="HeaderChar">
    <w:name w:val="Header Char"/>
    <w:basedOn w:val="DefaultParagraphFont"/>
    <w:link w:val="Header"/>
    <w:uiPriority w:val="99"/>
    <w:rsid w:val="001E7139"/>
    <w:rPr>
      <w:rFonts w:cs="Times New Roman"/>
    </w:rPr>
  </w:style>
  <w:style w:type="paragraph" w:styleId="Footer">
    <w:name w:val="footer"/>
    <w:basedOn w:val="Normal"/>
    <w:link w:val="FooterChar"/>
    <w:uiPriority w:val="99"/>
    <w:unhideWhenUsed/>
    <w:rsid w:val="001E7139"/>
    <w:pPr>
      <w:tabs>
        <w:tab w:val="center" w:pos="4150"/>
        <w:tab w:val="right" w:pos="8306"/>
      </w:tabs>
    </w:pPr>
  </w:style>
  <w:style w:type="character" w:customStyle="1" w:styleId="FooterChar">
    <w:name w:val="Footer Char"/>
    <w:basedOn w:val="DefaultParagraphFont"/>
    <w:link w:val="Footer"/>
    <w:uiPriority w:val="99"/>
    <w:rsid w:val="001E7139"/>
    <w:rPr>
      <w:rFonts w:cs="Times New Roman"/>
    </w:rPr>
  </w:style>
  <w:style w:type="paragraph" w:customStyle="1" w:styleId="AOAttachments">
    <w:name w:val="AOAttachments"/>
    <w:basedOn w:val="AOBodyTxt"/>
    <w:next w:val="AODocTxt"/>
    <w:rsid w:val="001E7139"/>
    <w:pPr>
      <w:jc w:val="center"/>
    </w:pPr>
    <w:rPr>
      <w:caps/>
    </w:rPr>
  </w:style>
  <w:style w:type="paragraph" w:customStyle="1" w:styleId="AOAppTitle">
    <w:name w:val="AOAppTitle"/>
    <w:basedOn w:val="AOAttachments"/>
    <w:next w:val="AODocTxt"/>
    <w:rsid w:val="001E7139"/>
    <w:pPr>
      <w:outlineLvl w:val="1"/>
    </w:pPr>
    <w:rPr>
      <w:b/>
    </w:rPr>
  </w:style>
  <w:style w:type="paragraph" w:customStyle="1" w:styleId="AOAppPartTitle">
    <w:name w:val="AOAppPartTitle"/>
    <w:basedOn w:val="AOAppTitle"/>
    <w:next w:val="AODocTxt"/>
    <w:rsid w:val="001E7139"/>
  </w:style>
  <w:style w:type="paragraph" w:customStyle="1" w:styleId="AOAppHead">
    <w:name w:val="AOAppHead"/>
    <w:basedOn w:val="AOAttachments"/>
    <w:next w:val="AOAppTitle"/>
    <w:rsid w:val="001E7139"/>
    <w:pPr>
      <w:pageBreakBefore/>
      <w:numPr>
        <w:numId w:val="8"/>
      </w:numPr>
      <w:tabs>
        <w:tab w:val="clear" w:pos="0"/>
      </w:tabs>
      <w:outlineLvl w:val="0"/>
    </w:pPr>
  </w:style>
  <w:style w:type="paragraph" w:customStyle="1" w:styleId="AOAppPartHead">
    <w:name w:val="AOAppPartHead"/>
    <w:basedOn w:val="AOAppHead"/>
    <w:next w:val="AOAppPartTitle"/>
    <w:rsid w:val="001E7139"/>
    <w:pPr>
      <w:pageBreakBefore w:val="0"/>
      <w:numPr>
        <w:ilvl w:val="1"/>
      </w:numPr>
      <w:tabs>
        <w:tab w:val="clear" w:pos="0"/>
      </w:tabs>
    </w:pPr>
  </w:style>
  <w:style w:type="paragraph" w:customStyle="1" w:styleId="AOAnxTitle">
    <w:name w:val="AOAnxTitle"/>
    <w:basedOn w:val="AOAttachments"/>
    <w:next w:val="AODocTxt"/>
    <w:rsid w:val="001E7139"/>
    <w:pPr>
      <w:outlineLvl w:val="1"/>
    </w:pPr>
    <w:rPr>
      <w:b/>
    </w:rPr>
  </w:style>
  <w:style w:type="paragraph" w:customStyle="1" w:styleId="AOAnxPartTitle">
    <w:name w:val="AOAnxPartTitle"/>
    <w:basedOn w:val="AOAnxTitle"/>
    <w:next w:val="AODocTxt"/>
    <w:rsid w:val="001E7139"/>
  </w:style>
  <w:style w:type="paragraph" w:customStyle="1" w:styleId="AOAnxHead">
    <w:name w:val="AOAnxHead"/>
    <w:basedOn w:val="AOAttachments"/>
    <w:next w:val="AOAnxTitle"/>
    <w:rsid w:val="001E7139"/>
    <w:pPr>
      <w:pageBreakBefore/>
      <w:numPr>
        <w:numId w:val="9"/>
      </w:numPr>
      <w:tabs>
        <w:tab w:val="clear" w:pos="0"/>
      </w:tabs>
      <w:outlineLvl w:val="0"/>
    </w:pPr>
  </w:style>
  <w:style w:type="paragraph" w:customStyle="1" w:styleId="AOAnxPartHead">
    <w:name w:val="AOAnxPartHead"/>
    <w:basedOn w:val="AOAnxHead"/>
    <w:next w:val="AOAnxPartTitle"/>
    <w:rsid w:val="001E7139"/>
    <w:pPr>
      <w:pageBreakBefore w:val="0"/>
      <w:numPr>
        <w:ilvl w:val="1"/>
      </w:numPr>
      <w:tabs>
        <w:tab w:val="clear" w:pos="0"/>
      </w:tabs>
    </w:pPr>
  </w:style>
  <w:style w:type="paragraph" w:customStyle="1" w:styleId="AOSchTitle">
    <w:name w:val="AOSchTitle"/>
    <w:basedOn w:val="AOAttachments"/>
    <w:next w:val="AODocTxt"/>
    <w:rsid w:val="001E7139"/>
    <w:pPr>
      <w:outlineLvl w:val="1"/>
    </w:pPr>
    <w:rPr>
      <w:b/>
    </w:rPr>
  </w:style>
  <w:style w:type="paragraph" w:customStyle="1" w:styleId="AOSchPartTitle">
    <w:name w:val="AOSchPartTitle"/>
    <w:basedOn w:val="AOSchTitle"/>
    <w:next w:val="AODocTxt"/>
    <w:rsid w:val="001E7139"/>
  </w:style>
  <w:style w:type="paragraph" w:customStyle="1" w:styleId="AOSchHead">
    <w:name w:val="AOSchHead"/>
    <w:basedOn w:val="AOAttachments"/>
    <w:next w:val="AOSchTitle"/>
    <w:rsid w:val="001E7139"/>
    <w:pPr>
      <w:pageBreakBefore/>
      <w:numPr>
        <w:numId w:val="10"/>
      </w:numPr>
      <w:tabs>
        <w:tab w:val="clear" w:pos="0"/>
      </w:tabs>
      <w:outlineLvl w:val="0"/>
    </w:pPr>
  </w:style>
  <w:style w:type="paragraph" w:customStyle="1" w:styleId="AOSchPartHead">
    <w:name w:val="AOSchPartHead"/>
    <w:basedOn w:val="AOSchHead"/>
    <w:next w:val="AOSchPartTitle"/>
    <w:rsid w:val="001E7139"/>
    <w:pPr>
      <w:pageBreakBefore w:val="0"/>
      <w:numPr>
        <w:ilvl w:val="1"/>
      </w:numPr>
      <w:tabs>
        <w:tab w:val="clear" w:pos="0"/>
      </w:tabs>
    </w:pPr>
  </w:style>
  <w:style w:type="paragraph" w:customStyle="1" w:styleId="AODefHead">
    <w:name w:val="AODefHead"/>
    <w:basedOn w:val="AOBodyTxt"/>
    <w:next w:val="AODefPara"/>
    <w:rsid w:val="001E7139"/>
    <w:pPr>
      <w:numPr>
        <w:numId w:val="7"/>
      </w:numPr>
      <w:tabs>
        <w:tab w:val="clear" w:pos="720"/>
      </w:tabs>
      <w:outlineLvl w:val="5"/>
    </w:pPr>
  </w:style>
  <w:style w:type="paragraph" w:customStyle="1" w:styleId="AODefPara">
    <w:name w:val="AODefPara"/>
    <w:basedOn w:val="AODefHead"/>
    <w:rsid w:val="001E7139"/>
    <w:pPr>
      <w:numPr>
        <w:ilvl w:val="1"/>
      </w:numPr>
      <w:tabs>
        <w:tab w:val="clear" w:pos="720"/>
      </w:tabs>
      <w:outlineLvl w:val="6"/>
    </w:pPr>
  </w:style>
  <w:style w:type="paragraph" w:customStyle="1" w:styleId="AOBullet">
    <w:name w:val="AOBullet"/>
    <w:basedOn w:val="AOBodyTxt"/>
    <w:rsid w:val="001E7139"/>
    <w:pPr>
      <w:numPr>
        <w:numId w:val="11"/>
      </w:numPr>
      <w:tabs>
        <w:tab w:val="clear" w:pos="720"/>
      </w:tabs>
    </w:pPr>
  </w:style>
  <w:style w:type="paragraph" w:customStyle="1" w:styleId="AOBullet2">
    <w:name w:val="AOBullet2"/>
    <w:basedOn w:val="AOBullet"/>
    <w:rsid w:val="001E7139"/>
    <w:pPr>
      <w:numPr>
        <w:numId w:val="12"/>
      </w:numPr>
      <w:tabs>
        <w:tab w:val="clear" w:pos="720"/>
      </w:tabs>
      <w:spacing w:before="120"/>
    </w:pPr>
  </w:style>
  <w:style w:type="paragraph" w:customStyle="1" w:styleId="AOBullet3">
    <w:name w:val="AOBullet3"/>
    <w:basedOn w:val="AOBodyTxt"/>
    <w:rsid w:val="001E7139"/>
    <w:pPr>
      <w:numPr>
        <w:numId w:val="13"/>
      </w:numPr>
      <w:tabs>
        <w:tab w:val="clear" w:pos="720"/>
      </w:tabs>
      <w:spacing w:before="120"/>
    </w:pPr>
  </w:style>
  <w:style w:type="paragraph" w:customStyle="1" w:styleId="AOBullet4">
    <w:name w:val="AOBullet4"/>
    <w:basedOn w:val="AOBodyTxt"/>
    <w:rsid w:val="001E7139"/>
    <w:pPr>
      <w:numPr>
        <w:numId w:val="14"/>
      </w:numPr>
      <w:tabs>
        <w:tab w:val="clear" w:pos="720"/>
      </w:tabs>
      <w:spacing w:before="120"/>
    </w:pPr>
  </w:style>
  <w:style w:type="paragraph" w:customStyle="1" w:styleId="AOGenNum1">
    <w:name w:val="AOGenNum1"/>
    <w:basedOn w:val="AOBodyTxt"/>
    <w:next w:val="AOGenNum1Para"/>
    <w:rsid w:val="001E7139"/>
    <w:pPr>
      <w:keepNext/>
      <w:numPr>
        <w:numId w:val="4"/>
      </w:numPr>
    </w:pPr>
    <w:rPr>
      <w:b/>
      <w:caps/>
    </w:rPr>
  </w:style>
  <w:style w:type="paragraph" w:customStyle="1" w:styleId="AOGenNum1List">
    <w:name w:val="AOGenNum1List"/>
    <w:basedOn w:val="AOGenNum1"/>
    <w:rsid w:val="001E7139"/>
    <w:pPr>
      <w:keepNext w:val="0"/>
      <w:numPr>
        <w:ilvl w:val="2"/>
      </w:numPr>
    </w:pPr>
    <w:rPr>
      <w:b w:val="0"/>
      <w:caps w:val="0"/>
    </w:rPr>
  </w:style>
  <w:style w:type="paragraph" w:customStyle="1" w:styleId="AOGenNum1Para">
    <w:name w:val="AOGenNum1Para"/>
    <w:basedOn w:val="AOGenNum1"/>
    <w:next w:val="AOGenNum1List"/>
    <w:rsid w:val="001E7139"/>
    <w:pPr>
      <w:numPr>
        <w:ilvl w:val="1"/>
      </w:numPr>
    </w:pPr>
    <w:rPr>
      <w:caps w:val="0"/>
    </w:rPr>
  </w:style>
  <w:style w:type="paragraph" w:customStyle="1" w:styleId="AOGenNum2">
    <w:name w:val="AOGenNum2"/>
    <w:basedOn w:val="AOBodyTxt"/>
    <w:next w:val="AOGenNum2Para"/>
    <w:rsid w:val="001E7139"/>
    <w:pPr>
      <w:keepNext/>
      <w:numPr>
        <w:numId w:val="5"/>
      </w:numPr>
    </w:pPr>
    <w:rPr>
      <w:b/>
    </w:rPr>
  </w:style>
  <w:style w:type="paragraph" w:customStyle="1" w:styleId="AOGenNum2List">
    <w:name w:val="AOGenNum2List"/>
    <w:basedOn w:val="AOGenNum2"/>
    <w:rsid w:val="001E7139"/>
    <w:pPr>
      <w:keepNext w:val="0"/>
      <w:numPr>
        <w:ilvl w:val="2"/>
      </w:numPr>
    </w:pPr>
    <w:rPr>
      <w:b w:val="0"/>
    </w:rPr>
  </w:style>
  <w:style w:type="paragraph" w:customStyle="1" w:styleId="AOGenNum2Para">
    <w:name w:val="AOGenNum2Para"/>
    <w:basedOn w:val="AOGenNum2"/>
    <w:next w:val="AOGenNum2List"/>
    <w:rsid w:val="001E7139"/>
    <w:pPr>
      <w:keepNext w:val="0"/>
      <w:numPr>
        <w:ilvl w:val="1"/>
      </w:numPr>
    </w:pPr>
    <w:rPr>
      <w:b w:val="0"/>
    </w:rPr>
  </w:style>
  <w:style w:type="paragraph" w:customStyle="1" w:styleId="AOGenNum3">
    <w:name w:val="AOGenNum3"/>
    <w:basedOn w:val="AOBodyTxt"/>
    <w:next w:val="AOGenNum3List"/>
    <w:rsid w:val="001E7139"/>
    <w:pPr>
      <w:numPr>
        <w:numId w:val="6"/>
      </w:numPr>
    </w:pPr>
  </w:style>
  <w:style w:type="paragraph" w:customStyle="1" w:styleId="AOGenNum3List">
    <w:name w:val="AOGenNum3List"/>
    <w:basedOn w:val="AOGenNum3"/>
    <w:rsid w:val="001E7139"/>
    <w:pPr>
      <w:numPr>
        <w:ilvl w:val="1"/>
      </w:numPr>
    </w:pPr>
  </w:style>
  <w:style w:type="paragraph" w:customStyle="1" w:styleId="AOTitle">
    <w:name w:val="AOTitle"/>
    <w:basedOn w:val="AOHeadings"/>
    <w:next w:val="AODocTxt"/>
    <w:rsid w:val="001E7139"/>
    <w:pPr>
      <w:jc w:val="center"/>
    </w:pPr>
    <w:rPr>
      <w:b/>
      <w:caps/>
    </w:rPr>
  </w:style>
  <w:style w:type="paragraph" w:customStyle="1" w:styleId="AOTOCHeading">
    <w:name w:val="AOTOCHeading"/>
    <w:basedOn w:val="AOHeadings"/>
    <w:next w:val="AODocTxt"/>
    <w:rsid w:val="001E7139"/>
    <w:pPr>
      <w:tabs>
        <w:tab w:val="right" w:pos="9609"/>
      </w:tabs>
      <w:spacing w:after="240"/>
    </w:pPr>
    <w:rPr>
      <w:b/>
    </w:rPr>
  </w:style>
  <w:style w:type="paragraph" w:customStyle="1" w:styleId="AOTOCs">
    <w:name w:val="AOTOCs"/>
    <w:basedOn w:val="AONormal"/>
    <w:next w:val="TOC1"/>
    <w:rsid w:val="001E7139"/>
    <w:pPr>
      <w:tabs>
        <w:tab w:val="right" w:leader="dot" w:pos="9638"/>
      </w:tabs>
      <w:jc w:val="both"/>
    </w:pPr>
  </w:style>
  <w:style w:type="paragraph" w:styleId="TOC1">
    <w:name w:val="toc 1"/>
    <w:basedOn w:val="AOTOCs"/>
    <w:next w:val="AONormal"/>
    <w:autoRedefine/>
    <w:uiPriority w:val="39"/>
    <w:semiHidden/>
    <w:unhideWhenUsed/>
    <w:rsid w:val="001E7139"/>
    <w:pPr>
      <w:tabs>
        <w:tab w:val="left" w:pos="720"/>
      </w:tabs>
      <w:ind w:left="720" w:hanging="720"/>
    </w:pPr>
  </w:style>
  <w:style w:type="paragraph" w:customStyle="1" w:styleId="AOTOC1">
    <w:name w:val="AOTOC1"/>
    <w:basedOn w:val="AOTOCs"/>
    <w:rsid w:val="001E7139"/>
    <w:pPr>
      <w:tabs>
        <w:tab w:val="left" w:pos="720"/>
      </w:tabs>
    </w:pPr>
    <w:rPr>
      <w:b/>
      <w:caps/>
    </w:rPr>
  </w:style>
  <w:style w:type="paragraph" w:customStyle="1" w:styleId="AOTOC2">
    <w:name w:val="AOTOC2"/>
    <w:basedOn w:val="AOTOCs"/>
    <w:rsid w:val="001E7139"/>
    <w:pPr>
      <w:tabs>
        <w:tab w:val="left" w:pos="720"/>
      </w:tabs>
    </w:pPr>
  </w:style>
  <w:style w:type="paragraph" w:customStyle="1" w:styleId="AOTOC3">
    <w:name w:val="AOTOC3"/>
    <w:basedOn w:val="AOTOCs"/>
    <w:rsid w:val="001E7139"/>
    <w:pPr>
      <w:ind w:left="720"/>
    </w:pPr>
    <w:rPr>
      <w:b/>
    </w:rPr>
  </w:style>
  <w:style w:type="paragraph" w:customStyle="1" w:styleId="AOTOC4">
    <w:name w:val="AOTOC4"/>
    <w:basedOn w:val="AOTOCs"/>
    <w:rsid w:val="001E7139"/>
    <w:pPr>
      <w:ind w:left="720"/>
    </w:pPr>
  </w:style>
  <w:style w:type="paragraph" w:customStyle="1" w:styleId="AOTOC5">
    <w:name w:val="AOTOC5"/>
    <w:basedOn w:val="AOTOCs"/>
    <w:rsid w:val="001E7139"/>
    <w:pPr>
      <w:ind w:left="720"/>
    </w:pPr>
    <w:rPr>
      <w:i/>
    </w:rPr>
  </w:style>
  <w:style w:type="paragraph" w:styleId="TOC2">
    <w:name w:val="toc 2"/>
    <w:basedOn w:val="AOTOCs"/>
    <w:next w:val="AONormal"/>
    <w:autoRedefine/>
    <w:uiPriority w:val="39"/>
    <w:semiHidden/>
    <w:unhideWhenUsed/>
    <w:rsid w:val="001E7139"/>
    <w:pPr>
      <w:tabs>
        <w:tab w:val="left" w:pos="1797"/>
      </w:tabs>
      <w:ind w:left="1797" w:right="720" w:hanging="1077"/>
    </w:pPr>
  </w:style>
  <w:style w:type="paragraph" w:styleId="TOC3">
    <w:name w:val="toc 3"/>
    <w:basedOn w:val="AOTOCs"/>
    <w:next w:val="AONormal"/>
    <w:autoRedefine/>
    <w:uiPriority w:val="39"/>
    <w:semiHidden/>
    <w:unhideWhenUsed/>
    <w:rsid w:val="001E7139"/>
    <w:pPr>
      <w:numPr>
        <w:numId w:val="15"/>
      </w:numPr>
      <w:ind w:right="720"/>
    </w:pPr>
  </w:style>
  <w:style w:type="paragraph" w:styleId="TOC4">
    <w:name w:val="toc 4"/>
    <w:basedOn w:val="AOTOCs"/>
    <w:next w:val="AONormal"/>
    <w:autoRedefine/>
    <w:uiPriority w:val="39"/>
    <w:semiHidden/>
    <w:unhideWhenUsed/>
    <w:rsid w:val="001E7139"/>
    <w:pPr>
      <w:numPr>
        <w:ilvl w:val="1"/>
        <w:numId w:val="15"/>
      </w:numPr>
      <w:tabs>
        <w:tab w:val="left" w:pos="1797"/>
      </w:tabs>
      <w:ind w:right="720"/>
    </w:pPr>
  </w:style>
  <w:style w:type="paragraph" w:styleId="TOC5">
    <w:name w:val="toc 5"/>
    <w:basedOn w:val="AOTOCs"/>
    <w:next w:val="AONormal"/>
    <w:autoRedefine/>
    <w:uiPriority w:val="39"/>
    <w:semiHidden/>
    <w:unhideWhenUsed/>
    <w:rsid w:val="001E7139"/>
    <w:pPr>
      <w:spacing w:before="240"/>
    </w:pPr>
  </w:style>
  <w:style w:type="paragraph" w:styleId="TOC6">
    <w:name w:val="toc 6"/>
    <w:basedOn w:val="AOTOCs"/>
    <w:next w:val="AONormal"/>
    <w:autoRedefine/>
    <w:uiPriority w:val="39"/>
    <w:semiHidden/>
    <w:unhideWhenUsed/>
    <w:rsid w:val="001E7139"/>
    <w:pPr>
      <w:numPr>
        <w:numId w:val="16"/>
      </w:numPr>
      <w:ind w:right="720"/>
    </w:pPr>
  </w:style>
  <w:style w:type="paragraph" w:styleId="TOC7">
    <w:name w:val="toc 7"/>
    <w:basedOn w:val="AOTOCs"/>
    <w:next w:val="AONormal"/>
    <w:autoRedefine/>
    <w:uiPriority w:val="39"/>
    <w:semiHidden/>
    <w:unhideWhenUsed/>
    <w:rsid w:val="001E7139"/>
    <w:pPr>
      <w:numPr>
        <w:ilvl w:val="1"/>
        <w:numId w:val="16"/>
      </w:numPr>
      <w:tabs>
        <w:tab w:val="left" w:pos="1797"/>
      </w:tabs>
      <w:ind w:right="720"/>
    </w:pPr>
  </w:style>
  <w:style w:type="paragraph" w:styleId="TOC8">
    <w:name w:val="toc 8"/>
    <w:basedOn w:val="AOTOCs"/>
    <w:next w:val="AONormal"/>
    <w:autoRedefine/>
    <w:uiPriority w:val="39"/>
    <w:semiHidden/>
    <w:unhideWhenUsed/>
    <w:rsid w:val="001E7139"/>
    <w:pPr>
      <w:numPr>
        <w:numId w:val="17"/>
      </w:numPr>
      <w:ind w:right="720"/>
    </w:pPr>
  </w:style>
  <w:style w:type="paragraph" w:styleId="TOC9">
    <w:name w:val="toc 9"/>
    <w:basedOn w:val="AOTOCs"/>
    <w:next w:val="AONormal"/>
    <w:autoRedefine/>
    <w:uiPriority w:val="39"/>
    <w:semiHidden/>
    <w:unhideWhenUsed/>
    <w:rsid w:val="001E7139"/>
    <w:pPr>
      <w:numPr>
        <w:ilvl w:val="1"/>
        <w:numId w:val="17"/>
      </w:numPr>
      <w:tabs>
        <w:tab w:val="left" w:pos="1797"/>
      </w:tabs>
      <w:ind w:right="720"/>
    </w:pPr>
  </w:style>
  <w:style w:type="paragraph" w:styleId="FootnoteText">
    <w:name w:val="footnote text"/>
    <w:basedOn w:val="AONormal"/>
    <w:link w:val="FootnoteTextChar"/>
    <w:uiPriority w:val="99"/>
    <w:semiHidden/>
    <w:unhideWhenUsed/>
    <w:rsid w:val="001E7139"/>
    <w:pPr>
      <w:spacing w:line="240" w:lineRule="auto"/>
      <w:ind w:left="720" w:hanging="720"/>
      <w:jc w:val="both"/>
    </w:pPr>
    <w:rPr>
      <w:sz w:val="16"/>
      <w:szCs w:val="20"/>
    </w:rPr>
  </w:style>
  <w:style w:type="character" w:customStyle="1" w:styleId="FootnoteTextChar">
    <w:name w:val="Footnote Text Char"/>
    <w:basedOn w:val="DefaultParagraphFont"/>
    <w:link w:val="FootnoteText"/>
    <w:uiPriority w:val="99"/>
    <w:semiHidden/>
    <w:rsid w:val="001E7139"/>
    <w:rPr>
      <w:rFonts w:cs="Times New Roman"/>
      <w:sz w:val="16"/>
      <w:szCs w:val="20"/>
    </w:rPr>
  </w:style>
  <w:style w:type="paragraph" w:customStyle="1" w:styleId="AOFPBP">
    <w:name w:val="AOFPBP"/>
    <w:basedOn w:val="AONormal"/>
    <w:next w:val="AOFPTxt"/>
    <w:rsid w:val="001E7139"/>
    <w:pPr>
      <w:jc w:val="center"/>
    </w:pPr>
  </w:style>
  <w:style w:type="paragraph" w:customStyle="1" w:styleId="AOFPTxt">
    <w:name w:val="AOFPTxt"/>
    <w:basedOn w:val="AOFPBP"/>
    <w:rsid w:val="001E7139"/>
    <w:rPr>
      <w:b/>
    </w:rPr>
  </w:style>
  <w:style w:type="paragraph" w:customStyle="1" w:styleId="AOBPTitle">
    <w:name w:val="AOBPTitle"/>
    <w:basedOn w:val="AOFPBP"/>
    <w:rsid w:val="001E7139"/>
    <w:rPr>
      <w:b/>
      <w:caps/>
    </w:rPr>
  </w:style>
  <w:style w:type="paragraph" w:customStyle="1" w:styleId="AOBPTxtC">
    <w:name w:val="AOBPTxtC"/>
    <w:basedOn w:val="AOFPBP"/>
    <w:rsid w:val="001E7139"/>
  </w:style>
  <w:style w:type="paragraph" w:customStyle="1" w:styleId="AOBPTxtL">
    <w:name w:val="AOBPTxtL"/>
    <w:basedOn w:val="AOFPBP"/>
    <w:rsid w:val="001E7139"/>
    <w:pPr>
      <w:jc w:val="left"/>
    </w:pPr>
  </w:style>
  <w:style w:type="paragraph" w:customStyle="1" w:styleId="AOBPTxtR">
    <w:name w:val="AOBPTxtR"/>
    <w:basedOn w:val="AOFPBP"/>
    <w:rsid w:val="001E7139"/>
    <w:pPr>
      <w:jc w:val="right"/>
    </w:pPr>
  </w:style>
  <w:style w:type="paragraph" w:customStyle="1" w:styleId="AOLocation">
    <w:name w:val="AOLocation"/>
    <w:basedOn w:val="AOFPBP"/>
    <w:rsid w:val="001E7139"/>
    <w:pPr>
      <w:spacing w:before="160"/>
    </w:pPr>
    <w:rPr>
      <w:b/>
      <w:caps/>
    </w:rPr>
  </w:style>
  <w:style w:type="paragraph" w:customStyle="1" w:styleId="AOFPTxtCaps">
    <w:name w:val="AOFPTxtCaps"/>
    <w:basedOn w:val="AOFPTxt"/>
    <w:rsid w:val="001E7139"/>
    <w:rPr>
      <w:caps/>
    </w:rPr>
  </w:style>
  <w:style w:type="paragraph" w:customStyle="1" w:styleId="AOFPTitle">
    <w:name w:val="AOFPTitle"/>
    <w:basedOn w:val="AOFPTxt"/>
    <w:rsid w:val="001E7139"/>
    <w:rPr>
      <w:caps/>
      <w:sz w:val="32"/>
    </w:rPr>
  </w:style>
  <w:style w:type="paragraph" w:customStyle="1" w:styleId="AOFPDate">
    <w:name w:val="AOFPDate"/>
    <w:basedOn w:val="AOFPTxt"/>
    <w:rsid w:val="001E7139"/>
    <w:rPr>
      <w:caps/>
    </w:rPr>
  </w:style>
  <w:style w:type="paragraph" w:customStyle="1" w:styleId="AOFPCopyright">
    <w:name w:val="AOFPCopyright"/>
    <w:basedOn w:val="AOFPTxt"/>
    <w:rsid w:val="001E7139"/>
    <w:pPr>
      <w:jc w:val="left"/>
    </w:pPr>
    <w:rPr>
      <w:caps/>
    </w:rPr>
  </w:style>
  <w:style w:type="paragraph" w:customStyle="1" w:styleId="AOHeading5">
    <w:name w:val="AOHeading5"/>
    <w:basedOn w:val="AOHeadings"/>
    <w:next w:val="AODocTxtL1"/>
    <w:rsid w:val="001E7139"/>
    <w:pPr>
      <w:keepNext/>
      <w:ind w:left="720"/>
      <w:outlineLvl w:val="4"/>
    </w:pPr>
    <w:rPr>
      <w:i/>
    </w:rPr>
  </w:style>
  <w:style w:type="paragraph" w:customStyle="1" w:styleId="AOHeading6">
    <w:name w:val="AOHeading6"/>
    <w:basedOn w:val="AOHeadings"/>
    <w:next w:val="AODocTxt"/>
    <w:rsid w:val="001E7139"/>
    <w:pPr>
      <w:keepNext/>
      <w:outlineLvl w:val="5"/>
    </w:pPr>
    <w:rPr>
      <w:b/>
      <w:i/>
    </w:rPr>
  </w:style>
  <w:style w:type="paragraph" w:customStyle="1" w:styleId="AOHeading7">
    <w:name w:val="AOHeading7"/>
    <w:basedOn w:val="AOHeadings"/>
    <w:next w:val="AODocTxtL1"/>
    <w:rsid w:val="001E7139"/>
    <w:pPr>
      <w:keepNext/>
      <w:ind w:left="720"/>
      <w:outlineLvl w:val="6"/>
    </w:pPr>
    <w:rPr>
      <w:b/>
      <w:i/>
    </w:rPr>
  </w:style>
  <w:style w:type="paragraph" w:customStyle="1" w:styleId="AONormal10">
    <w:name w:val="AONormal10"/>
    <w:basedOn w:val="AONormal"/>
    <w:rsid w:val="001E7139"/>
    <w:rPr>
      <w:sz w:val="20"/>
    </w:rPr>
  </w:style>
  <w:style w:type="paragraph" w:customStyle="1" w:styleId="AONormal8L">
    <w:name w:val="AONormal8L"/>
    <w:basedOn w:val="AONormal"/>
    <w:rsid w:val="001E7139"/>
    <w:pPr>
      <w:spacing w:line="220" w:lineRule="atLeast"/>
    </w:pPr>
    <w:rPr>
      <w:rFonts w:ascii="Arial" w:hAnsi="Arial" w:cs="Arial"/>
      <w:sz w:val="16"/>
    </w:rPr>
  </w:style>
  <w:style w:type="paragraph" w:customStyle="1" w:styleId="AONormal8LBold">
    <w:name w:val="AONormal8LBold"/>
    <w:basedOn w:val="AONormal8L"/>
    <w:rsid w:val="001E7139"/>
    <w:rPr>
      <w:b/>
    </w:rPr>
  </w:style>
  <w:style w:type="paragraph" w:customStyle="1" w:styleId="AONormal8C">
    <w:name w:val="AONormal8C"/>
    <w:basedOn w:val="AONormal8L"/>
    <w:rsid w:val="001E7139"/>
    <w:pPr>
      <w:jc w:val="center"/>
    </w:pPr>
  </w:style>
  <w:style w:type="paragraph" w:customStyle="1" w:styleId="AONormal8R">
    <w:name w:val="AONormal8R"/>
    <w:basedOn w:val="AONormal8L"/>
    <w:rsid w:val="001E7139"/>
    <w:pPr>
      <w:jc w:val="right"/>
    </w:pPr>
  </w:style>
  <w:style w:type="paragraph" w:customStyle="1" w:styleId="AONormalBold">
    <w:name w:val="AONormalBold"/>
    <w:basedOn w:val="AONormal"/>
    <w:rsid w:val="001E7139"/>
    <w:rPr>
      <w:b/>
    </w:rPr>
  </w:style>
  <w:style w:type="paragraph" w:customStyle="1" w:styleId="AONormal6L">
    <w:name w:val="AONormal6L"/>
    <w:basedOn w:val="AONormal8L"/>
    <w:rsid w:val="001E7139"/>
    <w:pPr>
      <w:spacing w:line="160" w:lineRule="atLeast"/>
      <w:jc w:val="both"/>
    </w:pPr>
    <w:rPr>
      <w:sz w:val="12"/>
    </w:rPr>
  </w:style>
  <w:style w:type="paragraph" w:customStyle="1" w:styleId="AONormal6C">
    <w:name w:val="AONormal6C"/>
    <w:basedOn w:val="AONormal6L"/>
    <w:rsid w:val="001E7139"/>
    <w:pPr>
      <w:jc w:val="center"/>
    </w:pPr>
  </w:style>
  <w:style w:type="paragraph" w:customStyle="1" w:styleId="AONormal6R">
    <w:name w:val="AONormal6R"/>
    <w:basedOn w:val="AONormal6L"/>
    <w:rsid w:val="001E7139"/>
    <w:pPr>
      <w:jc w:val="right"/>
    </w:pPr>
  </w:style>
  <w:style w:type="paragraph" w:customStyle="1" w:styleId="AOTitle18">
    <w:name w:val="AOTitle18"/>
    <w:basedOn w:val="AONormal"/>
    <w:rsid w:val="001E7139"/>
    <w:rPr>
      <w:b/>
      <w:sz w:val="36"/>
    </w:rPr>
  </w:style>
  <w:style w:type="paragraph" w:customStyle="1" w:styleId="AOSignatory">
    <w:name w:val="AOSignatory"/>
    <w:basedOn w:val="AOBodyTxt"/>
    <w:next w:val="AODocTxt"/>
    <w:rsid w:val="001E7139"/>
    <w:pPr>
      <w:pageBreakBefore/>
      <w:spacing w:after="240"/>
      <w:jc w:val="center"/>
    </w:pPr>
    <w:rPr>
      <w:b/>
      <w:caps/>
    </w:rPr>
  </w:style>
  <w:style w:type="paragraph" w:customStyle="1" w:styleId="AOTOCTitle">
    <w:name w:val="AOTOCTitle"/>
    <w:basedOn w:val="AOHeadings"/>
    <w:next w:val="AOTOCHeading"/>
    <w:rsid w:val="001E7139"/>
    <w:pPr>
      <w:jc w:val="center"/>
    </w:pPr>
    <w:rPr>
      <w:b/>
      <w:caps/>
    </w:rPr>
  </w:style>
  <w:style w:type="paragraph" w:customStyle="1" w:styleId="AOHidden">
    <w:name w:val="AOHidden"/>
    <w:basedOn w:val="AONormal"/>
    <w:rsid w:val="001E7139"/>
    <w:pPr>
      <w:spacing w:before="240"/>
      <w:jc w:val="both"/>
    </w:pPr>
    <w:rPr>
      <w:vanish/>
    </w:rPr>
  </w:style>
  <w:style w:type="paragraph" w:styleId="CommentText">
    <w:name w:val="annotation text"/>
    <w:basedOn w:val="AONormal"/>
    <w:link w:val="CommentTextChar"/>
    <w:uiPriority w:val="99"/>
    <w:semiHidden/>
    <w:unhideWhenUsed/>
    <w:rsid w:val="001E7139"/>
    <w:pPr>
      <w:spacing w:line="240" w:lineRule="auto"/>
    </w:pPr>
    <w:rPr>
      <w:sz w:val="16"/>
      <w:szCs w:val="20"/>
    </w:rPr>
  </w:style>
  <w:style w:type="character" w:customStyle="1" w:styleId="CommentTextChar">
    <w:name w:val="Comment Text Char"/>
    <w:basedOn w:val="DefaultParagraphFont"/>
    <w:link w:val="CommentText"/>
    <w:uiPriority w:val="99"/>
    <w:semiHidden/>
    <w:rsid w:val="001E7139"/>
    <w:rPr>
      <w:rFonts w:cs="Times New Roman"/>
      <w:sz w:val="16"/>
      <w:szCs w:val="20"/>
    </w:rPr>
  </w:style>
  <w:style w:type="paragraph" w:styleId="EndnoteText">
    <w:name w:val="endnote text"/>
    <w:basedOn w:val="AONormal"/>
    <w:link w:val="EndnoteTextChar"/>
    <w:uiPriority w:val="99"/>
    <w:semiHidden/>
    <w:unhideWhenUsed/>
    <w:rsid w:val="001E7139"/>
    <w:pPr>
      <w:spacing w:line="240" w:lineRule="auto"/>
      <w:ind w:left="720" w:hanging="720"/>
      <w:jc w:val="both"/>
    </w:pPr>
    <w:rPr>
      <w:sz w:val="16"/>
      <w:szCs w:val="20"/>
    </w:rPr>
  </w:style>
  <w:style w:type="character" w:customStyle="1" w:styleId="EndnoteTextChar">
    <w:name w:val="Endnote Text Char"/>
    <w:basedOn w:val="DefaultParagraphFont"/>
    <w:link w:val="EndnoteText"/>
    <w:uiPriority w:val="99"/>
    <w:semiHidden/>
    <w:rsid w:val="001E7139"/>
    <w:rPr>
      <w:rFonts w:cs="Times New Roman"/>
      <w:sz w:val="16"/>
      <w:szCs w:val="20"/>
    </w:rPr>
  </w:style>
  <w:style w:type="character" w:customStyle="1" w:styleId="Heading1Char">
    <w:name w:val="Heading 1 Char"/>
    <w:basedOn w:val="DefaultParagraphFont"/>
    <w:link w:val="Heading1"/>
    <w:uiPriority w:val="9"/>
    <w:rsid w:val="001E7139"/>
    <w:rPr>
      <w:rFonts w:eastAsia="Times New Roman" w:cs="Times New Roman"/>
      <w:b/>
      <w:bCs/>
      <w:caps/>
      <w:szCs w:val="28"/>
    </w:rPr>
  </w:style>
  <w:style w:type="character" w:customStyle="1" w:styleId="Heading2Char">
    <w:name w:val="Heading 2 Char"/>
    <w:basedOn w:val="DefaultParagraphFont"/>
    <w:link w:val="Heading2"/>
    <w:uiPriority w:val="9"/>
    <w:semiHidden/>
    <w:rsid w:val="001E7139"/>
    <w:rPr>
      <w:rFonts w:eastAsia="Times New Roman" w:cs="Times New Roman"/>
      <w:b/>
      <w:bCs/>
      <w:szCs w:val="26"/>
    </w:rPr>
  </w:style>
  <w:style w:type="character" w:customStyle="1" w:styleId="Heading3Char">
    <w:name w:val="Heading 3 Char"/>
    <w:basedOn w:val="DefaultParagraphFont"/>
    <w:link w:val="Heading3"/>
    <w:uiPriority w:val="9"/>
    <w:semiHidden/>
    <w:rsid w:val="001E7139"/>
    <w:rPr>
      <w:rFonts w:eastAsia="Times New Roman" w:cs="Times New Roman"/>
      <w:bCs/>
    </w:rPr>
  </w:style>
  <w:style w:type="character" w:customStyle="1" w:styleId="Heading4Char">
    <w:name w:val="Heading 4 Char"/>
    <w:basedOn w:val="DefaultParagraphFont"/>
    <w:link w:val="Heading4"/>
    <w:uiPriority w:val="9"/>
    <w:semiHidden/>
    <w:rsid w:val="001E7139"/>
    <w:rPr>
      <w:rFonts w:eastAsia="Times New Roman" w:cs="Times New Roman"/>
      <w:bCs/>
      <w:iCs/>
    </w:rPr>
  </w:style>
  <w:style w:type="character" w:customStyle="1" w:styleId="Heading5Char">
    <w:name w:val="Heading 5 Char"/>
    <w:basedOn w:val="DefaultParagraphFont"/>
    <w:link w:val="Heading5"/>
    <w:uiPriority w:val="9"/>
    <w:semiHidden/>
    <w:rsid w:val="001E7139"/>
    <w:rPr>
      <w:rFonts w:eastAsia="Times New Roman" w:cs="Times New Roman"/>
    </w:rPr>
  </w:style>
  <w:style w:type="character" w:customStyle="1" w:styleId="Heading6Char">
    <w:name w:val="Heading 6 Char"/>
    <w:basedOn w:val="DefaultParagraphFont"/>
    <w:link w:val="Heading6"/>
    <w:uiPriority w:val="9"/>
    <w:semiHidden/>
    <w:rsid w:val="001E7139"/>
    <w:rPr>
      <w:rFonts w:eastAsia="Times New Roman" w:cs="Times New Roman"/>
      <w:iCs/>
    </w:rPr>
  </w:style>
  <w:style w:type="character" w:customStyle="1" w:styleId="Heading7Char">
    <w:name w:val="Heading 7 Char"/>
    <w:basedOn w:val="DefaultParagraphFont"/>
    <w:link w:val="Heading7"/>
    <w:uiPriority w:val="9"/>
    <w:semiHidden/>
    <w:rsid w:val="001E7139"/>
    <w:rPr>
      <w:rFonts w:eastAsia="Times New Roman" w:cs="Times New Roman"/>
      <w:iCs/>
    </w:rPr>
  </w:style>
  <w:style w:type="character" w:customStyle="1" w:styleId="Heading8Char">
    <w:name w:val="Heading 8 Char"/>
    <w:basedOn w:val="DefaultParagraphFont"/>
    <w:link w:val="Heading8"/>
    <w:uiPriority w:val="9"/>
    <w:semiHidden/>
    <w:rsid w:val="001E7139"/>
    <w:rPr>
      <w:rFonts w:eastAsia="Times New Roman" w:cs="Times New Roman"/>
      <w:szCs w:val="20"/>
    </w:rPr>
  </w:style>
  <w:style w:type="character" w:customStyle="1" w:styleId="Heading9Char">
    <w:name w:val="Heading 9 Char"/>
    <w:basedOn w:val="DefaultParagraphFont"/>
    <w:link w:val="Heading9"/>
    <w:uiPriority w:val="9"/>
    <w:semiHidden/>
    <w:rsid w:val="001E7139"/>
    <w:rPr>
      <w:rFonts w:eastAsia="Times New Roman" w:cs="Times New Roman"/>
      <w:iCs/>
      <w:szCs w:val="20"/>
    </w:rPr>
  </w:style>
  <w:style w:type="paragraph" w:styleId="TOAHeading">
    <w:name w:val="toa heading"/>
    <w:basedOn w:val="AONormal"/>
    <w:next w:val="TableofAuthorities"/>
    <w:uiPriority w:val="99"/>
    <w:semiHidden/>
    <w:unhideWhenUsed/>
    <w:rsid w:val="001E7139"/>
    <w:pPr>
      <w:tabs>
        <w:tab w:val="right" w:leader="dot" w:pos="9490"/>
      </w:tabs>
      <w:spacing w:before="240" w:after="120" w:line="240" w:lineRule="auto"/>
    </w:pPr>
    <w:rPr>
      <w:rFonts w:eastAsia="Times New Roman"/>
      <w:b/>
      <w:bCs/>
      <w:szCs w:val="24"/>
    </w:rPr>
  </w:style>
  <w:style w:type="paragraph" w:styleId="TableofAuthorities">
    <w:name w:val="table of authorities"/>
    <w:basedOn w:val="AONormal"/>
    <w:uiPriority w:val="99"/>
    <w:semiHidden/>
    <w:unhideWhenUsed/>
    <w:rsid w:val="001E7139"/>
    <w:pPr>
      <w:tabs>
        <w:tab w:val="right" w:leader="dot" w:pos="9490"/>
      </w:tabs>
      <w:spacing w:before="240" w:line="240" w:lineRule="auto"/>
      <w:ind w:left="720" w:hanging="720"/>
    </w:pPr>
  </w:style>
  <w:style w:type="paragraph" w:styleId="EnvelopeAddress">
    <w:name w:val="envelope address"/>
    <w:basedOn w:val="Normal"/>
    <w:uiPriority w:val="99"/>
    <w:semiHidden/>
    <w:rsid w:val="00CA6867"/>
    <w:pPr>
      <w:ind w:left="2880"/>
    </w:pPr>
    <w:rPr>
      <w:rFonts w:eastAsia="Times New Roman"/>
      <w:szCs w:val="24"/>
    </w:rPr>
  </w:style>
  <w:style w:type="paragraph" w:styleId="EnvelopeReturn">
    <w:name w:val="envelope return"/>
    <w:basedOn w:val="Normal"/>
    <w:uiPriority w:val="99"/>
    <w:semiHidden/>
    <w:unhideWhenUsed/>
    <w:rsid w:val="001E7139"/>
    <w:rPr>
      <w:rFonts w:eastAsia="Times New Roman"/>
      <w:sz w:val="20"/>
      <w:szCs w:val="20"/>
    </w:rPr>
  </w:style>
  <w:style w:type="paragraph" w:customStyle="1" w:styleId="AOListNumber">
    <w:name w:val="AOListNumber"/>
    <w:basedOn w:val="AOBodyTxt"/>
    <w:rsid w:val="001E7139"/>
    <w:pPr>
      <w:numPr>
        <w:numId w:val="18"/>
      </w:numPr>
      <w:tabs>
        <w:tab w:val="clear" w:pos="720"/>
      </w:tabs>
    </w:pPr>
  </w:style>
  <w:style w:type="character" w:styleId="PlaceholderText">
    <w:name w:val="Placeholder Text"/>
    <w:basedOn w:val="DefaultParagraphFont"/>
    <w:uiPriority w:val="99"/>
    <w:semiHidden/>
    <w:rsid w:val="001E7139"/>
    <w:rPr>
      <w:color w:val="808080"/>
    </w:rPr>
  </w:style>
  <w:style w:type="paragraph" w:styleId="BalloonText">
    <w:name w:val="Balloon Text"/>
    <w:basedOn w:val="Normal"/>
    <w:link w:val="BalloonTextChar"/>
    <w:uiPriority w:val="99"/>
    <w:semiHidden/>
    <w:unhideWhenUsed/>
    <w:rsid w:val="001E7139"/>
    <w:rPr>
      <w:rFonts w:ascii="Tahoma" w:hAnsi="Tahoma" w:cs="Tahoma"/>
      <w:sz w:val="16"/>
      <w:szCs w:val="16"/>
    </w:rPr>
  </w:style>
  <w:style w:type="character" w:customStyle="1" w:styleId="BalloonTextChar">
    <w:name w:val="Balloon Text Char"/>
    <w:basedOn w:val="DefaultParagraphFont"/>
    <w:link w:val="BalloonText"/>
    <w:uiPriority w:val="99"/>
    <w:semiHidden/>
    <w:rsid w:val="001E7139"/>
    <w:rPr>
      <w:rFonts w:ascii="Tahoma" w:hAnsi="Tahoma" w:cs="Tahoma"/>
      <w:sz w:val="16"/>
      <w:szCs w:val="16"/>
    </w:rPr>
  </w:style>
  <w:style w:type="table" w:styleId="TableGrid">
    <w:name w:val="Table Grid"/>
    <w:basedOn w:val="TableNormal"/>
    <w:uiPriority w:val="59"/>
    <w:rsid w:val="004553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GB"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AONormal"/>
    <w:qFormat/>
    <w:rsid w:val="00CA6867"/>
    <w:pPr>
      <w:spacing w:line="240" w:lineRule="auto"/>
    </w:pPr>
    <w:rPr>
      <w:rFonts w:cs="Times New Roman"/>
    </w:rPr>
  </w:style>
  <w:style w:type="paragraph" w:styleId="Heading1">
    <w:name w:val="heading 1"/>
    <w:basedOn w:val="AOHeadings"/>
    <w:next w:val="AODocTxt"/>
    <w:link w:val="Heading1Char"/>
    <w:uiPriority w:val="9"/>
    <w:qFormat/>
    <w:rsid w:val="001E7139"/>
    <w:pPr>
      <w:keepNext/>
      <w:outlineLvl w:val="0"/>
    </w:pPr>
    <w:rPr>
      <w:rFonts w:eastAsia="Times New Roman"/>
      <w:b/>
      <w:bCs/>
      <w:caps/>
      <w:szCs w:val="28"/>
    </w:rPr>
  </w:style>
  <w:style w:type="paragraph" w:styleId="Heading2">
    <w:name w:val="heading 2"/>
    <w:basedOn w:val="AOHeadings"/>
    <w:next w:val="AODocTxt"/>
    <w:link w:val="Heading2Char"/>
    <w:uiPriority w:val="9"/>
    <w:semiHidden/>
    <w:unhideWhenUsed/>
    <w:qFormat/>
    <w:rsid w:val="001E7139"/>
    <w:pPr>
      <w:keepNext/>
      <w:outlineLvl w:val="1"/>
    </w:pPr>
    <w:rPr>
      <w:rFonts w:eastAsia="Times New Roman"/>
      <w:b/>
      <w:bCs/>
      <w:szCs w:val="26"/>
    </w:rPr>
  </w:style>
  <w:style w:type="paragraph" w:styleId="Heading3">
    <w:name w:val="heading 3"/>
    <w:basedOn w:val="AOHeadings"/>
    <w:next w:val="AODocTxt"/>
    <w:link w:val="Heading3Char"/>
    <w:uiPriority w:val="9"/>
    <w:semiHidden/>
    <w:unhideWhenUsed/>
    <w:qFormat/>
    <w:rsid w:val="001E7139"/>
    <w:pPr>
      <w:outlineLvl w:val="2"/>
    </w:pPr>
    <w:rPr>
      <w:rFonts w:eastAsia="Times New Roman"/>
      <w:bCs/>
    </w:rPr>
  </w:style>
  <w:style w:type="paragraph" w:styleId="Heading4">
    <w:name w:val="heading 4"/>
    <w:basedOn w:val="AOHeadings"/>
    <w:next w:val="AODocTxt"/>
    <w:link w:val="Heading4Char"/>
    <w:uiPriority w:val="9"/>
    <w:semiHidden/>
    <w:unhideWhenUsed/>
    <w:qFormat/>
    <w:rsid w:val="001E7139"/>
    <w:pPr>
      <w:outlineLvl w:val="3"/>
    </w:pPr>
    <w:rPr>
      <w:rFonts w:eastAsia="Times New Roman"/>
      <w:bCs/>
      <w:iCs/>
    </w:rPr>
  </w:style>
  <w:style w:type="paragraph" w:styleId="Heading5">
    <w:name w:val="heading 5"/>
    <w:basedOn w:val="AOHeadings"/>
    <w:next w:val="AODocTxt"/>
    <w:link w:val="Heading5Char"/>
    <w:uiPriority w:val="9"/>
    <w:semiHidden/>
    <w:unhideWhenUsed/>
    <w:qFormat/>
    <w:rsid w:val="001E7139"/>
    <w:pPr>
      <w:outlineLvl w:val="4"/>
    </w:pPr>
    <w:rPr>
      <w:rFonts w:eastAsia="Times New Roman"/>
    </w:rPr>
  </w:style>
  <w:style w:type="paragraph" w:styleId="Heading6">
    <w:name w:val="heading 6"/>
    <w:basedOn w:val="AOHeadings"/>
    <w:next w:val="AODocTxt"/>
    <w:link w:val="Heading6Char"/>
    <w:uiPriority w:val="9"/>
    <w:semiHidden/>
    <w:unhideWhenUsed/>
    <w:qFormat/>
    <w:rsid w:val="001E7139"/>
    <w:pPr>
      <w:outlineLvl w:val="5"/>
    </w:pPr>
    <w:rPr>
      <w:rFonts w:eastAsia="Times New Roman"/>
      <w:iCs/>
    </w:rPr>
  </w:style>
  <w:style w:type="paragraph" w:styleId="Heading7">
    <w:name w:val="heading 7"/>
    <w:basedOn w:val="AOHeadings"/>
    <w:next w:val="AODocTxt"/>
    <w:link w:val="Heading7Char"/>
    <w:uiPriority w:val="9"/>
    <w:semiHidden/>
    <w:unhideWhenUsed/>
    <w:qFormat/>
    <w:rsid w:val="001E7139"/>
    <w:pPr>
      <w:outlineLvl w:val="6"/>
    </w:pPr>
    <w:rPr>
      <w:rFonts w:eastAsia="Times New Roman"/>
      <w:iCs/>
    </w:rPr>
  </w:style>
  <w:style w:type="paragraph" w:styleId="Heading8">
    <w:name w:val="heading 8"/>
    <w:basedOn w:val="AOHeadings"/>
    <w:next w:val="AODocTxt"/>
    <w:link w:val="Heading8Char"/>
    <w:uiPriority w:val="9"/>
    <w:semiHidden/>
    <w:unhideWhenUsed/>
    <w:qFormat/>
    <w:rsid w:val="001E7139"/>
    <w:pPr>
      <w:outlineLvl w:val="7"/>
    </w:pPr>
    <w:rPr>
      <w:rFonts w:eastAsia="Times New Roman"/>
      <w:szCs w:val="20"/>
    </w:rPr>
  </w:style>
  <w:style w:type="paragraph" w:styleId="Heading9">
    <w:name w:val="heading 9"/>
    <w:basedOn w:val="AOHeadings"/>
    <w:next w:val="AODocTxt"/>
    <w:link w:val="Heading9Char"/>
    <w:uiPriority w:val="9"/>
    <w:semiHidden/>
    <w:unhideWhenUsed/>
    <w:qFormat/>
    <w:rsid w:val="001E7139"/>
    <w:p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rsid w:val="001E7139"/>
    <w:rPr>
      <w:rFonts w:cs="Times New Roman"/>
    </w:rPr>
  </w:style>
  <w:style w:type="paragraph" w:customStyle="1" w:styleId="AOBodyTxt">
    <w:name w:val="AOBodyTxt"/>
    <w:basedOn w:val="AONormal"/>
    <w:next w:val="AODocTxt"/>
    <w:rsid w:val="001E7139"/>
    <w:pPr>
      <w:spacing w:before="240"/>
      <w:jc w:val="both"/>
    </w:pPr>
  </w:style>
  <w:style w:type="paragraph" w:customStyle="1" w:styleId="AODocTxt">
    <w:name w:val="AODocTxt"/>
    <w:basedOn w:val="AOBodyTxt"/>
    <w:rsid w:val="001E7139"/>
  </w:style>
  <w:style w:type="paragraph" w:customStyle="1" w:styleId="AODocTxtL1">
    <w:name w:val="AODocTxtL1"/>
    <w:basedOn w:val="AODocTxt"/>
    <w:rsid w:val="001E7139"/>
    <w:pPr>
      <w:ind w:left="720"/>
    </w:pPr>
  </w:style>
  <w:style w:type="paragraph" w:customStyle="1" w:styleId="AODocTxtL2">
    <w:name w:val="AODocTxtL2"/>
    <w:basedOn w:val="AODocTxt"/>
    <w:rsid w:val="001E7139"/>
    <w:pPr>
      <w:ind w:left="1440"/>
    </w:pPr>
  </w:style>
  <w:style w:type="paragraph" w:customStyle="1" w:styleId="AODocTxtL3">
    <w:name w:val="AODocTxtL3"/>
    <w:basedOn w:val="AODocTxt"/>
    <w:rsid w:val="001E7139"/>
    <w:pPr>
      <w:ind w:left="2160"/>
    </w:pPr>
  </w:style>
  <w:style w:type="paragraph" w:customStyle="1" w:styleId="AODocTxtL4">
    <w:name w:val="AODocTxtL4"/>
    <w:basedOn w:val="AODocTxt"/>
    <w:rsid w:val="001E7139"/>
    <w:pPr>
      <w:ind w:left="2880"/>
    </w:pPr>
  </w:style>
  <w:style w:type="paragraph" w:customStyle="1" w:styleId="AODocTxtL5">
    <w:name w:val="AODocTxtL5"/>
    <w:basedOn w:val="AODocTxt"/>
    <w:rsid w:val="001E7139"/>
    <w:pPr>
      <w:ind w:left="3600"/>
    </w:pPr>
  </w:style>
  <w:style w:type="paragraph" w:customStyle="1" w:styleId="AODocTxtL6">
    <w:name w:val="AODocTxtL6"/>
    <w:basedOn w:val="AODocTxt"/>
    <w:rsid w:val="001E7139"/>
    <w:pPr>
      <w:ind w:left="4320"/>
    </w:pPr>
  </w:style>
  <w:style w:type="paragraph" w:customStyle="1" w:styleId="AODocTxtL7">
    <w:name w:val="AODocTxtL7"/>
    <w:basedOn w:val="AODocTxt"/>
    <w:rsid w:val="001E7139"/>
    <w:pPr>
      <w:ind w:left="5040"/>
    </w:pPr>
  </w:style>
  <w:style w:type="paragraph" w:customStyle="1" w:styleId="AODocTxtL8">
    <w:name w:val="AODocTxtL8"/>
    <w:basedOn w:val="AODocTxt"/>
    <w:rsid w:val="001E7139"/>
    <w:pPr>
      <w:ind w:left="5760"/>
    </w:pPr>
  </w:style>
  <w:style w:type="paragraph" w:customStyle="1" w:styleId="AO1">
    <w:name w:val="AO(1)"/>
    <w:basedOn w:val="AOBodyTxt"/>
    <w:next w:val="AODocTxt"/>
    <w:rsid w:val="001E7139"/>
    <w:pPr>
      <w:numPr>
        <w:numId w:val="2"/>
      </w:numPr>
      <w:tabs>
        <w:tab w:val="clear" w:pos="720"/>
      </w:tabs>
    </w:pPr>
  </w:style>
  <w:style w:type="paragraph" w:customStyle="1" w:styleId="AOA">
    <w:name w:val="AO(A)"/>
    <w:basedOn w:val="AOBodyTxt"/>
    <w:next w:val="AODocTxt"/>
    <w:rsid w:val="001E7139"/>
    <w:pPr>
      <w:numPr>
        <w:numId w:val="3"/>
      </w:numPr>
    </w:pPr>
  </w:style>
  <w:style w:type="paragraph" w:customStyle="1" w:styleId="AOHeadings">
    <w:name w:val="AOHeadings"/>
    <w:basedOn w:val="AOBodyTxt"/>
    <w:next w:val="AODocTxt"/>
    <w:rsid w:val="001E7139"/>
  </w:style>
  <w:style w:type="paragraph" w:customStyle="1" w:styleId="AOHead1">
    <w:name w:val="AOHead1"/>
    <w:basedOn w:val="AOHeadings"/>
    <w:next w:val="AODocTxtL1"/>
    <w:rsid w:val="001E7139"/>
    <w:pPr>
      <w:keepNext/>
      <w:numPr>
        <w:numId w:val="1"/>
      </w:numPr>
      <w:outlineLvl w:val="0"/>
    </w:pPr>
    <w:rPr>
      <w:b/>
      <w:caps/>
      <w:kern w:val="28"/>
    </w:rPr>
  </w:style>
  <w:style w:type="paragraph" w:customStyle="1" w:styleId="AOHead2">
    <w:name w:val="AOHead2"/>
    <w:basedOn w:val="AOHeadings"/>
    <w:next w:val="AODocTxtL1"/>
    <w:rsid w:val="001E7139"/>
    <w:pPr>
      <w:keepNext/>
      <w:numPr>
        <w:ilvl w:val="1"/>
        <w:numId w:val="1"/>
      </w:numPr>
      <w:outlineLvl w:val="1"/>
    </w:pPr>
    <w:rPr>
      <w:b/>
    </w:rPr>
  </w:style>
  <w:style w:type="paragraph" w:customStyle="1" w:styleId="AOHead3">
    <w:name w:val="AOHead3"/>
    <w:basedOn w:val="AOHeadings"/>
    <w:next w:val="AODocTxtL2"/>
    <w:rsid w:val="001E7139"/>
    <w:pPr>
      <w:numPr>
        <w:ilvl w:val="2"/>
        <w:numId w:val="1"/>
      </w:numPr>
      <w:outlineLvl w:val="2"/>
    </w:pPr>
  </w:style>
  <w:style w:type="paragraph" w:customStyle="1" w:styleId="AOHead4">
    <w:name w:val="AOHead4"/>
    <w:basedOn w:val="AOHeadings"/>
    <w:next w:val="AODocTxtL3"/>
    <w:rsid w:val="001E7139"/>
    <w:pPr>
      <w:numPr>
        <w:ilvl w:val="3"/>
        <w:numId w:val="1"/>
      </w:numPr>
      <w:outlineLvl w:val="3"/>
    </w:pPr>
  </w:style>
  <w:style w:type="paragraph" w:customStyle="1" w:styleId="AOHead5">
    <w:name w:val="AOHead5"/>
    <w:basedOn w:val="AOHeadings"/>
    <w:next w:val="AODocTxtL4"/>
    <w:rsid w:val="001E7139"/>
    <w:pPr>
      <w:numPr>
        <w:ilvl w:val="4"/>
        <w:numId w:val="1"/>
      </w:numPr>
      <w:outlineLvl w:val="4"/>
    </w:pPr>
  </w:style>
  <w:style w:type="paragraph" w:customStyle="1" w:styleId="AOHead6">
    <w:name w:val="AOHead6"/>
    <w:basedOn w:val="AOHeadings"/>
    <w:next w:val="AODocTxtL5"/>
    <w:rsid w:val="001E7139"/>
    <w:pPr>
      <w:numPr>
        <w:ilvl w:val="5"/>
        <w:numId w:val="1"/>
      </w:numPr>
      <w:outlineLvl w:val="5"/>
    </w:pPr>
  </w:style>
  <w:style w:type="paragraph" w:customStyle="1" w:styleId="AOAltHead1">
    <w:name w:val="AOAltHead1"/>
    <w:basedOn w:val="AOHead1"/>
    <w:next w:val="AODocTxtL1"/>
    <w:rsid w:val="001E7139"/>
    <w:pPr>
      <w:keepNext w:val="0"/>
      <w:tabs>
        <w:tab w:val="clear" w:pos="720"/>
      </w:tabs>
    </w:pPr>
    <w:rPr>
      <w:b w:val="0"/>
      <w:caps w:val="0"/>
    </w:rPr>
  </w:style>
  <w:style w:type="paragraph" w:customStyle="1" w:styleId="AOAltHead2">
    <w:name w:val="AOAltHead2"/>
    <w:basedOn w:val="AOHead2"/>
    <w:next w:val="AODocTxtL1"/>
    <w:rsid w:val="001E7139"/>
    <w:pPr>
      <w:keepNext w:val="0"/>
      <w:tabs>
        <w:tab w:val="clear" w:pos="720"/>
      </w:tabs>
    </w:pPr>
    <w:rPr>
      <w:b w:val="0"/>
    </w:rPr>
  </w:style>
  <w:style w:type="paragraph" w:customStyle="1" w:styleId="AOAltHead3">
    <w:name w:val="AOAltHead3"/>
    <w:basedOn w:val="AOHead3"/>
    <w:next w:val="AODocTxtL1"/>
    <w:rsid w:val="001E7139"/>
    <w:pPr>
      <w:tabs>
        <w:tab w:val="clear" w:pos="1440"/>
      </w:tabs>
      <w:ind w:left="720"/>
    </w:pPr>
  </w:style>
  <w:style w:type="paragraph" w:customStyle="1" w:styleId="AOAltHead4">
    <w:name w:val="AOAltHead4"/>
    <w:basedOn w:val="AOHead4"/>
    <w:next w:val="AODocTxtL2"/>
    <w:rsid w:val="001E7139"/>
    <w:pPr>
      <w:tabs>
        <w:tab w:val="clear" w:pos="2160"/>
      </w:tabs>
      <w:ind w:left="1440"/>
    </w:pPr>
  </w:style>
  <w:style w:type="paragraph" w:customStyle="1" w:styleId="AOAltHead5">
    <w:name w:val="AOAltHead5"/>
    <w:basedOn w:val="AOHead5"/>
    <w:next w:val="AODocTxtL3"/>
    <w:rsid w:val="001E7139"/>
    <w:pPr>
      <w:tabs>
        <w:tab w:val="clear" w:pos="2880"/>
      </w:tabs>
      <w:ind w:left="2160"/>
    </w:pPr>
  </w:style>
  <w:style w:type="paragraph" w:customStyle="1" w:styleId="AOAltHead6">
    <w:name w:val="AOAltHead6"/>
    <w:basedOn w:val="AOHead6"/>
    <w:next w:val="AODocTxtL4"/>
    <w:rsid w:val="001E7139"/>
    <w:pPr>
      <w:tabs>
        <w:tab w:val="clear" w:pos="3600"/>
      </w:tabs>
      <w:ind w:left="2880"/>
    </w:pPr>
  </w:style>
  <w:style w:type="paragraph" w:customStyle="1" w:styleId="AOHeading1">
    <w:name w:val="AOHeading1"/>
    <w:basedOn w:val="AOHeadings"/>
    <w:next w:val="AODocTxt"/>
    <w:rsid w:val="001E7139"/>
    <w:pPr>
      <w:keepNext/>
      <w:outlineLvl w:val="0"/>
    </w:pPr>
    <w:rPr>
      <w:b/>
      <w:caps/>
      <w:kern w:val="28"/>
    </w:rPr>
  </w:style>
  <w:style w:type="paragraph" w:customStyle="1" w:styleId="AOHeading2">
    <w:name w:val="AOHeading2"/>
    <w:basedOn w:val="AOHeadings"/>
    <w:next w:val="AODocTxt"/>
    <w:rsid w:val="001E7139"/>
    <w:pPr>
      <w:keepNext/>
      <w:outlineLvl w:val="1"/>
    </w:pPr>
    <w:rPr>
      <w:b/>
    </w:rPr>
  </w:style>
  <w:style w:type="paragraph" w:customStyle="1" w:styleId="AOHeading3">
    <w:name w:val="AOHeading3"/>
    <w:basedOn w:val="AOHeadings"/>
    <w:next w:val="AODocTxtL1"/>
    <w:rsid w:val="001E7139"/>
    <w:pPr>
      <w:keepNext/>
      <w:ind w:left="720"/>
      <w:outlineLvl w:val="2"/>
    </w:pPr>
    <w:rPr>
      <w:b/>
    </w:rPr>
  </w:style>
  <w:style w:type="paragraph" w:customStyle="1" w:styleId="AOHeading4">
    <w:name w:val="AOHeading4"/>
    <w:basedOn w:val="AOHeadings"/>
    <w:next w:val="AODocTxt"/>
    <w:rsid w:val="001E7139"/>
    <w:pPr>
      <w:keepNext/>
      <w:outlineLvl w:val="3"/>
    </w:pPr>
    <w:rPr>
      <w:i/>
    </w:rPr>
  </w:style>
  <w:style w:type="paragraph" w:styleId="Header">
    <w:name w:val="header"/>
    <w:basedOn w:val="Normal"/>
    <w:link w:val="HeaderChar"/>
    <w:uiPriority w:val="99"/>
    <w:unhideWhenUsed/>
    <w:rsid w:val="001E7139"/>
    <w:pPr>
      <w:tabs>
        <w:tab w:val="center" w:pos="4150"/>
        <w:tab w:val="right" w:pos="8306"/>
      </w:tabs>
    </w:pPr>
  </w:style>
  <w:style w:type="character" w:customStyle="1" w:styleId="HeaderChar">
    <w:name w:val="Header Char"/>
    <w:basedOn w:val="DefaultParagraphFont"/>
    <w:link w:val="Header"/>
    <w:uiPriority w:val="99"/>
    <w:rsid w:val="001E7139"/>
    <w:rPr>
      <w:rFonts w:cs="Times New Roman"/>
    </w:rPr>
  </w:style>
  <w:style w:type="paragraph" w:styleId="Footer">
    <w:name w:val="footer"/>
    <w:basedOn w:val="Normal"/>
    <w:link w:val="FooterChar"/>
    <w:uiPriority w:val="99"/>
    <w:unhideWhenUsed/>
    <w:rsid w:val="001E7139"/>
    <w:pPr>
      <w:tabs>
        <w:tab w:val="center" w:pos="4150"/>
        <w:tab w:val="right" w:pos="8306"/>
      </w:tabs>
    </w:pPr>
  </w:style>
  <w:style w:type="character" w:customStyle="1" w:styleId="FooterChar">
    <w:name w:val="Footer Char"/>
    <w:basedOn w:val="DefaultParagraphFont"/>
    <w:link w:val="Footer"/>
    <w:uiPriority w:val="99"/>
    <w:rsid w:val="001E7139"/>
    <w:rPr>
      <w:rFonts w:cs="Times New Roman"/>
    </w:rPr>
  </w:style>
  <w:style w:type="paragraph" w:customStyle="1" w:styleId="AOAttachments">
    <w:name w:val="AOAttachments"/>
    <w:basedOn w:val="AOBodyTxt"/>
    <w:next w:val="AODocTxt"/>
    <w:rsid w:val="001E7139"/>
    <w:pPr>
      <w:jc w:val="center"/>
    </w:pPr>
    <w:rPr>
      <w:caps/>
    </w:rPr>
  </w:style>
  <w:style w:type="paragraph" w:customStyle="1" w:styleId="AOAppTitle">
    <w:name w:val="AOAppTitle"/>
    <w:basedOn w:val="AOAttachments"/>
    <w:next w:val="AODocTxt"/>
    <w:rsid w:val="001E7139"/>
    <w:pPr>
      <w:outlineLvl w:val="1"/>
    </w:pPr>
    <w:rPr>
      <w:b/>
    </w:rPr>
  </w:style>
  <w:style w:type="paragraph" w:customStyle="1" w:styleId="AOAppPartTitle">
    <w:name w:val="AOAppPartTitle"/>
    <w:basedOn w:val="AOAppTitle"/>
    <w:next w:val="AODocTxt"/>
    <w:rsid w:val="001E7139"/>
  </w:style>
  <w:style w:type="paragraph" w:customStyle="1" w:styleId="AOAppHead">
    <w:name w:val="AOAppHead"/>
    <w:basedOn w:val="AOAttachments"/>
    <w:next w:val="AOAppTitle"/>
    <w:rsid w:val="001E7139"/>
    <w:pPr>
      <w:pageBreakBefore/>
      <w:numPr>
        <w:numId w:val="8"/>
      </w:numPr>
      <w:tabs>
        <w:tab w:val="clear" w:pos="0"/>
      </w:tabs>
      <w:outlineLvl w:val="0"/>
    </w:pPr>
  </w:style>
  <w:style w:type="paragraph" w:customStyle="1" w:styleId="AOAppPartHead">
    <w:name w:val="AOAppPartHead"/>
    <w:basedOn w:val="AOAppHead"/>
    <w:next w:val="AOAppPartTitle"/>
    <w:rsid w:val="001E7139"/>
    <w:pPr>
      <w:pageBreakBefore w:val="0"/>
      <w:numPr>
        <w:ilvl w:val="1"/>
      </w:numPr>
      <w:tabs>
        <w:tab w:val="clear" w:pos="0"/>
      </w:tabs>
    </w:pPr>
  </w:style>
  <w:style w:type="paragraph" w:customStyle="1" w:styleId="AOAnxTitle">
    <w:name w:val="AOAnxTitle"/>
    <w:basedOn w:val="AOAttachments"/>
    <w:next w:val="AODocTxt"/>
    <w:rsid w:val="001E7139"/>
    <w:pPr>
      <w:outlineLvl w:val="1"/>
    </w:pPr>
    <w:rPr>
      <w:b/>
    </w:rPr>
  </w:style>
  <w:style w:type="paragraph" w:customStyle="1" w:styleId="AOAnxPartTitle">
    <w:name w:val="AOAnxPartTitle"/>
    <w:basedOn w:val="AOAnxTitle"/>
    <w:next w:val="AODocTxt"/>
    <w:rsid w:val="001E7139"/>
  </w:style>
  <w:style w:type="paragraph" w:customStyle="1" w:styleId="AOAnxHead">
    <w:name w:val="AOAnxHead"/>
    <w:basedOn w:val="AOAttachments"/>
    <w:next w:val="AOAnxTitle"/>
    <w:rsid w:val="001E7139"/>
    <w:pPr>
      <w:pageBreakBefore/>
      <w:numPr>
        <w:numId w:val="9"/>
      </w:numPr>
      <w:tabs>
        <w:tab w:val="clear" w:pos="0"/>
      </w:tabs>
      <w:outlineLvl w:val="0"/>
    </w:pPr>
  </w:style>
  <w:style w:type="paragraph" w:customStyle="1" w:styleId="AOAnxPartHead">
    <w:name w:val="AOAnxPartHead"/>
    <w:basedOn w:val="AOAnxHead"/>
    <w:next w:val="AOAnxPartTitle"/>
    <w:rsid w:val="001E7139"/>
    <w:pPr>
      <w:pageBreakBefore w:val="0"/>
      <w:numPr>
        <w:ilvl w:val="1"/>
      </w:numPr>
      <w:tabs>
        <w:tab w:val="clear" w:pos="0"/>
      </w:tabs>
    </w:pPr>
  </w:style>
  <w:style w:type="paragraph" w:customStyle="1" w:styleId="AOSchTitle">
    <w:name w:val="AOSchTitle"/>
    <w:basedOn w:val="AOAttachments"/>
    <w:next w:val="AODocTxt"/>
    <w:rsid w:val="001E7139"/>
    <w:pPr>
      <w:outlineLvl w:val="1"/>
    </w:pPr>
    <w:rPr>
      <w:b/>
    </w:rPr>
  </w:style>
  <w:style w:type="paragraph" w:customStyle="1" w:styleId="AOSchPartTitle">
    <w:name w:val="AOSchPartTitle"/>
    <w:basedOn w:val="AOSchTitle"/>
    <w:next w:val="AODocTxt"/>
    <w:rsid w:val="001E7139"/>
  </w:style>
  <w:style w:type="paragraph" w:customStyle="1" w:styleId="AOSchHead">
    <w:name w:val="AOSchHead"/>
    <w:basedOn w:val="AOAttachments"/>
    <w:next w:val="AOSchTitle"/>
    <w:rsid w:val="001E7139"/>
    <w:pPr>
      <w:pageBreakBefore/>
      <w:numPr>
        <w:numId w:val="10"/>
      </w:numPr>
      <w:tabs>
        <w:tab w:val="clear" w:pos="0"/>
      </w:tabs>
      <w:outlineLvl w:val="0"/>
    </w:pPr>
  </w:style>
  <w:style w:type="paragraph" w:customStyle="1" w:styleId="AOSchPartHead">
    <w:name w:val="AOSchPartHead"/>
    <w:basedOn w:val="AOSchHead"/>
    <w:next w:val="AOSchPartTitle"/>
    <w:rsid w:val="001E7139"/>
    <w:pPr>
      <w:pageBreakBefore w:val="0"/>
      <w:numPr>
        <w:ilvl w:val="1"/>
      </w:numPr>
      <w:tabs>
        <w:tab w:val="clear" w:pos="0"/>
      </w:tabs>
    </w:pPr>
  </w:style>
  <w:style w:type="paragraph" w:customStyle="1" w:styleId="AODefHead">
    <w:name w:val="AODefHead"/>
    <w:basedOn w:val="AOBodyTxt"/>
    <w:next w:val="AODefPara"/>
    <w:rsid w:val="001E7139"/>
    <w:pPr>
      <w:numPr>
        <w:numId w:val="7"/>
      </w:numPr>
      <w:tabs>
        <w:tab w:val="clear" w:pos="720"/>
      </w:tabs>
      <w:outlineLvl w:val="5"/>
    </w:pPr>
  </w:style>
  <w:style w:type="paragraph" w:customStyle="1" w:styleId="AODefPara">
    <w:name w:val="AODefPara"/>
    <w:basedOn w:val="AODefHead"/>
    <w:rsid w:val="001E7139"/>
    <w:pPr>
      <w:numPr>
        <w:ilvl w:val="1"/>
      </w:numPr>
      <w:tabs>
        <w:tab w:val="clear" w:pos="720"/>
      </w:tabs>
      <w:outlineLvl w:val="6"/>
    </w:pPr>
  </w:style>
  <w:style w:type="paragraph" w:customStyle="1" w:styleId="AOBullet">
    <w:name w:val="AOBullet"/>
    <w:basedOn w:val="AOBodyTxt"/>
    <w:rsid w:val="001E7139"/>
    <w:pPr>
      <w:numPr>
        <w:numId w:val="11"/>
      </w:numPr>
      <w:tabs>
        <w:tab w:val="clear" w:pos="720"/>
      </w:tabs>
    </w:pPr>
  </w:style>
  <w:style w:type="paragraph" w:customStyle="1" w:styleId="AOBullet2">
    <w:name w:val="AOBullet2"/>
    <w:basedOn w:val="AOBullet"/>
    <w:rsid w:val="001E7139"/>
    <w:pPr>
      <w:numPr>
        <w:numId w:val="12"/>
      </w:numPr>
      <w:tabs>
        <w:tab w:val="clear" w:pos="720"/>
      </w:tabs>
      <w:spacing w:before="120"/>
    </w:pPr>
  </w:style>
  <w:style w:type="paragraph" w:customStyle="1" w:styleId="AOBullet3">
    <w:name w:val="AOBullet3"/>
    <w:basedOn w:val="AOBodyTxt"/>
    <w:rsid w:val="001E7139"/>
    <w:pPr>
      <w:numPr>
        <w:numId w:val="13"/>
      </w:numPr>
      <w:tabs>
        <w:tab w:val="clear" w:pos="720"/>
      </w:tabs>
      <w:spacing w:before="120"/>
    </w:pPr>
  </w:style>
  <w:style w:type="paragraph" w:customStyle="1" w:styleId="AOBullet4">
    <w:name w:val="AOBullet4"/>
    <w:basedOn w:val="AOBodyTxt"/>
    <w:rsid w:val="001E7139"/>
    <w:pPr>
      <w:numPr>
        <w:numId w:val="14"/>
      </w:numPr>
      <w:tabs>
        <w:tab w:val="clear" w:pos="720"/>
      </w:tabs>
      <w:spacing w:before="120"/>
    </w:pPr>
  </w:style>
  <w:style w:type="paragraph" w:customStyle="1" w:styleId="AOGenNum1">
    <w:name w:val="AOGenNum1"/>
    <w:basedOn w:val="AOBodyTxt"/>
    <w:next w:val="AOGenNum1Para"/>
    <w:rsid w:val="001E7139"/>
    <w:pPr>
      <w:keepNext/>
      <w:numPr>
        <w:numId w:val="4"/>
      </w:numPr>
    </w:pPr>
    <w:rPr>
      <w:b/>
      <w:caps/>
    </w:rPr>
  </w:style>
  <w:style w:type="paragraph" w:customStyle="1" w:styleId="AOGenNum1List">
    <w:name w:val="AOGenNum1List"/>
    <w:basedOn w:val="AOGenNum1"/>
    <w:rsid w:val="001E7139"/>
    <w:pPr>
      <w:keepNext w:val="0"/>
      <w:numPr>
        <w:ilvl w:val="2"/>
      </w:numPr>
    </w:pPr>
    <w:rPr>
      <w:b w:val="0"/>
      <w:caps w:val="0"/>
    </w:rPr>
  </w:style>
  <w:style w:type="paragraph" w:customStyle="1" w:styleId="AOGenNum1Para">
    <w:name w:val="AOGenNum1Para"/>
    <w:basedOn w:val="AOGenNum1"/>
    <w:next w:val="AOGenNum1List"/>
    <w:rsid w:val="001E7139"/>
    <w:pPr>
      <w:numPr>
        <w:ilvl w:val="1"/>
      </w:numPr>
    </w:pPr>
    <w:rPr>
      <w:caps w:val="0"/>
    </w:rPr>
  </w:style>
  <w:style w:type="paragraph" w:customStyle="1" w:styleId="AOGenNum2">
    <w:name w:val="AOGenNum2"/>
    <w:basedOn w:val="AOBodyTxt"/>
    <w:next w:val="AOGenNum2Para"/>
    <w:rsid w:val="001E7139"/>
    <w:pPr>
      <w:keepNext/>
      <w:numPr>
        <w:numId w:val="5"/>
      </w:numPr>
    </w:pPr>
    <w:rPr>
      <w:b/>
    </w:rPr>
  </w:style>
  <w:style w:type="paragraph" w:customStyle="1" w:styleId="AOGenNum2List">
    <w:name w:val="AOGenNum2List"/>
    <w:basedOn w:val="AOGenNum2"/>
    <w:rsid w:val="001E7139"/>
    <w:pPr>
      <w:keepNext w:val="0"/>
      <w:numPr>
        <w:ilvl w:val="2"/>
      </w:numPr>
    </w:pPr>
    <w:rPr>
      <w:b w:val="0"/>
    </w:rPr>
  </w:style>
  <w:style w:type="paragraph" w:customStyle="1" w:styleId="AOGenNum2Para">
    <w:name w:val="AOGenNum2Para"/>
    <w:basedOn w:val="AOGenNum2"/>
    <w:next w:val="AOGenNum2List"/>
    <w:rsid w:val="001E7139"/>
    <w:pPr>
      <w:keepNext w:val="0"/>
      <w:numPr>
        <w:ilvl w:val="1"/>
      </w:numPr>
    </w:pPr>
    <w:rPr>
      <w:b w:val="0"/>
    </w:rPr>
  </w:style>
  <w:style w:type="paragraph" w:customStyle="1" w:styleId="AOGenNum3">
    <w:name w:val="AOGenNum3"/>
    <w:basedOn w:val="AOBodyTxt"/>
    <w:next w:val="AOGenNum3List"/>
    <w:rsid w:val="001E7139"/>
    <w:pPr>
      <w:numPr>
        <w:numId w:val="6"/>
      </w:numPr>
    </w:pPr>
  </w:style>
  <w:style w:type="paragraph" w:customStyle="1" w:styleId="AOGenNum3List">
    <w:name w:val="AOGenNum3List"/>
    <w:basedOn w:val="AOGenNum3"/>
    <w:rsid w:val="001E7139"/>
    <w:pPr>
      <w:numPr>
        <w:ilvl w:val="1"/>
      </w:numPr>
    </w:pPr>
  </w:style>
  <w:style w:type="paragraph" w:customStyle="1" w:styleId="AOTitle">
    <w:name w:val="AOTitle"/>
    <w:basedOn w:val="AOHeadings"/>
    <w:next w:val="AODocTxt"/>
    <w:rsid w:val="001E7139"/>
    <w:pPr>
      <w:jc w:val="center"/>
    </w:pPr>
    <w:rPr>
      <w:b/>
      <w:caps/>
    </w:rPr>
  </w:style>
  <w:style w:type="paragraph" w:customStyle="1" w:styleId="AOTOCHeading">
    <w:name w:val="AOTOCHeading"/>
    <w:basedOn w:val="AOHeadings"/>
    <w:next w:val="AODocTxt"/>
    <w:rsid w:val="001E7139"/>
    <w:pPr>
      <w:tabs>
        <w:tab w:val="right" w:pos="9609"/>
      </w:tabs>
      <w:spacing w:after="240"/>
    </w:pPr>
    <w:rPr>
      <w:b/>
    </w:rPr>
  </w:style>
  <w:style w:type="paragraph" w:customStyle="1" w:styleId="AOTOCs">
    <w:name w:val="AOTOCs"/>
    <w:basedOn w:val="AONormal"/>
    <w:next w:val="TOC1"/>
    <w:rsid w:val="001E7139"/>
    <w:pPr>
      <w:tabs>
        <w:tab w:val="right" w:leader="dot" w:pos="9638"/>
      </w:tabs>
      <w:jc w:val="both"/>
    </w:pPr>
  </w:style>
  <w:style w:type="paragraph" w:styleId="TOC1">
    <w:name w:val="toc 1"/>
    <w:basedOn w:val="AOTOCs"/>
    <w:next w:val="AONormal"/>
    <w:autoRedefine/>
    <w:uiPriority w:val="39"/>
    <w:semiHidden/>
    <w:unhideWhenUsed/>
    <w:rsid w:val="001E7139"/>
    <w:pPr>
      <w:tabs>
        <w:tab w:val="left" w:pos="720"/>
      </w:tabs>
      <w:ind w:left="720" w:hanging="720"/>
    </w:pPr>
  </w:style>
  <w:style w:type="paragraph" w:customStyle="1" w:styleId="AOTOC1">
    <w:name w:val="AOTOC1"/>
    <w:basedOn w:val="AOTOCs"/>
    <w:rsid w:val="001E7139"/>
    <w:pPr>
      <w:tabs>
        <w:tab w:val="left" w:pos="720"/>
      </w:tabs>
    </w:pPr>
    <w:rPr>
      <w:b/>
      <w:caps/>
    </w:rPr>
  </w:style>
  <w:style w:type="paragraph" w:customStyle="1" w:styleId="AOTOC2">
    <w:name w:val="AOTOC2"/>
    <w:basedOn w:val="AOTOCs"/>
    <w:rsid w:val="001E7139"/>
    <w:pPr>
      <w:tabs>
        <w:tab w:val="left" w:pos="720"/>
      </w:tabs>
    </w:pPr>
  </w:style>
  <w:style w:type="paragraph" w:customStyle="1" w:styleId="AOTOC3">
    <w:name w:val="AOTOC3"/>
    <w:basedOn w:val="AOTOCs"/>
    <w:rsid w:val="001E7139"/>
    <w:pPr>
      <w:ind w:left="720"/>
    </w:pPr>
    <w:rPr>
      <w:b/>
    </w:rPr>
  </w:style>
  <w:style w:type="paragraph" w:customStyle="1" w:styleId="AOTOC4">
    <w:name w:val="AOTOC4"/>
    <w:basedOn w:val="AOTOCs"/>
    <w:rsid w:val="001E7139"/>
    <w:pPr>
      <w:ind w:left="720"/>
    </w:pPr>
  </w:style>
  <w:style w:type="paragraph" w:customStyle="1" w:styleId="AOTOC5">
    <w:name w:val="AOTOC5"/>
    <w:basedOn w:val="AOTOCs"/>
    <w:rsid w:val="001E7139"/>
    <w:pPr>
      <w:ind w:left="720"/>
    </w:pPr>
    <w:rPr>
      <w:i/>
    </w:rPr>
  </w:style>
  <w:style w:type="paragraph" w:styleId="TOC2">
    <w:name w:val="toc 2"/>
    <w:basedOn w:val="AOTOCs"/>
    <w:next w:val="AONormal"/>
    <w:autoRedefine/>
    <w:uiPriority w:val="39"/>
    <w:semiHidden/>
    <w:unhideWhenUsed/>
    <w:rsid w:val="001E7139"/>
    <w:pPr>
      <w:tabs>
        <w:tab w:val="left" w:pos="1797"/>
      </w:tabs>
      <w:ind w:left="1797" w:right="720" w:hanging="1077"/>
    </w:pPr>
  </w:style>
  <w:style w:type="paragraph" w:styleId="TOC3">
    <w:name w:val="toc 3"/>
    <w:basedOn w:val="AOTOCs"/>
    <w:next w:val="AONormal"/>
    <w:autoRedefine/>
    <w:uiPriority w:val="39"/>
    <w:semiHidden/>
    <w:unhideWhenUsed/>
    <w:rsid w:val="001E7139"/>
    <w:pPr>
      <w:numPr>
        <w:numId w:val="15"/>
      </w:numPr>
      <w:ind w:right="720"/>
    </w:pPr>
  </w:style>
  <w:style w:type="paragraph" w:styleId="TOC4">
    <w:name w:val="toc 4"/>
    <w:basedOn w:val="AOTOCs"/>
    <w:next w:val="AONormal"/>
    <w:autoRedefine/>
    <w:uiPriority w:val="39"/>
    <w:semiHidden/>
    <w:unhideWhenUsed/>
    <w:rsid w:val="001E7139"/>
    <w:pPr>
      <w:numPr>
        <w:ilvl w:val="1"/>
        <w:numId w:val="15"/>
      </w:numPr>
      <w:tabs>
        <w:tab w:val="left" w:pos="1797"/>
      </w:tabs>
      <w:ind w:right="720"/>
    </w:pPr>
  </w:style>
  <w:style w:type="paragraph" w:styleId="TOC5">
    <w:name w:val="toc 5"/>
    <w:basedOn w:val="AOTOCs"/>
    <w:next w:val="AONormal"/>
    <w:autoRedefine/>
    <w:uiPriority w:val="39"/>
    <w:semiHidden/>
    <w:unhideWhenUsed/>
    <w:rsid w:val="001E7139"/>
    <w:pPr>
      <w:spacing w:before="240"/>
    </w:pPr>
  </w:style>
  <w:style w:type="paragraph" w:styleId="TOC6">
    <w:name w:val="toc 6"/>
    <w:basedOn w:val="AOTOCs"/>
    <w:next w:val="AONormal"/>
    <w:autoRedefine/>
    <w:uiPriority w:val="39"/>
    <w:semiHidden/>
    <w:unhideWhenUsed/>
    <w:rsid w:val="001E7139"/>
    <w:pPr>
      <w:numPr>
        <w:numId w:val="16"/>
      </w:numPr>
      <w:ind w:right="720"/>
    </w:pPr>
  </w:style>
  <w:style w:type="paragraph" w:styleId="TOC7">
    <w:name w:val="toc 7"/>
    <w:basedOn w:val="AOTOCs"/>
    <w:next w:val="AONormal"/>
    <w:autoRedefine/>
    <w:uiPriority w:val="39"/>
    <w:semiHidden/>
    <w:unhideWhenUsed/>
    <w:rsid w:val="001E7139"/>
    <w:pPr>
      <w:numPr>
        <w:ilvl w:val="1"/>
        <w:numId w:val="16"/>
      </w:numPr>
      <w:tabs>
        <w:tab w:val="left" w:pos="1797"/>
      </w:tabs>
      <w:ind w:right="720"/>
    </w:pPr>
  </w:style>
  <w:style w:type="paragraph" w:styleId="TOC8">
    <w:name w:val="toc 8"/>
    <w:basedOn w:val="AOTOCs"/>
    <w:next w:val="AONormal"/>
    <w:autoRedefine/>
    <w:uiPriority w:val="39"/>
    <w:semiHidden/>
    <w:unhideWhenUsed/>
    <w:rsid w:val="001E7139"/>
    <w:pPr>
      <w:numPr>
        <w:numId w:val="17"/>
      </w:numPr>
      <w:ind w:right="720"/>
    </w:pPr>
  </w:style>
  <w:style w:type="paragraph" w:styleId="TOC9">
    <w:name w:val="toc 9"/>
    <w:basedOn w:val="AOTOCs"/>
    <w:next w:val="AONormal"/>
    <w:autoRedefine/>
    <w:uiPriority w:val="39"/>
    <w:semiHidden/>
    <w:unhideWhenUsed/>
    <w:rsid w:val="001E7139"/>
    <w:pPr>
      <w:numPr>
        <w:ilvl w:val="1"/>
        <w:numId w:val="17"/>
      </w:numPr>
      <w:tabs>
        <w:tab w:val="left" w:pos="1797"/>
      </w:tabs>
      <w:ind w:right="720"/>
    </w:pPr>
  </w:style>
  <w:style w:type="paragraph" w:styleId="FootnoteText">
    <w:name w:val="footnote text"/>
    <w:basedOn w:val="AONormal"/>
    <w:link w:val="FootnoteTextChar"/>
    <w:uiPriority w:val="99"/>
    <w:semiHidden/>
    <w:unhideWhenUsed/>
    <w:rsid w:val="001E7139"/>
    <w:pPr>
      <w:spacing w:line="240" w:lineRule="auto"/>
      <w:ind w:left="720" w:hanging="720"/>
      <w:jc w:val="both"/>
    </w:pPr>
    <w:rPr>
      <w:sz w:val="16"/>
      <w:szCs w:val="20"/>
    </w:rPr>
  </w:style>
  <w:style w:type="character" w:customStyle="1" w:styleId="FootnoteTextChar">
    <w:name w:val="Footnote Text Char"/>
    <w:basedOn w:val="DefaultParagraphFont"/>
    <w:link w:val="FootnoteText"/>
    <w:uiPriority w:val="99"/>
    <w:semiHidden/>
    <w:rsid w:val="001E7139"/>
    <w:rPr>
      <w:rFonts w:cs="Times New Roman"/>
      <w:sz w:val="16"/>
      <w:szCs w:val="20"/>
    </w:rPr>
  </w:style>
  <w:style w:type="paragraph" w:customStyle="1" w:styleId="AOFPBP">
    <w:name w:val="AOFPBP"/>
    <w:basedOn w:val="AONormal"/>
    <w:next w:val="AOFPTxt"/>
    <w:rsid w:val="001E7139"/>
    <w:pPr>
      <w:jc w:val="center"/>
    </w:pPr>
  </w:style>
  <w:style w:type="paragraph" w:customStyle="1" w:styleId="AOFPTxt">
    <w:name w:val="AOFPTxt"/>
    <w:basedOn w:val="AOFPBP"/>
    <w:rsid w:val="001E7139"/>
    <w:rPr>
      <w:b/>
    </w:rPr>
  </w:style>
  <w:style w:type="paragraph" w:customStyle="1" w:styleId="AOBPTitle">
    <w:name w:val="AOBPTitle"/>
    <w:basedOn w:val="AOFPBP"/>
    <w:rsid w:val="001E7139"/>
    <w:rPr>
      <w:b/>
      <w:caps/>
    </w:rPr>
  </w:style>
  <w:style w:type="paragraph" w:customStyle="1" w:styleId="AOBPTxtC">
    <w:name w:val="AOBPTxtC"/>
    <w:basedOn w:val="AOFPBP"/>
    <w:rsid w:val="001E7139"/>
  </w:style>
  <w:style w:type="paragraph" w:customStyle="1" w:styleId="AOBPTxtL">
    <w:name w:val="AOBPTxtL"/>
    <w:basedOn w:val="AOFPBP"/>
    <w:rsid w:val="001E7139"/>
    <w:pPr>
      <w:jc w:val="left"/>
    </w:pPr>
  </w:style>
  <w:style w:type="paragraph" w:customStyle="1" w:styleId="AOBPTxtR">
    <w:name w:val="AOBPTxtR"/>
    <w:basedOn w:val="AOFPBP"/>
    <w:rsid w:val="001E7139"/>
    <w:pPr>
      <w:jc w:val="right"/>
    </w:pPr>
  </w:style>
  <w:style w:type="paragraph" w:customStyle="1" w:styleId="AOLocation">
    <w:name w:val="AOLocation"/>
    <w:basedOn w:val="AOFPBP"/>
    <w:rsid w:val="001E7139"/>
    <w:pPr>
      <w:spacing w:before="160"/>
    </w:pPr>
    <w:rPr>
      <w:b/>
      <w:caps/>
    </w:rPr>
  </w:style>
  <w:style w:type="paragraph" w:customStyle="1" w:styleId="AOFPTxtCaps">
    <w:name w:val="AOFPTxtCaps"/>
    <w:basedOn w:val="AOFPTxt"/>
    <w:rsid w:val="001E7139"/>
    <w:rPr>
      <w:caps/>
    </w:rPr>
  </w:style>
  <w:style w:type="paragraph" w:customStyle="1" w:styleId="AOFPTitle">
    <w:name w:val="AOFPTitle"/>
    <w:basedOn w:val="AOFPTxt"/>
    <w:rsid w:val="001E7139"/>
    <w:rPr>
      <w:caps/>
      <w:sz w:val="32"/>
    </w:rPr>
  </w:style>
  <w:style w:type="paragraph" w:customStyle="1" w:styleId="AOFPDate">
    <w:name w:val="AOFPDate"/>
    <w:basedOn w:val="AOFPTxt"/>
    <w:rsid w:val="001E7139"/>
    <w:rPr>
      <w:caps/>
    </w:rPr>
  </w:style>
  <w:style w:type="paragraph" w:customStyle="1" w:styleId="AOFPCopyright">
    <w:name w:val="AOFPCopyright"/>
    <w:basedOn w:val="AOFPTxt"/>
    <w:rsid w:val="001E7139"/>
    <w:pPr>
      <w:jc w:val="left"/>
    </w:pPr>
    <w:rPr>
      <w:caps/>
    </w:rPr>
  </w:style>
  <w:style w:type="paragraph" w:customStyle="1" w:styleId="AOHeading5">
    <w:name w:val="AOHeading5"/>
    <w:basedOn w:val="AOHeadings"/>
    <w:next w:val="AODocTxtL1"/>
    <w:rsid w:val="001E7139"/>
    <w:pPr>
      <w:keepNext/>
      <w:ind w:left="720"/>
      <w:outlineLvl w:val="4"/>
    </w:pPr>
    <w:rPr>
      <w:i/>
    </w:rPr>
  </w:style>
  <w:style w:type="paragraph" w:customStyle="1" w:styleId="AOHeading6">
    <w:name w:val="AOHeading6"/>
    <w:basedOn w:val="AOHeadings"/>
    <w:next w:val="AODocTxt"/>
    <w:rsid w:val="001E7139"/>
    <w:pPr>
      <w:keepNext/>
      <w:outlineLvl w:val="5"/>
    </w:pPr>
    <w:rPr>
      <w:b/>
      <w:i/>
    </w:rPr>
  </w:style>
  <w:style w:type="paragraph" w:customStyle="1" w:styleId="AOHeading7">
    <w:name w:val="AOHeading7"/>
    <w:basedOn w:val="AOHeadings"/>
    <w:next w:val="AODocTxtL1"/>
    <w:rsid w:val="001E7139"/>
    <w:pPr>
      <w:keepNext/>
      <w:ind w:left="720"/>
      <w:outlineLvl w:val="6"/>
    </w:pPr>
    <w:rPr>
      <w:b/>
      <w:i/>
    </w:rPr>
  </w:style>
  <w:style w:type="paragraph" w:customStyle="1" w:styleId="AONormal10">
    <w:name w:val="AONormal10"/>
    <w:basedOn w:val="AONormal"/>
    <w:rsid w:val="001E7139"/>
    <w:rPr>
      <w:sz w:val="20"/>
    </w:rPr>
  </w:style>
  <w:style w:type="paragraph" w:customStyle="1" w:styleId="AONormal8L">
    <w:name w:val="AONormal8L"/>
    <w:basedOn w:val="AONormal"/>
    <w:rsid w:val="001E7139"/>
    <w:pPr>
      <w:spacing w:line="220" w:lineRule="atLeast"/>
    </w:pPr>
    <w:rPr>
      <w:rFonts w:ascii="Arial" w:hAnsi="Arial" w:cs="Arial"/>
      <w:sz w:val="16"/>
    </w:rPr>
  </w:style>
  <w:style w:type="paragraph" w:customStyle="1" w:styleId="AONormal8LBold">
    <w:name w:val="AONormal8LBold"/>
    <w:basedOn w:val="AONormal8L"/>
    <w:rsid w:val="001E7139"/>
    <w:rPr>
      <w:b/>
    </w:rPr>
  </w:style>
  <w:style w:type="paragraph" w:customStyle="1" w:styleId="AONormal8C">
    <w:name w:val="AONormal8C"/>
    <w:basedOn w:val="AONormal8L"/>
    <w:rsid w:val="001E7139"/>
    <w:pPr>
      <w:jc w:val="center"/>
    </w:pPr>
  </w:style>
  <w:style w:type="paragraph" w:customStyle="1" w:styleId="AONormal8R">
    <w:name w:val="AONormal8R"/>
    <w:basedOn w:val="AONormal8L"/>
    <w:rsid w:val="001E7139"/>
    <w:pPr>
      <w:jc w:val="right"/>
    </w:pPr>
  </w:style>
  <w:style w:type="paragraph" w:customStyle="1" w:styleId="AONormalBold">
    <w:name w:val="AONormalBold"/>
    <w:basedOn w:val="AONormal"/>
    <w:rsid w:val="001E7139"/>
    <w:rPr>
      <w:b/>
    </w:rPr>
  </w:style>
  <w:style w:type="paragraph" w:customStyle="1" w:styleId="AONormal6L">
    <w:name w:val="AONormal6L"/>
    <w:basedOn w:val="AONormal8L"/>
    <w:rsid w:val="001E7139"/>
    <w:pPr>
      <w:spacing w:line="160" w:lineRule="atLeast"/>
      <w:jc w:val="both"/>
    </w:pPr>
    <w:rPr>
      <w:sz w:val="12"/>
    </w:rPr>
  </w:style>
  <w:style w:type="paragraph" w:customStyle="1" w:styleId="AONormal6C">
    <w:name w:val="AONormal6C"/>
    <w:basedOn w:val="AONormal6L"/>
    <w:rsid w:val="001E7139"/>
    <w:pPr>
      <w:jc w:val="center"/>
    </w:pPr>
  </w:style>
  <w:style w:type="paragraph" w:customStyle="1" w:styleId="AONormal6R">
    <w:name w:val="AONormal6R"/>
    <w:basedOn w:val="AONormal6L"/>
    <w:rsid w:val="001E7139"/>
    <w:pPr>
      <w:jc w:val="right"/>
    </w:pPr>
  </w:style>
  <w:style w:type="paragraph" w:customStyle="1" w:styleId="AOTitle18">
    <w:name w:val="AOTitle18"/>
    <w:basedOn w:val="AONormal"/>
    <w:rsid w:val="001E7139"/>
    <w:rPr>
      <w:b/>
      <w:sz w:val="36"/>
    </w:rPr>
  </w:style>
  <w:style w:type="paragraph" w:customStyle="1" w:styleId="AOSignatory">
    <w:name w:val="AOSignatory"/>
    <w:basedOn w:val="AOBodyTxt"/>
    <w:next w:val="AODocTxt"/>
    <w:rsid w:val="001E7139"/>
    <w:pPr>
      <w:pageBreakBefore/>
      <w:spacing w:after="240"/>
      <w:jc w:val="center"/>
    </w:pPr>
    <w:rPr>
      <w:b/>
      <w:caps/>
    </w:rPr>
  </w:style>
  <w:style w:type="paragraph" w:customStyle="1" w:styleId="AOTOCTitle">
    <w:name w:val="AOTOCTitle"/>
    <w:basedOn w:val="AOHeadings"/>
    <w:next w:val="AOTOCHeading"/>
    <w:rsid w:val="001E7139"/>
    <w:pPr>
      <w:jc w:val="center"/>
    </w:pPr>
    <w:rPr>
      <w:b/>
      <w:caps/>
    </w:rPr>
  </w:style>
  <w:style w:type="paragraph" w:customStyle="1" w:styleId="AOHidden">
    <w:name w:val="AOHidden"/>
    <w:basedOn w:val="AONormal"/>
    <w:rsid w:val="001E7139"/>
    <w:pPr>
      <w:spacing w:before="240"/>
      <w:jc w:val="both"/>
    </w:pPr>
    <w:rPr>
      <w:vanish/>
    </w:rPr>
  </w:style>
  <w:style w:type="paragraph" w:styleId="CommentText">
    <w:name w:val="annotation text"/>
    <w:basedOn w:val="AONormal"/>
    <w:link w:val="CommentTextChar"/>
    <w:uiPriority w:val="99"/>
    <w:semiHidden/>
    <w:unhideWhenUsed/>
    <w:rsid w:val="001E7139"/>
    <w:pPr>
      <w:spacing w:line="240" w:lineRule="auto"/>
    </w:pPr>
    <w:rPr>
      <w:sz w:val="16"/>
      <w:szCs w:val="20"/>
    </w:rPr>
  </w:style>
  <w:style w:type="character" w:customStyle="1" w:styleId="CommentTextChar">
    <w:name w:val="Comment Text Char"/>
    <w:basedOn w:val="DefaultParagraphFont"/>
    <w:link w:val="CommentText"/>
    <w:uiPriority w:val="99"/>
    <w:semiHidden/>
    <w:rsid w:val="001E7139"/>
    <w:rPr>
      <w:rFonts w:cs="Times New Roman"/>
      <w:sz w:val="16"/>
      <w:szCs w:val="20"/>
    </w:rPr>
  </w:style>
  <w:style w:type="paragraph" w:styleId="EndnoteText">
    <w:name w:val="endnote text"/>
    <w:basedOn w:val="AONormal"/>
    <w:link w:val="EndnoteTextChar"/>
    <w:uiPriority w:val="99"/>
    <w:semiHidden/>
    <w:unhideWhenUsed/>
    <w:rsid w:val="001E7139"/>
    <w:pPr>
      <w:spacing w:line="240" w:lineRule="auto"/>
      <w:ind w:left="720" w:hanging="720"/>
      <w:jc w:val="both"/>
    </w:pPr>
    <w:rPr>
      <w:sz w:val="16"/>
      <w:szCs w:val="20"/>
    </w:rPr>
  </w:style>
  <w:style w:type="character" w:customStyle="1" w:styleId="EndnoteTextChar">
    <w:name w:val="Endnote Text Char"/>
    <w:basedOn w:val="DefaultParagraphFont"/>
    <w:link w:val="EndnoteText"/>
    <w:uiPriority w:val="99"/>
    <w:semiHidden/>
    <w:rsid w:val="001E7139"/>
    <w:rPr>
      <w:rFonts w:cs="Times New Roman"/>
      <w:sz w:val="16"/>
      <w:szCs w:val="20"/>
    </w:rPr>
  </w:style>
  <w:style w:type="character" w:customStyle="1" w:styleId="Heading1Char">
    <w:name w:val="Heading 1 Char"/>
    <w:basedOn w:val="DefaultParagraphFont"/>
    <w:link w:val="Heading1"/>
    <w:uiPriority w:val="9"/>
    <w:rsid w:val="001E7139"/>
    <w:rPr>
      <w:rFonts w:eastAsia="Times New Roman" w:cs="Times New Roman"/>
      <w:b/>
      <w:bCs/>
      <w:caps/>
      <w:szCs w:val="28"/>
    </w:rPr>
  </w:style>
  <w:style w:type="character" w:customStyle="1" w:styleId="Heading2Char">
    <w:name w:val="Heading 2 Char"/>
    <w:basedOn w:val="DefaultParagraphFont"/>
    <w:link w:val="Heading2"/>
    <w:uiPriority w:val="9"/>
    <w:semiHidden/>
    <w:rsid w:val="001E7139"/>
    <w:rPr>
      <w:rFonts w:eastAsia="Times New Roman" w:cs="Times New Roman"/>
      <w:b/>
      <w:bCs/>
      <w:szCs w:val="26"/>
    </w:rPr>
  </w:style>
  <w:style w:type="character" w:customStyle="1" w:styleId="Heading3Char">
    <w:name w:val="Heading 3 Char"/>
    <w:basedOn w:val="DefaultParagraphFont"/>
    <w:link w:val="Heading3"/>
    <w:uiPriority w:val="9"/>
    <w:semiHidden/>
    <w:rsid w:val="001E7139"/>
    <w:rPr>
      <w:rFonts w:eastAsia="Times New Roman" w:cs="Times New Roman"/>
      <w:bCs/>
    </w:rPr>
  </w:style>
  <w:style w:type="character" w:customStyle="1" w:styleId="Heading4Char">
    <w:name w:val="Heading 4 Char"/>
    <w:basedOn w:val="DefaultParagraphFont"/>
    <w:link w:val="Heading4"/>
    <w:uiPriority w:val="9"/>
    <w:semiHidden/>
    <w:rsid w:val="001E7139"/>
    <w:rPr>
      <w:rFonts w:eastAsia="Times New Roman" w:cs="Times New Roman"/>
      <w:bCs/>
      <w:iCs/>
    </w:rPr>
  </w:style>
  <w:style w:type="character" w:customStyle="1" w:styleId="Heading5Char">
    <w:name w:val="Heading 5 Char"/>
    <w:basedOn w:val="DefaultParagraphFont"/>
    <w:link w:val="Heading5"/>
    <w:uiPriority w:val="9"/>
    <w:semiHidden/>
    <w:rsid w:val="001E7139"/>
    <w:rPr>
      <w:rFonts w:eastAsia="Times New Roman" w:cs="Times New Roman"/>
    </w:rPr>
  </w:style>
  <w:style w:type="character" w:customStyle="1" w:styleId="Heading6Char">
    <w:name w:val="Heading 6 Char"/>
    <w:basedOn w:val="DefaultParagraphFont"/>
    <w:link w:val="Heading6"/>
    <w:uiPriority w:val="9"/>
    <w:semiHidden/>
    <w:rsid w:val="001E7139"/>
    <w:rPr>
      <w:rFonts w:eastAsia="Times New Roman" w:cs="Times New Roman"/>
      <w:iCs/>
    </w:rPr>
  </w:style>
  <w:style w:type="character" w:customStyle="1" w:styleId="Heading7Char">
    <w:name w:val="Heading 7 Char"/>
    <w:basedOn w:val="DefaultParagraphFont"/>
    <w:link w:val="Heading7"/>
    <w:uiPriority w:val="9"/>
    <w:semiHidden/>
    <w:rsid w:val="001E7139"/>
    <w:rPr>
      <w:rFonts w:eastAsia="Times New Roman" w:cs="Times New Roman"/>
      <w:iCs/>
    </w:rPr>
  </w:style>
  <w:style w:type="character" w:customStyle="1" w:styleId="Heading8Char">
    <w:name w:val="Heading 8 Char"/>
    <w:basedOn w:val="DefaultParagraphFont"/>
    <w:link w:val="Heading8"/>
    <w:uiPriority w:val="9"/>
    <w:semiHidden/>
    <w:rsid w:val="001E7139"/>
    <w:rPr>
      <w:rFonts w:eastAsia="Times New Roman" w:cs="Times New Roman"/>
      <w:szCs w:val="20"/>
    </w:rPr>
  </w:style>
  <w:style w:type="character" w:customStyle="1" w:styleId="Heading9Char">
    <w:name w:val="Heading 9 Char"/>
    <w:basedOn w:val="DefaultParagraphFont"/>
    <w:link w:val="Heading9"/>
    <w:uiPriority w:val="9"/>
    <w:semiHidden/>
    <w:rsid w:val="001E7139"/>
    <w:rPr>
      <w:rFonts w:eastAsia="Times New Roman" w:cs="Times New Roman"/>
      <w:iCs/>
      <w:szCs w:val="20"/>
    </w:rPr>
  </w:style>
  <w:style w:type="paragraph" w:styleId="TOAHeading">
    <w:name w:val="toa heading"/>
    <w:basedOn w:val="AONormal"/>
    <w:next w:val="TableofAuthorities"/>
    <w:uiPriority w:val="99"/>
    <w:semiHidden/>
    <w:unhideWhenUsed/>
    <w:rsid w:val="001E7139"/>
    <w:pPr>
      <w:tabs>
        <w:tab w:val="right" w:leader="dot" w:pos="9490"/>
      </w:tabs>
      <w:spacing w:before="240" w:after="120" w:line="240" w:lineRule="auto"/>
    </w:pPr>
    <w:rPr>
      <w:rFonts w:eastAsia="Times New Roman"/>
      <w:b/>
      <w:bCs/>
      <w:szCs w:val="24"/>
    </w:rPr>
  </w:style>
  <w:style w:type="paragraph" w:styleId="TableofAuthorities">
    <w:name w:val="table of authorities"/>
    <w:basedOn w:val="AONormal"/>
    <w:uiPriority w:val="99"/>
    <w:semiHidden/>
    <w:unhideWhenUsed/>
    <w:rsid w:val="001E7139"/>
    <w:pPr>
      <w:tabs>
        <w:tab w:val="right" w:leader="dot" w:pos="9490"/>
      </w:tabs>
      <w:spacing w:before="240" w:line="240" w:lineRule="auto"/>
      <w:ind w:left="720" w:hanging="720"/>
    </w:pPr>
  </w:style>
  <w:style w:type="paragraph" w:styleId="EnvelopeAddress">
    <w:name w:val="envelope address"/>
    <w:basedOn w:val="Normal"/>
    <w:uiPriority w:val="99"/>
    <w:semiHidden/>
    <w:rsid w:val="00CA6867"/>
    <w:pPr>
      <w:ind w:left="2880"/>
    </w:pPr>
    <w:rPr>
      <w:rFonts w:eastAsia="Times New Roman"/>
      <w:szCs w:val="24"/>
    </w:rPr>
  </w:style>
  <w:style w:type="paragraph" w:styleId="EnvelopeReturn">
    <w:name w:val="envelope return"/>
    <w:basedOn w:val="Normal"/>
    <w:uiPriority w:val="99"/>
    <w:semiHidden/>
    <w:unhideWhenUsed/>
    <w:rsid w:val="001E7139"/>
    <w:rPr>
      <w:rFonts w:eastAsia="Times New Roman"/>
      <w:sz w:val="20"/>
      <w:szCs w:val="20"/>
    </w:rPr>
  </w:style>
  <w:style w:type="paragraph" w:customStyle="1" w:styleId="AOListNumber">
    <w:name w:val="AOListNumber"/>
    <w:basedOn w:val="AOBodyTxt"/>
    <w:rsid w:val="001E7139"/>
    <w:pPr>
      <w:numPr>
        <w:numId w:val="18"/>
      </w:numPr>
      <w:tabs>
        <w:tab w:val="clear" w:pos="720"/>
      </w:tabs>
    </w:pPr>
  </w:style>
  <w:style w:type="character" w:styleId="PlaceholderText">
    <w:name w:val="Placeholder Text"/>
    <w:basedOn w:val="DefaultParagraphFont"/>
    <w:uiPriority w:val="99"/>
    <w:semiHidden/>
    <w:rsid w:val="001E7139"/>
    <w:rPr>
      <w:color w:val="808080"/>
    </w:rPr>
  </w:style>
  <w:style w:type="paragraph" w:styleId="BalloonText">
    <w:name w:val="Balloon Text"/>
    <w:basedOn w:val="Normal"/>
    <w:link w:val="BalloonTextChar"/>
    <w:uiPriority w:val="99"/>
    <w:semiHidden/>
    <w:unhideWhenUsed/>
    <w:rsid w:val="001E7139"/>
    <w:rPr>
      <w:rFonts w:ascii="Tahoma" w:hAnsi="Tahoma" w:cs="Tahoma"/>
      <w:sz w:val="16"/>
      <w:szCs w:val="16"/>
    </w:rPr>
  </w:style>
  <w:style w:type="character" w:customStyle="1" w:styleId="BalloonTextChar">
    <w:name w:val="Balloon Text Char"/>
    <w:basedOn w:val="DefaultParagraphFont"/>
    <w:link w:val="BalloonText"/>
    <w:uiPriority w:val="99"/>
    <w:semiHidden/>
    <w:rsid w:val="001E7139"/>
    <w:rPr>
      <w:rFonts w:ascii="Tahoma" w:hAnsi="Tahoma" w:cs="Tahoma"/>
      <w:sz w:val="16"/>
      <w:szCs w:val="16"/>
    </w:rPr>
  </w:style>
  <w:style w:type="table" w:styleId="TableGrid">
    <w:name w:val="Table Grid"/>
    <w:basedOn w:val="TableNormal"/>
    <w:uiPriority w:val="59"/>
    <w:rsid w:val="004553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4879">
      <w:bodyDiv w:val="1"/>
      <w:marLeft w:val="0"/>
      <w:marRight w:val="0"/>
      <w:marTop w:val="0"/>
      <w:marBottom w:val="0"/>
      <w:divBdr>
        <w:top w:val="none" w:sz="0" w:space="0" w:color="auto"/>
        <w:left w:val="none" w:sz="0" w:space="0" w:color="auto"/>
        <w:bottom w:val="none" w:sz="0" w:space="0" w:color="auto"/>
        <w:right w:val="none" w:sz="0" w:space="0" w:color="auto"/>
      </w:divBdr>
      <w:divsChild>
        <w:div w:id="1242910777">
          <w:marLeft w:val="0"/>
          <w:marRight w:val="0"/>
          <w:marTop w:val="0"/>
          <w:marBottom w:val="0"/>
          <w:divBdr>
            <w:top w:val="none" w:sz="0" w:space="0" w:color="auto"/>
            <w:left w:val="none" w:sz="0" w:space="0" w:color="auto"/>
            <w:bottom w:val="none" w:sz="0" w:space="0" w:color="auto"/>
            <w:right w:val="none" w:sz="0" w:space="0" w:color="auto"/>
          </w:divBdr>
          <w:divsChild>
            <w:div w:id="1387873216">
              <w:marLeft w:val="0"/>
              <w:marRight w:val="0"/>
              <w:marTop w:val="0"/>
              <w:marBottom w:val="0"/>
              <w:divBdr>
                <w:top w:val="none" w:sz="0" w:space="0" w:color="auto"/>
                <w:left w:val="none" w:sz="0" w:space="0" w:color="auto"/>
                <w:bottom w:val="none" w:sz="0" w:space="0" w:color="auto"/>
                <w:right w:val="none" w:sz="0" w:space="0" w:color="auto"/>
              </w:divBdr>
              <w:divsChild>
                <w:div w:id="1696881262">
                  <w:marLeft w:val="0"/>
                  <w:marRight w:val="0"/>
                  <w:marTop w:val="0"/>
                  <w:marBottom w:val="0"/>
                  <w:divBdr>
                    <w:top w:val="none" w:sz="0" w:space="0" w:color="auto"/>
                    <w:left w:val="none" w:sz="0" w:space="0" w:color="auto"/>
                    <w:bottom w:val="none" w:sz="0" w:space="0" w:color="auto"/>
                    <w:right w:val="none" w:sz="0" w:space="0" w:color="auto"/>
                  </w:divBdr>
                  <w:divsChild>
                    <w:div w:id="1664048010">
                      <w:marLeft w:val="0"/>
                      <w:marRight w:val="0"/>
                      <w:marTop w:val="0"/>
                      <w:marBottom w:val="0"/>
                      <w:divBdr>
                        <w:top w:val="none" w:sz="0" w:space="0" w:color="auto"/>
                        <w:left w:val="none" w:sz="0" w:space="0" w:color="auto"/>
                        <w:bottom w:val="none" w:sz="0" w:space="0" w:color="auto"/>
                        <w:right w:val="none" w:sz="0" w:space="0" w:color="auto"/>
                      </w:divBdr>
                      <w:divsChild>
                        <w:div w:id="786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040938">
      <w:bodyDiv w:val="1"/>
      <w:marLeft w:val="0"/>
      <w:marRight w:val="0"/>
      <w:marTop w:val="0"/>
      <w:marBottom w:val="0"/>
      <w:divBdr>
        <w:top w:val="none" w:sz="0" w:space="0" w:color="auto"/>
        <w:left w:val="none" w:sz="0" w:space="0" w:color="auto"/>
        <w:bottom w:val="none" w:sz="0" w:space="0" w:color="auto"/>
        <w:right w:val="none" w:sz="0" w:space="0" w:color="auto"/>
      </w:divBdr>
      <w:divsChild>
        <w:div w:id="893005676">
          <w:marLeft w:val="0"/>
          <w:marRight w:val="0"/>
          <w:marTop w:val="0"/>
          <w:marBottom w:val="0"/>
          <w:divBdr>
            <w:top w:val="none" w:sz="0" w:space="0" w:color="auto"/>
            <w:left w:val="none" w:sz="0" w:space="0" w:color="auto"/>
            <w:bottom w:val="none" w:sz="0" w:space="0" w:color="auto"/>
            <w:right w:val="none" w:sz="0" w:space="0" w:color="auto"/>
          </w:divBdr>
          <w:divsChild>
            <w:div w:id="169951902">
              <w:marLeft w:val="0"/>
              <w:marRight w:val="0"/>
              <w:marTop w:val="0"/>
              <w:marBottom w:val="0"/>
              <w:divBdr>
                <w:top w:val="none" w:sz="0" w:space="0" w:color="auto"/>
                <w:left w:val="none" w:sz="0" w:space="0" w:color="auto"/>
                <w:bottom w:val="none" w:sz="0" w:space="0" w:color="auto"/>
                <w:right w:val="none" w:sz="0" w:space="0" w:color="auto"/>
              </w:divBdr>
              <w:divsChild>
                <w:div w:id="990912601">
                  <w:marLeft w:val="0"/>
                  <w:marRight w:val="0"/>
                  <w:marTop w:val="0"/>
                  <w:marBottom w:val="0"/>
                  <w:divBdr>
                    <w:top w:val="none" w:sz="0" w:space="0" w:color="auto"/>
                    <w:left w:val="none" w:sz="0" w:space="0" w:color="auto"/>
                    <w:bottom w:val="none" w:sz="0" w:space="0" w:color="auto"/>
                    <w:right w:val="none" w:sz="0" w:space="0" w:color="auto"/>
                  </w:divBdr>
                  <w:divsChild>
                    <w:div w:id="1105736465">
                      <w:marLeft w:val="0"/>
                      <w:marRight w:val="0"/>
                      <w:marTop w:val="0"/>
                      <w:marBottom w:val="0"/>
                      <w:divBdr>
                        <w:top w:val="none" w:sz="0" w:space="0" w:color="auto"/>
                        <w:left w:val="none" w:sz="0" w:space="0" w:color="auto"/>
                        <w:bottom w:val="none" w:sz="0" w:space="0" w:color="auto"/>
                        <w:right w:val="none" w:sz="0" w:space="0" w:color="auto"/>
                      </w:divBdr>
                      <w:divsChild>
                        <w:div w:id="2146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llenOvery\OSAX\Published\2020-01-12T23-30-00\Templates\AO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s" ma:contentTypeID="0x0101008E1931B9D01341BF82A1BE848E2F0648000D63B21F009B944AA79D7724E168C8DD" ma:contentTypeVersion="0" ma:contentTypeDescription="Templates Content Type" ma:contentTypeScope="" ma:versionID="7400c277cfb2517300528c5ec1bee267">
  <xsd:schema xmlns:xsd="http://www.w3.org/2001/XMLSchema" xmlns:xs="http://www.w3.org/2001/XMLSchema" xmlns:p="http://schemas.microsoft.com/office/2006/metadata/properties" xmlns:ns1="http://schemas.microsoft.com/sharepoint/v3" targetNamespace="http://schemas.microsoft.com/office/2006/metadata/properties" ma:root="true" ma:fieldsID="607cc5b32d0b8d32af292e5044698b43" ns1:_="">
    <xsd:import namespace="http://schemas.microsoft.com/sharepoint/v3"/>
    <xsd:element name="properties">
      <xsd:complexType>
        <xsd:sequence>
          <xsd:element name="documentManagement">
            <xsd:complexType>
              <xsd:all>
                <xsd:element ref="ns1:DocumentType" minOccurs="0"/>
                <xsd:element ref="ns1:IsCheckedOut" minOccurs="0"/>
                <xsd:element ref="ns1:MarkAsDeleted" minOccurs="0"/>
                <xsd:element ref="ns1:IsDeleted" minOccurs="0"/>
                <xsd:element ref="ns1:IsArchived" minOccurs="0"/>
                <xsd:element ref="ns1:TemplateCR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1" nillable="true" ma:displayName="Document Type" ma:list="{7E98E9E7-37F8-4377-BF70-18CFCBB466D7}" ma:internalName="DocumentType" ma:showField="Title">
      <xsd:complexType>
        <xsd:complexContent>
          <xsd:extension base="dms:MultiChoiceLookup">
            <xsd:sequence>
              <xsd:element name="Value" type="dms:Lookup" maxOccurs="unbounded" minOccurs="0" nillable="true"/>
            </xsd:sequence>
          </xsd:extension>
        </xsd:complexContent>
      </xsd:complexType>
    </xsd:element>
    <xsd:element name="IsCheckedOut" ma:index="2" nillable="true" ma:displayName="IsCheckedOut" ma:default="No" ma:internalName="IsCheckedOut">
      <xsd:simpleType>
        <xsd:restriction base="dms:Text"/>
      </xsd:simpleType>
    </xsd:element>
    <xsd:element name="MarkAsDeleted" ma:index="3" nillable="true" ma:displayName="Mark as Deleted" ma:default="No" ma:internalName="MarkAsDeleted">
      <xsd:simpleType>
        <xsd:restriction base="dms:Choice">
          <xsd:enumeration value="No"/>
          <xsd:enumeration value="Yes"/>
        </xsd:restriction>
      </xsd:simpleType>
    </xsd:element>
    <xsd:element name="IsDeleted" ma:index="4" nillable="true" ma:displayName="Is Deleted" ma:default="No" ma:internalName="IsDeleted">
      <xsd:simpleType>
        <xsd:restriction base="dms:Text"/>
      </xsd:simpleType>
    </xsd:element>
    <xsd:element name="IsArchived" ma:index="5" nillable="true" ma:displayName="Is Archived" ma:default="No" ma:internalName="IsArchived">
      <xsd:simpleType>
        <xsd:restriction base="dms:Text"/>
      </xsd:simpleType>
    </xsd:element>
    <xsd:element name="TemplateCRR" ma:index="6" ma:displayName="Request ID Reference" ma:internalName="TemplateCR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axOccurs="1" ma:index="0" ma:displayName="Templat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
      <Value>6</Value>
    </DocumentType>
    <IsArchived xmlns="http://schemas.microsoft.com/sharepoint/v3">No</IsArchived>
    <TemplateCRR xmlns="http://schemas.microsoft.com/sharepoint/v3">RI0</TemplateCRR>
    <MarkAsDeleted xmlns="http://schemas.microsoft.com/sharepoint/v3">No</MarkAsDeleted>
    <IsCheckedOut xmlns="http://schemas.microsoft.com/sharepoint/v3">No</IsCheckedOut>
    <IsDeleted xmlns="http://schemas.microsoft.com/sharepoint/v3">No</IsDelete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1B71C-E7BF-4CE8-B2FD-3C3F71E4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AA9DC-C7F2-43E4-9E2C-667F9CBEA939}">
  <ds:schemaRefs>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www.w3.org/XML/1998/namespace"/>
    <ds:schemaRef ds:uri="http://schemas.microsoft.com/sharepoint/v3"/>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054E453-6674-4A3D-956C-C2F21A97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AODocument.dotm</Template>
  <TotalTime>0</TotalTime>
  <Pages>3</Pages>
  <Words>767</Words>
  <Characters>4251</Characters>
  <Application>Microsoft Office Word</Application>
  <DocSecurity>0</DocSecurity>
  <Lines>386</Lines>
  <Paragraphs>228</Paragraphs>
  <ScaleCrop>false</ScaleCrop>
  <HeadingPairs>
    <vt:vector size="2" baseType="variant">
      <vt:variant>
        <vt:lpstr>Title</vt:lpstr>
      </vt:variant>
      <vt:variant>
        <vt:i4>1</vt:i4>
      </vt:variant>
    </vt:vector>
  </HeadingPairs>
  <TitlesOfParts>
    <vt:vector size="1" baseType="lpstr">
      <vt:lpstr>AODocument</vt:lpstr>
    </vt:vector>
  </TitlesOfParts>
  <Company>Allen &amp; Overy LLP</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AODocument</dc:title>
  <dc:creator>Allen &amp; Overy</dc:creator>
  <cp:lastModifiedBy>Allen &amp; Overy</cp:lastModifiedBy>
  <cp:revision>2</cp:revision>
  <dcterms:created xsi:type="dcterms:W3CDTF">2020-01-13T16:02:00Z</dcterms:created>
  <dcterms:modified xsi:type="dcterms:W3CDTF">2020-01-13T16:02:00Z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0x0101008E1931B9D01341BF82A1BE848E2F0648000D63B21F009B944AA79D7724E168C8DD</vt:lpwstr>
  </property>
  <property fmtid="{D5CDD505-2E9C-101B-9397-08002B2CF9AE}" pid="3" name="DisplayName">
    <vt:lpwstr>Document</vt:lpwstr>
  </property>
  <property fmtid="{D5CDD505-2E9C-101B-9397-08002B2CF9AE}" pid="4" name="DMProfile">
    <vt:lpwstr>Document</vt:lpwstr>
  </property>
  <property fmtid="{D5CDD505-2E9C-101B-9397-08002B2CF9AE}" pid="5" name="FilePedigree">
    <vt:lpwstr>OSAX</vt:lpwstr>
  </property>
  <property fmtid="{D5CDD505-2E9C-101B-9397-08002B2CF9AE}" pid="6" name="TemplateFileName">
    <vt:lpwstr>AODocument.dotm</vt:lpwstr>
  </property>
  <property fmtid="{D5CDD505-2E9C-101B-9397-08002B2CF9AE}" pid="7" name="OSADocumentType">
    <vt:lpwstr>1</vt:lpwstr>
  </property>
  <property fmtid="{D5CDD505-2E9C-101B-9397-08002B2CF9AE}" pid="8" name="AuthorDescription">
    <vt:lpwstr>Shahab Uddin</vt:lpwstr>
  </property>
  <property fmtid="{D5CDD505-2E9C-101B-9397-08002B2CF9AE}" pid="9" name="AuthorName">
    <vt:lpwstr>Shahab Uddin</vt:lpwstr>
  </property>
  <property fmtid="{D5CDD505-2E9C-101B-9397-08002B2CF9AE}" pid="10" name="AuthorInitials">
    <vt:lpwstr>SHAU</vt:lpwstr>
  </property>
  <property fmtid="{D5CDD505-2E9C-101B-9397-08002B2CF9AE}" pid="11" name="AuthorJobTitle">
    <vt:lpwstr>Trainee Solicitor</vt:lpwstr>
  </property>
  <property fmtid="{D5CDD505-2E9C-101B-9397-08002B2CF9AE}" pid="12" name="AuthorEmail">
    <vt:lpwstr>shahab.uddin@allenovery.com</vt:lpwstr>
  </property>
  <property fmtid="{D5CDD505-2E9C-101B-9397-08002B2CF9AE}" pid="13" name="AuthorDirectLine">
    <vt:lpwstr>+44 20 3088 1793 </vt:lpwstr>
  </property>
  <property fmtid="{D5CDD505-2E9C-101B-9397-08002B2CF9AE}" pid="14" name="AuthorMobilePhone">
    <vt:lpwstr/>
  </property>
  <property fmtid="{D5CDD505-2E9C-101B-9397-08002B2CF9AE}" pid="15" name="AuthorPersonalFax">
    <vt:lpwstr/>
  </property>
  <property fmtid="{D5CDD505-2E9C-101B-9397-08002B2CF9AE}" pid="16" name="OurRef">
    <vt:lpwstr>SHAU</vt:lpwstr>
  </property>
  <property fmtid="{D5CDD505-2E9C-101B-9397-08002B2CF9AE}" pid="17" name="LanguageID">
    <vt:lpwstr>English (UK)</vt:lpwstr>
  </property>
  <property fmtid="{D5CDD505-2E9C-101B-9397-08002B2CF9AE}" pid="18" name="OfficeID">
    <vt:lpwstr>London</vt:lpwstr>
  </property>
  <property fmtid="{D5CDD505-2E9C-101B-9397-08002B2CF9AE}" pid="19" name="TemplateName">
    <vt:lpwstr>AODocument.dotm</vt:lpwstr>
  </property>
  <property fmtid="{D5CDD505-2E9C-101B-9397-08002B2CF9AE}" pid="20" name="cpFooterText">
    <vt:lpwstr> </vt:lpwstr>
  </property>
  <property fmtid="{D5CDD505-2E9C-101B-9397-08002B2CF9AE}" pid="21" name="cpHeaderText">
    <vt:lpwstr> </vt:lpwstr>
  </property>
  <property fmtid="{D5CDD505-2E9C-101B-9397-08002B2CF9AE}" pid="22" name="Client">
    <vt:lpwstr>PERS_KH</vt:lpwstr>
  </property>
  <property fmtid="{D5CDD505-2E9C-101B-9397-08002B2CF9AE}" pid="23" name="Matter">
    <vt:lpwstr>UDDINSHA</vt:lpwstr>
  </property>
  <property fmtid="{D5CDD505-2E9C-101B-9397-08002B2CF9AE}" pid="24" name="cpClientMatter">
    <vt:lpwstr>PERS_KH-UDDINSHA</vt:lpwstr>
  </property>
  <property fmtid="{D5CDD505-2E9C-101B-9397-08002B2CF9AE}" pid="25" name="cpDocRef">
    <vt:lpwstr>CO:38048349.1</vt:lpwstr>
  </property>
  <property fmtid="{D5CDD505-2E9C-101B-9397-08002B2CF9AE}" pid="26" name="cpCombinedRef">
    <vt:lpwstr>PERS_KH-UDDINSHA CO:38048349.1</vt:lpwstr>
  </property>
</Properties>
</file>