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84"/>
        <w:tblW w:w="10348" w:type="dxa"/>
        <w:tblLook w:val="01E0" w:firstRow="1" w:lastRow="1" w:firstColumn="1" w:lastColumn="1" w:noHBand="0" w:noVBand="0"/>
      </w:tblPr>
      <w:tblGrid>
        <w:gridCol w:w="4111"/>
        <w:gridCol w:w="6237"/>
      </w:tblGrid>
      <w:tr w:rsidR="0058199D" w:rsidRPr="004B6B59" w14:paraId="13A020E3" w14:textId="77777777" w:rsidTr="006C4AB0">
        <w:trPr>
          <w:trHeight w:val="1919"/>
        </w:trPr>
        <w:tc>
          <w:tcPr>
            <w:tcW w:w="4111" w:type="dxa"/>
          </w:tcPr>
          <w:p w14:paraId="10BD6417" w14:textId="77777777" w:rsidR="0058199D" w:rsidRPr="004B6B59" w:rsidRDefault="0058199D" w:rsidP="0058199D">
            <w:pPr>
              <w:jc w:val="center"/>
            </w:pPr>
            <w:r w:rsidRPr="004B6B59">
              <w:t>ỦY BAN MTTQ VIỆT NAM</w:t>
            </w:r>
          </w:p>
          <w:p w14:paraId="4CB57662" w14:textId="77777777" w:rsidR="0058199D" w:rsidRPr="004B6B59" w:rsidRDefault="0058199D" w:rsidP="0058199D">
            <w:pPr>
              <w:jc w:val="center"/>
            </w:pPr>
            <w:r w:rsidRPr="004B6B59">
              <w:t xml:space="preserve">XÃ </w:t>
            </w:r>
            <w:r>
              <w:t>LƯƠNG MINH</w:t>
            </w:r>
          </w:p>
          <w:p w14:paraId="688B77FF" w14:textId="77777777" w:rsidR="0058199D" w:rsidRPr="004B6B59" w:rsidRDefault="0058199D" w:rsidP="0058199D">
            <w:pPr>
              <w:jc w:val="center"/>
              <w:rPr>
                <w:b/>
              </w:rPr>
            </w:pPr>
            <w:r w:rsidRPr="004B6B59">
              <w:rPr>
                <w:b/>
              </w:rPr>
              <w:t>BAN THƯỜNG TRỰC</w:t>
            </w:r>
          </w:p>
          <w:p w14:paraId="49876F24" w14:textId="77777777" w:rsidR="0058199D" w:rsidRPr="004B6B59" w:rsidRDefault="0058199D" w:rsidP="0058199D">
            <w:pPr>
              <w:jc w:val="center"/>
            </w:pPr>
            <w:r w:rsidRPr="004B6B59">
              <w:rPr>
                <w:noProof/>
              </w:rPr>
              <mc:AlternateContent>
                <mc:Choice Requires="wps">
                  <w:drawing>
                    <wp:anchor distT="0" distB="0" distL="114300" distR="114300" simplePos="0" relativeHeight="251660288" behindDoc="0" locked="0" layoutInCell="1" allowOverlap="1" wp14:anchorId="13F39696" wp14:editId="02E4B410">
                      <wp:simplePos x="0" y="0"/>
                      <wp:positionH relativeFrom="column">
                        <wp:posOffset>457200</wp:posOffset>
                      </wp:positionH>
                      <wp:positionV relativeFrom="paragraph">
                        <wp:posOffset>13335</wp:posOffset>
                      </wp:positionV>
                      <wp:extent cx="1511300" cy="0"/>
                      <wp:effectExtent l="0" t="0" r="31750" b="19050"/>
                      <wp:wrapNone/>
                      <wp:docPr id="2" nam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597D9" id=" 9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05pt" to="1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">
                      <o:lock v:ext="edit" shapetype="f"/>
                    </v:line>
                  </w:pict>
                </mc:Fallback>
              </mc:AlternateContent>
            </w:r>
          </w:p>
          <w:p w14:paraId="6BBF9B6E" w14:textId="77777777" w:rsidR="0058199D" w:rsidRPr="004B6B59" w:rsidRDefault="0058199D" w:rsidP="0058199D">
            <w:pPr>
              <w:jc w:val="center"/>
              <w:rPr>
                <w:b/>
              </w:rPr>
            </w:pPr>
            <w:r w:rsidRPr="004B6B59">
              <w:t>Số:</w:t>
            </w:r>
            <w:r>
              <w:t xml:space="preserve"> </w:t>
            </w:r>
            <w:r>
              <w:rPr>
                <w:b/>
              </w:rPr>
              <w:t xml:space="preserve">      </w:t>
            </w:r>
            <w:r w:rsidRPr="004B6B59">
              <w:t>/HD-MTTQ-BTT</w:t>
            </w:r>
          </w:p>
        </w:tc>
        <w:tc>
          <w:tcPr>
            <w:tcW w:w="6237" w:type="dxa"/>
          </w:tcPr>
          <w:p w14:paraId="30BAC59F" w14:textId="77777777" w:rsidR="0058199D" w:rsidRPr="004B6B59" w:rsidRDefault="0058199D" w:rsidP="0058199D">
            <w:pPr>
              <w:jc w:val="center"/>
              <w:rPr>
                <w:b/>
                <w:spacing w:val="-6"/>
              </w:rPr>
            </w:pPr>
            <w:r w:rsidRPr="004B6B59">
              <w:rPr>
                <w:b/>
                <w:spacing w:val="-6"/>
              </w:rPr>
              <w:t>CỘNG HÒA XÃ HỘI CHỦ NGHĨA VIỆT NAM</w:t>
            </w:r>
          </w:p>
          <w:p w14:paraId="083C2594" w14:textId="77777777" w:rsidR="0058199D" w:rsidRPr="004B6B59" w:rsidRDefault="0058199D" w:rsidP="0058199D">
            <w:pPr>
              <w:jc w:val="center"/>
              <w:rPr>
                <w:b/>
              </w:rPr>
            </w:pPr>
            <w:r w:rsidRPr="004B6B59">
              <w:rPr>
                <w:b/>
              </w:rPr>
              <w:t xml:space="preserve"> Độc lập - Tự do - Hạnh phúc</w:t>
            </w:r>
          </w:p>
          <w:p w14:paraId="067A56D1" w14:textId="77777777" w:rsidR="0058199D" w:rsidRPr="004B6B59" w:rsidRDefault="0058199D" w:rsidP="0058199D">
            <w:pPr>
              <w:jc w:val="center"/>
              <w:rPr>
                <w:b/>
              </w:rPr>
            </w:pPr>
            <w:r w:rsidRPr="004B6B59">
              <w:rPr>
                <w:b/>
                <w:noProof/>
              </w:rPr>
              <mc:AlternateContent>
                <mc:Choice Requires="wps">
                  <w:drawing>
                    <wp:anchor distT="0" distB="0" distL="114300" distR="114300" simplePos="0" relativeHeight="251659264" behindDoc="0" locked="0" layoutInCell="1" allowOverlap="1" wp14:anchorId="1ADC8CCD" wp14:editId="1A1256CA">
                      <wp:simplePos x="0" y="0"/>
                      <wp:positionH relativeFrom="column">
                        <wp:posOffset>913765</wp:posOffset>
                      </wp:positionH>
                      <wp:positionV relativeFrom="paragraph">
                        <wp:posOffset>33020</wp:posOffset>
                      </wp:positionV>
                      <wp:extent cx="2018665" cy="0"/>
                      <wp:effectExtent l="0" t="0" r="19685" b="19050"/>
                      <wp:wrapNone/>
                      <wp:docPr id="1" nam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7B6BF" id=" 9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95pt,2.6pt" to="230.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">
                      <o:lock v:ext="edit" shapetype="f"/>
                    </v:line>
                  </w:pict>
                </mc:Fallback>
              </mc:AlternateContent>
            </w:r>
          </w:p>
          <w:p w14:paraId="1E613E4F" w14:textId="77777777" w:rsidR="0058199D" w:rsidRPr="004B6B59" w:rsidRDefault="0058199D" w:rsidP="0058199D">
            <w:pPr>
              <w:jc w:val="right"/>
              <w:rPr>
                <w:i/>
              </w:rPr>
            </w:pPr>
            <w:r>
              <w:rPr>
                <w:i/>
              </w:rPr>
              <w:t>Lương Minh</w:t>
            </w:r>
            <w:r w:rsidRPr="004B6B59">
              <w:rPr>
                <w:i/>
              </w:rPr>
              <w:t xml:space="preserve">, ngày </w:t>
            </w:r>
            <w:r>
              <w:rPr>
                <w:i/>
              </w:rPr>
              <w:t xml:space="preserve">   </w:t>
            </w:r>
            <w:r w:rsidRPr="004B6B59">
              <w:rPr>
                <w:i/>
              </w:rPr>
              <w:t xml:space="preserve"> tháng 11 năm 2025</w:t>
            </w:r>
          </w:p>
        </w:tc>
      </w:tr>
    </w:tbl>
    <w:p w14:paraId="011A632F" w14:textId="77777777" w:rsidR="0058199D" w:rsidRPr="00D05B3B" w:rsidRDefault="0058199D" w:rsidP="0058199D">
      <w:pPr>
        <w:jc w:val="center"/>
        <w:rPr>
          <w:b/>
        </w:rPr>
      </w:pPr>
      <w:r w:rsidRPr="00D05B3B">
        <w:rPr>
          <w:b/>
        </w:rPr>
        <w:t>HƯỚNG DẪN</w:t>
      </w:r>
    </w:p>
    <w:p w14:paraId="6C5BB6D2" w14:textId="77777777" w:rsidR="0058199D" w:rsidRDefault="0058199D" w:rsidP="0058199D">
      <w:pPr>
        <w:jc w:val="center"/>
        <w:rPr>
          <w:b/>
        </w:rPr>
      </w:pPr>
      <w:bookmarkStart w:id="0" w:name="_Hlk213233872"/>
      <w:r w:rsidRPr="004B6B59">
        <w:rPr>
          <w:b/>
        </w:rPr>
        <w:t xml:space="preserve">Về việc Mặt trận Tổ quốc Việt Nam xã tham gia công tác bầu cử </w:t>
      </w:r>
    </w:p>
    <w:p w14:paraId="158191B3" w14:textId="77777777" w:rsidR="0058199D" w:rsidRDefault="0058199D" w:rsidP="0058199D">
      <w:pPr>
        <w:jc w:val="center"/>
        <w:rPr>
          <w:b/>
        </w:rPr>
      </w:pPr>
      <w:r w:rsidRPr="004B6B59">
        <w:rPr>
          <w:b/>
        </w:rPr>
        <w:t>đại biểu</w:t>
      </w:r>
      <w:r w:rsidRPr="004B6B59">
        <w:rPr>
          <w:b/>
          <w:lang w:val="vi-VN"/>
        </w:rPr>
        <w:t xml:space="preserve"> </w:t>
      </w:r>
      <w:r w:rsidRPr="004B6B59">
        <w:rPr>
          <w:b/>
        </w:rPr>
        <w:t xml:space="preserve">Quốc hội khóa XVI và đại biểu Hội đồng </w:t>
      </w:r>
      <w:r>
        <w:rPr>
          <w:b/>
        </w:rPr>
        <w:t>N</w:t>
      </w:r>
      <w:r w:rsidRPr="004B6B59">
        <w:rPr>
          <w:b/>
        </w:rPr>
        <w:t xml:space="preserve">hân dân </w:t>
      </w:r>
    </w:p>
    <w:p w14:paraId="26BF4556" w14:textId="77777777" w:rsidR="0058199D" w:rsidRPr="004B6B59" w:rsidRDefault="0058199D" w:rsidP="0058199D">
      <w:pPr>
        <w:jc w:val="center"/>
        <w:rPr>
          <w:b/>
        </w:rPr>
      </w:pPr>
      <w:r w:rsidRPr="004B6B59">
        <w:rPr>
          <w:b/>
        </w:rPr>
        <w:t>các cấp</w:t>
      </w:r>
      <w:r>
        <w:rPr>
          <w:b/>
        </w:rPr>
        <w:t>,</w:t>
      </w:r>
      <w:r w:rsidRPr="004B6B59">
        <w:rPr>
          <w:b/>
        </w:rPr>
        <w:t xml:space="preserve"> nhiệm kỳ </w:t>
      </w:r>
      <w:r w:rsidRPr="004B6B59">
        <w:rPr>
          <w:b/>
          <w:bCs/>
        </w:rPr>
        <w:t>2026 - 2031</w:t>
      </w:r>
      <w:bookmarkEnd w:id="0"/>
    </w:p>
    <w:p w14:paraId="12D3CEC2" w14:textId="77777777" w:rsidR="0058199D" w:rsidRPr="00D05B3B" w:rsidRDefault="0058199D" w:rsidP="0058199D">
      <w:pPr>
        <w:spacing w:before="60" w:after="60" w:line="276" w:lineRule="auto"/>
        <w:ind w:firstLine="567"/>
        <w:jc w:val="both"/>
        <w:rPr>
          <w:spacing w:val="4"/>
        </w:rPr>
      </w:pPr>
    </w:p>
    <w:p w14:paraId="62AFAC23" w14:textId="77777777" w:rsidR="0058199D" w:rsidRPr="00EA441A" w:rsidRDefault="0058199D" w:rsidP="0058199D">
      <w:pPr>
        <w:spacing w:before="80" w:line="276" w:lineRule="auto"/>
        <w:ind w:firstLine="720"/>
        <w:jc w:val="both"/>
        <w:rPr>
          <w:spacing w:val="-2"/>
        </w:rPr>
      </w:pPr>
      <w:r w:rsidRPr="00D05B3B">
        <w:rPr>
          <w:spacing w:val="-2"/>
        </w:rPr>
        <w:t xml:space="preserve">Căn cứ Luật Bầu cử đại biểu Quốc hội và đại biểu Hội đồng nhân dân </w:t>
      </w:r>
      <w:r w:rsidRPr="00D05B3B">
        <w:rPr>
          <w:iCs/>
          <w:spacing w:val="-2"/>
        </w:rPr>
        <w:t xml:space="preserve">số 85/2015/QH13, ngày 25/6/2015 và được </w:t>
      </w:r>
      <w:r w:rsidRPr="00D05B3B">
        <w:rPr>
          <w:spacing w:val="-2"/>
        </w:rPr>
        <w:t>sửa đổi, bổ sung một số điều tại</w:t>
      </w:r>
      <w:r w:rsidRPr="00D05B3B">
        <w:rPr>
          <w:iCs/>
          <w:spacing w:val="-2"/>
        </w:rPr>
        <w:t xml:space="preserve"> </w:t>
      </w:r>
      <w:r w:rsidRPr="00D05B3B">
        <w:rPr>
          <w:spacing w:val="-2"/>
        </w:rPr>
        <w:t xml:space="preserve">Luật số 83/2025/QH15, ngày </w:t>
      </w:r>
      <w:r w:rsidRPr="00D05B3B">
        <w:rPr>
          <w:iCs/>
          <w:spacing w:val="-2"/>
        </w:rPr>
        <w:t>24/6/2025</w:t>
      </w:r>
      <w:r w:rsidRPr="00D05B3B">
        <w:rPr>
          <w:spacing w:val="-2"/>
        </w:rPr>
        <w:t>; Luật Mặt trận Tổ quốc Việt Nam số 75/2015/QH13, ngày 09/6/2015 và Luật số 97/2025/QH15, ngày 27/6/2025 về sửa đổi, bổ sung một số điều của Luật Mặt trận Tổ quốc Việt Nam, Luật Công đoàn, Luật Thanh niên, Luật Thực hiện dân chủ ở cơ sở</w:t>
      </w:r>
      <w:r w:rsidRPr="00D05B3B">
        <w:rPr>
          <w:bCs/>
          <w:spacing w:val="-2"/>
        </w:rPr>
        <w:t xml:space="preserve">; Nghị quyết Liên tịch số 403/2017/NQLT-UBTVQH14-CP-ĐCTUBTWMTTQVN, ngày 15/6/2017 của Ủy ban Thường vụ Quốc hội, Chính phủ và Đoàn Chủ tịch Ủy ban Trung ương </w:t>
      </w:r>
      <w:r w:rsidRPr="00D05B3B">
        <w:rPr>
          <w:spacing w:val="-2"/>
        </w:rPr>
        <w:t>Mặt trận Tổ quốc</w:t>
      </w:r>
      <w:r w:rsidRPr="00D05B3B">
        <w:rPr>
          <w:bCs/>
          <w:spacing w:val="-2"/>
        </w:rPr>
        <w:t xml:space="preserve"> Việt Nam quy định chi tiết các hình thức giám sát, phản biện xã hội của </w:t>
      </w:r>
      <w:r w:rsidRPr="00D05B3B">
        <w:rPr>
          <w:spacing w:val="-2"/>
        </w:rPr>
        <w:t>Mặt trận Tổ quốc</w:t>
      </w:r>
      <w:r w:rsidRPr="00D05B3B">
        <w:rPr>
          <w:bCs/>
          <w:spacing w:val="-2"/>
        </w:rPr>
        <w:t xml:space="preserve"> Việt Nam; Nghị quyết số 101/2025/UBTVQH15, ngày 26/9/2025 của </w:t>
      </w:r>
      <w:r w:rsidRPr="00D05B3B">
        <w:rPr>
          <w:spacing w:val="-2"/>
        </w:rPr>
        <w:t xml:space="preserve">Ủy ban </w:t>
      </w:r>
      <w:r w:rsidRPr="00D05B3B">
        <w:rPr>
          <w:bCs/>
          <w:spacing w:val="-2"/>
        </w:rPr>
        <w:t>Thường vụ Quốc hội  quy định chi tiết, hướng dẫn việc tổ chức hội nghị cử tri; việc giới thiệu người ứng cử đại biểu Hội đồng nhân dân cấp xã ở thôn, tổ dân phố; việc hiệp thương, giới thiệu người ứng cử, lập danh sách người ứng cử đại biểu Quốc hội, đại biểu Hội đồng nhân dân trong bầu cử bổ sung;</w:t>
      </w:r>
      <w:r w:rsidRPr="00D05B3B">
        <w:rPr>
          <w:spacing w:val="-2"/>
        </w:rPr>
        <w:t xml:space="preserve"> </w:t>
      </w:r>
      <w:r w:rsidRPr="00D05B3B">
        <w:rPr>
          <w:bCs/>
          <w:spacing w:val="-2"/>
        </w:rPr>
        <w:t xml:space="preserve">Nghị quyết Liên tịch số 102/2025/NQLT-UBTVQH15-CP-ĐCTUBTWMTTQVN, ngày 26/9/2025 của Ủy ban Thường vụ Quốc hội, Chính phủ và Đoàn Chủ tịch Ủy ban Trung ương </w:t>
      </w:r>
      <w:r w:rsidRPr="00D05B3B">
        <w:rPr>
          <w:spacing w:val="-2"/>
        </w:rPr>
        <w:t>Mặt trận Tổ quốc</w:t>
      </w:r>
      <w:r w:rsidRPr="00D05B3B">
        <w:rPr>
          <w:bCs/>
          <w:spacing w:val="-2"/>
        </w:rPr>
        <w:t xml:space="preserve"> Việt Nam hướng dẫn quy trình hiệp thương giới thiệu người ứng cử đại biểu Quốc hội khoá XVI và đại biểu Hội đồng nhân dân các cấp nhiệm kỳ 2026-2031;</w:t>
      </w:r>
    </w:p>
    <w:p w14:paraId="086B9562" w14:textId="77777777" w:rsidR="0058199D" w:rsidRPr="00C244B0" w:rsidRDefault="0058199D" w:rsidP="0058199D">
      <w:pPr>
        <w:spacing w:before="80" w:line="276" w:lineRule="auto"/>
        <w:ind w:firstLine="720"/>
        <w:jc w:val="both"/>
        <w:rPr>
          <w:bCs/>
          <w:spacing w:val="-4"/>
        </w:rPr>
      </w:pPr>
      <w:r w:rsidRPr="00C244B0">
        <w:rPr>
          <w:bCs/>
          <w:spacing w:val="-4"/>
        </w:rPr>
        <w:t>Thực hiện Hướng dẫn Mặt trận Tổ quốc Việt Nam tham gia công tác bầu cử đại biểu</w:t>
      </w:r>
      <w:r w:rsidRPr="00C244B0">
        <w:rPr>
          <w:bCs/>
          <w:spacing w:val="-4"/>
          <w:lang w:val="vi-VN"/>
        </w:rPr>
        <w:t xml:space="preserve"> </w:t>
      </w:r>
      <w:r w:rsidRPr="00C244B0">
        <w:rPr>
          <w:bCs/>
          <w:spacing w:val="-4"/>
        </w:rPr>
        <w:t xml:space="preserve">Quốc hội khóa XVI và đại biểu Hội đồng nhân dân các cấp nhiệm kỳ 2026 - 2031; </w:t>
      </w:r>
      <w:r w:rsidRPr="00C244B0">
        <w:rPr>
          <w:spacing w:val="-4"/>
        </w:rPr>
        <w:t>Kế hoạch s</w:t>
      </w:r>
      <w:r w:rsidRPr="00C244B0">
        <w:rPr>
          <w:spacing w:val="-4"/>
          <w:shd w:val="clear" w:color="auto" w:fill="FFFFFF"/>
        </w:rPr>
        <w:t xml:space="preserve">ố 33/KH-MTTQ-BTT ngày 14/11/2025 của Ban Thường trực Ủy ban </w:t>
      </w:r>
      <w:r w:rsidRPr="00C244B0">
        <w:rPr>
          <w:spacing w:val="-4"/>
        </w:rPr>
        <w:t>Mặt trận Tổ quốc</w:t>
      </w:r>
      <w:r w:rsidRPr="00C244B0">
        <w:rPr>
          <w:spacing w:val="-4"/>
          <w:shd w:val="clear" w:color="auto" w:fill="FFFFFF"/>
        </w:rPr>
        <w:t xml:space="preserve"> </w:t>
      </w:r>
      <w:r w:rsidRPr="00C244B0">
        <w:rPr>
          <w:spacing w:val="-4"/>
        </w:rPr>
        <w:t>Việt Nam</w:t>
      </w:r>
      <w:r w:rsidRPr="00C244B0">
        <w:rPr>
          <w:spacing w:val="-4"/>
          <w:shd w:val="clear" w:color="auto" w:fill="FFFFFF"/>
        </w:rPr>
        <w:t xml:space="preserve"> tỉnh Quảng Ninh về việc </w:t>
      </w:r>
      <w:r w:rsidRPr="00C244B0">
        <w:rPr>
          <w:spacing w:val="-4"/>
        </w:rPr>
        <w:t>thực hiện công tác bầu cử đại biểu Quốc hội khóa XVI và bầu cử đại biểu Hội đồng nhân dân các cấp nhiệm kỳ 2026 - 2031</w:t>
      </w:r>
      <w:bookmarkStart w:id="1" w:name="_Hlk213394248"/>
      <w:r w:rsidRPr="00C244B0">
        <w:rPr>
          <w:spacing w:val="-4"/>
        </w:rPr>
        <w:t xml:space="preserve">, </w:t>
      </w:r>
      <w:r w:rsidRPr="00C244B0">
        <w:rPr>
          <w:bCs/>
          <w:spacing w:val="-4"/>
        </w:rPr>
        <w:t xml:space="preserve">Ban Thường trực Ủy ban </w:t>
      </w:r>
      <w:r w:rsidRPr="00C244B0">
        <w:rPr>
          <w:spacing w:val="-4"/>
        </w:rPr>
        <w:t>Mặt trận Tổ quốc</w:t>
      </w:r>
      <w:r w:rsidRPr="00C244B0">
        <w:rPr>
          <w:bCs/>
          <w:spacing w:val="-4"/>
        </w:rPr>
        <w:t xml:space="preserve"> Việt Nam </w:t>
      </w:r>
      <w:r>
        <w:rPr>
          <w:bCs/>
          <w:spacing w:val="-4"/>
        </w:rPr>
        <w:t>xã</w:t>
      </w:r>
      <w:r w:rsidRPr="00C244B0">
        <w:rPr>
          <w:bCs/>
          <w:spacing w:val="-4"/>
        </w:rPr>
        <w:t xml:space="preserve"> </w:t>
      </w:r>
      <w:bookmarkEnd w:id="1"/>
      <w:r w:rsidRPr="00C244B0">
        <w:rPr>
          <w:rFonts w:eastAsia="Calibri"/>
          <w:spacing w:val="-4"/>
        </w:rPr>
        <w:t>hướng dẫn</w:t>
      </w:r>
      <w:r w:rsidRPr="00C244B0">
        <w:rPr>
          <w:spacing w:val="-4"/>
        </w:rPr>
        <w:t xml:space="preserve"> </w:t>
      </w:r>
      <w:r w:rsidRPr="00C244B0">
        <w:rPr>
          <w:rFonts w:eastAsia="Calibri"/>
          <w:spacing w:val="-4"/>
        </w:rPr>
        <w:t>tham gia công tác bầu cử đại biểu Quốc hội khóa XVI và đại biểu Hội đồng nhân dân các cấp nhiệm kỳ 2026 - 2031, cụ thể như sau:</w:t>
      </w:r>
    </w:p>
    <w:p w14:paraId="224E7BD6" w14:textId="77777777" w:rsidR="0058199D" w:rsidRPr="00D05B3B" w:rsidRDefault="0058199D" w:rsidP="0058199D">
      <w:pPr>
        <w:spacing w:before="80" w:line="276" w:lineRule="auto"/>
        <w:ind w:left="720"/>
        <w:jc w:val="both"/>
        <w:rPr>
          <w:b/>
          <w:bCs/>
        </w:rPr>
      </w:pPr>
      <w:r w:rsidRPr="00D05B3B">
        <w:rPr>
          <w:b/>
          <w:bCs/>
        </w:rPr>
        <w:t xml:space="preserve">I. MỤC ĐÍCH, YÊU CẦU   </w:t>
      </w:r>
    </w:p>
    <w:p w14:paraId="37F1932A" w14:textId="45088FD2" w:rsidR="0058199D" w:rsidRPr="00D05B3B" w:rsidRDefault="0058199D" w:rsidP="00A77D03">
      <w:pPr>
        <w:spacing w:before="120" w:after="120" w:line="240" w:lineRule="atLeast"/>
        <w:ind w:firstLine="720"/>
        <w:jc w:val="both"/>
        <w:rPr>
          <w:bCs/>
        </w:rPr>
      </w:pPr>
      <w:r w:rsidRPr="00D05B3B">
        <w:t>1.</w:t>
      </w:r>
      <w:r w:rsidRPr="00D05B3B">
        <w:rPr>
          <w:b/>
        </w:rPr>
        <w:t xml:space="preserve"> </w:t>
      </w:r>
      <w:r w:rsidRPr="00D05B3B">
        <w:t>Thực hiện đầy đủ, nghiêm túc, đúng quy định Luật Bầu cử đại biểu Quốc hội và đại biểu Hội đồng nhân dân;</w:t>
      </w:r>
      <w:r w:rsidRPr="00D05B3B">
        <w:rPr>
          <w:lang w:val="vi-VN"/>
        </w:rPr>
        <w:t xml:space="preserve"> </w:t>
      </w:r>
      <w:r w:rsidRPr="00D05B3B">
        <w:t xml:space="preserve">Luật </w:t>
      </w:r>
      <w:r w:rsidRPr="00D05B3B">
        <w:rPr>
          <w:rFonts w:eastAsia="Calibri"/>
        </w:rPr>
        <w:t>MTTQ</w:t>
      </w:r>
      <w:r w:rsidRPr="00D05B3B">
        <w:t xml:space="preserve"> Việt Nam; Chỉ thị số 46-CT/TW</w:t>
      </w:r>
      <w:r>
        <w:t>,</w:t>
      </w:r>
      <w:r w:rsidRPr="00D05B3B">
        <w:t xml:space="preserve"> </w:t>
      </w:r>
      <w:r w:rsidRPr="00D05B3B">
        <w:lastRenderedPageBreak/>
        <w:t>ngày 16/5/2025 của Bộ Chính trị về lãnh đạo cuộc bầu cử đại biểu Quốc hội khóa XVI và bầu cử đại biểu Hội đồng nhân dân các cấp nhiệm kỳ 2026 - 2031; Nghị quyết số 101/2025/UBTVQH15 của Ủy ban Thường vụ Quốc hội; Nghị quyết liên tịch số 102/2025/NQLT-UBTVQH15-CP-ĐCTUBTWMTTQVN</w:t>
      </w:r>
      <w:r w:rsidRPr="00D05B3B">
        <w:rPr>
          <w:bCs/>
        </w:rPr>
        <w:t>; Kế hoạch số 555-KH/TU, ngày 20/6/2025 của Ban Thường vụ Tỉnh uỷ Quảng Ninh về triển khai thực hiện Chỉ thị số 46-CT/TW, ngày 16/5/2025 của Bộ Chính trị về lãnh đạo cuộc bầu cử đại biểu Quốc hội khóa XVI và bầu cử đại biểu Hội đồng nhân dân các cấp nhiệm kỳ 2026 - 2031</w:t>
      </w:r>
      <w:r w:rsidRPr="00D05B3B">
        <w:t xml:space="preserve"> và các văn bản chỉ đạo triển khai hướng dẫn khác có liên quan đến công tác bầu cử của Trung ương và tỉnh Quảng Ninh</w:t>
      </w:r>
      <w:r w:rsidR="00EB0166">
        <w:t>;</w:t>
      </w:r>
      <w:r w:rsidR="00EB0166" w:rsidRPr="00EB0166">
        <w:rPr>
          <w:bCs/>
        </w:rPr>
        <w:t xml:space="preserve"> </w:t>
      </w:r>
      <w:r w:rsidR="00EB0166" w:rsidRPr="00296DD9">
        <w:rPr>
          <w:bCs/>
        </w:rPr>
        <w:t xml:space="preserve">Kế hoạch số 21-KH/ĐU, ngày 29/7/2025 của Ban Thường vụ Đảng ủy xã Lương Minh về triển khai thực hiện Chỉ thị số 46-CT/TW, ngày 16/5/2025 của Bộ Chính trị về lãnh đạo cuộc bầu cử đại biểu Quốc hội khóa </w:t>
      </w:r>
      <w:r w:rsidR="00EB0166" w:rsidRPr="00894135">
        <w:rPr>
          <w:bCs/>
        </w:rPr>
        <w:t>XVI và bầu cử đại biểu Hội đồng nhân dân các cấp nhiệm kỳ 2026 – 2031</w:t>
      </w:r>
      <w:r w:rsidRPr="00D05B3B">
        <w:t>.</w:t>
      </w:r>
      <w:r w:rsidR="00EB0166">
        <w:t xml:space="preserve"> </w:t>
      </w:r>
    </w:p>
    <w:p w14:paraId="49A7849B" w14:textId="77777777" w:rsidR="0058199D" w:rsidRPr="00D05B3B" w:rsidRDefault="0058199D" w:rsidP="0058199D">
      <w:pPr>
        <w:spacing w:before="80" w:line="276" w:lineRule="auto"/>
        <w:ind w:firstLine="720"/>
        <w:jc w:val="both"/>
      </w:pPr>
      <w:r w:rsidRPr="00D05B3B">
        <w:rPr>
          <w:bCs/>
        </w:rPr>
        <w:t>2.</w:t>
      </w:r>
      <w:r w:rsidRPr="00D05B3B">
        <w:t xml:space="preserve"> Công tác hiệp thương lựa chọn, giới thiệu người ứng cử phải thực sự dân chủ, khách quan, đúng luật, bảo đảm đúng tiêu chuẩn, cơ cấu, thành phần, số lượng được phân bổ và chất lượng người được giới thiệu.</w:t>
      </w:r>
    </w:p>
    <w:p w14:paraId="3A96F9B0" w14:textId="77777777" w:rsidR="0058199D" w:rsidRPr="00D05B3B" w:rsidRDefault="0058199D" w:rsidP="0058199D">
      <w:pPr>
        <w:spacing w:before="80" w:line="276" w:lineRule="auto"/>
        <w:ind w:firstLine="720"/>
        <w:jc w:val="both"/>
        <w:rPr>
          <w:spacing w:val="-2"/>
        </w:rPr>
      </w:pPr>
      <w:r w:rsidRPr="00D05B3B">
        <w:rPr>
          <w:bCs/>
          <w:spacing w:val="-2"/>
        </w:rPr>
        <w:t>3.</w:t>
      </w:r>
      <w:r w:rsidRPr="00D05B3B">
        <w:rPr>
          <w:spacing w:val="-2"/>
        </w:rPr>
        <w:t xml:space="preserve"> Ban Thường trực Ủy ban </w:t>
      </w:r>
      <w:r w:rsidRPr="00D05B3B">
        <w:rPr>
          <w:rFonts w:eastAsia="Calibri"/>
          <w:spacing w:val="-2"/>
        </w:rPr>
        <w:t>MTTQ</w:t>
      </w:r>
      <w:r w:rsidRPr="00D05B3B">
        <w:rPr>
          <w:spacing w:val="-2"/>
        </w:rPr>
        <w:t xml:space="preserve"> Việt Nam </w:t>
      </w:r>
      <w:r>
        <w:rPr>
          <w:spacing w:val="-2"/>
        </w:rPr>
        <w:t>xã</w:t>
      </w:r>
      <w:r w:rsidRPr="00D05B3B">
        <w:rPr>
          <w:spacing w:val="-2"/>
        </w:rPr>
        <w:t xml:space="preserve"> xây dựng </w:t>
      </w:r>
      <w:r w:rsidR="00487AF1">
        <w:rPr>
          <w:spacing w:val="-2"/>
        </w:rPr>
        <w:t>hướng dẫn</w:t>
      </w:r>
      <w:r w:rsidRPr="00D05B3B">
        <w:rPr>
          <w:spacing w:val="-2"/>
        </w:rPr>
        <w:t xml:space="preserve"> cụ thể, đồng bộ về tiến độ thực hiện các công việc thuộc trách nhiệm của </w:t>
      </w:r>
      <w:r w:rsidRPr="00D05B3B">
        <w:rPr>
          <w:rFonts w:eastAsia="Calibri"/>
          <w:spacing w:val="-2"/>
        </w:rPr>
        <w:t>MTTQ</w:t>
      </w:r>
      <w:r w:rsidRPr="00D05B3B">
        <w:rPr>
          <w:spacing w:val="-2"/>
        </w:rPr>
        <w:t xml:space="preserve"> Việt Nam; phối hợp chặt chẽ với chính quyền và các tổ chức thành viên để hoàn thành tốt </w:t>
      </w:r>
      <w:r>
        <w:rPr>
          <w:spacing w:val="-2"/>
        </w:rPr>
        <w:t>nhiệm vụ của</w:t>
      </w:r>
      <w:r w:rsidRPr="00D05B3B">
        <w:rPr>
          <w:spacing w:val="-2"/>
        </w:rPr>
        <w:t xml:space="preserve"> </w:t>
      </w:r>
      <w:r w:rsidRPr="00D05B3B">
        <w:rPr>
          <w:rFonts w:eastAsia="Calibri"/>
          <w:spacing w:val="-2"/>
        </w:rPr>
        <w:t>MTTQ</w:t>
      </w:r>
      <w:r w:rsidRPr="00D05B3B">
        <w:rPr>
          <w:spacing w:val="-2"/>
        </w:rPr>
        <w:t xml:space="preserve"> Việt Nam tham gia công tác bầu cử trên địa bàn.</w:t>
      </w:r>
    </w:p>
    <w:p w14:paraId="4CF5A470" w14:textId="77777777" w:rsidR="0058199D" w:rsidRPr="00D05B3B" w:rsidRDefault="0058199D" w:rsidP="0058199D">
      <w:pPr>
        <w:spacing w:before="80" w:line="276" w:lineRule="auto"/>
        <w:ind w:firstLine="720"/>
        <w:jc w:val="both"/>
        <w:rPr>
          <w:b/>
        </w:rPr>
      </w:pPr>
      <w:r w:rsidRPr="00D05B3B">
        <w:rPr>
          <w:b/>
        </w:rPr>
        <w:t>II. NỘI DUNG CÔNG TÁC MẶT TRẬN TRONG BẦU CỬ</w:t>
      </w:r>
    </w:p>
    <w:p w14:paraId="06B22BD1" w14:textId="77777777" w:rsidR="0058199D" w:rsidRPr="00D05B3B" w:rsidRDefault="0058199D" w:rsidP="0058199D">
      <w:pPr>
        <w:spacing w:before="80" w:line="276" w:lineRule="auto"/>
        <w:ind w:firstLine="720"/>
        <w:jc w:val="both"/>
        <w:rPr>
          <w:b/>
        </w:rPr>
      </w:pPr>
      <w:r w:rsidRPr="00D05B3B">
        <w:rPr>
          <w:b/>
        </w:rPr>
        <w:t>1. Tham gia thành lập các tổ chức phụ trách bầu cử</w:t>
      </w:r>
    </w:p>
    <w:p w14:paraId="7C479D34" w14:textId="77777777" w:rsidR="0058199D" w:rsidRPr="00D05B3B" w:rsidRDefault="0058199D" w:rsidP="0058199D">
      <w:pPr>
        <w:spacing w:before="80" w:line="276" w:lineRule="auto"/>
        <w:ind w:firstLine="720"/>
        <w:jc w:val="both"/>
      </w:pPr>
      <w:r w:rsidRPr="00D05B3B">
        <w:t xml:space="preserve">- Ban Thường trực Ủy ban </w:t>
      </w:r>
      <w:r w:rsidRPr="00D05B3B">
        <w:rPr>
          <w:rFonts w:eastAsia="Calibri"/>
          <w:spacing w:val="-2"/>
        </w:rPr>
        <w:t>MTTQ</w:t>
      </w:r>
      <w:r w:rsidRPr="00D05B3B">
        <w:rPr>
          <w:spacing w:val="-2"/>
        </w:rPr>
        <w:t xml:space="preserve"> </w:t>
      </w:r>
      <w:r w:rsidRPr="00D05B3B">
        <w:t>Việt Nam</w:t>
      </w:r>
      <w:r>
        <w:t xml:space="preserve"> xã</w:t>
      </w:r>
      <w:r w:rsidRPr="00D05B3B">
        <w:t xml:space="preserve"> phối hợp chặt chẽ với Thường trực Hội đồng nhân dân, Ủy ban nhân dân </w:t>
      </w:r>
      <w:r>
        <w:t>xã</w:t>
      </w:r>
      <w:r w:rsidRPr="00D05B3B">
        <w:t xml:space="preserve"> để thành lập Ủy ban bầu cử, Ban bầu cử và Tổ bầu cử theo quy định của Luật Bầu cử đại biểu Quốc hội và đại biểu Hội đồng nhân dân.</w:t>
      </w:r>
    </w:p>
    <w:p w14:paraId="6266E181" w14:textId="77777777" w:rsidR="0058199D" w:rsidRPr="0058199D" w:rsidRDefault="0058199D" w:rsidP="0058199D">
      <w:pPr>
        <w:spacing w:before="80" w:line="276" w:lineRule="auto"/>
        <w:ind w:firstLine="720"/>
        <w:jc w:val="both"/>
        <w:rPr>
          <w:spacing w:val="-6"/>
        </w:rPr>
      </w:pPr>
      <w:r w:rsidRPr="0058199D">
        <w:rPr>
          <w:spacing w:val="-6"/>
        </w:rPr>
        <w:t xml:space="preserve">- Căn cứ vào cơ cấu, thành phần, số lượng của các tổ chức phụ trách bầu cử được quy định tại Mục 2, Chương III của Luật Bầu cử đại biểu Quốc hội và đại biểu Hội đồng nhân dân, Ủy ban </w:t>
      </w:r>
      <w:r w:rsidRPr="0058199D">
        <w:rPr>
          <w:rFonts w:eastAsia="Calibri"/>
          <w:spacing w:val="-6"/>
        </w:rPr>
        <w:t>MTTQ</w:t>
      </w:r>
      <w:r w:rsidRPr="0058199D">
        <w:rPr>
          <w:spacing w:val="-6"/>
        </w:rPr>
        <w:t xml:space="preserve"> Việt Nam và các tổ chức chính trị - xã hội xã cử đại diện lãnh đạo tham gia các tổ chức phụ trách bầu cử trên địa bàn; bảo đảm đủ cơ cấu, thành phần của Ủy ban </w:t>
      </w:r>
      <w:r w:rsidRPr="0058199D">
        <w:rPr>
          <w:rFonts w:eastAsia="Calibri"/>
          <w:spacing w:val="-6"/>
        </w:rPr>
        <w:t>MTTQ</w:t>
      </w:r>
      <w:r w:rsidRPr="0058199D">
        <w:rPr>
          <w:spacing w:val="-6"/>
        </w:rPr>
        <w:t xml:space="preserve"> Việt Nam xã tham gia các Ủy ban bầu cử, Ban bầu cử và các tổ chức chính trị - xã hội tham gia Ban bầu cử đại biểu Hội đồng nhân dân các cấp. </w:t>
      </w:r>
    </w:p>
    <w:p w14:paraId="1FE5F765" w14:textId="77777777" w:rsidR="0058199D" w:rsidRPr="00D05B3B" w:rsidRDefault="0058199D" w:rsidP="0058199D">
      <w:pPr>
        <w:spacing w:before="80" w:line="276" w:lineRule="auto"/>
        <w:ind w:firstLine="720"/>
        <w:jc w:val="both"/>
        <w:rPr>
          <w:b/>
        </w:rPr>
      </w:pPr>
      <w:r w:rsidRPr="00D05B3B">
        <w:rPr>
          <w:b/>
        </w:rPr>
        <w:t>2. Tổ chức các hội nghị hiệp thương</w:t>
      </w:r>
    </w:p>
    <w:p w14:paraId="545095E3" w14:textId="77777777" w:rsidR="0058199D" w:rsidRPr="00D05B3B" w:rsidRDefault="0058199D" w:rsidP="0058199D">
      <w:pPr>
        <w:spacing w:before="80" w:line="276" w:lineRule="auto"/>
        <w:ind w:firstLine="720"/>
        <w:jc w:val="both"/>
      </w:pPr>
      <w:r w:rsidRPr="00D05B3B">
        <w:t xml:space="preserve">a) Ban Thường trực Ủy ban </w:t>
      </w:r>
      <w:r w:rsidRPr="00D05B3B">
        <w:rPr>
          <w:rFonts w:eastAsia="Calibri"/>
        </w:rPr>
        <w:t>MTTQ</w:t>
      </w:r>
      <w:r w:rsidRPr="00D05B3B">
        <w:t xml:space="preserve"> Việt Nam </w:t>
      </w:r>
      <w:r>
        <w:t>xã</w:t>
      </w:r>
      <w:r w:rsidRPr="00D05B3B">
        <w:t xml:space="preserve"> chủ động phối hợp với Thường trực Hội đồng nhân dân, Uỷ ban bầu cử </w:t>
      </w:r>
      <w:r>
        <w:t>xã</w:t>
      </w:r>
      <w:r w:rsidRPr="00D05B3B">
        <w:t xml:space="preserve"> thực hiện các bước hiệp thương lựa chọn, giới thiệu người ứng cử đại biểu Quốc hội</w:t>
      </w:r>
      <w:r>
        <w:t xml:space="preserve"> (nếu có)</w:t>
      </w:r>
      <w:r w:rsidRPr="00D05B3B">
        <w:t xml:space="preserve">, đại biểu Hội đồng nhân dân theo đúng quy định của Luật Bầu cử; Nghị quyết số 101/2025/UBTVQH15 của Ủy ban Thường vụ Quốc hội; Nghị quyết liên tịch số 102/2025/NQLT-UBTVQH15-CP-ĐCTUBTWMTTQVN và các văn bản hướng dẫn có liên quan. </w:t>
      </w:r>
      <w:r w:rsidRPr="00D05B3B">
        <w:lastRenderedPageBreak/>
        <w:t xml:space="preserve">Ban Thường trực Ủy ban </w:t>
      </w:r>
      <w:r w:rsidRPr="00D05B3B">
        <w:rPr>
          <w:rFonts w:eastAsia="Calibri"/>
        </w:rPr>
        <w:t>MTTQ</w:t>
      </w:r>
      <w:r w:rsidRPr="00D05B3B">
        <w:t xml:space="preserve"> Việt Nam </w:t>
      </w:r>
      <w:r>
        <w:t>xã</w:t>
      </w:r>
      <w:r w:rsidRPr="00D05B3B">
        <w:t xml:space="preserve"> lựa chọn thời gian tổ chức hiệp thương phù hợp đảm bảo tiến độ và thời gian quy định; phối hợp với Thường trực Hội đồng nhân dân </w:t>
      </w:r>
      <w:r>
        <w:t>xã</w:t>
      </w:r>
      <w:r w:rsidRPr="00D05B3B">
        <w:t xml:space="preserve"> chuẩn bị tài liệu, rà soát kỹ cơ cấu, thành phần, số lượng, kết quả lấy ý kiến cử tri nơi công tác hoặc nơi làm việc (sau đây gọi chung là nơi công tác) và nơi cư trú của người được giới thiệu ứng cử bảo đảm đúng theo quy định. </w:t>
      </w:r>
    </w:p>
    <w:p w14:paraId="32930826" w14:textId="77777777" w:rsidR="0058199D" w:rsidRPr="00D05B3B" w:rsidRDefault="0058199D" w:rsidP="0058199D">
      <w:pPr>
        <w:spacing w:before="80" w:line="276" w:lineRule="auto"/>
        <w:ind w:firstLine="720"/>
        <w:jc w:val="both"/>
        <w:rPr>
          <w:iCs/>
          <w:spacing w:val="-4"/>
        </w:rPr>
      </w:pPr>
      <w:r w:rsidRPr="00D05B3B">
        <w:rPr>
          <w:spacing w:val="-4"/>
        </w:rPr>
        <w:t xml:space="preserve"> b) Ban Thường trực Ủy ban </w:t>
      </w:r>
      <w:r w:rsidRPr="00D05B3B">
        <w:rPr>
          <w:rFonts w:eastAsia="Calibri"/>
          <w:spacing w:val="-4"/>
        </w:rPr>
        <w:t>MTTQ</w:t>
      </w:r>
      <w:r w:rsidRPr="00D05B3B">
        <w:rPr>
          <w:spacing w:val="-4"/>
        </w:rPr>
        <w:t xml:space="preserve"> Việt Nam </w:t>
      </w:r>
      <w:r>
        <w:rPr>
          <w:spacing w:val="-4"/>
        </w:rPr>
        <w:t>xã</w:t>
      </w:r>
      <w:r w:rsidRPr="00D05B3B">
        <w:rPr>
          <w:spacing w:val="-4"/>
        </w:rPr>
        <w:t xml:space="preserve"> chủ động đề nghị và thống nhất với Thường trực Hội đồng nhân dân </w:t>
      </w:r>
      <w:r>
        <w:rPr>
          <w:spacing w:val="-4"/>
        </w:rPr>
        <w:t>xã</w:t>
      </w:r>
      <w:r w:rsidRPr="00D05B3B">
        <w:rPr>
          <w:spacing w:val="-4"/>
        </w:rPr>
        <w:t xml:space="preserve"> </w:t>
      </w:r>
      <w:r w:rsidRPr="00D05B3B">
        <w:rPr>
          <w:bCs/>
          <w:spacing w:val="-4"/>
        </w:rPr>
        <w:t xml:space="preserve">dự kiến phân bổ giới thiệu người ứng cử để </w:t>
      </w:r>
      <w:r w:rsidRPr="00D05B3B">
        <w:rPr>
          <w:iCs/>
          <w:spacing w:val="-4"/>
        </w:rPr>
        <w:t>danh sách giới thiệu người ứng cử trình tại hội nghị hiệp thương lần thứ hai phải bảo đảm số dư cần thiết để hội nghị xem xét, lựa chọn lập danh sách sơ bộ những người ứng cử đại biểu Quốc hội, đại biểu Hội đồng nhân dân trên địa bàn</w:t>
      </w:r>
      <w:r w:rsidRPr="00D05B3B">
        <w:rPr>
          <w:iCs/>
          <w:spacing w:val="-4"/>
          <w:lang w:val="vi-VN"/>
        </w:rPr>
        <w:t xml:space="preserve">. </w:t>
      </w:r>
    </w:p>
    <w:p w14:paraId="4DAC55BF" w14:textId="77777777" w:rsidR="0058199D" w:rsidRPr="00D05B3B" w:rsidRDefault="0058199D" w:rsidP="0058199D">
      <w:pPr>
        <w:spacing w:before="80" w:line="276" w:lineRule="auto"/>
        <w:ind w:firstLine="720"/>
        <w:jc w:val="both"/>
      </w:pPr>
      <w:r w:rsidRPr="00D05B3B">
        <w:rPr>
          <w:iCs/>
        </w:rPr>
        <w:t>D</w:t>
      </w:r>
      <w:r w:rsidRPr="00D05B3B">
        <w:rPr>
          <w:iCs/>
          <w:lang w:val="vi-VN"/>
        </w:rPr>
        <w:t>anh sách giới thiệu người ứng cử trình hội nghị hiệp thương lần thứ ba phải bảo đảm có số dư lớn hơn số dư</w:t>
      </w:r>
      <w:r w:rsidRPr="00D05B3B">
        <w:rPr>
          <w:iCs/>
        </w:rPr>
        <w:t xml:space="preserve"> </w:t>
      </w:r>
      <w:r w:rsidRPr="00D05B3B">
        <w:rPr>
          <w:iCs/>
          <w:lang w:val="vi-VN"/>
        </w:rPr>
        <w:t>quy định tại khoản 6 Điều 57</w:t>
      </w:r>
      <w:r w:rsidRPr="00D05B3B">
        <w:rPr>
          <w:iCs/>
        </w:rPr>
        <w:t xml:space="preserve">, </w:t>
      </w:r>
      <w:r w:rsidRPr="00D05B3B">
        <w:rPr>
          <w:iCs/>
          <w:lang w:val="vi-VN"/>
        </w:rPr>
        <w:t>khoản 3 Điều 58</w:t>
      </w:r>
      <w:r w:rsidRPr="00D05B3B">
        <w:rPr>
          <w:iCs/>
        </w:rPr>
        <w:t xml:space="preserve"> của</w:t>
      </w:r>
      <w:r w:rsidRPr="00D05B3B">
        <w:rPr>
          <w:iCs/>
          <w:lang w:val="vi-VN"/>
        </w:rPr>
        <w:t xml:space="preserve"> Luật Bầu cử đại biểu Quốc hội và đại biểu Hội đồng nhân dân.</w:t>
      </w:r>
      <w:r w:rsidRPr="00D05B3B">
        <w:t xml:space="preserve"> </w:t>
      </w:r>
    </w:p>
    <w:p w14:paraId="67626636" w14:textId="77777777" w:rsidR="0058199D" w:rsidRPr="00D05B3B" w:rsidRDefault="0058199D" w:rsidP="0058199D">
      <w:pPr>
        <w:spacing w:before="80" w:line="276" w:lineRule="auto"/>
        <w:ind w:firstLine="720"/>
        <w:jc w:val="both"/>
        <w:rPr>
          <w:i/>
          <w:iCs/>
          <w:spacing w:val="-4"/>
        </w:rPr>
      </w:pPr>
      <w:r w:rsidRPr="00D05B3B">
        <w:rPr>
          <w:iCs/>
          <w:spacing w:val="-4"/>
        </w:rPr>
        <w:t xml:space="preserve">c) </w:t>
      </w:r>
      <w:r w:rsidRPr="00D05B3B">
        <w:rPr>
          <w:spacing w:val="-4"/>
        </w:rPr>
        <w:t xml:space="preserve">Trường hợp người ứng cử không đạt sự tín nhiệm của trên 50% tổng số cử tri tham dự tại hội nghị cử tri nơi cư trú thì không đưa vào danh sách giới thiệu tại hội nghị hiệp thương lần thứ ba, trừ trường hợp đặc biệt cần báo cáo rõ để hội nghị hiệp thương xem xét, quyết định. </w:t>
      </w:r>
      <w:r w:rsidRPr="00D05B3B">
        <w:rPr>
          <w:i/>
          <w:iCs/>
          <w:spacing w:val="-4"/>
        </w:rPr>
        <w:t>(</w:t>
      </w:r>
      <w:r w:rsidRPr="00D05B3B">
        <w:rPr>
          <w:i/>
          <w:iCs/>
          <w:spacing w:val="-4"/>
          <w:shd w:val="clear" w:color="auto" w:fill="FFFFFF"/>
        </w:rPr>
        <w:t>Trường hợp đặc biệt là những người có đủ điều kiện, tiêu chuẩn dự kiến giới thiệu ứng cử đại biểu Quốc hội, đại biểu Hội đồng nhân dân nhưng do điều kiện công tác đặc thù ít tiếp xúc với cử tri và Nhân dân nơi cư trú nên không đạt được trên 50% tổng số phiếu tín nhiệm của cử tri tham dự hội nghị).</w:t>
      </w:r>
    </w:p>
    <w:p w14:paraId="44F8200D" w14:textId="77777777" w:rsidR="0058199D" w:rsidRPr="00D05B3B" w:rsidRDefault="0058199D" w:rsidP="0058199D">
      <w:pPr>
        <w:spacing w:before="80" w:line="276" w:lineRule="auto"/>
        <w:ind w:firstLine="720"/>
        <w:jc w:val="both"/>
        <w:rPr>
          <w:b/>
        </w:rPr>
      </w:pPr>
      <w:r w:rsidRPr="00D05B3B">
        <w:rPr>
          <w:b/>
        </w:rPr>
        <w:t>3. Tổ chức hội nghị cử tri</w:t>
      </w:r>
    </w:p>
    <w:p w14:paraId="7DF264EA" w14:textId="77777777" w:rsidR="0058199D" w:rsidRPr="00D05B3B" w:rsidRDefault="0058199D" w:rsidP="0058199D">
      <w:pPr>
        <w:spacing w:before="80" w:line="276" w:lineRule="auto"/>
        <w:ind w:firstLine="720"/>
        <w:jc w:val="both"/>
      </w:pPr>
      <w:r w:rsidRPr="00D05B3B">
        <w:rPr>
          <w:iCs/>
        </w:rPr>
        <w:t xml:space="preserve">Việc tổ chức hội nghị cử tri thực hiện theo quy định tại Nghị quyết số 101/2025/UBTVQH15 của Ủy ban Thường vụ Quốc hội; Nghị quyết liên tịch số 102/2025/NQLT-UBTVQH15-CP-ĐCTUBTWMTTQVN và </w:t>
      </w:r>
      <w:r w:rsidRPr="00D05B3B">
        <w:rPr>
          <w:bCs/>
        </w:rPr>
        <w:t xml:space="preserve">Thông tri số 05/TT-MTTW-BTT, ngày 04/11/2025 của </w:t>
      </w:r>
      <w:r w:rsidRPr="00D05B3B">
        <w:t xml:space="preserve">Ủy ban </w:t>
      </w:r>
      <w:r w:rsidRPr="00D05B3B">
        <w:rPr>
          <w:bCs/>
        </w:rPr>
        <w:t>Trung ương MTTQ Việt Nam; đồng thời</w:t>
      </w:r>
      <w:r w:rsidRPr="00D05B3B">
        <w:t xml:space="preserve"> cần bảo đảm một số nội dung sau:</w:t>
      </w:r>
    </w:p>
    <w:p w14:paraId="57166F2D" w14:textId="77777777" w:rsidR="0058199D" w:rsidRPr="00D05B3B" w:rsidRDefault="0058199D" w:rsidP="0058199D">
      <w:pPr>
        <w:spacing w:before="80" w:line="276" w:lineRule="auto"/>
        <w:ind w:firstLine="720"/>
        <w:jc w:val="both"/>
        <w:rPr>
          <w:b/>
          <w:i/>
          <w:iCs/>
        </w:rPr>
      </w:pPr>
      <w:r w:rsidRPr="00D05B3B">
        <w:rPr>
          <w:b/>
          <w:i/>
          <w:iCs/>
        </w:rPr>
        <w:t>3.1. Việc tổ chức hội nghị cử tri nơi công tác</w:t>
      </w:r>
    </w:p>
    <w:p w14:paraId="12B3E917" w14:textId="77777777" w:rsidR="0058199D" w:rsidRPr="00D05B3B" w:rsidRDefault="0058199D" w:rsidP="0058199D">
      <w:pPr>
        <w:spacing w:before="80" w:line="276" w:lineRule="auto"/>
        <w:ind w:firstLine="720"/>
        <w:jc w:val="both"/>
        <w:rPr>
          <w:iCs/>
        </w:rPr>
      </w:pPr>
      <w:bookmarkStart w:id="2" w:name="_Hlk212814433"/>
      <w:r w:rsidRPr="00D05B3B">
        <w:rPr>
          <w:iCs/>
        </w:rPr>
        <w:t xml:space="preserve">- Người ứng cử đang công tác chuyên trách tại cơ quan Đảng, Ủy ban </w:t>
      </w:r>
      <w:r w:rsidRPr="00D05B3B">
        <w:rPr>
          <w:rFonts w:eastAsia="Calibri"/>
        </w:rPr>
        <w:t>MTTQ</w:t>
      </w:r>
      <w:r w:rsidRPr="00D05B3B">
        <w:rPr>
          <w:iCs/>
        </w:rPr>
        <w:t xml:space="preserve"> Việt Nam, các tổ chức thành viên của Mặt trận, các tổ chức xã hội khác thì việc tổ chức hội nghị lấy ý kiến cử tri nơi công tác do Ban lãnh đạo cơ quan, tổ chức triệu tập và chủ trì hội nghị. </w:t>
      </w:r>
    </w:p>
    <w:bookmarkEnd w:id="2"/>
    <w:p w14:paraId="1B01E5BC" w14:textId="77777777" w:rsidR="0058199D" w:rsidRPr="00D05B3B" w:rsidRDefault="0058199D" w:rsidP="0058199D">
      <w:pPr>
        <w:spacing w:before="80" w:line="276" w:lineRule="auto"/>
        <w:ind w:firstLine="720"/>
        <w:jc w:val="both"/>
        <w:rPr>
          <w:rFonts w:eastAsia="Calibri"/>
          <w:iCs/>
          <w:spacing w:val="-4"/>
        </w:rPr>
      </w:pPr>
      <w:r w:rsidRPr="00D05B3B">
        <w:rPr>
          <w:rFonts w:eastAsia="Calibri"/>
          <w:iCs/>
          <w:spacing w:val="-4"/>
        </w:rPr>
        <w:t xml:space="preserve">- Trường hợp người được dự kiến giới thiệu ứng cử </w:t>
      </w:r>
      <w:bookmarkStart w:id="3" w:name="_Hlk207875171"/>
      <w:r w:rsidRPr="00D05B3B">
        <w:rPr>
          <w:rFonts w:eastAsia="Calibri"/>
          <w:iCs/>
          <w:spacing w:val="-4"/>
        </w:rPr>
        <w:t>đại biểu Quốc hội, đại biểu Hội đồng nhân dân</w:t>
      </w:r>
      <w:bookmarkEnd w:id="3"/>
      <w:r w:rsidRPr="00D05B3B">
        <w:rPr>
          <w:rFonts w:eastAsia="Calibri"/>
          <w:iCs/>
          <w:spacing w:val="-4"/>
        </w:rPr>
        <w:t xml:space="preserve"> không đạt sự tín nhiệm của trên 50% tổng số cử tri tham dự hội nghị thì ban lãnh đạo cơ quan, tổ chức, đơn vị tổ chức việc giới thiệu người khác.</w:t>
      </w:r>
    </w:p>
    <w:p w14:paraId="32D710A0" w14:textId="77777777" w:rsidR="0058199D" w:rsidRPr="00D05B3B" w:rsidRDefault="0058199D" w:rsidP="0058199D">
      <w:pPr>
        <w:spacing w:before="80" w:line="276" w:lineRule="auto"/>
        <w:ind w:firstLine="720"/>
        <w:jc w:val="both"/>
      </w:pPr>
      <w:r w:rsidRPr="00D05B3B">
        <w:t>- Trong trường hợp</w:t>
      </w:r>
      <w:r w:rsidRPr="00D05B3B">
        <w:rPr>
          <w:b/>
        </w:rPr>
        <w:t xml:space="preserve"> </w:t>
      </w:r>
      <w:r w:rsidRPr="00D05B3B">
        <w:t xml:space="preserve">cơ quan, tổ chức, đơn vị không có người đủ điều kiện để dự kiến giới thiệu ứng cử đại biểu Quốc hội, đại biểu Hội đồng nhân dân thì người đứng đầu cơ quan, tổ chức, đơn vị kịp thời báo cáo Ban Thường trực Ủy ban </w:t>
      </w:r>
      <w:r w:rsidRPr="00D05B3B">
        <w:rPr>
          <w:rFonts w:eastAsia="Calibri"/>
          <w:spacing w:val="-2"/>
        </w:rPr>
        <w:t>MTTQ</w:t>
      </w:r>
      <w:r w:rsidRPr="00D05B3B">
        <w:t xml:space="preserve"> </w:t>
      </w:r>
      <w:r w:rsidRPr="00D05B3B">
        <w:lastRenderedPageBreak/>
        <w:t xml:space="preserve">Việt Nam </w:t>
      </w:r>
      <w:r>
        <w:t>xã</w:t>
      </w:r>
      <w:r w:rsidRPr="00D05B3B">
        <w:t xml:space="preserve"> với Thường trực Hội đồng nhân dân </w:t>
      </w:r>
      <w:r>
        <w:t>xã</w:t>
      </w:r>
      <w:r w:rsidRPr="00D05B3B">
        <w:t xml:space="preserve"> điều chỉnh cơ cấu người ứng cử đại biểu Quốc hội, đại biểu Hội đồng nhân dân. </w:t>
      </w:r>
    </w:p>
    <w:p w14:paraId="7FA58DDB" w14:textId="77777777" w:rsidR="0058199D" w:rsidRPr="00D05B3B" w:rsidRDefault="0058199D" w:rsidP="0058199D">
      <w:pPr>
        <w:spacing w:before="80" w:line="276" w:lineRule="auto"/>
        <w:ind w:firstLine="720"/>
        <w:jc w:val="both"/>
        <w:rPr>
          <w:i/>
          <w:iCs/>
          <w:spacing w:val="-2"/>
        </w:rPr>
      </w:pPr>
      <w:r w:rsidRPr="00D05B3B">
        <w:rPr>
          <w:spacing w:val="-2"/>
        </w:rPr>
        <w:t xml:space="preserve">- Trường hợp bất khả kháng do tình hình dịch bệnh, thiên tai mà không thể tổ chức hội nghị trực tiếp thì tổ chức hội nghị trực tuyến hoặc tổ chức phát phiếu lấy ý kiến đối với người ứng cử đến cử tri ở cơ quan, tổ chức, đơn vị </w:t>
      </w:r>
      <w:r w:rsidRPr="00D05B3B">
        <w:rPr>
          <w:i/>
          <w:iCs/>
          <w:spacing w:val="-2"/>
        </w:rPr>
        <w:t>(Trình tự tổ chức hội nghị trực tuyến hoặc tổ chức phát phiếu lấy ý kiến thực hiện theo khoản 5, Điều 1 Nghị quyết số 101/2025/UBTVQH15 của Ủy ban Thường vụ Quốc hội).</w:t>
      </w:r>
    </w:p>
    <w:p w14:paraId="0D40128F" w14:textId="77777777" w:rsidR="0058199D" w:rsidRPr="00D05B3B" w:rsidRDefault="0058199D" w:rsidP="0058199D">
      <w:pPr>
        <w:spacing w:before="80" w:line="276" w:lineRule="auto"/>
        <w:ind w:firstLine="720"/>
        <w:jc w:val="both"/>
        <w:rPr>
          <w:b/>
          <w:i/>
          <w:iCs/>
        </w:rPr>
      </w:pPr>
      <w:r w:rsidRPr="00D05B3B">
        <w:rPr>
          <w:b/>
          <w:i/>
          <w:iCs/>
        </w:rPr>
        <w:t>3.2. Việc tổ chức hội nghị cử tri nơi cư trú</w:t>
      </w:r>
    </w:p>
    <w:p w14:paraId="6E149F22" w14:textId="77777777" w:rsidR="0058199D" w:rsidRPr="00D05B3B" w:rsidRDefault="0058199D" w:rsidP="0058199D">
      <w:pPr>
        <w:spacing w:before="80" w:line="276" w:lineRule="auto"/>
        <w:ind w:firstLine="720"/>
        <w:jc w:val="both"/>
      </w:pPr>
      <w:bookmarkStart w:id="4" w:name="_Hlk212559976"/>
      <w:r w:rsidRPr="00D05B3B">
        <w:t xml:space="preserve">- </w:t>
      </w:r>
      <w:r w:rsidRPr="00D05B3B">
        <w:rPr>
          <w:lang w:val="vi-VN"/>
        </w:rPr>
        <w:t xml:space="preserve">Ban Thường trực Ủy ban </w:t>
      </w:r>
      <w:r w:rsidRPr="00D05B3B">
        <w:rPr>
          <w:rFonts w:eastAsia="Calibri"/>
          <w:spacing w:val="-2"/>
        </w:rPr>
        <w:t>MTTQ</w:t>
      </w:r>
      <w:r w:rsidRPr="00D05B3B">
        <w:rPr>
          <w:spacing w:val="-2"/>
        </w:rPr>
        <w:t xml:space="preserve"> </w:t>
      </w:r>
      <w:r w:rsidRPr="00D05B3B">
        <w:rPr>
          <w:lang w:val="vi-VN"/>
        </w:rPr>
        <w:t xml:space="preserve">Việt Nam xã </w:t>
      </w:r>
      <w:bookmarkEnd w:id="4"/>
      <w:r w:rsidRPr="00D05B3B">
        <w:rPr>
          <w:lang w:val="vi-VN"/>
        </w:rPr>
        <w:t xml:space="preserve">phối hợp với Ủy ban nhân dân </w:t>
      </w:r>
      <w:r>
        <w:t>xã</w:t>
      </w:r>
      <w:r w:rsidRPr="00D05B3B">
        <w:rPr>
          <w:lang w:val="vi-VN"/>
        </w:rPr>
        <w:t xml:space="preserve"> triệu tập và chủ trì hội nghị</w:t>
      </w:r>
      <w:r w:rsidRPr="00D05B3B">
        <w:t xml:space="preserve"> cử tri nơi cư trú để lấy ý kiến nhận xét và bày tỏ sự tín nhiệm của cử tri nơi cư trú đối với người ứng cử đại biểu Quốc hội, đại biểu Hội đồng nhân dân </w:t>
      </w:r>
      <w:r w:rsidRPr="00D05B3B">
        <w:rPr>
          <w:i/>
          <w:iCs/>
        </w:rPr>
        <w:t>(gồm người được giới thiệu ứng cử và người tự ứng cử)</w:t>
      </w:r>
      <w:r w:rsidRPr="00D05B3B">
        <w:t xml:space="preserve"> được tổ chức tại thôn, khu phố nơi người ứng cử thường trú hoặc tạm trú. Trường hợp không xác định được nơi thường trú hoặc nơi tạm trú thì tổ chức hội nghị cử tri tại thôn, tổ dân phố nơi người ứng cử đang sinh sống.</w:t>
      </w:r>
    </w:p>
    <w:p w14:paraId="2829DB7B" w14:textId="77777777" w:rsidR="0058199D" w:rsidRPr="00D05B3B" w:rsidRDefault="0058199D" w:rsidP="0058199D">
      <w:pPr>
        <w:spacing w:before="80" w:line="276" w:lineRule="auto"/>
        <w:ind w:firstLine="720"/>
        <w:jc w:val="both"/>
      </w:pPr>
      <w:r w:rsidRPr="00D05B3B">
        <w:t xml:space="preserve">- Ban Thường trực Ủy ban </w:t>
      </w:r>
      <w:r w:rsidRPr="00D05B3B">
        <w:rPr>
          <w:rFonts w:eastAsia="Calibri"/>
          <w:spacing w:val="-2"/>
        </w:rPr>
        <w:t>MTTQ</w:t>
      </w:r>
      <w:r w:rsidRPr="00D05B3B">
        <w:rPr>
          <w:spacing w:val="-2"/>
        </w:rPr>
        <w:t xml:space="preserve"> </w:t>
      </w:r>
      <w:r w:rsidRPr="00D05B3B">
        <w:t xml:space="preserve">Việt Nam xã phối hợp với các đoàn thể trên địa bàn thông tin, tuyên truyền về ý nghĩa, tầm quan trọng của hội nghị cử tri, quyền và nghĩa vụ của cử tri trong việc tham gia hội nghị cử tri; bảo đảm cơ sở vật chất, chỗ ngồi cho cử tri; thông báo đầy đủ, sớm trước </w:t>
      </w:r>
      <w:r w:rsidRPr="00D05B3B">
        <w:rPr>
          <w:b/>
          <w:bCs/>
        </w:rPr>
        <w:t>05 ngày</w:t>
      </w:r>
      <w:r w:rsidRPr="00D05B3B">
        <w:t xml:space="preserve"> về tóm tắt tiểu sử của người ứng cử, thời gian, địa điểm tổ chức hội nghị cử tri, trên các phương tiện thông tin đại chúng để cử tri được biết; bảo đảm cử tri đến tham dự đúng thành phần, đủ số lượng theo quy định tại Nghị quyết số 101/2025/UBTVQH15 của Ủy ban Thường vụ Quốc hội. </w:t>
      </w:r>
    </w:p>
    <w:p w14:paraId="68D5C889" w14:textId="77777777" w:rsidR="0058199D" w:rsidRPr="00D05B3B" w:rsidRDefault="0058199D" w:rsidP="0058199D">
      <w:pPr>
        <w:spacing w:before="80" w:line="276" w:lineRule="auto"/>
        <w:ind w:firstLine="720"/>
        <w:jc w:val="both"/>
      </w:pPr>
      <w:r w:rsidRPr="00D05B3B">
        <w:t xml:space="preserve">- Trường hợp bất khả kháng do tình hình dịch bệnh, thiên tai mà không thể tổ chức hội nghị trực tiếp thì tổ chức hội nghị trực tuyến hoặc tổ chức phát phiếu lấy ý kiến đối với người ứng cử đến cử tri tại nơi cư trú. </w:t>
      </w:r>
    </w:p>
    <w:p w14:paraId="6C7B1B37" w14:textId="77777777" w:rsidR="0058199D" w:rsidRPr="00D05B3B" w:rsidRDefault="0058199D" w:rsidP="0058199D">
      <w:pPr>
        <w:spacing w:before="80" w:line="276" w:lineRule="auto"/>
        <w:ind w:firstLine="720"/>
        <w:jc w:val="both"/>
        <w:rPr>
          <w:i/>
          <w:iCs/>
          <w:spacing w:val="-2"/>
        </w:rPr>
      </w:pPr>
      <w:r w:rsidRPr="00D05B3B">
        <w:t xml:space="preserve">Căn cứ quyết định của cấp có thẩm quyền và điều kiện, tình hình thực tế ở địa phương, Ban Thường trực Ủy ban </w:t>
      </w:r>
      <w:r w:rsidRPr="00D05B3B">
        <w:rPr>
          <w:rFonts w:eastAsia="Calibri"/>
          <w:spacing w:val="-2"/>
        </w:rPr>
        <w:t>MTTQ</w:t>
      </w:r>
      <w:r w:rsidRPr="00D05B3B">
        <w:rPr>
          <w:spacing w:val="-2"/>
        </w:rPr>
        <w:t xml:space="preserve"> </w:t>
      </w:r>
      <w:r w:rsidRPr="00D05B3B">
        <w:t xml:space="preserve">Việt Nam xã báo cáo cấp ủy cùng cấp, trao đổi, thống nhất với Ủy ban nhân dân cấp xã và các tổ chức phụ trách bầu cử ở địa phương lựa chọn hình thức tổ chức hội nghị trực tuyến hoặc phát phiếu lấy ý kiến và tổ chức thực hiện </w:t>
      </w:r>
      <w:r w:rsidRPr="00D05B3B">
        <w:rPr>
          <w:i/>
          <w:iCs/>
          <w:spacing w:val="-2"/>
        </w:rPr>
        <w:t>(Trình tự tổ chức hội nghị trực tuyến hoặc tổ chức phát phiếu lấy ý kiến thực hiện theo khoản 4, Điều 1 Nghị quyết số 101/2025/UBTVQH15 của Ủy ban Thường vụ Quốc hội).</w:t>
      </w:r>
    </w:p>
    <w:p w14:paraId="49CFF8F4" w14:textId="77777777" w:rsidR="0058199D" w:rsidRPr="00D05B3B" w:rsidRDefault="0058199D" w:rsidP="0058199D">
      <w:pPr>
        <w:spacing w:before="80" w:line="276" w:lineRule="auto"/>
        <w:ind w:firstLine="720"/>
        <w:jc w:val="both"/>
        <w:rPr>
          <w:b/>
        </w:rPr>
      </w:pPr>
      <w:r w:rsidRPr="00D05B3B">
        <w:rPr>
          <w:b/>
        </w:rPr>
        <w:t xml:space="preserve">4. </w:t>
      </w:r>
      <w:bookmarkStart w:id="5" w:name="_Hlk208317761"/>
      <w:r w:rsidRPr="00D05B3B">
        <w:rPr>
          <w:b/>
        </w:rPr>
        <w:t>Tổ chức hội nghị tiếp xúc cử tri để vận động bầu cử</w:t>
      </w:r>
      <w:bookmarkEnd w:id="5"/>
    </w:p>
    <w:p w14:paraId="4A8E78BD" w14:textId="77777777" w:rsidR="0058199D" w:rsidRPr="00D05B3B" w:rsidRDefault="0058199D" w:rsidP="0058199D">
      <w:pPr>
        <w:spacing w:before="80" w:line="276" w:lineRule="auto"/>
        <w:ind w:firstLine="720"/>
        <w:jc w:val="both"/>
      </w:pPr>
      <w:r w:rsidRPr="00D05B3B">
        <w:t xml:space="preserve">4.1. Hình thức, nguyên tắc vận động bầu cử; trách nhiệm của các cơ quan, tổ chức, đơn vị trong vận động bầu cử, nội dung việc tổ chức hội nghị tiếp xúc cử tri vận động bầu cử; việc vận động bầu cử trên các phương tiện thông tin đại chúng </w:t>
      </w:r>
      <w:r w:rsidRPr="00D05B3B">
        <w:lastRenderedPageBreak/>
        <w:t>được thực hiện theo các quy định tại Chương VI của Luật Bầu cử đại biểu Quốc hội và đại biểu Hội đồng nhân dân.</w:t>
      </w:r>
    </w:p>
    <w:p w14:paraId="56BACB2B" w14:textId="77777777" w:rsidR="0058199D" w:rsidRPr="00D05B3B" w:rsidRDefault="0058199D" w:rsidP="0058199D">
      <w:pPr>
        <w:spacing w:before="80" w:line="276" w:lineRule="auto"/>
        <w:ind w:firstLine="720"/>
        <w:jc w:val="both"/>
        <w:rPr>
          <w:spacing w:val="-4"/>
        </w:rPr>
      </w:pPr>
      <w:r w:rsidRPr="00D05B3B">
        <w:rPr>
          <w:spacing w:val="-4"/>
        </w:rPr>
        <w:t xml:space="preserve">4.2. Ban </w:t>
      </w:r>
      <w:r w:rsidRPr="00D05B3B">
        <w:rPr>
          <w:spacing w:val="-4"/>
          <w:lang w:val="vi-VN"/>
        </w:rPr>
        <w:t>T</w:t>
      </w:r>
      <w:r w:rsidRPr="00D05B3B">
        <w:rPr>
          <w:spacing w:val="-4"/>
        </w:rPr>
        <w:t xml:space="preserve">hường trực Ủy ban </w:t>
      </w:r>
      <w:r w:rsidRPr="00D05B3B">
        <w:rPr>
          <w:rFonts w:eastAsia="Calibri"/>
          <w:spacing w:val="-2"/>
        </w:rPr>
        <w:t>MTTQ</w:t>
      </w:r>
      <w:r>
        <w:rPr>
          <w:spacing w:val="-4"/>
        </w:rPr>
        <w:t xml:space="preserve"> Việt Nam xã</w:t>
      </w:r>
      <w:r w:rsidRPr="00D05B3B">
        <w:rPr>
          <w:spacing w:val="-4"/>
        </w:rPr>
        <w:t xml:space="preserve"> chủ trì, phối hợp với Ủy ban nhân dân </w:t>
      </w:r>
      <w:r>
        <w:rPr>
          <w:spacing w:val="-4"/>
        </w:rPr>
        <w:t>xã</w:t>
      </w:r>
      <w:r w:rsidRPr="00D05B3B">
        <w:rPr>
          <w:spacing w:val="-4"/>
        </w:rPr>
        <w:t xml:space="preserve"> tổ chức hội nghị tiếp xúc cử tri cho những người ứng cử đại biểu Hội đồng nhân dân cấp</w:t>
      </w:r>
      <w:r>
        <w:rPr>
          <w:spacing w:val="-4"/>
        </w:rPr>
        <w:t xml:space="preserve"> xã</w:t>
      </w:r>
      <w:r w:rsidRPr="00D05B3B">
        <w:rPr>
          <w:spacing w:val="-4"/>
        </w:rPr>
        <w:t xml:space="preserve">. </w:t>
      </w:r>
    </w:p>
    <w:p w14:paraId="571108A9" w14:textId="77777777" w:rsidR="0058199D" w:rsidRDefault="0058199D" w:rsidP="0058199D">
      <w:pPr>
        <w:spacing w:before="80" w:line="276" w:lineRule="auto"/>
        <w:ind w:firstLine="720"/>
        <w:jc w:val="both"/>
        <w:rPr>
          <w:spacing w:val="-2"/>
        </w:rPr>
      </w:pPr>
      <w:r w:rsidRPr="00D05B3B">
        <w:rPr>
          <w:spacing w:val="-2"/>
        </w:rPr>
        <w:t>Trường hợp</w:t>
      </w:r>
      <w:r>
        <w:rPr>
          <w:spacing w:val="-2"/>
        </w:rPr>
        <w:t xml:space="preserve"> </w:t>
      </w:r>
      <w:r w:rsidRPr="00707A84">
        <w:rPr>
          <w:spacing w:val="-2"/>
        </w:rPr>
        <w:t>những người ứng cử đại biểu Quốc hội, ứng cử đại biểu Hội đồng nhân dân cấp tỉnh</w:t>
      </w:r>
      <w:r>
        <w:rPr>
          <w:spacing w:val="-2"/>
        </w:rPr>
        <w:t xml:space="preserve"> tại đơn vị bầu cử xã thì </w:t>
      </w:r>
      <w:r w:rsidRPr="00D05B3B">
        <w:rPr>
          <w:spacing w:val="-2"/>
        </w:rPr>
        <w:t xml:space="preserve">Chủ tịch Ủy ban </w:t>
      </w:r>
      <w:r w:rsidRPr="00D05B3B">
        <w:rPr>
          <w:rFonts w:eastAsia="Calibri"/>
          <w:spacing w:val="-2"/>
        </w:rPr>
        <w:t>MTTQ</w:t>
      </w:r>
      <w:r w:rsidRPr="00D05B3B">
        <w:rPr>
          <w:spacing w:val="-2"/>
        </w:rPr>
        <w:t xml:space="preserve"> Việt Nam cấp xã chủ trì hội nghị tiếp xúc cử tri ở đơn vị bầu cử </w:t>
      </w:r>
      <w:r>
        <w:rPr>
          <w:spacing w:val="-2"/>
        </w:rPr>
        <w:t xml:space="preserve">khi được Ủy ban MTTQ tỉnh ủy quyền, đồng thời Ban Thường trực MTTQ xã </w:t>
      </w:r>
      <w:r w:rsidRPr="00D05B3B">
        <w:rPr>
          <w:spacing w:val="-2"/>
        </w:rPr>
        <w:t xml:space="preserve">chủ động </w:t>
      </w:r>
      <w:r>
        <w:rPr>
          <w:spacing w:val="-2"/>
        </w:rPr>
        <w:t>báo cáo, phối hợp với các Ban chuyên môn của Cơ quan Ủy ban MTTQ tỉnh để</w:t>
      </w:r>
      <w:r w:rsidRPr="00D05B3B">
        <w:rPr>
          <w:spacing w:val="-2"/>
        </w:rPr>
        <w:t xml:space="preserve"> bảo đảm cho hội nghị tiếp xúc cử tri được thực hiện an toàn, đúng luật.</w:t>
      </w:r>
    </w:p>
    <w:p w14:paraId="438625A5" w14:textId="77777777" w:rsidR="0058199D" w:rsidRPr="00D05B3B" w:rsidRDefault="0058199D" w:rsidP="0058199D">
      <w:pPr>
        <w:spacing w:before="80" w:line="276" w:lineRule="auto"/>
        <w:ind w:firstLine="720"/>
        <w:jc w:val="both"/>
      </w:pPr>
      <w:r w:rsidRPr="00D05B3B">
        <w:t xml:space="preserve">4.3. Ban </w:t>
      </w:r>
      <w:r w:rsidRPr="00D05B3B">
        <w:rPr>
          <w:lang w:val="vi-VN"/>
        </w:rPr>
        <w:t>T</w:t>
      </w:r>
      <w:r w:rsidRPr="00D05B3B">
        <w:t xml:space="preserve">hường trực Ủy ban </w:t>
      </w:r>
      <w:r w:rsidRPr="00D05B3B">
        <w:rPr>
          <w:rFonts w:eastAsia="Calibri"/>
          <w:spacing w:val="-2"/>
        </w:rPr>
        <w:t>MTTQ</w:t>
      </w:r>
      <w:r w:rsidRPr="00D05B3B">
        <w:rPr>
          <w:spacing w:val="-2"/>
        </w:rPr>
        <w:t xml:space="preserve"> </w:t>
      </w:r>
      <w:r w:rsidRPr="00D05B3B">
        <w:t xml:space="preserve">Việt Nam xã phối hợp với Ủy ban nhân dân </w:t>
      </w:r>
      <w:r>
        <w:t>xã</w:t>
      </w:r>
      <w:r w:rsidRPr="00D05B3B">
        <w:t xml:space="preserve"> tại đơn vị bầu cử tổ chức hội nghị tiếp xúc cử tri cho những người ứng cử đại biểu Hội đồng nhân dân </w:t>
      </w:r>
      <w:r>
        <w:t>xã</w:t>
      </w:r>
      <w:r w:rsidRPr="00D05B3B">
        <w:t xml:space="preserve">. </w:t>
      </w:r>
    </w:p>
    <w:p w14:paraId="0C5EF426" w14:textId="77777777" w:rsidR="0058199D" w:rsidRPr="00D05B3B" w:rsidRDefault="0058199D" w:rsidP="0058199D">
      <w:pPr>
        <w:spacing w:before="80" w:line="276" w:lineRule="auto"/>
        <w:ind w:firstLine="720"/>
        <w:jc w:val="both"/>
        <w:rPr>
          <w:strike/>
          <w:spacing w:val="-4"/>
        </w:rPr>
      </w:pPr>
      <w:r w:rsidRPr="00D05B3B">
        <w:rPr>
          <w:spacing w:val="-4"/>
        </w:rPr>
        <w:t>4.4. Hội nghị tiếp xúc cử tri được tổ chức theo hình thức trực tiếp hoặc căn cứ điều kiện thực tế có thể tổ chức theo hình thức trực tuyến, trực tiếp kết hợp với trực tuyến. Việc tiếp xúc cử tri trực tuyến hoặc trực tiếp kết hợp với trực tuyến chỉ được thực hiện khi bảo đảm các điều kiện kỹ thuật, an toàn thông tin mạng, an ninh mạng.</w:t>
      </w:r>
    </w:p>
    <w:p w14:paraId="31C91B0A" w14:textId="77777777" w:rsidR="0058199D" w:rsidRPr="00D05B3B" w:rsidRDefault="0058199D" w:rsidP="0058199D">
      <w:pPr>
        <w:spacing w:before="80" w:line="276" w:lineRule="auto"/>
        <w:ind w:firstLine="720"/>
        <w:jc w:val="both"/>
      </w:pPr>
      <w:r w:rsidRPr="00D05B3B">
        <w:t xml:space="preserve">Ban Thường trực Ủy ban </w:t>
      </w:r>
      <w:r w:rsidRPr="00D05B3B">
        <w:rPr>
          <w:rFonts w:eastAsia="Calibri"/>
        </w:rPr>
        <w:t>MTTQ</w:t>
      </w:r>
      <w:r w:rsidRPr="00D05B3B">
        <w:t xml:space="preserve"> Việt Nam cấp xã phối hợp với Ủy ban nhân dân cùng cấp và các cơ quan, tổ chức có liên quan bố trí hệ thống họp trực tuyến bảo đảm điều kiện kỹ thuật, an toàn thông tin mạng, an ninh mạng và phù hợp với tình hình thực tế của địa phương; thông báo nội dung, thời gian, cách thức tổ chức hội nghị trực tuyến tới cử tri; tuyên truyền, vận động cử tri tham dự hội nghị.</w:t>
      </w:r>
    </w:p>
    <w:p w14:paraId="0B1F222E" w14:textId="77777777" w:rsidR="0058199D" w:rsidRPr="00D05B3B" w:rsidRDefault="0058199D" w:rsidP="0058199D">
      <w:pPr>
        <w:spacing w:before="80" w:line="276" w:lineRule="auto"/>
        <w:ind w:firstLine="720"/>
        <w:jc w:val="both"/>
        <w:rPr>
          <w:spacing w:val="-4"/>
        </w:rPr>
      </w:pPr>
      <w:r w:rsidRPr="00D05B3B">
        <w:rPr>
          <w:spacing w:val="-4"/>
        </w:rPr>
        <w:t xml:space="preserve">4.5. Ban Thường trực Ủy ban </w:t>
      </w:r>
      <w:r w:rsidRPr="00D05B3B">
        <w:rPr>
          <w:rFonts w:eastAsia="Calibri"/>
          <w:spacing w:val="-2"/>
        </w:rPr>
        <w:t>MTTQ</w:t>
      </w:r>
      <w:r w:rsidRPr="00D05B3B">
        <w:rPr>
          <w:spacing w:val="-2"/>
        </w:rPr>
        <w:t xml:space="preserve"> </w:t>
      </w:r>
      <w:r w:rsidRPr="00D05B3B">
        <w:rPr>
          <w:spacing w:val="-4"/>
        </w:rPr>
        <w:t xml:space="preserve">Việt Nam </w:t>
      </w:r>
      <w:r>
        <w:rPr>
          <w:spacing w:val="-4"/>
        </w:rPr>
        <w:t>xã</w:t>
      </w:r>
      <w:r w:rsidRPr="00D05B3B">
        <w:rPr>
          <w:spacing w:val="-4"/>
        </w:rPr>
        <w:t xml:space="preserve"> tổ chức hội nghị tiếp xúc cử tri phối hợp với Ủy ban nhân dân cùng cấp thực hiện các nội dung sau:</w:t>
      </w:r>
    </w:p>
    <w:p w14:paraId="446F067E" w14:textId="77777777" w:rsidR="0058199D" w:rsidRPr="00D05B3B" w:rsidRDefault="0058199D" w:rsidP="0058199D">
      <w:pPr>
        <w:spacing w:before="80" w:line="276" w:lineRule="auto"/>
        <w:ind w:firstLine="720"/>
        <w:jc w:val="both"/>
      </w:pPr>
      <w:r w:rsidRPr="00D05B3B">
        <w:t>a) Xây dựng kế hoạch tổ chức hội nghị tiếp xúc cử tri.</w:t>
      </w:r>
    </w:p>
    <w:p w14:paraId="7258EA0F" w14:textId="77777777" w:rsidR="0058199D" w:rsidRPr="00D05B3B" w:rsidRDefault="0058199D" w:rsidP="0058199D">
      <w:pPr>
        <w:spacing w:before="80" w:line="276" w:lineRule="auto"/>
        <w:ind w:firstLine="720"/>
        <w:jc w:val="both"/>
      </w:pPr>
      <w:r w:rsidRPr="00D05B3B">
        <w:t xml:space="preserve">b) Thông báo kịp thời bằng văn bản ít nhất </w:t>
      </w:r>
      <w:r w:rsidRPr="00D05B3B">
        <w:rPr>
          <w:b/>
          <w:bCs/>
        </w:rPr>
        <w:t>trước 07 ngày</w:t>
      </w:r>
      <w:r w:rsidRPr="00D05B3B">
        <w:t xml:space="preserve"> cho những người ứng cử về thành phần, thời gian, địa điểm tổ chức hội nghị để người ứng cử chủ động sắp xếp thời gian, liên hệ với địa phương tổ chức hội nghị về việc tham dự.</w:t>
      </w:r>
    </w:p>
    <w:p w14:paraId="58183CEE" w14:textId="77777777" w:rsidR="0058199D" w:rsidRPr="00D05B3B" w:rsidRDefault="0058199D" w:rsidP="0058199D">
      <w:pPr>
        <w:spacing w:before="80" w:line="276" w:lineRule="auto"/>
        <w:ind w:firstLine="720"/>
        <w:jc w:val="both"/>
      </w:pPr>
      <w:r w:rsidRPr="00D05B3B">
        <w:t xml:space="preserve">c) Tổ chức hội nghị để đại diện Ủy ban nhân dân cùng cấp thông báo với những người ứng cử những nội dung cơ bản về tình hình kinh tế - xã hội ở địa phương để người ứng cử xây dựng, dự kiến chương trình hành động của mình trước khi tổ chức các hội nghị tiếp xúc cử tri. </w:t>
      </w:r>
    </w:p>
    <w:p w14:paraId="34E65D7D" w14:textId="77777777" w:rsidR="0058199D" w:rsidRPr="00D05B3B" w:rsidRDefault="0058199D" w:rsidP="0058199D">
      <w:pPr>
        <w:spacing w:before="80" w:line="276" w:lineRule="auto"/>
        <w:ind w:firstLine="720"/>
        <w:jc w:val="both"/>
        <w:rPr>
          <w:spacing w:val="4"/>
        </w:rPr>
      </w:pPr>
      <w:r w:rsidRPr="00D05B3B">
        <w:rPr>
          <w:spacing w:val="4"/>
        </w:rPr>
        <w:t xml:space="preserve">d) Chuẩn bị chu đáo về địa điểm, thành phần mời và giấy mời; thông báo trên các phương tiện thông tin đại chúng ở khu vực tổ chức hội nghị để đông đảo cử tri có điều kiện đến dự; phối hợp đảm bảo tốt về an ninh trật tự tại các địa điểm tiếp xúc. </w:t>
      </w:r>
    </w:p>
    <w:p w14:paraId="049D54E3" w14:textId="77777777" w:rsidR="0058199D" w:rsidRPr="00D05B3B" w:rsidRDefault="0058199D" w:rsidP="0058199D">
      <w:pPr>
        <w:spacing w:before="80" w:line="276" w:lineRule="auto"/>
        <w:ind w:firstLine="720"/>
        <w:jc w:val="both"/>
      </w:pPr>
      <w:r w:rsidRPr="00D05B3B">
        <w:lastRenderedPageBreak/>
        <w:t>e) Tổ chức tuyên truyền bằng hình thức phù hợp, bảo đảm công bằng giữa những người ứng cử để cử tri và Nhân dân nơi tổ chức hội nghị tiếp xúc cử tri có điều kiện hiểu rõ hơn về người ứng cử đại biểu Quốc hội, người ứng cử đại biểu Hội đồng nhân dân. Tóm tắt tiểu sử người ứng cử gửi đến các gia đình, phát thanh trên hệ thống loa công cộng. Người ứng cử có thể gửi Chương trình hành động của mình cho các cử tri dự hội nghị tiếp xúc.</w:t>
      </w:r>
    </w:p>
    <w:p w14:paraId="22CE3F17" w14:textId="77777777" w:rsidR="0058199D" w:rsidRPr="00D05B3B" w:rsidRDefault="0058199D" w:rsidP="0058199D">
      <w:pPr>
        <w:spacing w:before="80" w:line="276" w:lineRule="auto"/>
        <w:ind w:firstLine="720"/>
        <w:jc w:val="both"/>
      </w:pPr>
      <w:r w:rsidRPr="00D05B3B">
        <w:t xml:space="preserve">4.6. Trong quá trình chủ trì điều hành hội nghị, Ban Thường trực Ủy ban </w:t>
      </w:r>
      <w:r w:rsidRPr="00D05B3B">
        <w:rPr>
          <w:rFonts w:eastAsia="Calibri"/>
          <w:spacing w:val="-2"/>
        </w:rPr>
        <w:t>MTTQ</w:t>
      </w:r>
      <w:r w:rsidRPr="00D05B3B">
        <w:t xml:space="preserve"> Việt Nam </w:t>
      </w:r>
      <w:r>
        <w:t>xã</w:t>
      </w:r>
      <w:r w:rsidRPr="00D05B3B">
        <w:t xml:space="preserve"> tổ chức Hội nghị tiếp xúc cử tri tạo không khí dân chủ, cởi mở; tránh gò ép nhưng cũng không trao đổi vượt ra ngoài mục đích, yêu cầu của hội nghị gặp gỡ, tiếp xúc.</w:t>
      </w:r>
    </w:p>
    <w:p w14:paraId="5D5718CA" w14:textId="77777777" w:rsidR="0058199D" w:rsidRPr="00D05B3B" w:rsidRDefault="0058199D" w:rsidP="0058199D">
      <w:pPr>
        <w:spacing w:before="80" w:line="276" w:lineRule="auto"/>
        <w:ind w:firstLine="720"/>
        <w:jc w:val="both"/>
        <w:rPr>
          <w:spacing w:val="-2"/>
        </w:rPr>
      </w:pPr>
      <w:r w:rsidRPr="00D05B3B">
        <w:rPr>
          <w:spacing w:val="-2"/>
        </w:rPr>
        <w:t xml:space="preserve">4.7.  Ban Thường trực Ủy ban </w:t>
      </w:r>
      <w:r w:rsidRPr="00D05B3B">
        <w:rPr>
          <w:rFonts w:eastAsia="Calibri"/>
          <w:spacing w:val="-2"/>
        </w:rPr>
        <w:t>MTTQ</w:t>
      </w:r>
      <w:r w:rsidRPr="00D05B3B">
        <w:rPr>
          <w:spacing w:val="-2"/>
        </w:rPr>
        <w:t xml:space="preserve"> </w:t>
      </w:r>
      <w:r>
        <w:rPr>
          <w:spacing w:val="-2"/>
        </w:rPr>
        <w:t>Việt Nam xã</w:t>
      </w:r>
      <w:r w:rsidRPr="00D05B3B">
        <w:rPr>
          <w:spacing w:val="-2"/>
        </w:rPr>
        <w:t xml:space="preserve"> tổ chức Hội nghị tiếp xúc cử tri cần có sự thống nhất với Ủy ban bầu cử cùng cấp về số cuộc tiếp xúc cử tri, trên cơ sở đó thông báo cho người ứng cử để người ứng cử chủ động trong việc xây dựng kế hoạch và tổ chức thực hiện. Đối với người ứng cử đại biểu Quốc hội ít nhất là 12 cuộc. Đối với người ứng cử đại biểu Hội đồng nhân dân cấp tỉnh ít nhất là 7 cuộc. Đối với người ứng cử đại biểu Hội đồng nhân dân cấp xã ít nhất là 5 cuộc.           </w:t>
      </w:r>
    </w:p>
    <w:p w14:paraId="715EE980" w14:textId="77777777" w:rsidR="0058199D" w:rsidRPr="00D05B3B" w:rsidRDefault="0058199D" w:rsidP="0058199D">
      <w:pPr>
        <w:spacing w:before="80" w:line="276" w:lineRule="auto"/>
        <w:ind w:firstLine="720"/>
        <w:jc w:val="both"/>
        <w:rPr>
          <w:i/>
          <w:iCs/>
        </w:rPr>
      </w:pPr>
      <w:r w:rsidRPr="00D05B3B">
        <w:t>4.8</w:t>
      </w:r>
      <w:bookmarkStart w:id="6" w:name="_Hlk208317835"/>
      <w:r w:rsidRPr="00D05B3B">
        <w:t xml:space="preserve">. Thời gian tổ chức các hội nghị tiếp xúc cử tri để người ứng cử vận động bầu cử được tiến hành từ ngày công bố danh sách chính thức những người ứng cử </w:t>
      </w:r>
      <w:r w:rsidRPr="00D05B3B">
        <w:rPr>
          <w:i/>
          <w:iCs/>
        </w:rPr>
        <w:t>(ngày 22 tháng 02 năm 2026)</w:t>
      </w:r>
      <w:r w:rsidRPr="00D05B3B">
        <w:t xml:space="preserve"> và kết thúc trước thời điểm bắt đầu bỏ phiếu 24h </w:t>
      </w:r>
      <w:r w:rsidRPr="00D05B3B">
        <w:rPr>
          <w:i/>
          <w:iCs/>
        </w:rPr>
        <w:t xml:space="preserve">(trước </w:t>
      </w:r>
      <w:r>
        <w:rPr>
          <w:i/>
          <w:iCs/>
        </w:rPr>
        <w:t>0</w:t>
      </w:r>
      <w:r w:rsidRPr="00D05B3B">
        <w:rPr>
          <w:i/>
          <w:iCs/>
        </w:rPr>
        <w:t>7h00 ngày 14/3/2026).</w:t>
      </w:r>
      <w:bookmarkEnd w:id="6"/>
    </w:p>
    <w:p w14:paraId="6130D7D2" w14:textId="77777777" w:rsidR="0058199D" w:rsidRPr="00D05B3B" w:rsidRDefault="0058199D" w:rsidP="0058199D">
      <w:pPr>
        <w:spacing w:before="80" w:line="276" w:lineRule="auto"/>
        <w:ind w:firstLine="720"/>
        <w:jc w:val="both"/>
        <w:rPr>
          <w:spacing w:val="6"/>
        </w:rPr>
      </w:pPr>
      <w:r w:rsidRPr="00D05B3B">
        <w:rPr>
          <w:lang w:val="vi-VN"/>
        </w:rPr>
        <w:t>4.</w:t>
      </w:r>
      <w:r w:rsidRPr="00D05B3B">
        <w:t xml:space="preserve">9. Sau hội nghị tiếp xúc cử tri: Ban Thường trực Ủy ban </w:t>
      </w:r>
      <w:r w:rsidRPr="00D05B3B">
        <w:rPr>
          <w:rFonts w:eastAsia="Calibri"/>
          <w:spacing w:val="-2"/>
        </w:rPr>
        <w:t>MTTQ</w:t>
      </w:r>
      <w:r w:rsidRPr="00D05B3B">
        <w:rPr>
          <w:spacing w:val="-2"/>
        </w:rPr>
        <w:t xml:space="preserve"> </w:t>
      </w:r>
      <w:r w:rsidRPr="00D05B3B">
        <w:t xml:space="preserve">Việt Nam cấp xã lập báo cáo tình hình tổ chức hội nghị </w:t>
      </w:r>
      <w:r w:rsidRPr="00D05B3B">
        <w:rPr>
          <w:spacing w:val="6"/>
        </w:rPr>
        <w:t xml:space="preserve">tiếp xúc cử tri của người ứng cử đại biểu Hội đồng nhân dân ở địa phương mình gửi đến Ủy ban bầu cử cùng cấp và Ban Thường trực Ủy ban </w:t>
      </w:r>
      <w:r w:rsidRPr="00D05B3B">
        <w:rPr>
          <w:rFonts w:eastAsia="Calibri"/>
          <w:spacing w:val="-2"/>
        </w:rPr>
        <w:t>MTTQ</w:t>
      </w:r>
      <w:r w:rsidRPr="00D05B3B">
        <w:rPr>
          <w:spacing w:val="-2"/>
        </w:rPr>
        <w:t xml:space="preserve"> </w:t>
      </w:r>
      <w:r w:rsidRPr="00D05B3B">
        <w:rPr>
          <w:spacing w:val="6"/>
        </w:rPr>
        <w:t>Việt Nam cấp tỉnh.</w:t>
      </w:r>
    </w:p>
    <w:p w14:paraId="29D48B1A" w14:textId="77777777" w:rsidR="0058199D" w:rsidRPr="00D05B3B" w:rsidRDefault="0058199D" w:rsidP="0058199D">
      <w:pPr>
        <w:spacing w:before="80" w:line="276" w:lineRule="auto"/>
        <w:ind w:firstLine="720"/>
        <w:jc w:val="both"/>
        <w:rPr>
          <w:b/>
          <w:spacing w:val="-4"/>
        </w:rPr>
      </w:pPr>
      <w:r w:rsidRPr="00D05B3B">
        <w:rPr>
          <w:b/>
          <w:spacing w:val="-4"/>
        </w:rPr>
        <w:t>5. Công tác tuyên truyền</w:t>
      </w:r>
    </w:p>
    <w:p w14:paraId="59E928EE" w14:textId="77777777" w:rsidR="0058199D" w:rsidRPr="00D05B3B" w:rsidRDefault="0058199D" w:rsidP="0058199D">
      <w:pPr>
        <w:spacing w:before="60" w:line="276" w:lineRule="auto"/>
        <w:ind w:firstLine="720"/>
        <w:jc w:val="both"/>
      </w:pPr>
      <w:r w:rsidRPr="00D05B3B">
        <w:t xml:space="preserve">- Ủy ban </w:t>
      </w:r>
      <w:r w:rsidRPr="00D05B3B">
        <w:rPr>
          <w:rFonts w:eastAsia="Calibri"/>
          <w:spacing w:val="-2"/>
        </w:rPr>
        <w:t>MTTQ</w:t>
      </w:r>
      <w:r w:rsidRPr="00D05B3B">
        <w:rPr>
          <w:spacing w:val="-2"/>
        </w:rPr>
        <w:t xml:space="preserve"> </w:t>
      </w:r>
      <w:r w:rsidRPr="00D05B3B">
        <w:t xml:space="preserve">Việt Nam </w:t>
      </w:r>
      <w:r>
        <w:t>xã</w:t>
      </w:r>
      <w:r w:rsidRPr="00D05B3B">
        <w:t xml:space="preserve"> phối hợp với Hội đồng nhân dân, Ủy ban nhân dân, các tổ chức thành viên, các cơ quan tuyên truyền, báo chí trên địa bàn tổ chức thông tin, tuyên truyền về cuộc bầu cử đại biểu Quốc hội khóa XVI và đại biểu Hội đồng nhân dân nhiệm kỳ 2026 - 2031 </w:t>
      </w:r>
      <w:r w:rsidRPr="00D05B3B">
        <w:rPr>
          <w:lang w:val="vi-VN"/>
        </w:rPr>
        <w:t>để</w:t>
      </w:r>
      <w:r w:rsidRPr="00D05B3B">
        <w:t xml:space="preserve"> mọi cử tri hiểu rõ vai trò, vị trí của Quốc hội và Hội đồng nhân dân; về tiêu chuẩn của đại biểu Quốc hội, tiêu chuẩn của </w:t>
      </w:r>
      <w:r w:rsidRPr="00D05B3B">
        <w:rPr>
          <w:lang w:val="vi-VN"/>
        </w:rPr>
        <w:t xml:space="preserve">đại biểu </w:t>
      </w:r>
      <w:r w:rsidRPr="00D05B3B">
        <w:t xml:space="preserve">Hội đồng nhân dân; về quyền, nghĩa vụ của công dân, của cử tri, tự mình đi bỏ phiếu để lựa chọn người xứng đáng bầu vào Quốc hội và Hội đồng nhân dân để ngày bầu cử thực sự là ngày hội của toàn dân. </w:t>
      </w:r>
    </w:p>
    <w:p w14:paraId="60D40D0C" w14:textId="77777777" w:rsidR="0058199D" w:rsidRPr="00D05B3B" w:rsidRDefault="0058199D" w:rsidP="0058199D">
      <w:pPr>
        <w:spacing w:before="60" w:line="276" w:lineRule="auto"/>
        <w:ind w:firstLine="720"/>
        <w:jc w:val="both"/>
      </w:pPr>
      <w:r w:rsidRPr="00D05B3B">
        <w:t xml:space="preserve">- Tổ chức nắm bắt tình hình tâm tư, nguyện vọng, ý kiến, kiến nghị của Nhân dân để báo cáo cấp ủy, chính quyền và Ủy ban </w:t>
      </w:r>
      <w:r w:rsidRPr="00D05B3B">
        <w:rPr>
          <w:rFonts w:eastAsia="Calibri"/>
        </w:rPr>
        <w:t>MTTQ</w:t>
      </w:r>
      <w:r w:rsidRPr="00D05B3B">
        <w:t xml:space="preserve"> Việt Nam cấp trên. Kịp thời đấu tranh, phê phán bác bỏ các quan điểm sai trái, luận điệu xuyên tạc, kích động, gây mất ổn định chính trị, trật tự an toàn xã hội để cuộc bầu cử đại biểu Quốc hội khóa XVI và đại biểu Hội đồng nhân dân nhiệm kỳ 2026 - 2031 thành công. </w:t>
      </w:r>
    </w:p>
    <w:p w14:paraId="4205765A" w14:textId="77777777" w:rsidR="0058199D" w:rsidRPr="00D05B3B" w:rsidRDefault="0058199D" w:rsidP="0058199D">
      <w:pPr>
        <w:spacing w:before="120" w:line="276" w:lineRule="auto"/>
        <w:ind w:firstLine="720"/>
        <w:jc w:val="both"/>
        <w:rPr>
          <w:spacing w:val="-2"/>
        </w:rPr>
      </w:pPr>
      <w:r w:rsidRPr="00D05B3B">
        <w:rPr>
          <w:spacing w:val="-2"/>
        </w:rPr>
        <w:lastRenderedPageBreak/>
        <w:t>- Nội dung, hình thức, thời gian, tổ chức tuyên truyền theo Hướng dẫn số 13/HD-MTTW-BTT</w:t>
      </w:r>
      <w:r>
        <w:rPr>
          <w:spacing w:val="-2"/>
        </w:rPr>
        <w:t>,</w:t>
      </w:r>
      <w:r w:rsidRPr="00D05B3B">
        <w:rPr>
          <w:spacing w:val="-2"/>
        </w:rPr>
        <w:t xml:space="preserve"> ngày 26/9/2025 của Ban Thường trực Ủy ban Trung ương </w:t>
      </w:r>
      <w:r w:rsidRPr="00D05B3B">
        <w:rPr>
          <w:rFonts w:eastAsia="Calibri"/>
          <w:spacing w:val="-2"/>
        </w:rPr>
        <w:t>MTTQ</w:t>
      </w:r>
      <w:r w:rsidRPr="00D05B3B">
        <w:rPr>
          <w:spacing w:val="-2"/>
        </w:rPr>
        <w:t xml:space="preserve"> Việt Nam về tuyên truyền cuộc bầu cử đại biểu Quốc hội khóa XVI và bầu cử đại biểu Hội đồng nhân dân các cấp nhiệm kỳ 2026 - 2031; Hướng dẫn số 20-HD/BTGDVTU, ngày 22/9/2025 của Ban Tuyên giáo và Dân vận Tỉnh uỷ Quảng Ninh về tuyên truyền cuộc bầu cử đại biểu Quốc hội khóa XVI và đại biểu Hội đồng nhân dân các cấp nhiệm kỳ 2026 - 2031 và </w:t>
      </w:r>
      <w:r>
        <w:rPr>
          <w:spacing w:val="-2"/>
        </w:rPr>
        <w:t>các</w:t>
      </w:r>
      <w:r w:rsidRPr="00D05B3B">
        <w:rPr>
          <w:spacing w:val="-2"/>
        </w:rPr>
        <w:t xml:space="preserve"> văn bản có liên quan. </w:t>
      </w:r>
    </w:p>
    <w:p w14:paraId="669A313C" w14:textId="77777777" w:rsidR="0058199D" w:rsidRPr="00D05B3B" w:rsidRDefault="0058199D" w:rsidP="0058199D">
      <w:pPr>
        <w:spacing w:before="120" w:line="276" w:lineRule="auto"/>
        <w:ind w:firstLine="720"/>
        <w:jc w:val="both"/>
      </w:pPr>
      <w:r w:rsidRPr="00D05B3B">
        <w:t xml:space="preserve">- Công tác tuyên truyền cần được triển khai thường xuyên, liên tục trước, trong và sau bầu cử, với nhiều hình thức linh hoạt, sáng tạo, phù hợp. Việc tuyên truyền phải được thực hiện rộng rãi qua các nền tảng công nghệ số, ứng dụng Mặt trận số, phương tiện thông tin đại chúng; hệ thống thông tin cơ sở; fanpage của </w:t>
      </w:r>
      <w:r w:rsidRPr="00D05B3B">
        <w:rPr>
          <w:rFonts w:eastAsia="Calibri"/>
          <w:spacing w:val="-2"/>
        </w:rPr>
        <w:t>MTTQ</w:t>
      </w:r>
      <w:r w:rsidRPr="00D05B3B">
        <w:rPr>
          <w:spacing w:val="-2"/>
        </w:rPr>
        <w:t xml:space="preserve"> </w:t>
      </w:r>
      <w:r w:rsidRPr="00D05B3B">
        <w:t xml:space="preserve">và tổ chức chính trị - xã hội các cấp; mạng xã hội chính thống… Bên cạnh đó, cần đẩy mạnh tuyên truyền trực tiếp tại cộng đồng dân cư thông qua các hội nghị, sinh hoạt chi bộ, họp tổ dân phố, hoạt động của các tổ chức đoàn thể; đồng thời sử dụng các hình thức trực quan như treo pano, áp phích, băng rôn, phát tờ rơi… nhằm tạo sự lan tỏa và nâng cao nhận thức trong Nhân dân. </w:t>
      </w:r>
    </w:p>
    <w:p w14:paraId="445FC322" w14:textId="77777777" w:rsidR="0058199D" w:rsidRPr="00D05B3B" w:rsidRDefault="0058199D" w:rsidP="0058199D">
      <w:pPr>
        <w:spacing w:before="120" w:line="276" w:lineRule="auto"/>
        <w:ind w:firstLine="720"/>
        <w:jc w:val="both"/>
        <w:rPr>
          <w:b/>
          <w:bCs/>
        </w:rPr>
      </w:pPr>
      <w:r w:rsidRPr="00D05B3B">
        <w:rPr>
          <w:b/>
          <w:bCs/>
        </w:rPr>
        <w:t>6. Công tác tiếp công dân, xử lý đơn thư về bầu cử</w:t>
      </w:r>
    </w:p>
    <w:p w14:paraId="28CDBE41" w14:textId="77777777" w:rsidR="0058199D" w:rsidRPr="00D05B3B" w:rsidRDefault="0058199D" w:rsidP="0058199D">
      <w:pPr>
        <w:spacing w:before="120" w:line="276" w:lineRule="auto"/>
        <w:ind w:firstLine="720"/>
        <w:jc w:val="both"/>
        <w:rPr>
          <w:b/>
          <w:bCs/>
          <w:iCs/>
        </w:rPr>
      </w:pPr>
      <w:r w:rsidRPr="00D05B3B">
        <w:rPr>
          <w:spacing w:val="-6"/>
        </w:rPr>
        <w:t>6.1.</w:t>
      </w:r>
      <w:r w:rsidRPr="00D05B3B">
        <w:rPr>
          <w:b/>
          <w:bCs/>
          <w:spacing w:val="-6"/>
        </w:rPr>
        <w:t xml:space="preserve"> </w:t>
      </w:r>
      <w:r w:rsidRPr="00D05B3B">
        <w:rPr>
          <w:spacing w:val="-6"/>
        </w:rPr>
        <w:t xml:space="preserve">Ban Thường trực Uỷ ban </w:t>
      </w:r>
      <w:r w:rsidRPr="00D05B3B">
        <w:rPr>
          <w:rFonts w:eastAsia="Calibri"/>
          <w:spacing w:val="-2"/>
        </w:rPr>
        <w:t>MTTQ</w:t>
      </w:r>
      <w:r w:rsidRPr="00D05B3B">
        <w:rPr>
          <w:spacing w:val="-2"/>
        </w:rPr>
        <w:t xml:space="preserve"> </w:t>
      </w:r>
      <w:r w:rsidRPr="00D05B3B">
        <w:rPr>
          <w:spacing w:val="-6"/>
        </w:rPr>
        <w:t xml:space="preserve">Việt Nam </w:t>
      </w:r>
      <w:r>
        <w:rPr>
          <w:spacing w:val="-6"/>
        </w:rPr>
        <w:t>xã</w:t>
      </w:r>
      <w:r w:rsidRPr="00D05B3B">
        <w:rPr>
          <w:spacing w:val="-6"/>
        </w:rPr>
        <w:t xml:space="preserve"> phối hợp với Uỷ ban bầu cử, Ban bầu cử, các cơ quan có liên quan trong việc tiếp công dân, giải quyết đơn thư, khiếu nại, tố cáo của công dân.</w:t>
      </w:r>
    </w:p>
    <w:p w14:paraId="7808815A" w14:textId="77777777" w:rsidR="0058199D" w:rsidRPr="00D05B3B" w:rsidRDefault="0058199D" w:rsidP="0058199D">
      <w:pPr>
        <w:spacing w:before="120" w:line="276" w:lineRule="auto"/>
        <w:ind w:firstLine="720"/>
        <w:jc w:val="both"/>
        <w:rPr>
          <w:spacing w:val="-6"/>
        </w:rPr>
      </w:pPr>
      <w:r w:rsidRPr="00D05B3B">
        <w:rPr>
          <w:iCs/>
        </w:rPr>
        <w:t>6.2.</w:t>
      </w:r>
      <w:r w:rsidRPr="00D05B3B">
        <w:rPr>
          <w:b/>
          <w:bCs/>
          <w:iCs/>
        </w:rPr>
        <w:t xml:space="preserve"> </w:t>
      </w:r>
      <w:r w:rsidRPr="00D05B3B">
        <w:rPr>
          <w:iCs/>
        </w:rPr>
        <w:t xml:space="preserve">Trong quá trình </w:t>
      </w:r>
      <w:r w:rsidRPr="00D05B3B">
        <w:rPr>
          <w:spacing w:val="-6"/>
        </w:rPr>
        <w:t xml:space="preserve">tiếp công dân, tiếp nhận, xử lý đơn thư </w:t>
      </w:r>
      <w:r w:rsidRPr="00D05B3B">
        <w:rPr>
          <w:spacing w:val="-6"/>
          <w:lang w:val="vi-VN"/>
        </w:rPr>
        <w:t>khiếu nại, tố cáo</w:t>
      </w:r>
      <w:r w:rsidRPr="00D05B3B">
        <w:rPr>
          <w:spacing w:val="-6"/>
        </w:rPr>
        <w:t>, kiến nghị, phản ánh</w:t>
      </w:r>
      <w:r w:rsidRPr="00D05B3B">
        <w:rPr>
          <w:spacing w:val="-6"/>
          <w:lang w:val="vi-VN"/>
        </w:rPr>
        <w:t xml:space="preserve"> liên quan đến công tác bầu cử</w:t>
      </w:r>
      <w:r w:rsidRPr="00D05B3B">
        <w:rPr>
          <w:spacing w:val="-6"/>
        </w:rPr>
        <w:t xml:space="preserve">, Ban Thường trực Ủy ban </w:t>
      </w:r>
      <w:r w:rsidRPr="00D05B3B">
        <w:rPr>
          <w:rFonts w:eastAsia="Calibri"/>
          <w:spacing w:val="-2"/>
        </w:rPr>
        <w:t>MTTQ</w:t>
      </w:r>
      <w:r w:rsidRPr="00D05B3B">
        <w:rPr>
          <w:spacing w:val="-2"/>
        </w:rPr>
        <w:t xml:space="preserve"> </w:t>
      </w:r>
      <w:r w:rsidRPr="00D05B3B">
        <w:rPr>
          <w:spacing w:val="-6"/>
        </w:rPr>
        <w:t xml:space="preserve">Việt Nam </w:t>
      </w:r>
      <w:r>
        <w:rPr>
          <w:spacing w:val="-6"/>
        </w:rPr>
        <w:t>xã</w:t>
      </w:r>
      <w:r w:rsidRPr="00D05B3B">
        <w:rPr>
          <w:spacing w:val="-6"/>
        </w:rPr>
        <w:t xml:space="preserve"> thực hiện đúng quy định của Luật Khiếu nại, Luật Tố cáo, Luật Tiếp công dân, Luật Bầu cử đại biểu Quốc hội và đại biểu Hội đồng nhân dân, Hướng dẫn số 19-HD/UBKTTW</w:t>
      </w:r>
      <w:r>
        <w:rPr>
          <w:spacing w:val="-6"/>
        </w:rPr>
        <w:t>,</w:t>
      </w:r>
      <w:r w:rsidRPr="00D05B3B">
        <w:rPr>
          <w:spacing w:val="-6"/>
        </w:rPr>
        <w:t xml:space="preserve"> ngày 25/8/2025 của Ủy ban Kiểm tra Trung ương</w:t>
      </w:r>
      <w:r w:rsidRPr="00D05B3B">
        <w:rPr>
          <w:spacing w:val="-6"/>
          <w:lang w:val="vi-VN"/>
        </w:rPr>
        <w:t xml:space="preserve"> về </w:t>
      </w:r>
      <w:r w:rsidRPr="00D05B3B">
        <w:t>việc giải quyết tố cáo, khiếu nại về bầu cử đại biểu Quốc hội khóa XVI và đại biểu Hội đồng nhân dân các cấp nhiệm kỳ 2026 - 2031 của cấp ủy, tổ chức đảng, Uỷ ban kiểm tra các cấp và các văn bản có liên quan</w:t>
      </w:r>
      <w:r w:rsidRPr="00D05B3B">
        <w:rPr>
          <w:spacing w:val="-6"/>
        </w:rPr>
        <w:t xml:space="preserve">. </w:t>
      </w:r>
    </w:p>
    <w:p w14:paraId="79574D4E" w14:textId="77777777" w:rsidR="0058199D" w:rsidRPr="00AD3163" w:rsidRDefault="0058199D" w:rsidP="0058199D">
      <w:pPr>
        <w:spacing w:before="60" w:line="276" w:lineRule="auto"/>
        <w:ind w:firstLine="720"/>
        <w:jc w:val="both"/>
        <w:rPr>
          <w:b/>
          <w:bCs/>
          <w:iCs/>
        </w:rPr>
      </w:pPr>
      <w:r w:rsidRPr="00D05B3B">
        <w:rPr>
          <w:spacing w:val="-6"/>
        </w:rPr>
        <w:t xml:space="preserve">6.3. Ban Thường trực Ủy ban </w:t>
      </w:r>
      <w:r w:rsidRPr="00D05B3B">
        <w:rPr>
          <w:rFonts w:eastAsia="Calibri"/>
          <w:spacing w:val="-2"/>
        </w:rPr>
        <w:t>MTTQ</w:t>
      </w:r>
      <w:r w:rsidRPr="00D05B3B">
        <w:rPr>
          <w:spacing w:val="-2"/>
        </w:rPr>
        <w:t xml:space="preserve"> </w:t>
      </w:r>
      <w:r w:rsidRPr="00D05B3B">
        <w:rPr>
          <w:spacing w:val="-6"/>
        </w:rPr>
        <w:t xml:space="preserve">Việt Nam </w:t>
      </w:r>
      <w:r>
        <w:rPr>
          <w:spacing w:val="-6"/>
        </w:rPr>
        <w:t>xã</w:t>
      </w:r>
      <w:r w:rsidRPr="00D05B3B">
        <w:rPr>
          <w:spacing w:val="-6"/>
        </w:rPr>
        <w:t xml:space="preserve"> tiếp nhận, phân loại, xử lý, giải quyết các loại đơn, thư </w:t>
      </w:r>
      <w:r w:rsidRPr="00D05B3B">
        <w:rPr>
          <w:spacing w:val="-6"/>
          <w:lang w:val="vi-VN"/>
        </w:rPr>
        <w:t>khiếu nại, tố cáo</w:t>
      </w:r>
      <w:r w:rsidRPr="00D05B3B">
        <w:rPr>
          <w:spacing w:val="-6"/>
        </w:rPr>
        <w:t>, kiến nghị, phản ánh</w:t>
      </w:r>
      <w:r w:rsidRPr="00D05B3B">
        <w:rPr>
          <w:spacing w:val="-6"/>
          <w:lang w:val="vi-VN"/>
        </w:rPr>
        <w:t xml:space="preserve"> liên quan đến công tác </w:t>
      </w:r>
      <w:r w:rsidRPr="00AD3163">
        <w:rPr>
          <w:spacing w:val="-6"/>
          <w:lang w:val="vi-VN"/>
        </w:rPr>
        <w:t>bầu cử</w:t>
      </w:r>
      <w:r w:rsidRPr="00AD3163">
        <w:rPr>
          <w:spacing w:val="-6"/>
        </w:rPr>
        <w:t xml:space="preserve"> theo quy trình cụ thể sau đây:</w:t>
      </w:r>
    </w:p>
    <w:p w14:paraId="253DB408" w14:textId="77777777" w:rsidR="0058199D" w:rsidRPr="00AD3163" w:rsidRDefault="0058199D" w:rsidP="0058199D">
      <w:pPr>
        <w:spacing w:before="60" w:line="276" w:lineRule="auto"/>
        <w:ind w:firstLine="720"/>
        <w:jc w:val="both"/>
      </w:pPr>
      <w:r w:rsidRPr="00AD3163">
        <w:t>- Khiếu nại, tố cáo, kiến nghị về việc thành lập các tổ chức bầu cử ở địa phương thì chuyển đến Ủy ban nhân dân cấp ra quyết định thành lập các tổ chức bầu cử đó giải quyết.</w:t>
      </w:r>
    </w:p>
    <w:p w14:paraId="4B3052C6" w14:textId="77777777" w:rsidR="0058199D" w:rsidRPr="00D05B3B" w:rsidRDefault="0058199D" w:rsidP="0058199D">
      <w:pPr>
        <w:spacing w:before="60" w:line="276" w:lineRule="auto"/>
        <w:ind w:firstLine="720"/>
        <w:jc w:val="both"/>
      </w:pPr>
      <w:r w:rsidRPr="00D05B3B">
        <w:t xml:space="preserve">- Khiếu nại, kiến nghị về việc lập danh sách cử tri do </w:t>
      </w:r>
      <w:r>
        <w:t>Uỷ ban nhân dân</w:t>
      </w:r>
      <w:r w:rsidRPr="00D05B3B">
        <w:t xml:space="preserve"> cấp xã hoặc chỉ huy trong đơn vị vũ trang Nhân dân lập thì chuyển đến cơ quan, đơn vị lập danh sách cử tri giải quyết. Nếu công dân không đồng ý với kết quả giải quyết thì </w:t>
      </w:r>
      <w:r w:rsidRPr="00D05B3B">
        <w:lastRenderedPageBreak/>
        <w:t>hướng dẫn công dân đến Tòa án nhân dân để khởi kiện theo quy định của pháp luật về tố tụng hành chính.</w:t>
      </w:r>
    </w:p>
    <w:p w14:paraId="17E454CB" w14:textId="77777777" w:rsidR="0058199D" w:rsidRPr="00D05B3B" w:rsidRDefault="0058199D" w:rsidP="0058199D">
      <w:pPr>
        <w:spacing w:before="60" w:line="276" w:lineRule="auto"/>
        <w:ind w:firstLine="720"/>
        <w:jc w:val="both"/>
        <w:rPr>
          <w:i/>
          <w:iCs/>
        </w:rPr>
      </w:pPr>
      <w:r w:rsidRPr="00D05B3B">
        <w:t xml:space="preserve">- Khiếu nại, tố cáo, kiến nghị liên quan đến người ứng cử đại biểu Quốc hội, việc lập danh sách những người ứng cử đại biểu Quốc hội thì chuyển đến Ban bầu cử đại biểu Quốc hội. Nếu công dân không đồng ý với kết quả giải quyết của Ban bầu cử đại biểu Quốc hội, tiếp tục khiếu nại, tố cáo, kiến nghị thì chuyển đến Ủy ban bầu cử đại biểu Quốc hội ở cấp tỉnh </w:t>
      </w:r>
      <w:r w:rsidRPr="00D05B3B">
        <w:rPr>
          <w:i/>
          <w:iCs/>
        </w:rPr>
        <w:t>(nếu người ứng cử do cấp tỉnh giới thiệu)</w:t>
      </w:r>
      <w:r w:rsidRPr="00D05B3B">
        <w:t xml:space="preserve"> hoặc chuyển đến Hội đồng bầu cử Quốc gia </w:t>
      </w:r>
      <w:r w:rsidRPr="00D05B3B">
        <w:rPr>
          <w:i/>
          <w:iCs/>
        </w:rPr>
        <w:t>(nếu người ứng cử do Trung ương giới thiệu)</w:t>
      </w:r>
      <w:r w:rsidRPr="00D05B3B">
        <w:t xml:space="preserve"> để giải quyết </w:t>
      </w:r>
      <w:r w:rsidRPr="00D05B3B">
        <w:rPr>
          <w:i/>
          <w:iCs/>
        </w:rPr>
        <w:t>(đây là kết quả giải quyết cuối cùng).</w:t>
      </w:r>
    </w:p>
    <w:p w14:paraId="2D95A193" w14:textId="77777777" w:rsidR="0058199D" w:rsidRPr="00D05B3B" w:rsidRDefault="0058199D" w:rsidP="0058199D">
      <w:pPr>
        <w:spacing w:before="60" w:line="276" w:lineRule="auto"/>
        <w:ind w:firstLine="720"/>
        <w:jc w:val="both"/>
        <w:rPr>
          <w:i/>
          <w:iCs/>
        </w:rPr>
      </w:pPr>
      <w:r w:rsidRPr="00D05B3B">
        <w:t xml:space="preserve">- Khiếu nại, tố cáo, kiến nghị liên quan đến người ứng cử đại biểu Hội đồng nhân dân, việc lập danh sách những người ứng cử đại biểu Hội đồng nhân dân ở cấp nào thì chuyển đến Ban bầu cử đại biểu Hội đồng nhân dân ở cấp đó giải quyết. Trường hợp người khiếu nại, tố cáo, kiến nghị không đồng ý với kết quả giải quyết của Ban bầu cử đại biểu Hội đồng nhân dân thì chuyển đến Ủy ban bầu cử cấp tương ứng để giải quyết </w:t>
      </w:r>
      <w:r w:rsidRPr="00D05B3B">
        <w:rPr>
          <w:i/>
          <w:iCs/>
        </w:rPr>
        <w:t xml:space="preserve">(đây là kết quả giải quyết cuối cùng). </w:t>
      </w:r>
    </w:p>
    <w:p w14:paraId="60645639" w14:textId="77777777" w:rsidR="0058199D" w:rsidRPr="00D05B3B" w:rsidRDefault="0058199D" w:rsidP="0058199D">
      <w:pPr>
        <w:spacing w:before="60" w:line="276" w:lineRule="auto"/>
        <w:ind w:firstLine="720"/>
        <w:jc w:val="both"/>
      </w:pPr>
      <w:r w:rsidRPr="00D05B3B">
        <w:t xml:space="preserve">- Khiếu nại, tố cáo, kiến nghị, phản ánh liên quan đến việc tổ chức hội nghị cử tri, hội nghị hiệp thương thì chuyển đến Ban Thường trực Ủy ban </w:t>
      </w:r>
      <w:r w:rsidRPr="00D05B3B">
        <w:rPr>
          <w:rFonts w:eastAsia="Calibri"/>
        </w:rPr>
        <w:t>MTTQ</w:t>
      </w:r>
      <w:r w:rsidRPr="00D05B3B">
        <w:t xml:space="preserve"> Việt Nam cấp tổ chức hội nghị giải quyết.</w:t>
      </w:r>
    </w:p>
    <w:p w14:paraId="044CB00A" w14:textId="77777777" w:rsidR="0058199D" w:rsidRPr="00D05B3B" w:rsidRDefault="0058199D" w:rsidP="0058199D">
      <w:pPr>
        <w:spacing w:before="60" w:line="276" w:lineRule="auto"/>
        <w:ind w:firstLine="720"/>
        <w:jc w:val="both"/>
        <w:rPr>
          <w:spacing w:val="-2"/>
        </w:rPr>
      </w:pPr>
      <w:r w:rsidRPr="00D05B3B">
        <w:rPr>
          <w:spacing w:val="-2"/>
        </w:rPr>
        <w:t xml:space="preserve">- Đối với việc cử tri kiến nghị về người ứng cử không đủ tiêu chuẩn ứng cử mà tiếp nhận được từ trước ngày kết thúc thời gian xác minh vụ việc theo khoản 4, Điều 55 Luật Bầu cử đại biểu Quốc hội và đại biểu Hội đồng nhân dân thì chuyển cơ quan, tổ chức, đơn vị quản lý người ứng cử xác minh, trả lời bằng văn bản gửi Ban Thường trực Ủy ban </w:t>
      </w:r>
      <w:r w:rsidRPr="00D05B3B">
        <w:rPr>
          <w:rFonts w:eastAsia="Calibri"/>
          <w:spacing w:val="-2"/>
        </w:rPr>
        <w:t>MTTQ</w:t>
      </w:r>
      <w:r w:rsidRPr="00D05B3B">
        <w:rPr>
          <w:spacing w:val="-2"/>
        </w:rPr>
        <w:t xml:space="preserve"> Việt Nam cấp tổ chức hội nghị hiệp thương; trường hợp người ứng cử là người đứng đầu cơ quan, tổ chức, đơn vị thì chuyển đến cơ quan, tổ chức, đơn vị cấp trên trực tiếp; nếu không có cấp trên trực tiếp quản lý thì chuyển đến cơ quan có thẩm quyền ra quyết định thành lập cơ quan, tổ chức, đơn vị đó để xác minh; trường hợp xác minh người ứng cử là đảng viên thuộc diện Bộ Chính trị, Ban Bí thư quản lý, đảng viên thuộc diện cấp ủy ở địa phương quản lý theo Quy định số 296‑QĐ/TW</w:t>
      </w:r>
      <w:r>
        <w:rPr>
          <w:spacing w:val="-2"/>
        </w:rPr>
        <w:t>,</w:t>
      </w:r>
      <w:r w:rsidRPr="00D05B3B">
        <w:rPr>
          <w:spacing w:val="-2"/>
        </w:rPr>
        <w:t xml:space="preserve"> ngày 30/5/2025 của Ban Chấp hành Trung ương về công tác kiểm tra, giám sát và kỷ luật của Đảng</w:t>
      </w:r>
      <w:r w:rsidRPr="00D05B3B">
        <w:rPr>
          <w:spacing w:val="-2"/>
          <w:lang w:val="vi-VN"/>
        </w:rPr>
        <w:t xml:space="preserve"> </w:t>
      </w:r>
      <w:r w:rsidRPr="00D05B3B">
        <w:rPr>
          <w:spacing w:val="-2"/>
        </w:rPr>
        <w:t>thì ngoài việc chuyển đến địa chỉ cơ quan có thẩm quyền giải quyết nêu trên, đồng thời chuyển đến Ủy ban Kiểm tra, cấp ủy các cấp tương ứng có trách nhiệm quản lý đảng viên.</w:t>
      </w:r>
    </w:p>
    <w:p w14:paraId="0D0A0F42" w14:textId="77777777" w:rsidR="0058199D" w:rsidRPr="00D05B3B" w:rsidRDefault="0058199D" w:rsidP="0058199D">
      <w:pPr>
        <w:spacing w:before="60" w:line="276" w:lineRule="auto"/>
        <w:ind w:firstLine="720"/>
        <w:jc w:val="both"/>
      </w:pPr>
      <w:r w:rsidRPr="00D05B3B">
        <w:t xml:space="preserve">- Khiếu nại về kết quả bầu cử đại biểu Quốc hội thì chuyển đến Hội đồng bầu cử quốc gia. Khiếu nại về kết quả bầu cử đại biểu Hội đồng nhân dân cấp nào thì chuyển đến Ủy ban bầu cử cấp đó giải quyết. </w:t>
      </w:r>
    </w:p>
    <w:p w14:paraId="55F7FD1D" w14:textId="77777777" w:rsidR="0058199D" w:rsidRPr="00D05B3B" w:rsidRDefault="0058199D" w:rsidP="0058199D">
      <w:pPr>
        <w:spacing w:before="120" w:line="276" w:lineRule="auto"/>
        <w:ind w:firstLine="720"/>
        <w:jc w:val="both"/>
        <w:rPr>
          <w:i/>
          <w:iCs/>
        </w:rPr>
      </w:pPr>
      <w:r w:rsidRPr="00D05B3B">
        <w:t xml:space="preserve">- Khiếu nại, tố cáo, kiến nghị về việc thực hiện các nhiệm vụ, quyền hạn của Tổ bầu cử nào thì chuyển đến Tổ bầu cử đó giải quyết. Nếu công dân không đồng ý </w:t>
      </w:r>
      <w:r w:rsidRPr="00D05B3B">
        <w:lastRenderedPageBreak/>
        <w:t xml:space="preserve">với kết quả giải quyết của Tổ bầu cử, tiếp tục khiếu nại, tố cáo thì chuyển đến Ban bầu cử cấp xã để được giải quyết </w:t>
      </w:r>
      <w:r w:rsidRPr="00D05B3B">
        <w:rPr>
          <w:i/>
          <w:iCs/>
        </w:rPr>
        <w:t xml:space="preserve">(đây là kết quả giải quyết cuối cùng). </w:t>
      </w:r>
    </w:p>
    <w:p w14:paraId="25B62CD6" w14:textId="77777777" w:rsidR="0058199D" w:rsidRPr="00D05B3B" w:rsidRDefault="0058199D" w:rsidP="0058199D">
      <w:pPr>
        <w:spacing w:before="120" w:line="276" w:lineRule="auto"/>
        <w:ind w:firstLine="720"/>
        <w:jc w:val="both"/>
      </w:pPr>
      <w:r w:rsidRPr="00D05B3B">
        <w:rPr>
          <w:bCs/>
        </w:rPr>
        <w:t>6.4.</w:t>
      </w:r>
      <w:r w:rsidRPr="00D05B3B">
        <w:rPr>
          <w:b/>
        </w:rPr>
        <w:t xml:space="preserve"> </w:t>
      </w:r>
      <w:r w:rsidRPr="00D05B3B">
        <w:rPr>
          <w:bCs/>
        </w:rPr>
        <w:t xml:space="preserve">Đối với những </w:t>
      </w:r>
      <w:r w:rsidRPr="00D05B3B">
        <w:t xml:space="preserve">khiếu nại, tố cáo, kiến nghị, phản ánh nhận được sau khi các tổ chức phụ trách bầu cử các cấp đã kết thúc nhiệm vụ theo quy định tại Điều 20, Điều 28 của Luật Bầu cử đại biểu Quốc hội và đại biểu Hội đồng nhân dân các cấp thì xử lý vụ việc đã tiếp nhận như sau: </w:t>
      </w:r>
    </w:p>
    <w:p w14:paraId="58E2C56A" w14:textId="77777777" w:rsidR="0058199D" w:rsidRPr="00D05B3B" w:rsidRDefault="0058199D" w:rsidP="0058199D">
      <w:pPr>
        <w:spacing w:before="120" w:line="276" w:lineRule="auto"/>
        <w:ind w:firstLine="720"/>
        <w:jc w:val="both"/>
      </w:pPr>
      <w:r w:rsidRPr="00D05B3B">
        <w:t>- Vụ việc thuộc thẩm quyền giải quyết của Hội đồng bầu cử Quốc gia thì chuyển đến Ủy ban thường vụ Quốc hội khóa XVI giải quyết.</w:t>
      </w:r>
    </w:p>
    <w:p w14:paraId="0EBC4BC7" w14:textId="77777777" w:rsidR="0058199D" w:rsidRPr="00D05B3B" w:rsidRDefault="0058199D" w:rsidP="0058199D">
      <w:pPr>
        <w:spacing w:before="120" w:line="276" w:lineRule="auto"/>
        <w:ind w:firstLine="720"/>
        <w:jc w:val="both"/>
        <w:rPr>
          <w:rFonts w:eastAsia="Calibri"/>
          <w:spacing w:val="-6"/>
        </w:rPr>
      </w:pPr>
      <w:r w:rsidRPr="00D05B3B">
        <w:rPr>
          <w:rFonts w:eastAsia="Calibri"/>
          <w:spacing w:val="-6"/>
        </w:rPr>
        <w:t xml:space="preserve">- Vụ việc thuộc thẩm quyền giải quyết của Ủy ban bầu cử các cấp thì chuyển đến Thường trực Hội đồng nhân dân nhiệm kỳ 2026 - 2031 ở cấp tương ứng giải quyết. </w:t>
      </w:r>
    </w:p>
    <w:p w14:paraId="68B3C3B8" w14:textId="77777777" w:rsidR="0058199D" w:rsidRPr="00D05B3B" w:rsidRDefault="0058199D" w:rsidP="0058199D">
      <w:pPr>
        <w:spacing w:before="120" w:line="276" w:lineRule="auto"/>
        <w:ind w:firstLine="720"/>
        <w:jc w:val="both"/>
        <w:rPr>
          <w:b/>
        </w:rPr>
      </w:pPr>
      <w:r w:rsidRPr="00D05B3B">
        <w:rPr>
          <w:b/>
        </w:rPr>
        <w:t>7. Công tác kiểm tra, giám sát</w:t>
      </w:r>
    </w:p>
    <w:p w14:paraId="53684D0C" w14:textId="77777777" w:rsidR="0058199D" w:rsidRPr="00D05B3B" w:rsidRDefault="0058199D" w:rsidP="0058199D">
      <w:pPr>
        <w:spacing w:before="120" w:line="276" w:lineRule="auto"/>
        <w:ind w:firstLine="720"/>
        <w:jc w:val="both"/>
      </w:pPr>
      <w:r w:rsidRPr="00D05B3B">
        <w:t xml:space="preserve">Ban Thường trực Ủy ban </w:t>
      </w:r>
      <w:r w:rsidRPr="00D05B3B">
        <w:rPr>
          <w:rFonts w:eastAsia="Calibri"/>
          <w:spacing w:val="-2"/>
        </w:rPr>
        <w:t>MTTQ</w:t>
      </w:r>
      <w:r w:rsidRPr="00D05B3B">
        <w:rPr>
          <w:spacing w:val="-2"/>
        </w:rPr>
        <w:t xml:space="preserve"> </w:t>
      </w:r>
      <w:r w:rsidRPr="00D05B3B">
        <w:t xml:space="preserve">Việt Nam </w:t>
      </w:r>
      <w:r>
        <w:t>xã</w:t>
      </w:r>
      <w:r w:rsidRPr="00D05B3B">
        <w:t xml:space="preserve"> xây dựng kế hoạch và triển khai quy trình các bước để tổ chức kiểm tra, giám sát; phối hợp với các tổ chức thành viên và Thường trực Hội đồng nhân dân cùng cấp giám sát và vận động Nhân dân giám sát quá trình tổ chức cuộc bầu cử, góp phần bảo đảm để cuộc bầu cử diễn ra thật sự dân chủ và đúng pháp luật theo hướng dẫn tại Thông tri số </w:t>
      </w:r>
      <w:bookmarkStart w:id="7" w:name="_Hlk213166295"/>
      <w:r w:rsidRPr="00D05B3B">
        <w:t>04/</w:t>
      </w:r>
      <w:r w:rsidRPr="00D05B3B">
        <w:rPr>
          <w:rFonts w:eastAsia="Calibri"/>
        </w:rPr>
        <w:t>TT-MTTW-BTT</w:t>
      </w:r>
      <w:r w:rsidRPr="00D05B3B">
        <w:t xml:space="preserve"> ngày 04/11/2025 </w:t>
      </w:r>
      <w:bookmarkEnd w:id="7"/>
      <w:r w:rsidRPr="00D05B3B">
        <w:t xml:space="preserve">của Ban Thường trực Ủy ban Trung ương </w:t>
      </w:r>
      <w:r w:rsidRPr="00D05B3B">
        <w:rPr>
          <w:rFonts w:eastAsia="Calibri"/>
          <w:spacing w:val="-2"/>
        </w:rPr>
        <w:t>MTTQ</w:t>
      </w:r>
      <w:r w:rsidRPr="00D05B3B">
        <w:rPr>
          <w:spacing w:val="-2"/>
        </w:rPr>
        <w:t xml:space="preserve"> </w:t>
      </w:r>
      <w:r w:rsidRPr="00D05B3B">
        <w:t xml:space="preserve">Việt Nam hướng dẫn Ủy ban </w:t>
      </w:r>
      <w:r w:rsidRPr="00D05B3B">
        <w:rPr>
          <w:rFonts w:eastAsia="Calibri"/>
          <w:spacing w:val="-2"/>
        </w:rPr>
        <w:t>MTTQ</w:t>
      </w:r>
      <w:r w:rsidRPr="00D05B3B">
        <w:rPr>
          <w:spacing w:val="-2"/>
        </w:rPr>
        <w:t xml:space="preserve"> </w:t>
      </w:r>
      <w:r w:rsidRPr="00D05B3B">
        <w:t xml:space="preserve">Việt Nam kiểm tra, giám sát công tác bầu cử đại biểu Quốc hội khóa XVI và đại biểu Hội đồng nhân dân các cấp nhiệm kỳ 2026 - 2031. </w:t>
      </w:r>
    </w:p>
    <w:p w14:paraId="6360B214" w14:textId="77777777" w:rsidR="0058199D" w:rsidRPr="00D05B3B" w:rsidRDefault="0058199D" w:rsidP="0058199D">
      <w:pPr>
        <w:spacing w:before="120" w:line="276" w:lineRule="auto"/>
        <w:ind w:firstLine="720"/>
        <w:jc w:val="both"/>
        <w:rPr>
          <w:b/>
          <w:bCs/>
        </w:rPr>
      </w:pPr>
      <w:r w:rsidRPr="00D05B3B">
        <w:rPr>
          <w:b/>
        </w:rPr>
        <w:t>8.</w:t>
      </w:r>
      <w:r w:rsidRPr="00D05B3B">
        <w:rPr>
          <w:b/>
          <w:bCs/>
        </w:rPr>
        <w:t xml:space="preserve"> Công tác thi đua, khen thưởng</w:t>
      </w:r>
    </w:p>
    <w:p w14:paraId="0F9C989D" w14:textId="77777777" w:rsidR="0058199D" w:rsidRPr="00D05B3B" w:rsidRDefault="0058199D" w:rsidP="0058199D">
      <w:pPr>
        <w:spacing w:before="120" w:line="276" w:lineRule="auto"/>
        <w:ind w:firstLine="720"/>
        <w:jc w:val="both"/>
        <w:rPr>
          <w:b/>
          <w:bCs/>
          <w:i/>
          <w:iCs/>
        </w:rPr>
      </w:pPr>
      <w:r w:rsidRPr="00D05B3B">
        <w:rPr>
          <w:b/>
          <w:bCs/>
          <w:i/>
          <w:iCs/>
        </w:rPr>
        <w:t>8.1. Về nội dung thi đua</w:t>
      </w:r>
    </w:p>
    <w:p w14:paraId="05976F5E" w14:textId="77777777" w:rsidR="0058199D" w:rsidRPr="00D05B3B" w:rsidRDefault="0058199D" w:rsidP="0058199D">
      <w:pPr>
        <w:spacing w:before="120" w:line="276" w:lineRule="auto"/>
        <w:ind w:firstLine="720"/>
        <w:jc w:val="both"/>
      </w:pPr>
      <w:r w:rsidRPr="00D05B3B">
        <w:t xml:space="preserve">- Ủy ban </w:t>
      </w:r>
      <w:r w:rsidRPr="00D05B3B">
        <w:rPr>
          <w:rFonts w:eastAsia="Calibri"/>
          <w:spacing w:val="-2"/>
        </w:rPr>
        <w:t>MTTQ</w:t>
      </w:r>
      <w:r w:rsidRPr="00D05B3B">
        <w:rPr>
          <w:spacing w:val="-2"/>
        </w:rPr>
        <w:t xml:space="preserve"> </w:t>
      </w:r>
      <w:r w:rsidRPr="00D05B3B">
        <w:t xml:space="preserve">Việt Nam </w:t>
      </w:r>
      <w:r>
        <w:t>xã</w:t>
      </w:r>
      <w:r w:rsidRPr="00D05B3B">
        <w:t xml:space="preserve"> tổ chức phát động đợt thi đua thực hiện tốt các nội dung Mặt trận tham gia bầu cử gắn với nội dung thi đua thực hiện Chương trình phối hợp và thống nhất hành động của Ủy ban Trung ương </w:t>
      </w:r>
      <w:r w:rsidRPr="00D05B3B">
        <w:rPr>
          <w:rFonts w:eastAsia="Calibri"/>
          <w:spacing w:val="-2"/>
        </w:rPr>
        <w:t>MTTQ</w:t>
      </w:r>
      <w:r w:rsidRPr="00D05B3B">
        <w:rPr>
          <w:spacing w:val="-2"/>
        </w:rPr>
        <w:t xml:space="preserve"> </w:t>
      </w:r>
      <w:r w:rsidRPr="00D05B3B">
        <w:t xml:space="preserve">Việt Nam năm 2026 và các Chương trình phối hợp và thống nhất hành động của Ủy ban </w:t>
      </w:r>
      <w:r w:rsidRPr="00D05B3B">
        <w:rPr>
          <w:rFonts w:eastAsia="Calibri"/>
          <w:spacing w:val="-2"/>
        </w:rPr>
        <w:t>MTTQ</w:t>
      </w:r>
      <w:r w:rsidRPr="00D05B3B">
        <w:rPr>
          <w:spacing w:val="-2"/>
        </w:rPr>
        <w:t xml:space="preserve"> </w:t>
      </w:r>
      <w:r w:rsidRPr="00D05B3B">
        <w:t>Việt Nam cấp tỉnh, cấp xã.</w:t>
      </w:r>
    </w:p>
    <w:p w14:paraId="1D9822B2" w14:textId="77777777" w:rsidR="0058199D" w:rsidRPr="00D05B3B" w:rsidRDefault="0058199D" w:rsidP="0058199D">
      <w:pPr>
        <w:spacing w:before="120" w:line="276" w:lineRule="auto"/>
        <w:ind w:firstLine="720"/>
        <w:jc w:val="both"/>
      </w:pPr>
      <w:r w:rsidRPr="00D05B3B">
        <w:t>- Chỉ đạo tốt công tác tuyên truyền theo các kế hoạch của tỉnh.</w:t>
      </w:r>
    </w:p>
    <w:p w14:paraId="7077CD52" w14:textId="77777777" w:rsidR="0058199D" w:rsidRPr="00D05B3B" w:rsidRDefault="0058199D" w:rsidP="0058199D">
      <w:pPr>
        <w:spacing w:before="120" w:line="276" w:lineRule="auto"/>
        <w:ind w:firstLine="720"/>
        <w:jc w:val="both"/>
      </w:pPr>
      <w:r w:rsidRPr="00D05B3B">
        <w:t>- Phối hợp thực hiện tốt công tác nhân sự, bảo đảm phát huy dân chủ và sự lãnh đạo tập trung, thống nhất của Đảng trong công tác cán bộ.</w:t>
      </w:r>
    </w:p>
    <w:p w14:paraId="3F0CA7A5" w14:textId="77777777" w:rsidR="0058199D" w:rsidRPr="00D05B3B" w:rsidRDefault="0058199D" w:rsidP="0058199D">
      <w:pPr>
        <w:spacing w:before="120" w:line="276" w:lineRule="auto"/>
        <w:ind w:firstLine="720"/>
        <w:jc w:val="both"/>
      </w:pPr>
      <w:r w:rsidRPr="00D05B3B">
        <w:t>- Phối hợp thực hiện các bước của quy trình hiệp thương, các cuộc tiếp xúc cử tri trong vận động bầu cử đảm bảo dân chủ, đúng luật, không vi phạm về Luật Bầu cử đại biểu Quốc hội và đại biểu Hội đồng nhân dân.</w:t>
      </w:r>
    </w:p>
    <w:p w14:paraId="63882B4C" w14:textId="77777777" w:rsidR="0058199D" w:rsidRPr="00D05B3B" w:rsidRDefault="0058199D" w:rsidP="0058199D">
      <w:pPr>
        <w:spacing w:before="120" w:line="276" w:lineRule="auto"/>
        <w:ind w:firstLine="720"/>
        <w:jc w:val="both"/>
        <w:rPr>
          <w:rFonts w:eastAsia="Calibri"/>
        </w:rPr>
      </w:pPr>
      <w:r w:rsidRPr="00D05B3B">
        <w:rPr>
          <w:rFonts w:eastAsia="Calibri"/>
        </w:rPr>
        <w:t>- Thực hiện tốt công tác giám sát theo Thông tri số 04/TT-MTTW-BTT, ngày 04/11/2025 của Ban Thường trực Ủy ban Trung ương MTTQ</w:t>
      </w:r>
      <w:r w:rsidRPr="00D05B3B">
        <w:t xml:space="preserve"> </w:t>
      </w:r>
      <w:r w:rsidRPr="00D05B3B">
        <w:rPr>
          <w:rFonts w:eastAsia="Calibri"/>
        </w:rPr>
        <w:t xml:space="preserve">Việt Nam; hướng dẫn </w:t>
      </w:r>
      <w:r w:rsidRPr="00D05B3B">
        <w:rPr>
          <w:rFonts w:eastAsia="Calibri"/>
        </w:rPr>
        <w:lastRenderedPageBreak/>
        <w:t>của Ban Thường trực Ủy ban MTTQ</w:t>
      </w:r>
      <w:r w:rsidRPr="00D05B3B">
        <w:t xml:space="preserve"> </w:t>
      </w:r>
      <w:r w:rsidRPr="00D05B3B">
        <w:rPr>
          <w:rFonts w:eastAsia="Calibri"/>
        </w:rPr>
        <w:t>Việt Nam tỉnh Quảng Ninh, có những hình thức tổ chức thích hợp, sáng tạo trong hoạt động giám sát.</w:t>
      </w:r>
    </w:p>
    <w:p w14:paraId="79F1F1F3" w14:textId="77777777" w:rsidR="0058199D" w:rsidRPr="00D05B3B" w:rsidRDefault="0058199D" w:rsidP="0058199D">
      <w:pPr>
        <w:spacing w:before="120" w:line="276" w:lineRule="auto"/>
        <w:ind w:firstLine="720"/>
        <w:jc w:val="both"/>
        <w:rPr>
          <w:b/>
          <w:bCs/>
          <w:i/>
          <w:iCs/>
        </w:rPr>
      </w:pPr>
      <w:r w:rsidRPr="00D05B3B">
        <w:rPr>
          <w:b/>
          <w:bCs/>
          <w:i/>
          <w:iCs/>
        </w:rPr>
        <w:t>8.2. Công tác khen thưởng</w:t>
      </w:r>
    </w:p>
    <w:p w14:paraId="51DBF455" w14:textId="77777777" w:rsidR="0058199D" w:rsidRPr="00D05B3B" w:rsidRDefault="0058199D" w:rsidP="0058199D">
      <w:pPr>
        <w:spacing w:before="120" w:line="276" w:lineRule="auto"/>
        <w:ind w:firstLine="720"/>
        <w:jc w:val="both"/>
        <w:rPr>
          <w:i/>
          <w:iCs/>
        </w:rPr>
      </w:pPr>
      <w:r w:rsidRPr="00D05B3B">
        <w:rPr>
          <w:i/>
          <w:iCs/>
        </w:rPr>
        <w:t>a) Đối tượng và tiêu chuẩn:</w:t>
      </w:r>
    </w:p>
    <w:p w14:paraId="7E3940DC" w14:textId="77777777" w:rsidR="0058199D" w:rsidRPr="00D05B3B" w:rsidRDefault="0058199D" w:rsidP="0058199D">
      <w:pPr>
        <w:spacing w:before="60" w:line="276" w:lineRule="auto"/>
        <w:ind w:firstLine="720"/>
        <w:jc w:val="both"/>
      </w:pPr>
      <w:r w:rsidRPr="00D05B3B">
        <w:t xml:space="preserve">- Đối tượng: Là các tập thể, cá nhân thuộc Ủy ban </w:t>
      </w:r>
      <w:r w:rsidRPr="00D05B3B">
        <w:rPr>
          <w:rFonts w:eastAsia="Calibri"/>
          <w:spacing w:val="-2"/>
        </w:rPr>
        <w:t>MTTQ</w:t>
      </w:r>
      <w:r w:rsidRPr="00D05B3B">
        <w:rPr>
          <w:spacing w:val="-2"/>
        </w:rPr>
        <w:t xml:space="preserve"> </w:t>
      </w:r>
      <w:r w:rsidRPr="00D05B3B">
        <w:t xml:space="preserve">Việt Nam </w:t>
      </w:r>
      <w:r>
        <w:t>xã</w:t>
      </w:r>
      <w:r w:rsidRPr="00D05B3B">
        <w:t xml:space="preserve"> có thành tích xuất sắc trong công tác bầu cử đại biểu Quốc hội khóa XVI và đại biểu Hội đồng nhân dân các cấp nhiệm kỳ 2026 - 2031.</w:t>
      </w:r>
    </w:p>
    <w:p w14:paraId="757A2BE8" w14:textId="77777777" w:rsidR="0058199D" w:rsidRPr="00D05B3B" w:rsidRDefault="0058199D" w:rsidP="0058199D">
      <w:pPr>
        <w:spacing w:before="60" w:line="276" w:lineRule="auto"/>
        <w:ind w:firstLine="720"/>
        <w:jc w:val="both"/>
      </w:pPr>
      <w:r w:rsidRPr="00D05B3B">
        <w:t xml:space="preserve">- Tiêu chuẩn: Ban Thường trực Ủy ban </w:t>
      </w:r>
      <w:r w:rsidRPr="00D05B3B">
        <w:rPr>
          <w:rFonts w:eastAsia="Calibri"/>
          <w:spacing w:val="-2"/>
        </w:rPr>
        <w:t>MTTQ</w:t>
      </w:r>
      <w:r w:rsidRPr="00D05B3B">
        <w:rPr>
          <w:spacing w:val="-2"/>
        </w:rPr>
        <w:t xml:space="preserve"> </w:t>
      </w:r>
      <w:r w:rsidRPr="00D05B3B">
        <w:t xml:space="preserve">Việt Nam </w:t>
      </w:r>
      <w:r>
        <w:t>xã</w:t>
      </w:r>
      <w:r w:rsidRPr="00D05B3B">
        <w:t xml:space="preserve"> căn cứ vào các nội dung thi đua nêu tại mục 8.1 của Hướng dẫn này và đặc điểm, tình hình, chức năng, nhiệm vụ được phân công để bình xét, đề nghị khen thưởng.</w:t>
      </w:r>
    </w:p>
    <w:p w14:paraId="6AF36A60" w14:textId="77777777" w:rsidR="0058199D" w:rsidRPr="00D05B3B" w:rsidRDefault="0058199D" w:rsidP="0058199D">
      <w:pPr>
        <w:spacing w:before="60" w:line="276" w:lineRule="auto"/>
        <w:ind w:firstLine="720"/>
        <w:jc w:val="both"/>
        <w:rPr>
          <w:i/>
          <w:iCs/>
        </w:rPr>
      </w:pPr>
      <w:r w:rsidRPr="00D05B3B">
        <w:rPr>
          <w:i/>
          <w:iCs/>
        </w:rPr>
        <w:t>b) Hình thức khen thưởng và số lượng:</w:t>
      </w:r>
    </w:p>
    <w:p w14:paraId="1744D1E6" w14:textId="77777777" w:rsidR="0058199D" w:rsidRPr="00D05B3B" w:rsidRDefault="0058199D" w:rsidP="0058199D">
      <w:pPr>
        <w:spacing w:before="60" w:line="276" w:lineRule="auto"/>
        <w:ind w:firstLine="720"/>
        <w:jc w:val="both"/>
      </w:pPr>
      <w:r w:rsidRPr="00D05B3B">
        <w:t xml:space="preserve">- Giấy khen của Ủy ban </w:t>
      </w:r>
      <w:r w:rsidRPr="00D05B3B">
        <w:rPr>
          <w:rFonts w:eastAsia="Calibri"/>
          <w:spacing w:val="-2"/>
        </w:rPr>
        <w:t>MTTQ</w:t>
      </w:r>
      <w:r w:rsidRPr="00D05B3B">
        <w:rPr>
          <w:spacing w:val="-2"/>
        </w:rPr>
        <w:t xml:space="preserve"> </w:t>
      </w:r>
      <w:r w:rsidRPr="00D05B3B">
        <w:t xml:space="preserve">Việt Nam </w:t>
      </w:r>
      <w:r>
        <w:t>cấp xã</w:t>
      </w:r>
      <w:r w:rsidRPr="00D05B3B">
        <w:t xml:space="preserve">: Ủy ban </w:t>
      </w:r>
      <w:r w:rsidRPr="00D05B3B">
        <w:rPr>
          <w:rFonts w:eastAsia="Calibri"/>
          <w:spacing w:val="-2"/>
        </w:rPr>
        <w:t>MTTQ</w:t>
      </w:r>
      <w:r w:rsidRPr="00D05B3B">
        <w:rPr>
          <w:spacing w:val="-2"/>
        </w:rPr>
        <w:t xml:space="preserve"> </w:t>
      </w:r>
      <w:r>
        <w:t xml:space="preserve">Việt Nam </w:t>
      </w:r>
      <w:r w:rsidRPr="00D05B3B">
        <w:t xml:space="preserve">xã xem xét, khen thưởng cho các tập thể, cá nhân thuộc cơ quan Ủy ban </w:t>
      </w:r>
      <w:r w:rsidRPr="00D05B3B">
        <w:rPr>
          <w:rFonts w:eastAsia="Calibri"/>
          <w:spacing w:val="-2"/>
        </w:rPr>
        <w:t>MTTQ</w:t>
      </w:r>
      <w:r w:rsidRPr="00D05B3B">
        <w:rPr>
          <w:spacing w:val="-2"/>
        </w:rPr>
        <w:t xml:space="preserve"> </w:t>
      </w:r>
      <w:r w:rsidRPr="00D05B3B">
        <w:t xml:space="preserve">Việt Nam xã và Ban công tác Mặt trận ở khu dân cư. Số lượng do Ban Thường trực Ủy ban </w:t>
      </w:r>
      <w:r w:rsidRPr="00D05B3B">
        <w:rPr>
          <w:rFonts w:eastAsia="Calibri"/>
          <w:spacing w:val="-2"/>
        </w:rPr>
        <w:t>MTTQ</w:t>
      </w:r>
      <w:r w:rsidRPr="00D05B3B">
        <w:rPr>
          <w:spacing w:val="-2"/>
        </w:rPr>
        <w:t xml:space="preserve"> </w:t>
      </w:r>
      <w:r w:rsidRPr="00D05B3B">
        <w:t>Việt Nam xã quy định.</w:t>
      </w:r>
    </w:p>
    <w:p w14:paraId="4635231F" w14:textId="77777777" w:rsidR="0058199D" w:rsidRPr="00D05B3B" w:rsidRDefault="0058199D" w:rsidP="0058199D">
      <w:pPr>
        <w:spacing w:before="60" w:line="276" w:lineRule="auto"/>
        <w:ind w:firstLine="720"/>
        <w:jc w:val="both"/>
      </w:pPr>
      <w:r w:rsidRPr="00D05B3B">
        <w:t xml:space="preserve">- Bằng khen của Ủy ban </w:t>
      </w:r>
      <w:r w:rsidRPr="00D05B3B">
        <w:rPr>
          <w:rFonts w:eastAsia="Calibri"/>
        </w:rPr>
        <w:t>MTTQ</w:t>
      </w:r>
      <w:r w:rsidRPr="00D05B3B">
        <w:t xml:space="preserve"> Việt Nam tỉnh: </w:t>
      </w:r>
      <w:r>
        <w:t xml:space="preserve">Do </w:t>
      </w:r>
      <w:r w:rsidRPr="00D05B3B">
        <w:t xml:space="preserve">Ủy ban </w:t>
      </w:r>
      <w:r w:rsidRPr="00D05B3B">
        <w:rPr>
          <w:rFonts w:eastAsia="Calibri"/>
        </w:rPr>
        <w:t>MTTQ</w:t>
      </w:r>
      <w:r w:rsidRPr="00D05B3B">
        <w:t xml:space="preserve"> Việt Nam cấp xã đề xuất.</w:t>
      </w:r>
    </w:p>
    <w:p w14:paraId="7F91296F" w14:textId="77777777" w:rsidR="0058199D" w:rsidRPr="00D05B3B" w:rsidRDefault="0058199D" w:rsidP="0058199D">
      <w:pPr>
        <w:spacing w:before="60" w:line="276" w:lineRule="auto"/>
        <w:ind w:firstLine="720"/>
        <w:jc w:val="both"/>
        <w:rPr>
          <w:b/>
          <w:bCs/>
          <w:i/>
        </w:rPr>
      </w:pPr>
      <w:r w:rsidRPr="00D05B3B">
        <w:rPr>
          <w:b/>
          <w:bCs/>
          <w:i/>
        </w:rPr>
        <w:t>8.3. Thủ tục, hồ sơ đề nghị khen thưởng</w:t>
      </w:r>
    </w:p>
    <w:p w14:paraId="7EEF8AF8" w14:textId="77777777" w:rsidR="0058199D" w:rsidRPr="00D05B3B" w:rsidRDefault="0058199D" w:rsidP="0058199D">
      <w:pPr>
        <w:spacing w:before="60" w:line="276" w:lineRule="auto"/>
        <w:ind w:firstLine="720"/>
        <w:jc w:val="both"/>
      </w:pPr>
      <w:r w:rsidRPr="00D05B3B">
        <w:t xml:space="preserve">- Kết thúc cuộc bầu cử, Ban Thường trực Ủy ban </w:t>
      </w:r>
      <w:r w:rsidRPr="00D05B3B">
        <w:rPr>
          <w:rFonts w:eastAsia="Calibri"/>
          <w:spacing w:val="-2"/>
        </w:rPr>
        <w:t>MTTQ</w:t>
      </w:r>
      <w:r w:rsidRPr="00D05B3B">
        <w:rPr>
          <w:spacing w:val="-2"/>
        </w:rPr>
        <w:t xml:space="preserve"> </w:t>
      </w:r>
      <w:r w:rsidRPr="00D05B3B">
        <w:t xml:space="preserve">Việt Nam </w:t>
      </w:r>
      <w:r>
        <w:t>xã</w:t>
      </w:r>
      <w:r w:rsidRPr="00D05B3B">
        <w:t xml:space="preserve"> tiến hành tổ chức họp bình xét, khen thưởng và lựa chọn các tập thể, cá nhân tiêu biểu xuất sắc để đề nghị Ủy ban </w:t>
      </w:r>
      <w:r w:rsidRPr="00D05B3B">
        <w:rPr>
          <w:rFonts w:eastAsia="Calibri"/>
          <w:spacing w:val="-2"/>
        </w:rPr>
        <w:t>MTTQ</w:t>
      </w:r>
      <w:r w:rsidRPr="00D05B3B">
        <w:rPr>
          <w:spacing w:val="-2"/>
        </w:rPr>
        <w:t xml:space="preserve"> </w:t>
      </w:r>
      <w:r w:rsidRPr="00D05B3B">
        <w:t xml:space="preserve">Việt Nam cấp trên, Chủ tịch Ủy ban nhân dân cùng cấp khen thưởng. </w:t>
      </w:r>
    </w:p>
    <w:p w14:paraId="46B351D7" w14:textId="77777777" w:rsidR="0058199D" w:rsidRPr="00D05B3B" w:rsidRDefault="0058199D" w:rsidP="0058199D">
      <w:pPr>
        <w:spacing w:before="60" w:line="276" w:lineRule="auto"/>
        <w:ind w:firstLine="720"/>
        <w:jc w:val="both"/>
      </w:pPr>
      <w:r w:rsidRPr="00D05B3B">
        <w:t>- Hồ sơ đề nghị khen thưởng thực hiện theo quy định tại các Quy chế thi đua, khen thưởng.</w:t>
      </w:r>
    </w:p>
    <w:p w14:paraId="685787C9" w14:textId="77777777" w:rsidR="0058199D" w:rsidRPr="00D05B3B" w:rsidRDefault="0058199D" w:rsidP="0058199D">
      <w:pPr>
        <w:spacing w:before="60" w:line="276" w:lineRule="auto"/>
        <w:ind w:firstLine="720"/>
        <w:jc w:val="both"/>
        <w:rPr>
          <w:b/>
        </w:rPr>
      </w:pPr>
      <w:r w:rsidRPr="00D05B3B">
        <w:rPr>
          <w:b/>
        </w:rPr>
        <w:t>III. TỔ CHỨC THỰC HIỆN</w:t>
      </w:r>
    </w:p>
    <w:p w14:paraId="01010C54" w14:textId="77777777" w:rsidR="0058199D" w:rsidRPr="00D05B3B" w:rsidRDefault="0058199D" w:rsidP="0058199D">
      <w:pPr>
        <w:spacing w:before="60" w:line="276" w:lineRule="auto"/>
        <w:ind w:firstLine="720"/>
        <w:jc w:val="both"/>
      </w:pPr>
      <w:r w:rsidRPr="00D05B3B">
        <w:rPr>
          <w:bCs/>
        </w:rPr>
        <w:t>1.</w:t>
      </w:r>
      <w:r w:rsidRPr="00D05B3B">
        <w:t xml:space="preserve"> Căn cứ các nội dung công tác Mặt trận trong bầu cử theo </w:t>
      </w:r>
      <w:r w:rsidRPr="00D05B3B">
        <w:rPr>
          <w:bCs/>
        </w:rPr>
        <w:t xml:space="preserve">Thông tri số 05/TT-MTTW-BTT, ngày 04/11/2025 của </w:t>
      </w:r>
      <w:r w:rsidRPr="00D05B3B">
        <w:t xml:space="preserve">Ủy ban </w:t>
      </w:r>
      <w:r w:rsidRPr="00D05B3B">
        <w:rPr>
          <w:bCs/>
        </w:rPr>
        <w:t xml:space="preserve">Trung ương </w:t>
      </w:r>
      <w:r w:rsidRPr="00D05B3B">
        <w:t xml:space="preserve">MTTQ </w:t>
      </w:r>
      <w:r w:rsidRPr="00D05B3B">
        <w:rPr>
          <w:bCs/>
        </w:rPr>
        <w:t xml:space="preserve">Việt Nam </w:t>
      </w:r>
      <w:r>
        <w:rPr>
          <w:bCs/>
        </w:rPr>
        <w:t xml:space="preserve">và của Ban Thường trực Ủy ban MTTQ tỉnh </w:t>
      </w:r>
      <w:r w:rsidRPr="00D05B3B">
        <w:rPr>
          <w:bCs/>
        </w:rPr>
        <w:t xml:space="preserve">về Hướng dẫn </w:t>
      </w:r>
      <w:r w:rsidRPr="00D05B3B">
        <w:t xml:space="preserve">MTTQ </w:t>
      </w:r>
      <w:r w:rsidRPr="00D05B3B">
        <w:rPr>
          <w:bCs/>
        </w:rPr>
        <w:t>Việt Nam tham gia công tác bầu cử đại biểu</w:t>
      </w:r>
      <w:r w:rsidRPr="00D05B3B">
        <w:rPr>
          <w:bCs/>
          <w:lang w:val="vi-VN"/>
        </w:rPr>
        <w:t xml:space="preserve"> </w:t>
      </w:r>
      <w:r w:rsidRPr="00D05B3B">
        <w:rPr>
          <w:bCs/>
          <w:spacing w:val="-8"/>
        </w:rPr>
        <w:t xml:space="preserve">Quốc hội khóa XVI và đại biểu Hội đồng nhân dân các cấp nhiệm kỳ </w:t>
      </w:r>
      <w:r w:rsidRPr="00D05B3B">
        <w:rPr>
          <w:bCs/>
        </w:rPr>
        <w:t>2026 - 2031</w:t>
      </w:r>
      <w:r w:rsidRPr="00D05B3B">
        <w:t xml:space="preserve"> và Hướng dẫn này, Ban Thường trực Ủy ban MTTQ Việt Nam xã xây dựng kế hoạch triển khai, đồng thời phối hợp với các tổ chức thành viên để thực hiện. </w:t>
      </w:r>
    </w:p>
    <w:p w14:paraId="2042B1FB" w14:textId="77777777" w:rsidR="0058199D" w:rsidRPr="00D05B3B" w:rsidRDefault="0058199D" w:rsidP="0058199D">
      <w:pPr>
        <w:spacing w:before="60" w:line="276" w:lineRule="auto"/>
        <w:ind w:firstLine="720"/>
        <w:jc w:val="both"/>
      </w:pPr>
      <w:r w:rsidRPr="00D05B3B">
        <w:rPr>
          <w:bCs/>
        </w:rPr>
        <w:t>2.</w:t>
      </w:r>
      <w:r w:rsidRPr="00D05B3B">
        <w:t xml:space="preserve"> Ban Thường trực Ủy ban MTTQ Việt Nam xã thực hiện chế độ báo cáo với Ban Thường trực Ủy ban MTTQ Việt Nam tỉnh bằng văn bản và thư điện tử </w:t>
      </w:r>
      <w:r w:rsidRPr="00D05B3B">
        <w:rPr>
          <w:i/>
          <w:iCs/>
        </w:rPr>
        <w:t xml:space="preserve">(qua địa chỉ Email: </w:t>
      </w:r>
      <w:hyperlink r:id="rId7" w:history="1">
        <w:r w:rsidRPr="00D05B3B">
          <w:rPr>
            <w:rStyle w:val="Hyperlink"/>
            <w:i/>
            <w:iCs/>
            <w:spacing w:val="-4"/>
          </w:rPr>
          <w:t>danchugspbxhmttqqn@gmail.com</w:t>
        </w:r>
      </w:hyperlink>
      <w:r w:rsidRPr="00D05B3B">
        <w:rPr>
          <w:i/>
          <w:iCs/>
        </w:rPr>
        <w:t>)</w:t>
      </w:r>
      <w:r w:rsidRPr="00D05B3B">
        <w:t xml:space="preserve"> như sau:</w:t>
      </w:r>
    </w:p>
    <w:p w14:paraId="39B2BE41" w14:textId="77777777" w:rsidR="0058199D" w:rsidRPr="00D05B3B" w:rsidRDefault="0058199D" w:rsidP="0058199D">
      <w:pPr>
        <w:spacing w:before="60" w:line="276" w:lineRule="auto"/>
        <w:ind w:firstLine="720"/>
        <w:jc w:val="both"/>
        <w:rPr>
          <w:iCs/>
        </w:rPr>
      </w:pPr>
      <w:r w:rsidRPr="00D05B3B">
        <w:rPr>
          <w:spacing w:val="-6"/>
        </w:rPr>
        <w:lastRenderedPageBreak/>
        <w:t xml:space="preserve">a. </w:t>
      </w:r>
      <w:r w:rsidRPr="00D05B3B">
        <w:t xml:space="preserve">Các biên bản Hội nghị hiệp thương lần thứ nhất, lần thứ hai, lần thứ ba, trong đó chú ý nêu tóm tắt tình hình người tự ứng cử. </w:t>
      </w:r>
      <w:r w:rsidRPr="00D05B3B">
        <w:rPr>
          <w:iCs/>
        </w:rPr>
        <w:t xml:space="preserve">Thời gian gửi báo cáo kết quả </w:t>
      </w:r>
      <w:r w:rsidRPr="00D05B3B">
        <w:t xml:space="preserve">về Ban Thường trực Ủy ban MTTQ Việt Nam tỉnh </w:t>
      </w:r>
      <w:r w:rsidRPr="00D05B3B">
        <w:rPr>
          <w:iCs/>
        </w:rPr>
        <w:t xml:space="preserve">ngay sau khi tổ chức Hội nghị hiệp thương </w:t>
      </w:r>
      <w:r w:rsidRPr="00D05B3B">
        <w:t xml:space="preserve">theo quy định là sau </w:t>
      </w:r>
      <w:r w:rsidRPr="00D05B3B">
        <w:rPr>
          <w:b/>
          <w:bCs/>
          <w:iCs/>
        </w:rPr>
        <w:t>01 (một)</w:t>
      </w:r>
      <w:r w:rsidRPr="00D05B3B">
        <w:rPr>
          <w:iCs/>
        </w:rPr>
        <w:t xml:space="preserve"> ngày</w:t>
      </w:r>
      <w:r w:rsidRPr="00D05B3B">
        <w:rPr>
          <w:iCs/>
          <w:spacing w:val="-6"/>
        </w:rPr>
        <w:t>.</w:t>
      </w:r>
    </w:p>
    <w:p w14:paraId="1939A150" w14:textId="77777777" w:rsidR="0058199D" w:rsidRPr="00D05B3B" w:rsidRDefault="0058199D" w:rsidP="0058199D">
      <w:pPr>
        <w:spacing w:before="60" w:line="276" w:lineRule="auto"/>
        <w:ind w:firstLine="720"/>
        <w:jc w:val="both"/>
        <w:rPr>
          <w:b/>
        </w:rPr>
      </w:pPr>
      <w:r w:rsidRPr="00D05B3B">
        <w:t xml:space="preserve">b. Báo cáo tình hình thực hiện việc hiệp thương giới thiệu người ứng cử đại biểu Quốc hội, đại biểu Hội đồng nhân dân về Ban Thường trực Ủy ban MTTQ Việt Nam tỉnh </w:t>
      </w:r>
      <w:r w:rsidRPr="00D05B3B">
        <w:rPr>
          <w:b/>
        </w:rPr>
        <w:t xml:space="preserve">chậm nhất ngày </w:t>
      </w:r>
      <w:r>
        <w:rPr>
          <w:b/>
        </w:rPr>
        <w:t>0</w:t>
      </w:r>
      <w:r w:rsidRPr="00D05B3B">
        <w:rPr>
          <w:b/>
        </w:rPr>
        <w:t xml:space="preserve">3/02/2026. </w:t>
      </w:r>
    </w:p>
    <w:p w14:paraId="52EE4630" w14:textId="77777777" w:rsidR="0058199D" w:rsidRPr="00D05B3B" w:rsidRDefault="0058199D" w:rsidP="0058199D">
      <w:pPr>
        <w:spacing w:before="60" w:line="276" w:lineRule="auto"/>
        <w:ind w:firstLine="720"/>
        <w:jc w:val="both"/>
        <w:rPr>
          <w:b/>
        </w:rPr>
      </w:pPr>
      <w:r w:rsidRPr="00D05B3B">
        <w:t xml:space="preserve">Báo cáo về tình hình tổ chức hội nghị lấy ý kiến cử tri nơi cư trú và nơi công tác (nếu có) về người ứng cử đại biểu Quốc hội, đại biểu Hội đồng nhân dân về Ban Thường trực Ủy ban MTTQ Việt Nam tỉnh </w:t>
      </w:r>
      <w:r w:rsidRPr="00D05B3B">
        <w:rPr>
          <w:b/>
        </w:rPr>
        <w:t xml:space="preserve">chậm nhất ngày </w:t>
      </w:r>
      <w:r>
        <w:rPr>
          <w:b/>
        </w:rPr>
        <w:t>0</w:t>
      </w:r>
      <w:r w:rsidRPr="00D05B3B">
        <w:rPr>
          <w:b/>
        </w:rPr>
        <w:t>9/02/2026.</w:t>
      </w:r>
    </w:p>
    <w:p w14:paraId="1A078E42" w14:textId="77777777" w:rsidR="0058199D" w:rsidRPr="00D05B3B" w:rsidRDefault="0058199D" w:rsidP="0058199D">
      <w:pPr>
        <w:spacing w:before="60" w:line="276" w:lineRule="auto"/>
        <w:ind w:firstLine="720"/>
        <w:jc w:val="both"/>
        <w:rPr>
          <w:b/>
        </w:rPr>
      </w:pPr>
      <w:r w:rsidRPr="00D05B3B">
        <w:t>c.</w:t>
      </w:r>
      <w:r w:rsidRPr="00D05B3B">
        <w:rPr>
          <w:spacing w:val="-4"/>
        </w:rPr>
        <w:t xml:space="preserve"> Báo cáo tình hình và kết quả tổ chức các cuộc tiếp xúc giữa người ứng cử với cử tri để thực hiện vận động bầu cử kèm theo bản tổng hợp kiến nghị của cử tri với Đảng, Nhà nước và Ủy ban Trung ương </w:t>
      </w:r>
      <w:r w:rsidRPr="00D05B3B">
        <w:t xml:space="preserve">MTTQ </w:t>
      </w:r>
      <w:r w:rsidRPr="00D05B3B">
        <w:rPr>
          <w:spacing w:val="-4"/>
        </w:rPr>
        <w:t>Việt Nam.</w:t>
      </w:r>
      <w:r w:rsidRPr="00D05B3B">
        <w:t xml:space="preserve"> Thời gian gửi báo cáo </w:t>
      </w:r>
      <w:r>
        <w:t xml:space="preserve">về </w:t>
      </w:r>
      <w:r w:rsidRPr="00D05B3B">
        <w:t xml:space="preserve">Ban Thường trực Ủy ban MTTQ Việt Nam tỉnh </w:t>
      </w:r>
      <w:r w:rsidRPr="00D05B3B">
        <w:rPr>
          <w:b/>
        </w:rPr>
        <w:t>chậm nhất ngày 14/3/2026.</w:t>
      </w:r>
    </w:p>
    <w:p w14:paraId="2EE94641" w14:textId="77777777" w:rsidR="0058199D" w:rsidRPr="00D05B3B" w:rsidRDefault="0058199D" w:rsidP="0058199D">
      <w:pPr>
        <w:spacing w:before="60" w:line="276" w:lineRule="auto"/>
        <w:ind w:firstLine="720"/>
        <w:jc w:val="both"/>
        <w:rPr>
          <w:b/>
        </w:rPr>
      </w:pPr>
      <w:r w:rsidRPr="00D05B3B">
        <w:t>d. Báo cáo nhanh tình hình và kết quả ngày bầu cử tại địa phương: Có thể linh hoạt vận dụng các hình thức báo cáo như: Đ</w:t>
      </w:r>
      <w:r w:rsidRPr="00D05B3B">
        <w:rPr>
          <w:spacing w:val="-4"/>
        </w:rPr>
        <w:t xml:space="preserve">iện thoại, zalo và qua Email: </w:t>
      </w:r>
      <w:hyperlink r:id="rId8" w:history="1">
        <w:r w:rsidRPr="00D05B3B">
          <w:rPr>
            <w:rStyle w:val="Hyperlink"/>
            <w:i/>
            <w:iCs/>
            <w:spacing w:val="-4"/>
          </w:rPr>
          <w:t>danchugspbxhmttqqn@gmail.com</w:t>
        </w:r>
      </w:hyperlink>
      <w:r w:rsidRPr="00D05B3B">
        <w:rPr>
          <w:spacing w:val="-4"/>
        </w:rPr>
        <w:t xml:space="preserve"> </w:t>
      </w:r>
      <w:r w:rsidRPr="00D05B3B">
        <w:rPr>
          <w:b/>
          <w:spacing w:val="-4"/>
        </w:rPr>
        <w:t xml:space="preserve">trong ngày </w:t>
      </w:r>
      <w:r w:rsidRPr="00D05B3B">
        <w:rPr>
          <w:b/>
          <w:bCs/>
          <w:spacing w:val="-4"/>
        </w:rPr>
        <w:t>15/3/2026</w:t>
      </w:r>
      <w:r w:rsidRPr="00D05B3B">
        <w:rPr>
          <w:b/>
          <w:spacing w:val="-4"/>
        </w:rPr>
        <w:t xml:space="preserve">.  </w:t>
      </w:r>
    </w:p>
    <w:p w14:paraId="46390201" w14:textId="77777777" w:rsidR="0058199D" w:rsidRPr="00D05B3B" w:rsidRDefault="0058199D" w:rsidP="0058199D">
      <w:pPr>
        <w:spacing w:before="60" w:line="276" w:lineRule="auto"/>
        <w:ind w:firstLine="720"/>
        <w:jc w:val="both"/>
      </w:pPr>
      <w:r w:rsidRPr="00D05B3B">
        <w:t xml:space="preserve">đ. Báo cáo hoạt động giám sát của Ủy ban MTTQ Việt Nam xã theo hướng dẫn của Ủy ban MTTQ Việt Nam tỉnh và các quy định có liên quan về Ban Thường trực Ủy ban MTTQ Việt Nam tỉnh </w:t>
      </w:r>
      <w:r w:rsidRPr="00D05B3B">
        <w:rPr>
          <w:b/>
        </w:rPr>
        <w:t>chậm nhất ngày 18/3/2026.</w:t>
      </w:r>
    </w:p>
    <w:p w14:paraId="140ECAC4" w14:textId="77777777" w:rsidR="0058199D" w:rsidRPr="0092676A" w:rsidRDefault="0058199D" w:rsidP="0058199D">
      <w:pPr>
        <w:spacing w:before="60" w:line="276" w:lineRule="auto"/>
        <w:ind w:firstLine="720"/>
        <w:jc w:val="both"/>
        <w:rPr>
          <w:b/>
          <w:spacing w:val="-4"/>
        </w:rPr>
      </w:pPr>
      <w:r w:rsidRPr="0092676A">
        <w:rPr>
          <w:spacing w:val="-4"/>
        </w:rPr>
        <w:t xml:space="preserve">e. Báo cáo tổng kết công tác Mặt trận tham gia cuộc bầu cử đại biểu Quốc hội, đại biểu Hội đồng nhân dân với các nội dung nêu trên kèm theo danh sách trích ngang những người trúng cử đại biểu Quốc hội, đại biểu Hội đồng nhân dân là cán bộ Mặt trận, đoàn thể, dân tộc thiểu số, tôn giáo của địa phương mình. Thời gian chậm nhất gửi báo cáo về Ban Thường trực Ủy ban MTTQ Việt Nam tỉnh </w:t>
      </w:r>
      <w:r w:rsidRPr="0092676A">
        <w:rPr>
          <w:b/>
          <w:spacing w:val="-4"/>
        </w:rPr>
        <w:t>ngày 23/3/2026.</w:t>
      </w:r>
    </w:p>
    <w:p w14:paraId="168571FC" w14:textId="77777777" w:rsidR="0058199D" w:rsidRPr="00A100CF" w:rsidRDefault="0058199D" w:rsidP="0058199D">
      <w:pPr>
        <w:spacing w:before="60" w:line="276" w:lineRule="auto"/>
        <w:ind w:firstLine="720"/>
        <w:jc w:val="both"/>
      </w:pPr>
      <w:r w:rsidRPr="00A100CF">
        <w:t xml:space="preserve">g. </w:t>
      </w:r>
      <w:r>
        <w:t>Các ông bà Phó Chủ tịch MTTQ xã</w:t>
      </w:r>
      <w:r w:rsidRPr="00A100CF">
        <w:t xml:space="preserve"> có trách nhiệm theo dõi, đôn đốc</w:t>
      </w:r>
      <w:r>
        <w:t>,</w:t>
      </w:r>
      <w:r w:rsidRPr="00A100CF">
        <w:t xml:space="preserve"> thực hiện chế độ thông tin, báo cáo và tham mưu báo cáo của Ban Th</w:t>
      </w:r>
      <w:r>
        <w:t>ường trực Ủy ban MTTQ Việt Nam xã</w:t>
      </w:r>
      <w:r w:rsidRPr="00A100CF">
        <w:t xml:space="preserve"> để báo cáo Ban Thường trực Ủy ban Trung ương MTTQ Việt Nam </w:t>
      </w:r>
      <w:r>
        <w:t xml:space="preserve">tỉnh </w:t>
      </w:r>
      <w:r w:rsidRPr="00A100CF">
        <w:t>bảo đảm chất lượng, tiến độ thời gian theo yêu cầu</w:t>
      </w:r>
      <w:r>
        <w:t xml:space="preserve"> (theo Kế hoạch số 26/KH-MTTQ-BTT, ngày 17/11/2025 về thực hiện công tác bầu cử đại biểu Quốc hội khóa XVI và bầu cử đại biểu HĐND các cấp nhiệm kỳ 2026 – 2031; Quyết định số 07/QĐ-MTTQ-BTT, ngày 18/11/2025 về việc thành lập Ban chỉ đạo công tác bầu cử đại biểu Quốc hội khóa XVI và HĐND các cấp nhiệm kỳ 2026 – 2031 của Ủy ban MTTQ Việt Nam xã Lương Minh)</w:t>
      </w:r>
      <w:r w:rsidRPr="00A100CF">
        <w:t>.</w:t>
      </w:r>
    </w:p>
    <w:p w14:paraId="18728D8B" w14:textId="77777777" w:rsidR="0058199D" w:rsidRPr="006D5457" w:rsidRDefault="0058199D" w:rsidP="0058199D">
      <w:pPr>
        <w:spacing w:before="60" w:line="276" w:lineRule="auto"/>
        <w:ind w:firstLine="720"/>
        <w:jc w:val="both"/>
        <w:rPr>
          <w:spacing w:val="-6"/>
        </w:rPr>
      </w:pPr>
      <w:r w:rsidRPr="006D5457">
        <w:rPr>
          <w:spacing w:val="-6"/>
        </w:rPr>
        <w:t xml:space="preserve">3. Đề nghị các tổ chức thành viên của Mặt trận phối hợp chặt chẽ với Ban Thường trực Ủy ban MTTQ Việt Nam </w:t>
      </w:r>
      <w:r>
        <w:rPr>
          <w:spacing w:val="-6"/>
        </w:rPr>
        <w:t>xã</w:t>
      </w:r>
      <w:r w:rsidRPr="006D5457">
        <w:rPr>
          <w:spacing w:val="-6"/>
        </w:rPr>
        <w:t xml:space="preserve"> tham gia công tác bầu cử, giám sát công tác bầu cử bảo đảm dân chủ, đúng luật; phản ánh ý kiến, kiến nghị của các đoàn viên, hội viên, dư luận xã hội về bầu cử với Ban Thường trực Ủy ban MTTQ Việt Nam </w:t>
      </w:r>
      <w:r>
        <w:rPr>
          <w:spacing w:val="-6"/>
        </w:rPr>
        <w:t>xã</w:t>
      </w:r>
      <w:r w:rsidRPr="006D5457">
        <w:rPr>
          <w:spacing w:val="-6"/>
        </w:rPr>
        <w:t>.</w:t>
      </w:r>
    </w:p>
    <w:p w14:paraId="7DACBB6C" w14:textId="77777777" w:rsidR="0058199D" w:rsidRPr="00D05B3B" w:rsidRDefault="0058199D" w:rsidP="0058199D">
      <w:pPr>
        <w:spacing w:before="60" w:line="276" w:lineRule="auto"/>
        <w:ind w:firstLine="720"/>
        <w:jc w:val="both"/>
        <w:rPr>
          <w:bCs/>
        </w:rPr>
      </w:pPr>
      <w:r w:rsidRPr="00D05B3B">
        <w:rPr>
          <w:lang w:val="vi-VN"/>
        </w:rPr>
        <w:lastRenderedPageBreak/>
        <w:t xml:space="preserve">Trên đây là </w:t>
      </w:r>
      <w:r w:rsidRPr="00D05B3B">
        <w:t>Hướng dẫn MTTQ</w:t>
      </w:r>
      <w:r w:rsidRPr="00D05B3B">
        <w:rPr>
          <w:bCs/>
        </w:rPr>
        <w:t xml:space="preserve"> Việt Nam </w:t>
      </w:r>
      <w:r>
        <w:rPr>
          <w:bCs/>
        </w:rPr>
        <w:t>xã</w:t>
      </w:r>
      <w:r w:rsidRPr="00D05B3B">
        <w:rPr>
          <w:bCs/>
        </w:rPr>
        <w:t xml:space="preserve"> tham gia công tác bầu cử đại biểu</w:t>
      </w:r>
      <w:r w:rsidRPr="00D05B3B">
        <w:rPr>
          <w:bCs/>
          <w:lang w:val="vi-VN"/>
        </w:rPr>
        <w:t xml:space="preserve"> </w:t>
      </w:r>
      <w:r w:rsidRPr="00D05B3B">
        <w:rPr>
          <w:bCs/>
        </w:rPr>
        <w:t>Quốc hội khóa XVI và đại biểu Hội đồng nhân dân nhiệm kỳ 2026 - 2031</w:t>
      </w:r>
      <w:r w:rsidRPr="00D05B3B">
        <w:t>. Đề nghị các cơ quan, đơn vị có liên quan</w:t>
      </w:r>
      <w:r>
        <w:t xml:space="preserve"> phối hợp </w:t>
      </w:r>
      <w:r w:rsidRPr="00D05B3B">
        <w:t>triển khai để thực hiện đầy đủ quyền và trách nhiệm của Mặt trận Tổ quốc Việt Nam tham gia cuộc bầu cử./.</w:t>
      </w:r>
    </w:p>
    <w:tbl>
      <w:tblPr>
        <w:tblW w:w="10097" w:type="dxa"/>
        <w:jc w:val="center"/>
        <w:tblLook w:val="01E0" w:firstRow="1" w:lastRow="1" w:firstColumn="1" w:lastColumn="1" w:noHBand="0" w:noVBand="0"/>
      </w:tblPr>
      <w:tblGrid>
        <w:gridCol w:w="5400"/>
        <w:gridCol w:w="4697"/>
      </w:tblGrid>
      <w:tr w:rsidR="0058199D" w:rsidRPr="00D05B3B" w14:paraId="42B3CB01" w14:textId="77777777" w:rsidTr="006C4AB0">
        <w:trPr>
          <w:jc w:val="center"/>
        </w:trPr>
        <w:tc>
          <w:tcPr>
            <w:tcW w:w="5400" w:type="dxa"/>
          </w:tcPr>
          <w:p w14:paraId="669F2BB2" w14:textId="77777777" w:rsidR="0058199D" w:rsidRPr="00D05B3B" w:rsidRDefault="0058199D" w:rsidP="0058199D">
            <w:pPr>
              <w:tabs>
                <w:tab w:val="center" w:pos="2160"/>
                <w:tab w:val="center" w:pos="7080"/>
              </w:tabs>
              <w:spacing w:line="276" w:lineRule="auto"/>
              <w:jc w:val="both"/>
              <w:rPr>
                <w:b/>
                <w:i/>
              </w:rPr>
            </w:pPr>
            <w:r w:rsidRPr="00D05B3B">
              <w:rPr>
                <w:spacing w:val="-2"/>
              </w:rPr>
              <w:t xml:space="preserve"> </w:t>
            </w:r>
            <w:r w:rsidRPr="00D05B3B">
              <w:rPr>
                <w:b/>
                <w:i/>
              </w:rPr>
              <w:t xml:space="preserve">   </w:t>
            </w:r>
          </w:p>
          <w:p w14:paraId="035C4979" w14:textId="77777777" w:rsidR="0058199D" w:rsidRPr="00EB0166" w:rsidRDefault="0058199D" w:rsidP="0058199D">
            <w:pPr>
              <w:tabs>
                <w:tab w:val="center" w:pos="2160"/>
                <w:tab w:val="center" w:pos="7080"/>
              </w:tabs>
              <w:spacing w:line="276" w:lineRule="auto"/>
              <w:ind w:firstLine="504"/>
              <w:jc w:val="both"/>
              <w:rPr>
                <w:b/>
                <w:i/>
                <w:sz w:val="24"/>
                <w:szCs w:val="24"/>
              </w:rPr>
            </w:pPr>
            <w:r w:rsidRPr="00EB0166">
              <w:rPr>
                <w:b/>
                <w:i/>
                <w:sz w:val="24"/>
                <w:szCs w:val="24"/>
              </w:rPr>
              <w:t xml:space="preserve">  Nơi nhận:</w:t>
            </w:r>
          </w:p>
          <w:p w14:paraId="067B5976" w14:textId="77777777" w:rsidR="0058199D" w:rsidRPr="00D05B3B" w:rsidRDefault="0058199D" w:rsidP="0058199D">
            <w:pPr>
              <w:tabs>
                <w:tab w:val="center" w:pos="2160"/>
                <w:tab w:val="center" w:pos="7080"/>
              </w:tabs>
              <w:spacing w:line="276" w:lineRule="auto"/>
              <w:ind w:firstLine="504"/>
              <w:jc w:val="both"/>
              <w:rPr>
                <w:b/>
                <w:i/>
                <w:sz w:val="6"/>
                <w:szCs w:val="6"/>
              </w:rPr>
            </w:pPr>
          </w:p>
          <w:p w14:paraId="4523C7AD" w14:textId="77777777" w:rsidR="0058199D" w:rsidRPr="00D05B3B" w:rsidRDefault="0058199D" w:rsidP="0058199D">
            <w:pPr>
              <w:tabs>
                <w:tab w:val="center" w:pos="2160"/>
                <w:tab w:val="center" w:pos="7080"/>
              </w:tabs>
              <w:spacing w:line="276" w:lineRule="auto"/>
              <w:ind w:firstLine="504"/>
              <w:jc w:val="both"/>
              <w:rPr>
                <w:sz w:val="22"/>
                <w:szCs w:val="22"/>
              </w:rPr>
            </w:pPr>
            <w:r w:rsidRPr="00D05B3B">
              <w:rPr>
                <w:sz w:val="22"/>
                <w:szCs w:val="22"/>
              </w:rPr>
              <w:t xml:space="preserve">- BTT Ủy ban MTTQ </w:t>
            </w:r>
            <w:r>
              <w:rPr>
                <w:sz w:val="22"/>
                <w:szCs w:val="22"/>
              </w:rPr>
              <w:t>tỉnh</w:t>
            </w:r>
            <w:r w:rsidRPr="00D05B3B">
              <w:rPr>
                <w:sz w:val="22"/>
                <w:szCs w:val="22"/>
              </w:rPr>
              <w:t xml:space="preserve"> (b/c); </w:t>
            </w:r>
          </w:p>
          <w:p w14:paraId="08B02074" w14:textId="77777777" w:rsidR="0058199D" w:rsidRPr="00D05B3B" w:rsidRDefault="0058199D" w:rsidP="0058199D">
            <w:pPr>
              <w:spacing w:line="276" w:lineRule="auto"/>
              <w:ind w:firstLine="504"/>
              <w:rPr>
                <w:sz w:val="22"/>
                <w:szCs w:val="22"/>
              </w:rPr>
            </w:pPr>
            <w:r w:rsidRPr="00D05B3B">
              <w:rPr>
                <w:sz w:val="22"/>
                <w:szCs w:val="22"/>
              </w:rPr>
              <w:t xml:space="preserve">- Thường trực </w:t>
            </w:r>
            <w:r>
              <w:rPr>
                <w:sz w:val="22"/>
                <w:szCs w:val="22"/>
              </w:rPr>
              <w:t>Đảng</w:t>
            </w:r>
            <w:r w:rsidRPr="00D05B3B">
              <w:rPr>
                <w:sz w:val="22"/>
                <w:szCs w:val="22"/>
              </w:rPr>
              <w:t xml:space="preserve"> ủy (b/c);</w:t>
            </w:r>
          </w:p>
          <w:p w14:paraId="67D9A521" w14:textId="77777777" w:rsidR="0058199D" w:rsidRPr="00D05B3B" w:rsidRDefault="0058199D" w:rsidP="0058199D">
            <w:pPr>
              <w:spacing w:line="276" w:lineRule="auto"/>
              <w:ind w:firstLine="504"/>
              <w:rPr>
                <w:sz w:val="22"/>
                <w:szCs w:val="22"/>
              </w:rPr>
            </w:pPr>
            <w:r w:rsidRPr="00D05B3B">
              <w:rPr>
                <w:sz w:val="22"/>
                <w:szCs w:val="22"/>
              </w:rPr>
              <w:t xml:space="preserve">- Ủy ban bầu cử </w:t>
            </w:r>
            <w:r>
              <w:rPr>
                <w:sz w:val="22"/>
                <w:szCs w:val="22"/>
              </w:rPr>
              <w:t>xã</w:t>
            </w:r>
            <w:r w:rsidRPr="00D05B3B">
              <w:rPr>
                <w:sz w:val="22"/>
                <w:szCs w:val="22"/>
              </w:rPr>
              <w:t xml:space="preserve"> (b/c);  </w:t>
            </w:r>
          </w:p>
          <w:p w14:paraId="23A0DC86" w14:textId="77777777" w:rsidR="0058199D" w:rsidRPr="00D05B3B" w:rsidRDefault="0058199D" w:rsidP="0058199D">
            <w:pPr>
              <w:spacing w:line="276" w:lineRule="auto"/>
              <w:ind w:firstLine="504"/>
              <w:rPr>
                <w:sz w:val="22"/>
                <w:szCs w:val="22"/>
              </w:rPr>
            </w:pPr>
            <w:r w:rsidRPr="00D05B3B">
              <w:rPr>
                <w:sz w:val="22"/>
                <w:szCs w:val="22"/>
              </w:rPr>
              <w:t xml:space="preserve">- Thường trực HĐND, UBND </w:t>
            </w:r>
            <w:r>
              <w:rPr>
                <w:sz w:val="22"/>
                <w:szCs w:val="22"/>
              </w:rPr>
              <w:t>xã</w:t>
            </w:r>
            <w:r w:rsidRPr="00D05B3B">
              <w:rPr>
                <w:sz w:val="22"/>
                <w:szCs w:val="22"/>
              </w:rPr>
              <w:t xml:space="preserve"> (p/h);</w:t>
            </w:r>
          </w:p>
          <w:p w14:paraId="6D38CBFB" w14:textId="77777777" w:rsidR="0058199D" w:rsidRPr="00D05B3B" w:rsidRDefault="0058199D" w:rsidP="0058199D">
            <w:pPr>
              <w:spacing w:line="276" w:lineRule="auto"/>
              <w:ind w:firstLine="504"/>
              <w:rPr>
                <w:sz w:val="22"/>
                <w:szCs w:val="22"/>
              </w:rPr>
            </w:pPr>
            <w:r w:rsidRPr="00D05B3B">
              <w:rPr>
                <w:sz w:val="22"/>
                <w:szCs w:val="22"/>
              </w:rPr>
              <w:t xml:space="preserve">- BTT </w:t>
            </w:r>
            <w:r w:rsidRPr="00D05B3B">
              <w:rPr>
                <w:spacing w:val="-6"/>
                <w:sz w:val="22"/>
                <w:szCs w:val="22"/>
              </w:rPr>
              <w:t xml:space="preserve">Ủy ban </w:t>
            </w:r>
            <w:r w:rsidRPr="00D05B3B">
              <w:rPr>
                <w:sz w:val="22"/>
                <w:szCs w:val="22"/>
              </w:rPr>
              <w:t xml:space="preserve">MTTQ VN </w:t>
            </w:r>
            <w:r>
              <w:rPr>
                <w:sz w:val="22"/>
                <w:szCs w:val="22"/>
              </w:rPr>
              <w:t>xã</w:t>
            </w:r>
            <w:r w:rsidRPr="00D05B3B">
              <w:rPr>
                <w:sz w:val="22"/>
                <w:szCs w:val="22"/>
              </w:rPr>
              <w:t xml:space="preserve">; </w:t>
            </w:r>
          </w:p>
          <w:p w14:paraId="36F64B14" w14:textId="77777777" w:rsidR="0058199D" w:rsidRPr="00D05B3B" w:rsidRDefault="0058199D" w:rsidP="0058199D">
            <w:pPr>
              <w:spacing w:line="276" w:lineRule="auto"/>
              <w:ind w:firstLine="504"/>
              <w:rPr>
                <w:sz w:val="22"/>
                <w:szCs w:val="22"/>
              </w:rPr>
            </w:pPr>
            <w:r w:rsidRPr="00D05B3B">
              <w:rPr>
                <w:sz w:val="22"/>
                <w:szCs w:val="22"/>
              </w:rPr>
              <w:t>- Các Ban xây dựng Đảng, VP</w:t>
            </w:r>
            <w:r>
              <w:rPr>
                <w:sz w:val="22"/>
                <w:szCs w:val="22"/>
              </w:rPr>
              <w:t xml:space="preserve"> Đảng</w:t>
            </w:r>
            <w:r w:rsidRPr="00D05B3B">
              <w:rPr>
                <w:sz w:val="22"/>
                <w:szCs w:val="22"/>
              </w:rPr>
              <w:t xml:space="preserve"> uỷ (p/h);</w:t>
            </w:r>
          </w:p>
          <w:p w14:paraId="21AB1183" w14:textId="77777777" w:rsidR="0058199D" w:rsidRPr="00D05B3B" w:rsidRDefault="0058199D" w:rsidP="0058199D">
            <w:pPr>
              <w:spacing w:line="276" w:lineRule="auto"/>
              <w:ind w:right="662" w:firstLine="504"/>
              <w:rPr>
                <w:sz w:val="22"/>
                <w:szCs w:val="22"/>
              </w:rPr>
            </w:pPr>
            <w:r w:rsidRPr="00D05B3B">
              <w:rPr>
                <w:sz w:val="22"/>
                <w:szCs w:val="22"/>
              </w:rPr>
              <w:t>- Các Tổ chức thành viên MTTQVN</w:t>
            </w:r>
            <w:r>
              <w:rPr>
                <w:sz w:val="22"/>
                <w:szCs w:val="22"/>
              </w:rPr>
              <w:t xml:space="preserve"> xã</w:t>
            </w:r>
            <w:r w:rsidRPr="00D05B3B">
              <w:rPr>
                <w:sz w:val="22"/>
                <w:szCs w:val="22"/>
              </w:rPr>
              <w:t>;</w:t>
            </w:r>
          </w:p>
          <w:p w14:paraId="3ACBA0DD" w14:textId="77777777" w:rsidR="0058199D" w:rsidRPr="00D05B3B" w:rsidRDefault="0058199D" w:rsidP="0058199D">
            <w:pPr>
              <w:tabs>
                <w:tab w:val="left" w:pos="5975"/>
              </w:tabs>
              <w:spacing w:line="276" w:lineRule="auto"/>
              <w:ind w:right="48" w:firstLine="504"/>
              <w:rPr>
                <w:sz w:val="22"/>
                <w:szCs w:val="22"/>
              </w:rPr>
            </w:pPr>
            <w:r w:rsidRPr="00D05B3B">
              <w:rPr>
                <w:sz w:val="22"/>
                <w:szCs w:val="22"/>
              </w:rPr>
              <w:t xml:space="preserve">- </w:t>
            </w:r>
            <w:r>
              <w:rPr>
                <w:sz w:val="22"/>
                <w:szCs w:val="22"/>
              </w:rPr>
              <w:t>Ban Công tác MT thôn</w:t>
            </w:r>
            <w:r w:rsidRPr="00D05B3B">
              <w:rPr>
                <w:sz w:val="22"/>
                <w:szCs w:val="22"/>
              </w:rPr>
              <w:t xml:space="preserve">; </w:t>
            </w:r>
          </w:p>
          <w:p w14:paraId="30E702B2" w14:textId="11E045CA" w:rsidR="0058199D" w:rsidRPr="00D05B3B" w:rsidRDefault="0058199D" w:rsidP="0058199D">
            <w:pPr>
              <w:tabs>
                <w:tab w:val="center" w:pos="2160"/>
                <w:tab w:val="center" w:pos="7080"/>
              </w:tabs>
              <w:spacing w:line="276" w:lineRule="auto"/>
              <w:ind w:firstLine="504"/>
              <w:jc w:val="both"/>
              <w:rPr>
                <w:b/>
              </w:rPr>
            </w:pPr>
            <w:r w:rsidRPr="00D05B3B">
              <w:rPr>
                <w:sz w:val="22"/>
                <w:szCs w:val="22"/>
              </w:rPr>
              <w:t>-</w:t>
            </w:r>
            <w:r>
              <w:rPr>
                <w:sz w:val="22"/>
                <w:szCs w:val="22"/>
              </w:rPr>
              <w:t xml:space="preserve"> Lưu: VT</w:t>
            </w:r>
            <w:r w:rsidR="00E102E9">
              <w:rPr>
                <w:sz w:val="22"/>
                <w:szCs w:val="22"/>
              </w:rPr>
              <w:t>MTTQ</w:t>
            </w:r>
            <w:r w:rsidRPr="00D05B3B">
              <w:rPr>
                <w:sz w:val="22"/>
                <w:szCs w:val="22"/>
              </w:rPr>
              <w:t xml:space="preserve">.  </w:t>
            </w:r>
          </w:p>
        </w:tc>
        <w:tc>
          <w:tcPr>
            <w:tcW w:w="4697" w:type="dxa"/>
          </w:tcPr>
          <w:p w14:paraId="295F3A49" w14:textId="77777777" w:rsidR="0058199D" w:rsidRPr="00D05B3B" w:rsidRDefault="0058199D" w:rsidP="0058199D">
            <w:pPr>
              <w:spacing w:before="60" w:line="276" w:lineRule="auto"/>
              <w:jc w:val="center"/>
            </w:pPr>
          </w:p>
          <w:p w14:paraId="454BD145" w14:textId="77777777" w:rsidR="0058199D" w:rsidRDefault="0058199D" w:rsidP="004A702D">
            <w:pPr>
              <w:spacing w:before="60" w:line="276" w:lineRule="auto"/>
              <w:jc w:val="center"/>
            </w:pPr>
            <w:r w:rsidRPr="00D05B3B">
              <w:t>TM. BAN THƯỜNG TRỰC</w:t>
            </w:r>
          </w:p>
          <w:p w14:paraId="08A81A3D" w14:textId="77777777" w:rsidR="0058199D" w:rsidRPr="006536B2" w:rsidRDefault="0058199D" w:rsidP="004A702D">
            <w:pPr>
              <w:spacing w:line="276" w:lineRule="auto"/>
              <w:jc w:val="center"/>
            </w:pPr>
            <w:r w:rsidRPr="00D05B3B">
              <w:rPr>
                <w:b/>
              </w:rPr>
              <w:t>CHỦ TỊCH</w:t>
            </w:r>
          </w:p>
          <w:p w14:paraId="3403454B" w14:textId="77777777" w:rsidR="0058199D" w:rsidRPr="00D05B3B" w:rsidRDefault="0058199D" w:rsidP="004A702D">
            <w:pPr>
              <w:spacing w:line="276" w:lineRule="auto"/>
              <w:jc w:val="center"/>
              <w:rPr>
                <w:b/>
              </w:rPr>
            </w:pPr>
          </w:p>
          <w:p w14:paraId="7C860B62" w14:textId="77777777" w:rsidR="0058199D" w:rsidRPr="00D05B3B" w:rsidRDefault="0058199D" w:rsidP="004A702D">
            <w:pPr>
              <w:spacing w:line="276" w:lineRule="auto"/>
              <w:jc w:val="center"/>
              <w:rPr>
                <w:b/>
              </w:rPr>
            </w:pPr>
          </w:p>
          <w:p w14:paraId="3D6FB732" w14:textId="77777777" w:rsidR="0058199D" w:rsidRPr="00D05B3B" w:rsidRDefault="0058199D" w:rsidP="004A702D">
            <w:pPr>
              <w:spacing w:line="276" w:lineRule="auto"/>
              <w:jc w:val="center"/>
              <w:rPr>
                <w:b/>
                <w:sz w:val="22"/>
                <w:szCs w:val="22"/>
              </w:rPr>
            </w:pPr>
          </w:p>
          <w:p w14:paraId="3716163E" w14:textId="77777777" w:rsidR="0058199D" w:rsidRPr="00D05B3B" w:rsidRDefault="0058199D" w:rsidP="00602FE1">
            <w:pPr>
              <w:spacing w:line="276" w:lineRule="auto"/>
              <w:rPr>
                <w:b/>
                <w:sz w:val="18"/>
                <w:szCs w:val="18"/>
              </w:rPr>
            </w:pPr>
          </w:p>
          <w:p w14:paraId="65601639" w14:textId="77777777" w:rsidR="0058199D" w:rsidRPr="00D05B3B" w:rsidRDefault="0058199D" w:rsidP="004A702D">
            <w:pPr>
              <w:spacing w:line="276" w:lineRule="auto"/>
              <w:jc w:val="center"/>
              <w:rPr>
                <w:b/>
              </w:rPr>
            </w:pPr>
          </w:p>
          <w:p w14:paraId="32418769" w14:textId="77777777" w:rsidR="0058199D" w:rsidRPr="00D05B3B" w:rsidRDefault="0058199D" w:rsidP="004A702D">
            <w:pPr>
              <w:spacing w:line="276" w:lineRule="auto"/>
              <w:jc w:val="center"/>
              <w:rPr>
                <w:b/>
              </w:rPr>
            </w:pPr>
            <w:r>
              <w:rPr>
                <w:b/>
              </w:rPr>
              <w:t>Lan Thị Vân</w:t>
            </w:r>
          </w:p>
          <w:p w14:paraId="16F4A6E8" w14:textId="77777777" w:rsidR="0058199D" w:rsidRPr="00D05B3B" w:rsidRDefault="0058199D" w:rsidP="0058199D">
            <w:pPr>
              <w:spacing w:line="276" w:lineRule="auto"/>
              <w:jc w:val="center"/>
              <w:rPr>
                <w:b/>
              </w:rPr>
            </w:pPr>
          </w:p>
        </w:tc>
      </w:tr>
    </w:tbl>
    <w:p w14:paraId="067FAC19" w14:textId="77777777" w:rsidR="0058199D" w:rsidRPr="00D05B3B" w:rsidRDefault="0058199D" w:rsidP="0058199D">
      <w:pPr>
        <w:spacing w:line="276" w:lineRule="auto"/>
      </w:pPr>
    </w:p>
    <w:p w14:paraId="6AFA008A" w14:textId="77777777" w:rsidR="007478F6" w:rsidRDefault="007478F6" w:rsidP="0058199D">
      <w:pPr>
        <w:spacing w:line="276" w:lineRule="auto"/>
      </w:pPr>
    </w:p>
    <w:sectPr w:rsidR="007478F6" w:rsidSect="0058199D">
      <w:headerReference w:type="even" r:id="rId9"/>
      <w:headerReference w:type="default" r:id="rId10"/>
      <w:footerReference w:type="even" r:id="rId11"/>
      <w:footerReference w:type="default" r:id="rId12"/>
      <w:pgSz w:w="11907" w:h="16840" w:code="9"/>
      <w:pgMar w:top="1134" w:right="851" w:bottom="1134" w:left="1701" w:header="720" w:footer="44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2ADF0" w14:textId="77777777" w:rsidR="00774920" w:rsidRDefault="00774920">
      <w:r>
        <w:separator/>
      </w:r>
    </w:p>
  </w:endnote>
  <w:endnote w:type="continuationSeparator" w:id="0">
    <w:p w14:paraId="5C4E7091" w14:textId="77777777" w:rsidR="00774920" w:rsidRDefault="00774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BFBA" w14:textId="77777777" w:rsidR="00000000" w:rsidRDefault="004A702D" w:rsidP="00796FD3">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EB10AE1" w14:textId="77777777" w:rsidR="00000000" w:rsidRDefault="00000000" w:rsidP="00796FD3">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860951"/>
      <w:docPartObj>
        <w:docPartGallery w:val="Page Numbers (Bottom of Page)"/>
        <w:docPartUnique/>
      </w:docPartObj>
    </w:sdtPr>
    <w:sdtEndPr>
      <w:rPr>
        <w:noProof/>
      </w:rPr>
    </w:sdtEndPr>
    <w:sdtContent>
      <w:p w14:paraId="23D795E7" w14:textId="77777777" w:rsidR="00000000" w:rsidRDefault="004A702D">
        <w:pPr>
          <w:pStyle w:val="Footer"/>
          <w:jc w:val="center"/>
        </w:pPr>
        <w:r>
          <w:fldChar w:fldCharType="begin"/>
        </w:r>
        <w:r>
          <w:instrText xml:space="preserve"> PAGE   \* MERGEFORMAT </w:instrText>
        </w:r>
        <w:r>
          <w:fldChar w:fldCharType="separate"/>
        </w:r>
        <w:r w:rsidR="00C4432F">
          <w:rPr>
            <w:noProof/>
          </w:rPr>
          <w:t>12</w:t>
        </w:r>
        <w:r>
          <w:rPr>
            <w:noProof/>
          </w:rPr>
          <w:fldChar w:fldCharType="end"/>
        </w:r>
      </w:p>
    </w:sdtContent>
  </w:sdt>
  <w:p w14:paraId="209E8235" w14:textId="77777777" w:rsidR="00000000" w:rsidRDefault="00000000" w:rsidP="00796FD3">
    <w:pPr>
      <w:pStyle w:val="Footer"/>
      <w:ind w:right="360"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48334" w14:textId="77777777" w:rsidR="00774920" w:rsidRDefault="00774920">
      <w:r>
        <w:separator/>
      </w:r>
    </w:p>
  </w:footnote>
  <w:footnote w:type="continuationSeparator" w:id="0">
    <w:p w14:paraId="2D8CE409" w14:textId="77777777" w:rsidR="00774920" w:rsidRDefault="00774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2414" w14:textId="77777777" w:rsidR="00000000" w:rsidRDefault="004A702D" w:rsidP="00796FD3">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3720E2EA"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864F1" w14:textId="77777777" w:rsidR="00000000" w:rsidRDefault="00000000" w:rsidP="00796FD3">
    <w:pPr>
      <w:pStyle w:val="Header"/>
      <w:framePr w:wrap="around" w:vAnchor="text" w:hAnchor="margin" w:xAlign="center" w:y="1"/>
      <w:rPr>
        <w:rStyle w:val="PageNumber"/>
        <w:rFonts w:eastAsiaTheme="majorEastAsia"/>
      </w:rPr>
    </w:pPr>
  </w:p>
  <w:p w14:paraId="13C5598E"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99D"/>
    <w:rsid w:val="00174CD3"/>
    <w:rsid w:val="0036663C"/>
    <w:rsid w:val="00487AF1"/>
    <w:rsid w:val="004A702D"/>
    <w:rsid w:val="0058199D"/>
    <w:rsid w:val="005B3878"/>
    <w:rsid w:val="00602FE1"/>
    <w:rsid w:val="007478F6"/>
    <w:rsid w:val="00763365"/>
    <w:rsid w:val="00774920"/>
    <w:rsid w:val="008E6920"/>
    <w:rsid w:val="00967820"/>
    <w:rsid w:val="00A77D03"/>
    <w:rsid w:val="00A94124"/>
    <w:rsid w:val="00B55D42"/>
    <w:rsid w:val="00C1664B"/>
    <w:rsid w:val="00C4432F"/>
    <w:rsid w:val="00E102E9"/>
    <w:rsid w:val="00EA441A"/>
    <w:rsid w:val="00EB0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D903"/>
  <w15:chartTrackingRefBased/>
  <w15:docId w15:val="{C41DC314-F7F7-4A44-B5B7-4E962075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99D"/>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8199D"/>
    <w:pPr>
      <w:tabs>
        <w:tab w:val="center" w:pos="4320"/>
        <w:tab w:val="right" w:pos="8640"/>
      </w:tabs>
    </w:pPr>
  </w:style>
  <w:style w:type="character" w:customStyle="1" w:styleId="FooterChar">
    <w:name w:val="Footer Char"/>
    <w:basedOn w:val="DefaultParagraphFont"/>
    <w:link w:val="Footer"/>
    <w:uiPriority w:val="99"/>
    <w:rsid w:val="0058199D"/>
    <w:rPr>
      <w:rFonts w:ascii="Times New Roman" w:eastAsia="Times New Roman" w:hAnsi="Times New Roman" w:cs="Times New Roman"/>
      <w:sz w:val="28"/>
      <w:szCs w:val="28"/>
    </w:rPr>
  </w:style>
  <w:style w:type="character" w:styleId="PageNumber">
    <w:name w:val="page number"/>
    <w:basedOn w:val="DefaultParagraphFont"/>
    <w:rsid w:val="0058199D"/>
  </w:style>
  <w:style w:type="paragraph" w:styleId="Header">
    <w:name w:val="header"/>
    <w:basedOn w:val="Normal"/>
    <w:link w:val="HeaderChar"/>
    <w:rsid w:val="0058199D"/>
    <w:pPr>
      <w:tabs>
        <w:tab w:val="center" w:pos="4320"/>
        <w:tab w:val="right" w:pos="8640"/>
      </w:tabs>
    </w:pPr>
  </w:style>
  <w:style w:type="character" w:customStyle="1" w:styleId="HeaderChar">
    <w:name w:val="Header Char"/>
    <w:basedOn w:val="DefaultParagraphFont"/>
    <w:link w:val="Header"/>
    <w:rsid w:val="0058199D"/>
    <w:rPr>
      <w:rFonts w:ascii="Times New Roman" w:eastAsia="Times New Roman" w:hAnsi="Times New Roman" w:cs="Times New Roman"/>
      <w:sz w:val="28"/>
      <w:szCs w:val="28"/>
    </w:rPr>
  </w:style>
  <w:style w:type="character" w:styleId="Hyperlink">
    <w:name w:val="Hyperlink"/>
    <w:qFormat/>
    <w:rsid w:val="005819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chugspbxhmttqqn@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anchugspbxhmttqqn@gmail.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3B5E-6B1D-4553-96E8-AABA82278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12</Pages>
  <Words>4361</Words>
  <Characters>24864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digital</dc:creator>
  <cp:keywords/>
  <dc:description/>
  <cp:lastModifiedBy>HE LLO ME</cp:lastModifiedBy>
  <cp:revision>21</cp:revision>
  <dcterms:created xsi:type="dcterms:W3CDTF">2025-11-24T09:19:00Z</dcterms:created>
  <dcterms:modified xsi:type="dcterms:W3CDTF">2025-11-27T05:00:00Z</dcterms:modified>
</cp:coreProperties>
</file>