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AE128" w14:textId="11794523" w:rsidR="003D1BD0" w:rsidRDefault="00E74EB6" w:rsidP="00E74EB6">
      <w:r>
        <w:t>8. 人工智能中的神经网络被广泛用于生活中的各个领域中，但它的“黑匣子”特性却让人诟病。神经网络的可解释性在某种程度上对它的应用落地造成了阻碍。你对神经网络在某些领域效果出色但缺乏可解释性这一现象有什么看法？</w:t>
      </w:r>
    </w:p>
    <w:p w14:paraId="4EEDCF6C" w14:textId="20CB5660" w:rsidR="00B57E11" w:rsidRDefault="00B57E11" w:rsidP="00E74EB6"/>
    <w:p w14:paraId="33BD60F1" w14:textId="033CBCA5" w:rsidR="006A5CD0" w:rsidRDefault="006A5CD0" w:rsidP="00E74EB6"/>
    <w:p w14:paraId="4C1DB72B" w14:textId="2B08D36D" w:rsidR="006A5CD0" w:rsidRDefault="006A5CD0" w:rsidP="00E74EB6"/>
    <w:p w14:paraId="1CAA7B6B" w14:textId="4E0CA6B8" w:rsidR="006A5CD0" w:rsidRPr="006A5CD0" w:rsidRDefault="006A5CD0" w:rsidP="00E74EB6">
      <w:pPr>
        <w:rPr>
          <w:sz w:val="24"/>
          <w:szCs w:val="24"/>
        </w:rPr>
      </w:pPr>
      <w:r w:rsidRPr="006A5CD0">
        <w:rPr>
          <w:rFonts w:hint="eastAsia"/>
          <w:sz w:val="24"/>
          <w:szCs w:val="24"/>
        </w:rPr>
        <w:t>打开</w:t>
      </w:r>
      <w:r>
        <w:rPr>
          <w:rFonts w:hint="eastAsia"/>
          <w:sz w:val="24"/>
          <w:szCs w:val="24"/>
        </w:rPr>
        <w:t>神经网络</w:t>
      </w:r>
      <w:r w:rsidRPr="006A5CD0">
        <w:rPr>
          <w:rFonts w:hint="eastAsia"/>
          <w:sz w:val="24"/>
          <w:szCs w:val="24"/>
        </w:rPr>
        <w:t>黑箱</w:t>
      </w:r>
      <w:r w:rsidRPr="006A5CD0">
        <w:rPr>
          <w:rFonts w:hint="eastAsia"/>
          <w:sz w:val="24"/>
          <w:szCs w:val="24"/>
        </w:rPr>
        <w:t>·</w:t>
      </w:r>
      <w:r w:rsidRPr="006A5CD0">
        <w:rPr>
          <w:rFonts w:hint="eastAsia"/>
          <w:sz w:val="24"/>
          <w:szCs w:val="24"/>
        </w:rPr>
        <w:t>量变引起质变</w:t>
      </w:r>
    </w:p>
    <w:p w14:paraId="3A376CA4" w14:textId="590466EF" w:rsidR="006A5CD0" w:rsidRPr="006A5CD0" w:rsidRDefault="006A5CD0" w:rsidP="00E74EB6">
      <w:pPr>
        <w:rPr>
          <w:rFonts w:hint="eastAsia"/>
          <w:sz w:val="24"/>
          <w:szCs w:val="24"/>
        </w:rPr>
      </w:pPr>
      <w:r w:rsidRPr="006A5CD0">
        <w:rPr>
          <w:rFonts w:hint="eastAsia"/>
          <w:sz w:val="24"/>
          <w:szCs w:val="24"/>
        </w:rPr>
        <w:t>20373843</w:t>
      </w:r>
      <w:r w:rsidRPr="006A5CD0">
        <w:rPr>
          <w:sz w:val="24"/>
          <w:szCs w:val="24"/>
        </w:rPr>
        <w:t xml:space="preserve"> </w:t>
      </w:r>
      <w:proofErr w:type="gramStart"/>
      <w:r w:rsidRPr="006A5CD0">
        <w:rPr>
          <w:rFonts w:hint="eastAsia"/>
          <w:sz w:val="24"/>
          <w:szCs w:val="24"/>
        </w:rPr>
        <w:t>秦铭悦</w:t>
      </w:r>
      <w:proofErr w:type="gramEnd"/>
    </w:p>
    <w:p w14:paraId="17389768" w14:textId="6719FF98" w:rsidR="00B20788" w:rsidRDefault="00B20788" w:rsidP="00B20788">
      <w:pPr>
        <w:pStyle w:val="a3"/>
        <w:numPr>
          <w:ilvl w:val="0"/>
          <w:numId w:val="1"/>
        </w:numPr>
        <w:ind w:firstLineChars="0"/>
      </w:pPr>
      <w:r>
        <w:rPr>
          <w:rFonts w:hint="eastAsia"/>
        </w:rPr>
        <w:t>深度学习与神经网络</w:t>
      </w:r>
    </w:p>
    <w:p w14:paraId="39684FF3" w14:textId="1951B901" w:rsidR="00B20788" w:rsidRDefault="00B20788" w:rsidP="00205E11">
      <w:pPr>
        <w:ind w:firstLineChars="200" w:firstLine="420"/>
      </w:pPr>
      <w:r>
        <w:rPr>
          <w:rFonts w:hint="eastAsia"/>
        </w:rPr>
        <w:t>深度学习是一类新兴的多层神经网络学习算法，因其缓解了传统训练算法的局部最小性，引起机器学习领域的广泛关注。它克服了过去人工智能中被认为难以解决的一些问题</w:t>
      </w:r>
      <w:r w:rsidR="00395642">
        <w:rPr>
          <w:rFonts w:hint="eastAsia"/>
        </w:rPr>
        <w:t>,</w:t>
      </w:r>
      <w:r>
        <w:rPr>
          <w:rFonts w:hint="eastAsia"/>
        </w:rPr>
        <w:t>且随着训练数据数量的显著增长以及芯片处理能力的剧增，在目标检测和计算机视觉、自</w:t>
      </w:r>
      <w:r>
        <w:t>然语言处理、语音识别和语义分析等领域成效卓然，因</w:t>
      </w:r>
      <w:r>
        <w:rPr>
          <w:rFonts w:hint="eastAsia"/>
        </w:rPr>
        <w:t>此也促进了人工智能的发展</w:t>
      </w:r>
      <w:r>
        <w:rPr>
          <w:rFonts w:hint="eastAsia"/>
        </w:rPr>
        <w:t>。</w:t>
      </w:r>
    </w:p>
    <w:p w14:paraId="33B5F8E4" w14:textId="6F33088B" w:rsidR="00B20788" w:rsidRDefault="00B20788" w:rsidP="00205E11">
      <w:pPr>
        <w:ind w:firstLineChars="200" w:firstLine="420"/>
      </w:pPr>
      <w:r>
        <w:rPr>
          <w:rFonts w:hint="eastAsia"/>
        </w:rPr>
        <w:t>深度学习是包含多级非线性变换的层级机器学习方法，深层神经网络是目前的主要形式，其神经元间的连接模式受启发于动物视觉皮层组织</w:t>
      </w:r>
      <w:r>
        <w:rPr>
          <w:rFonts w:hint="eastAsia"/>
        </w:rPr>
        <w:t>。</w:t>
      </w:r>
    </w:p>
    <w:p w14:paraId="13DBAAA5" w14:textId="206CAD67" w:rsidR="00395642" w:rsidRDefault="00395642" w:rsidP="00B20788">
      <w:pPr>
        <w:pStyle w:val="a3"/>
        <w:ind w:left="420"/>
      </w:pPr>
    </w:p>
    <w:p w14:paraId="0444FE98" w14:textId="65E7CD35" w:rsidR="006A5CD0" w:rsidRDefault="006A5CD0" w:rsidP="00B20788">
      <w:pPr>
        <w:pStyle w:val="a3"/>
        <w:ind w:left="420"/>
      </w:pPr>
    </w:p>
    <w:p w14:paraId="08B848BE" w14:textId="77777777" w:rsidR="006A5CD0" w:rsidRDefault="006A5CD0" w:rsidP="00B20788">
      <w:pPr>
        <w:pStyle w:val="a3"/>
        <w:ind w:left="420"/>
        <w:rPr>
          <w:rFonts w:hint="eastAsia"/>
        </w:rPr>
      </w:pPr>
    </w:p>
    <w:p w14:paraId="528BC839" w14:textId="5E8E079B" w:rsidR="00B20788" w:rsidRDefault="00B20788" w:rsidP="00B20788">
      <w:pPr>
        <w:pStyle w:val="a3"/>
        <w:numPr>
          <w:ilvl w:val="0"/>
          <w:numId w:val="1"/>
        </w:numPr>
        <w:ind w:firstLineChars="0"/>
      </w:pPr>
      <w:r>
        <w:rPr>
          <w:rFonts w:hint="eastAsia"/>
        </w:rPr>
        <w:t>应用举例</w:t>
      </w:r>
    </w:p>
    <w:p w14:paraId="69A78DDE" w14:textId="77777777" w:rsidR="00205E11" w:rsidRDefault="00B20788" w:rsidP="00205E11">
      <w:r>
        <w:rPr>
          <w:rFonts w:hint="eastAsia"/>
        </w:rPr>
        <w:t>１</w:t>
      </w:r>
      <w:r>
        <w:t xml:space="preserve"> 语音识别</w:t>
      </w:r>
    </w:p>
    <w:p w14:paraId="28489A3E" w14:textId="0DD96FED" w:rsidR="0030350A" w:rsidRDefault="00B20788" w:rsidP="00205E11">
      <w:pPr>
        <w:ind w:firstLineChars="200" w:firstLine="420"/>
      </w:pPr>
      <w:r>
        <w:rPr>
          <w:rFonts w:hint="eastAsia"/>
        </w:rPr>
        <w:t>微软研究院的语音识</w:t>
      </w:r>
      <w:r>
        <w:t>别专家Ｌｉ和 Ｄｏｎｇ 从</w:t>
      </w:r>
      <w:r>
        <w:rPr>
          <w:rFonts w:hint="eastAsia"/>
        </w:rPr>
        <w:t>２００９年开始和深度学习专家</w:t>
      </w:r>
      <w:r>
        <w:t xml:space="preserve"> Ｈｉｎｔｏｎ合作</w:t>
      </w:r>
      <w:r w:rsidR="0030350A">
        <w:rPr>
          <w:rFonts w:hint="eastAsia"/>
        </w:rPr>
        <w:t>。</w:t>
      </w:r>
      <w:r>
        <w:t>２０１１年</w:t>
      </w:r>
      <w:r>
        <w:rPr>
          <w:rFonts w:hint="eastAsia"/>
        </w:rPr>
        <w:t>微软基于深度神经网络的语音识别研究取得成果，</w:t>
      </w:r>
      <w:r w:rsidR="0030350A">
        <w:rPr>
          <w:rFonts w:hint="eastAsia"/>
        </w:rPr>
        <w:t>彻</w:t>
      </w:r>
      <w:r>
        <w:rPr>
          <w:rFonts w:hint="eastAsia"/>
        </w:rPr>
        <w:t>彻底底改变了语音识别原有的技术框架</w:t>
      </w:r>
      <w:r w:rsidR="0030350A">
        <w:rPr>
          <w:rFonts w:hint="eastAsia"/>
        </w:rPr>
        <w:t>。</w:t>
      </w:r>
      <w:r>
        <w:rPr>
          <w:rFonts w:hint="eastAsia"/>
        </w:rPr>
        <w:t>深度神经网络采用模拟人脑的多层结果，逐级地进行信息特征抽取，最终形成适合模式分类的较理想特征</w:t>
      </w:r>
      <w:r w:rsidR="00205E11">
        <w:rPr>
          <w:rFonts w:hint="eastAsia"/>
        </w:rPr>
        <w:t>。</w:t>
      </w:r>
      <w:r>
        <w:rPr>
          <w:rFonts w:hint="eastAsia"/>
        </w:rPr>
        <w:t>这种多层结构和人脑处理语音图像信息的时候，是有很大的相似性的</w:t>
      </w:r>
      <w:r w:rsidR="00205E11">
        <w:rPr>
          <w:rFonts w:hint="eastAsia"/>
        </w:rPr>
        <w:t>。</w:t>
      </w:r>
    </w:p>
    <w:p w14:paraId="67673CD9" w14:textId="77777777" w:rsidR="00205E11" w:rsidRDefault="00205E11" w:rsidP="00205E11">
      <w:pPr>
        <w:pStyle w:val="a3"/>
        <w:ind w:left="420"/>
        <w:rPr>
          <w:rFonts w:hint="eastAsia"/>
        </w:rPr>
      </w:pPr>
    </w:p>
    <w:p w14:paraId="3B39A120" w14:textId="55A48C54" w:rsidR="00B20788" w:rsidRDefault="00B20788" w:rsidP="0030350A">
      <w:r>
        <w:rPr>
          <w:rFonts w:hint="eastAsia"/>
        </w:rPr>
        <w:t>２</w:t>
      </w:r>
      <w:r>
        <w:t xml:space="preserve"> 图像识别</w:t>
      </w:r>
    </w:p>
    <w:p w14:paraId="7DD983B9" w14:textId="3EE7EE51" w:rsidR="00205E11" w:rsidRDefault="00205E11" w:rsidP="00205E11">
      <w:r>
        <w:rPr>
          <w:rFonts w:hint="eastAsia"/>
        </w:rPr>
        <w:t>e.g.</w:t>
      </w:r>
      <w:r w:rsidRPr="00205E11">
        <w:rPr>
          <w:rFonts w:hint="eastAsia"/>
        </w:rPr>
        <w:t xml:space="preserve"> </w:t>
      </w:r>
      <w:r>
        <w:rPr>
          <w:rFonts w:hint="eastAsia"/>
        </w:rPr>
        <w:t>拍照</w:t>
      </w:r>
      <w:r>
        <w:t>/截图识别</w:t>
      </w:r>
    </w:p>
    <w:p w14:paraId="1C9F5821" w14:textId="77777777" w:rsidR="00205E11" w:rsidRDefault="00205E11" w:rsidP="00205E11">
      <w:r>
        <w:rPr>
          <w:rFonts w:hint="eastAsia"/>
        </w:rPr>
        <w:t>内容审核与监管</w:t>
      </w:r>
    </w:p>
    <w:p w14:paraId="2804B0A6" w14:textId="77777777" w:rsidR="00205E11" w:rsidRDefault="00205E11" w:rsidP="00205E11">
      <w:r>
        <w:rPr>
          <w:rFonts w:hint="eastAsia"/>
        </w:rPr>
        <w:t>视频内容分析</w:t>
      </w:r>
    </w:p>
    <w:p w14:paraId="24A84E14" w14:textId="56F98ECB" w:rsidR="00205E11" w:rsidRDefault="00205E11" w:rsidP="00205E11">
      <w:pPr>
        <w:rPr>
          <w:rFonts w:hint="eastAsia"/>
        </w:rPr>
      </w:pPr>
      <w:r>
        <w:rPr>
          <w:rFonts w:hint="eastAsia"/>
        </w:rPr>
        <w:t>纸质文档电子化</w:t>
      </w:r>
    </w:p>
    <w:p w14:paraId="5AAB1C50" w14:textId="77777777" w:rsidR="00205E11" w:rsidRDefault="00205E11" w:rsidP="0030350A"/>
    <w:p w14:paraId="40D326FD" w14:textId="62AE7AD5" w:rsidR="00B20788" w:rsidRDefault="00B20788" w:rsidP="0030350A">
      <w:r>
        <w:rPr>
          <w:rFonts w:hint="eastAsia"/>
        </w:rPr>
        <w:t>３</w:t>
      </w:r>
      <w:r>
        <w:t xml:space="preserve"> 自然语言处理</w:t>
      </w:r>
    </w:p>
    <w:p w14:paraId="19008EBA" w14:textId="77777777" w:rsidR="00205E11" w:rsidRDefault="00205E11" w:rsidP="0030350A">
      <w:r w:rsidRPr="00205E11">
        <w:rPr>
          <w:rFonts w:hint="eastAsia"/>
        </w:rPr>
        <w:t>计算机处理或“理解”自然语言的学科</w:t>
      </w:r>
    </w:p>
    <w:p w14:paraId="7AAFC55B" w14:textId="77777777" w:rsidR="00205E11" w:rsidRDefault="00205E11" w:rsidP="0030350A"/>
    <w:p w14:paraId="505EE771" w14:textId="457027B3" w:rsidR="00B20788" w:rsidRDefault="00B20788" w:rsidP="0030350A">
      <w:r>
        <w:rPr>
          <w:rFonts w:hint="eastAsia"/>
        </w:rPr>
        <w:t>４</w:t>
      </w:r>
      <w:r>
        <w:t xml:space="preserve"> 搜索广告 ＣＴＲ预估</w:t>
      </w:r>
    </w:p>
    <w:p w14:paraId="5ACAE11D" w14:textId="3F10A203" w:rsidR="00B20788" w:rsidRDefault="00205E11" w:rsidP="00205E11">
      <w:pPr>
        <w:ind w:firstLineChars="200" w:firstLine="420"/>
      </w:pPr>
      <w:r w:rsidRPr="00205E11">
        <w:rPr>
          <w:rFonts w:hint="eastAsia"/>
        </w:rPr>
        <w:t>搜索广告是搜索引擎的主要变现方式，而按点击付费ＣＰＣ又是其中被最广泛应用的计费模式。在ＣＰＣ模式下，预估的</w:t>
      </w:r>
      <w:r w:rsidRPr="00205E11">
        <w:t xml:space="preserve"> ＣＴＲ （ｐＣＴＲ）越准确，点击率就会越高，收益就越大。</w:t>
      </w:r>
    </w:p>
    <w:p w14:paraId="7C241624" w14:textId="4A3B0F43" w:rsidR="00205E11" w:rsidRDefault="00205E11" w:rsidP="00205E11">
      <w:pPr>
        <w:pStyle w:val="a3"/>
        <w:ind w:left="420" w:firstLineChars="0" w:firstLine="0"/>
      </w:pPr>
    </w:p>
    <w:p w14:paraId="56C5681D" w14:textId="6E37F427" w:rsidR="006A5CD0" w:rsidRDefault="006A5CD0" w:rsidP="00205E11">
      <w:pPr>
        <w:pStyle w:val="a3"/>
        <w:ind w:left="420" w:firstLineChars="0" w:firstLine="0"/>
      </w:pPr>
    </w:p>
    <w:p w14:paraId="739E7147" w14:textId="77777777" w:rsidR="006A5CD0" w:rsidRDefault="006A5CD0" w:rsidP="00205E11">
      <w:pPr>
        <w:pStyle w:val="a3"/>
        <w:ind w:left="420" w:firstLineChars="0" w:firstLine="0"/>
        <w:rPr>
          <w:rFonts w:hint="eastAsia"/>
        </w:rPr>
      </w:pPr>
    </w:p>
    <w:p w14:paraId="4AB86C02" w14:textId="4B63C9AA" w:rsidR="0030350A" w:rsidRDefault="0030350A" w:rsidP="0030350A">
      <w:pPr>
        <w:pStyle w:val="a3"/>
        <w:numPr>
          <w:ilvl w:val="0"/>
          <w:numId w:val="1"/>
        </w:numPr>
        <w:ind w:firstLineChars="0"/>
      </w:pPr>
      <w:r>
        <w:rPr>
          <w:rFonts w:hint="eastAsia"/>
        </w:rPr>
        <w:lastRenderedPageBreak/>
        <w:t>黑匣子特性</w:t>
      </w:r>
      <w:r w:rsidR="00205E11">
        <w:rPr>
          <w:rFonts w:hint="eastAsia"/>
        </w:rPr>
        <w:t>及问题</w:t>
      </w:r>
    </w:p>
    <w:p w14:paraId="72FECE2E" w14:textId="3438AC74" w:rsidR="00CA5C63" w:rsidRDefault="00CA5C63" w:rsidP="00CA5C63">
      <w:pPr>
        <w:pStyle w:val="a3"/>
        <w:numPr>
          <w:ilvl w:val="0"/>
          <w:numId w:val="2"/>
        </w:numPr>
        <w:ind w:firstLineChars="0"/>
      </w:pPr>
      <w:r>
        <w:rPr>
          <w:rFonts w:hint="eastAsia"/>
        </w:rPr>
        <w:t>特性</w:t>
      </w:r>
    </w:p>
    <w:p w14:paraId="26E4F90F" w14:textId="456CF8C8" w:rsidR="00205E11" w:rsidRDefault="0030350A" w:rsidP="00205E11">
      <w:pPr>
        <w:ind w:firstLineChars="200" w:firstLine="420"/>
      </w:pPr>
      <w:r>
        <w:rPr>
          <w:rFonts w:hint="eastAsia"/>
        </w:rPr>
        <w:t>神经网络就像“炼丹炉”一样，投喂大量数据，或许能获得神奇的效果。炼丹功后，神经网络也能对没见过的数据进行预测了</w:t>
      </w:r>
      <w:r>
        <w:rPr>
          <w:rFonts w:hint="eastAsia"/>
        </w:rPr>
        <w:t>。</w:t>
      </w:r>
      <w:r>
        <w:rPr>
          <w:rFonts w:hint="eastAsia"/>
        </w:rPr>
        <w:t>然而，这种情况下，神经网络其实成了</w:t>
      </w:r>
      <w:r w:rsidR="00205E11">
        <w:rPr>
          <w:rFonts w:hint="eastAsia"/>
        </w:rPr>
        <w:t>黑匣子</w:t>
      </w:r>
      <w:r>
        <w:rPr>
          <w:rFonts w:hint="eastAsia"/>
        </w:rPr>
        <w:t>——</w:t>
      </w:r>
      <w:r w:rsidR="00205E11">
        <w:rPr>
          <w:rFonts w:hint="eastAsia"/>
        </w:rPr>
        <w:t>神经网络是个</w:t>
      </w:r>
      <w:r w:rsidR="00205E11">
        <w:rPr>
          <w:rFonts w:hint="eastAsia"/>
        </w:rPr>
        <w:t>黑匣子</w:t>
      </w:r>
      <w:r w:rsidR="00205E11">
        <w:rPr>
          <w:rFonts w:hint="eastAsia"/>
        </w:rPr>
        <w:t>，大致有两层意思。一个是说，我们不能刻画网络具体是在做什么（比如在每一层提取什么样的特征）。另一个是说，我们不知道它为什么在做这些，为什么会有效。</w:t>
      </w:r>
    </w:p>
    <w:p w14:paraId="109A026E" w14:textId="0090DE36" w:rsidR="00CA5C63" w:rsidRDefault="00CA5C63" w:rsidP="00205E11">
      <w:pPr>
        <w:ind w:firstLineChars="200" w:firstLine="420"/>
      </w:pPr>
      <w:r>
        <w:rPr>
          <w:rFonts w:hint="eastAsia"/>
        </w:rPr>
        <w:t>事实上，神经网络之所以起作用，最直观的原因就是，它由大量非线性函数组成。这些非线性函数，使得网络可以学习原始数据中各种抽象级特征。然而，也正是因为神经网络中的这些非线性函数，使得人类往往难以理解，它们是如何起作用的。</w:t>
      </w:r>
    </w:p>
    <w:p w14:paraId="536DB61A" w14:textId="59CCC1FB" w:rsidR="00CA5C63" w:rsidRDefault="00CA5C63" w:rsidP="00CA5C63">
      <w:pPr>
        <w:rPr>
          <w:rFonts w:hint="eastAsia"/>
        </w:rPr>
      </w:pPr>
      <w:r>
        <w:t xml:space="preserve">    </w:t>
      </w:r>
      <w:r>
        <w:rPr>
          <w:rFonts w:hint="eastAsia"/>
        </w:rPr>
        <w:t>2、问题</w:t>
      </w:r>
    </w:p>
    <w:p w14:paraId="770FFC88" w14:textId="6755A164" w:rsidR="0030350A" w:rsidRDefault="00FD5367" w:rsidP="00205E11">
      <w:pPr>
        <w:ind w:firstLineChars="200" w:firstLine="420"/>
      </w:pPr>
      <w:r>
        <w:rPr>
          <w:rFonts w:hint="eastAsia"/>
        </w:rPr>
        <w:t>①错误预判：深度学习的神经网络</w:t>
      </w:r>
      <w:r w:rsidR="0030350A">
        <w:rPr>
          <w:rFonts w:hint="eastAsia"/>
        </w:rPr>
        <w:t>如果用在医学方向，对疾病进行预测，那么神经网络下的“判断”就不可轻信。医生和法律相关的研究者往往更乐意采用可解释模型，例如线性回归、决策树，因为神经网络在疾病预测中的确出过问题</w:t>
      </w:r>
      <w:r w:rsidR="00205E11">
        <w:rPr>
          <w:rFonts w:hint="eastAsia"/>
        </w:rPr>
        <w:t>。</w:t>
      </w:r>
      <w:r w:rsidR="0030350A">
        <w:rPr>
          <w:rFonts w:hint="eastAsia"/>
        </w:rPr>
        <w:t>人们利用神经网络预测肺炎患者的病情发展，其中一项患者特征为是否有哮喘病史。神经网络经过训练后预测，有哮喘病史的患者死于肺炎的可能性较低。但其实结果恰好相反，哮喘本身会给肺炎带来雪上加霜的效果。之所以数据表明哮喘患者较少死于肺炎，往往是因为哮喘能被及早发现，所以患者得肺炎后能被及早治疗。</w:t>
      </w:r>
    </w:p>
    <w:p w14:paraId="38853CEF" w14:textId="087E829E" w:rsidR="0030350A" w:rsidRDefault="0030350A" w:rsidP="00FD5367">
      <w:pPr>
        <w:ind w:firstLineChars="200" w:firstLine="420"/>
      </w:pPr>
      <w:r>
        <w:rPr>
          <w:rFonts w:hint="eastAsia"/>
        </w:rPr>
        <w:t>如果这种神经网络被应用于实践中，将会带来非常危险的结果。</w:t>
      </w:r>
    </w:p>
    <w:p w14:paraId="104E5BD0" w14:textId="77777777" w:rsidR="00205E11" w:rsidRDefault="00205E11" w:rsidP="00FD5367">
      <w:pPr>
        <w:ind w:firstLineChars="200" w:firstLine="420"/>
      </w:pPr>
    </w:p>
    <w:p w14:paraId="7865A0B7" w14:textId="5B1D5B8F" w:rsidR="00B83E20" w:rsidRDefault="00B83E20" w:rsidP="00FD5367">
      <w:pPr>
        <w:ind w:firstLineChars="200" w:firstLine="420"/>
      </w:pPr>
      <w:r>
        <w:rPr>
          <w:rFonts w:hint="eastAsia"/>
        </w:rPr>
        <w:t>②无法控制：</w:t>
      </w:r>
    </w:p>
    <w:p w14:paraId="0FD5E5A2" w14:textId="0770C59D" w:rsidR="00B83E20" w:rsidRDefault="00B83E20" w:rsidP="00FD5367">
      <w:pPr>
        <w:ind w:firstLineChars="200" w:firstLine="420"/>
      </w:pPr>
      <w:r>
        <w:rPr>
          <w:rFonts w:hint="eastAsia"/>
        </w:rPr>
        <w:t>e.g.被恶意引导学习性别歧视理论、种族歧视理论的A</w:t>
      </w:r>
      <w:r>
        <w:t>I</w:t>
      </w:r>
    </w:p>
    <w:p w14:paraId="088D8A27" w14:textId="77777777" w:rsidR="00205E11" w:rsidRDefault="00205E11" w:rsidP="00FD5367">
      <w:pPr>
        <w:ind w:firstLineChars="200" w:firstLine="420"/>
      </w:pPr>
    </w:p>
    <w:p w14:paraId="0C59D687" w14:textId="2924EC64" w:rsidR="00B83E20" w:rsidRDefault="00B83E20" w:rsidP="00FD5367">
      <w:pPr>
        <w:ind w:firstLineChars="200" w:firstLine="420"/>
        <w:rPr>
          <w:rFonts w:hint="eastAsia"/>
        </w:rPr>
      </w:pPr>
      <w:r>
        <w:rPr>
          <w:rFonts w:hint="eastAsia"/>
        </w:rPr>
        <w:t>③A</w:t>
      </w:r>
      <w:r>
        <w:t>I</w:t>
      </w:r>
      <w:r>
        <w:rPr>
          <w:rFonts w:hint="eastAsia"/>
        </w:rPr>
        <w:t>带来的潜在危险：</w:t>
      </w:r>
      <w:r w:rsidRPr="00B83E20">
        <w:t>Google的机器学习研究员Maya Gupta说，硅谷的研究人员们也在试图打开AI的“黑匣子”。除了运行后操作的准确性，所有人心中还有一个非常大的顾忌：因为不知道它在做什么，所以不确定能不能相信它。</w:t>
      </w:r>
    </w:p>
    <w:p w14:paraId="5F8CCD55" w14:textId="77777777" w:rsidR="00205E11" w:rsidRDefault="00205E11" w:rsidP="00FD5367">
      <w:pPr>
        <w:ind w:firstLine="420"/>
      </w:pPr>
    </w:p>
    <w:p w14:paraId="5FF7FF06" w14:textId="38F9BB22" w:rsidR="00B83E20" w:rsidRDefault="00B83E20" w:rsidP="00FD5367">
      <w:pPr>
        <w:ind w:firstLine="420"/>
      </w:pPr>
      <w:r>
        <w:rPr>
          <w:rFonts w:hint="eastAsia"/>
        </w:rPr>
        <w:t>④理论混乱：</w:t>
      </w:r>
    </w:p>
    <w:p w14:paraId="63C068C9" w14:textId="68814B6C" w:rsidR="00FD5367" w:rsidRDefault="00B83E20" w:rsidP="00FD5367">
      <w:pPr>
        <w:ind w:firstLine="420"/>
      </w:pPr>
      <w:r>
        <w:rPr>
          <w:rFonts w:hint="eastAsia"/>
        </w:rPr>
        <w:t>围棋的胜利，是机器数据和</w:t>
      </w:r>
      <w:proofErr w:type="gramStart"/>
      <w:r w:rsidR="00205E11">
        <w:rPr>
          <w:rFonts w:hint="eastAsia"/>
        </w:rPr>
        <w:t>计算机</w:t>
      </w:r>
      <w:r>
        <w:rPr>
          <w:rFonts w:hint="eastAsia"/>
        </w:rPr>
        <w:t>算</w:t>
      </w:r>
      <w:r w:rsidR="00205E11">
        <w:rPr>
          <w:rFonts w:hint="eastAsia"/>
        </w:rPr>
        <w:t>力的</w:t>
      </w:r>
      <w:proofErr w:type="gramEnd"/>
      <w:r>
        <w:rPr>
          <w:rFonts w:hint="eastAsia"/>
        </w:rPr>
        <w:t>胜利。媒体神话A</w:t>
      </w:r>
      <w:r>
        <w:t>I</w:t>
      </w:r>
      <w:r>
        <w:rPr>
          <w:rFonts w:hint="eastAsia"/>
        </w:rPr>
        <w:t>，为学术界带来投资，这是好事；但是研究者仍需宠辱不惊，脚踏实地，不骄不躁，为大众还原真理。</w:t>
      </w:r>
    </w:p>
    <w:p w14:paraId="79D6A646" w14:textId="57F1B79E" w:rsidR="00B83E20" w:rsidRDefault="00B83E20" w:rsidP="00FD5367">
      <w:pPr>
        <w:ind w:firstLine="420"/>
        <w:rPr>
          <w:rFonts w:hint="eastAsia"/>
        </w:rPr>
      </w:pPr>
      <w:r>
        <w:rPr>
          <w:rFonts w:hint="eastAsia"/>
        </w:rPr>
        <w:t>科学的发展一直就是一个迭代的过程：在以往的</w:t>
      </w:r>
      <w:r w:rsidR="00395642">
        <w:rPr>
          <w:rFonts w:hint="eastAsia"/>
        </w:rPr>
        <w:t>结论上提出新的问题和假设，设计实验验证，用形式化的理论进行解释；发现实验中不可解释的意外性收获，再</w:t>
      </w:r>
      <w:r w:rsidR="00205E11">
        <w:rPr>
          <w:rFonts w:hint="eastAsia"/>
        </w:rPr>
        <w:t>做</w:t>
      </w:r>
      <w:r w:rsidR="00395642">
        <w:rPr>
          <w:rFonts w:hint="eastAsia"/>
        </w:rPr>
        <w:t>出假设或提出新的问题，设计实验，循环迭代，万不可造神。</w:t>
      </w:r>
    </w:p>
    <w:p w14:paraId="64D9F648" w14:textId="5567A9D2" w:rsidR="00395642" w:rsidRDefault="00395642" w:rsidP="00FD5367">
      <w:pPr>
        <w:ind w:firstLine="420"/>
      </w:pPr>
    </w:p>
    <w:p w14:paraId="04EAB077" w14:textId="3A806A2C" w:rsidR="006A5CD0" w:rsidRDefault="006A5CD0" w:rsidP="00FD5367">
      <w:pPr>
        <w:ind w:firstLine="420"/>
      </w:pPr>
    </w:p>
    <w:p w14:paraId="6B75E283" w14:textId="77777777" w:rsidR="006A5CD0" w:rsidRDefault="006A5CD0" w:rsidP="00FD5367">
      <w:pPr>
        <w:ind w:firstLine="420"/>
        <w:rPr>
          <w:rFonts w:hint="eastAsia"/>
        </w:rPr>
      </w:pPr>
    </w:p>
    <w:p w14:paraId="04DAF94D" w14:textId="6CCFEEE9" w:rsidR="00395642" w:rsidRDefault="00395642" w:rsidP="00395642">
      <w:pPr>
        <w:pStyle w:val="a3"/>
        <w:numPr>
          <w:ilvl w:val="0"/>
          <w:numId w:val="1"/>
        </w:numPr>
        <w:ind w:firstLineChars="0"/>
      </w:pPr>
      <w:r>
        <w:rPr>
          <w:rFonts w:hint="eastAsia"/>
        </w:rPr>
        <w:t>我的观点</w:t>
      </w:r>
    </w:p>
    <w:p w14:paraId="5488F1AC" w14:textId="6CF379A0" w:rsidR="00205E11" w:rsidRDefault="00205E11" w:rsidP="00205E11">
      <w:pPr>
        <w:ind w:firstLineChars="200" w:firstLine="420"/>
      </w:pPr>
      <w:r>
        <w:rPr>
          <w:rFonts w:hint="eastAsia"/>
        </w:rPr>
        <w:t>深度学习目前就好比实验物理，有很多实验观察，但没有理论能够解释。也跟物理学的发展一样，实验总是走在前面。</w:t>
      </w:r>
      <w:r>
        <w:rPr>
          <w:rFonts w:hint="eastAsia"/>
        </w:rPr>
        <w:t>可是</w:t>
      </w:r>
      <w:r>
        <w:rPr>
          <w:rFonts w:hint="eastAsia"/>
        </w:rPr>
        <w:t>没有</w:t>
      </w:r>
      <w:r>
        <w:t xml:space="preserve">Michelson／Morley </w:t>
      </w:r>
      <w:r>
        <w:rPr>
          <w:rFonts w:hint="eastAsia"/>
        </w:rPr>
        <w:t>光速不变</w:t>
      </w:r>
      <w:r>
        <w:t>的实验观察，也就没有爱因斯坦的狭义相对论。</w:t>
      </w:r>
    </w:p>
    <w:p w14:paraId="11CFD2A0" w14:textId="24EA15A4" w:rsidR="00395642" w:rsidRDefault="00205E11" w:rsidP="00395642">
      <w:pPr>
        <w:ind w:firstLineChars="200" w:firstLine="420"/>
      </w:pPr>
      <w:r>
        <w:rPr>
          <w:rFonts w:hint="eastAsia"/>
        </w:rPr>
        <w:t>对于神经网络，</w:t>
      </w:r>
      <w:r w:rsidR="00395642">
        <w:rPr>
          <w:rFonts w:hint="eastAsia"/>
        </w:rPr>
        <w:t>打开</w:t>
      </w:r>
      <w:r>
        <w:rPr>
          <w:rFonts w:hint="eastAsia"/>
        </w:rPr>
        <w:t>“</w:t>
      </w:r>
      <w:r w:rsidR="00395642">
        <w:rPr>
          <w:rFonts w:hint="eastAsia"/>
        </w:rPr>
        <w:t>黑匣子</w:t>
      </w:r>
      <w:r>
        <w:rPr>
          <w:rFonts w:hint="eastAsia"/>
        </w:rPr>
        <w:t>”</w:t>
      </w:r>
      <w:r w:rsidR="00395642">
        <w:rPr>
          <w:rFonts w:hint="eastAsia"/>
        </w:rPr>
        <w:t>与技术</w:t>
      </w:r>
      <w:r>
        <w:rPr>
          <w:rFonts w:hint="eastAsia"/>
        </w:rPr>
        <w:t>应用</w:t>
      </w:r>
      <w:r w:rsidR="00395642">
        <w:rPr>
          <w:rFonts w:hint="eastAsia"/>
        </w:rPr>
        <w:t>两者都很重要，切不可矫枉过正。如果人类目前的认识水平</w:t>
      </w:r>
      <w:r>
        <w:rPr>
          <w:rFonts w:hint="eastAsia"/>
        </w:rPr>
        <w:t>无法探求</w:t>
      </w:r>
      <w:r w:rsidR="00395642">
        <w:rPr>
          <w:rFonts w:hint="eastAsia"/>
        </w:rPr>
        <w:t>神经网络原理，那么不妨继续应用该技术，并在运用过程中积累数据，量变引起质变，</w:t>
      </w:r>
      <w:r>
        <w:rPr>
          <w:rFonts w:hint="eastAsia"/>
        </w:rPr>
        <w:t>充分利用随着时代发展不断迭代升级的硬件，</w:t>
      </w:r>
      <w:r w:rsidR="00395642">
        <w:rPr>
          <w:rFonts w:hint="eastAsia"/>
        </w:rPr>
        <w:t>直到黑匣子被打开。</w:t>
      </w:r>
    </w:p>
    <w:p w14:paraId="1B1606B8" w14:textId="77777777" w:rsidR="006A5CD0" w:rsidRDefault="006A5CD0" w:rsidP="00395642">
      <w:pPr>
        <w:ind w:firstLine="420"/>
      </w:pPr>
    </w:p>
    <w:p w14:paraId="030FCA23" w14:textId="0930400E" w:rsidR="00205E11" w:rsidRDefault="00205E11" w:rsidP="00395642">
      <w:pPr>
        <w:ind w:firstLine="420"/>
      </w:pPr>
      <w:r>
        <w:rPr>
          <w:rFonts w:hint="eastAsia"/>
        </w:rPr>
        <w:t>以下是</w:t>
      </w:r>
      <w:r>
        <w:t>Ali Rahimi</w:t>
      </w:r>
      <w:r>
        <w:rPr>
          <w:rFonts w:hint="eastAsia"/>
        </w:rPr>
        <w:t>在文章</w:t>
      </w:r>
      <w:r>
        <w:t>Lessons from Optics, The Other Deep Learning</w:t>
      </w:r>
      <w:r>
        <w:rPr>
          <w:rFonts w:hint="eastAsia"/>
        </w:rPr>
        <w:t>中</w:t>
      </w:r>
      <w:r w:rsidR="006A5CD0">
        <w:rPr>
          <w:rFonts w:hint="eastAsia"/>
        </w:rPr>
        <w:t>将光学和深</w:t>
      </w:r>
      <w:r w:rsidR="006A5CD0">
        <w:rPr>
          <w:rFonts w:hint="eastAsia"/>
        </w:rPr>
        <w:lastRenderedPageBreak/>
        <w:t>度学习进行的类比：</w:t>
      </w:r>
    </w:p>
    <w:p w14:paraId="30DB8A99" w14:textId="5907385B" w:rsidR="006A5CD0" w:rsidRDefault="00395642" w:rsidP="006A5CD0">
      <w:pPr>
        <w:pStyle w:val="a3"/>
        <w:numPr>
          <w:ilvl w:val="0"/>
          <w:numId w:val="4"/>
        </w:numPr>
        <w:ind w:firstLineChars="0"/>
      </w:pPr>
      <w:r w:rsidRPr="00395642">
        <w:rPr>
          <w:rFonts w:hint="eastAsia"/>
        </w:rPr>
        <w:t>从结构来看，无论是深度学习还是镜头，都是一层层叠起来的。</w:t>
      </w:r>
    </w:p>
    <w:p w14:paraId="2A4806EE" w14:textId="699132EC" w:rsidR="006A5CD0" w:rsidRDefault="00395642" w:rsidP="006A5CD0">
      <w:pPr>
        <w:pStyle w:val="a3"/>
        <w:numPr>
          <w:ilvl w:val="0"/>
          <w:numId w:val="4"/>
        </w:numPr>
        <w:ind w:firstLineChars="0"/>
      </w:pPr>
      <w:r w:rsidRPr="00395642">
        <w:rPr>
          <w:rFonts w:hint="eastAsia"/>
        </w:rPr>
        <w:t>从设计流程来看，当要设计一个镜头的时候，往往以一个</w:t>
      </w:r>
      <w:r w:rsidRPr="006A5CD0">
        <w:rPr>
          <w:rFonts w:hint="eastAsia"/>
          <w:u w:val="single"/>
        </w:rPr>
        <w:t>已知的镜头组合作为基础</w:t>
      </w:r>
      <w:r w:rsidRPr="00395642">
        <w:rPr>
          <w:rFonts w:hint="eastAsia"/>
        </w:rPr>
        <w:t>，</w:t>
      </w:r>
      <w:r w:rsidRPr="00395642">
        <w:t>然后你跑个仿真，看看这个基础镜头组合的表现和你需要达到的要求存在哪些差距，在合适的地方插入合适的组件来</w:t>
      </w:r>
      <w:r w:rsidRPr="006A5CD0">
        <w:rPr>
          <w:u w:val="single"/>
        </w:rPr>
        <w:t>磨平差距</w:t>
      </w:r>
      <w:r w:rsidRPr="00395642">
        <w:t>。接着，你用一个数值优化器来</w:t>
      </w:r>
      <w:r w:rsidRPr="006A5CD0">
        <w:rPr>
          <w:u w:val="single"/>
        </w:rPr>
        <w:t>调参数</w:t>
      </w:r>
      <w:r w:rsidRPr="00395642">
        <w:t>，以发挥上述镜头组合最大的功效。这个类似于深度学习里面的优化和</w:t>
      </w:r>
      <w:proofErr w:type="gramStart"/>
      <w:r w:rsidRPr="00395642">
        <w:t>调超参</w:t>
      </w:r>
      <w:proofErr w:type="gramEnd"/>
      <w:r w:rsidRPr="00395642">
        <w:t>过程。</w:t>
      </w:r>
    </w:p>
    <w:p w14:paraId="3B1C97CF" w14:textId="08CBA002" w:rsidR="00395642" w:rsidRDefault="00395642" w:rsidP="006A5CD0">
      <w:pPr>
        <w:pStyle w:val="a3"/>
        <w:numPr>
          <w:ilvl w:val="0"/>
          <w:numId w:val="4"/>
        </w:numPr>
        <w:ind w:firstLineChars="0"/>
      </w:pPr>
      <w:r w:rsidRPr="00395642">
        <w:t>从</w:t>
      </w:r>
      <w:r w:rsidRPr="00395642">
        <w:rPr>
          <w:rFonts w:hint="eastAsia"/>
        </w:rPr>
        <w:t>系统组成部件来看，光学组件有的起到反射作用，有的起到衍射作用，有的起折射作用，有的起到散射作用，有的起到相位校正作用等等。深度学习组件（</w:t>
      </w:r>
      <w:r w:rsidRPr="00395642">
        <w:t>conv、pool、</w:t>
      </w:r>
      <w:proofErr w:type="spellStart"/>
      <w:r w:rsidRPr="00395642">
        <w:t>relu</w:t>
      </w:r>
      <w:proofErr w:type="spellEnd"/>
      <w:r w:rsidRPr="00395642">
        <w:t>等等）有的起到学习空间相关作用，有的起到防止过拟合作用，有的起到增加非线性作用等等。</w:t>
      </w:r>
    </w:p>
    <w:p w14:paraId="2C369599" w14:textId="6F79934A" w:rsidR="00395642" w:rsidRDefault="00395642" w:rsidP="006A5CD0">
      <w:pPr>
        <w:pStyle w:val="a3"/>
        <w:numPr>
          <w:ilvl w:val="0"/>
          <w:numId w:val="4"/>
        </w:numPr>
        <w:ind w:firstLineChars="0"/>
      </w:pPr>
      <w:r w:rsidRPr="00395642">
        <w:t>从发展历史来看，伽利略时代虽然没有光学理论，类似于现在的深度学习，但是同样造出来了人类历史上第一架天文望远镜，推动了天文学的发展。现在深度学习</w:t>
      </w:r>
      <w:proofErr w:type="gramStart"/>
      <w:r w:rsidRPr="00395642">
        <w:t>也理论</w:t>
      </w:r>
      <w:proofErr w:type="gramEnd"/>
      <w:r w:rsidRPr="00395642">
        <w:t>不足，但是极大地推动了人工智能的发展。</w:t>
      </w:r>
    </w:p>
    <w:p w14:paraId="49DDC3D2" w14:textId="43E34C2E" w:rsidR="00B83E20" w:rsidRDefault="006A5CD0" w:rsidP="006A5CD0">
      <w:pPr>
        <w:pStyle w:val="a3"/>
        <w:numPr>
          <w:ilvl w:val="0"/>
          <w:numId w:val="4"/>
        </w:numPr>
        <w:ind w:firstLineChars="0"/>
        <w:rPr>
          <w:rFonts w:hint="eastAsia"/>
        </w:rPr>
      </w:pPr>
      <w:r>
        <w:rPr>
          <w:rFonts w:hint="eastAsia"/>
        </w:rPr>
        <w:t>从</w:t>
      </w:r>
      <w:r w:rsidR="00395642" w:rsidRPr="00395642">
        <w:t>结果看，在几百年里，经过科学家的不懈努力，光学终于形成了一</w:t>
      </w:r>
      <w:r w:rsidR="00395642" w:rsidRPr="00395642">
        <w:rPr>
          <w:rFonts w:hint="eastAsia"/>
        </w:rPr>
        <w:t>整套比较完备的体系，使得现在的光学工程师在设计镜头的时候有迹可循，而不是像几百年前的伽利略一样靠经验设计。深度学习里面的很多现象还得不到较好的解释。深度学习现象与对应的解释光学也经历过黑箱时代，深度学习现在就是黑箱时代，理论的前进一般会晚于实践，但是假以时日，理论肯定会完备起来，形成类似于当前光学那样的层层抽象的学术体系，只不过这个过程需要所有从业者一起的努力，和一定时间的积淀，也许几十年，</w:t>
      </w:r>
      <w:proofErr w:type="gramStart"/>
      <w:r w:rsidR="00395642" w:rsidRPr="00395642">
        <w:rPr>
          <w:rFonts w:hint="eastAsia"/>
        </w:rPr>
        <w:t>也许上</w:t>
      </w:r>
      <w:proofErr w:type="gramEnd"/>
      <w:r w:rsidR="00395642" w:rsidRPr="00395642">
        <w:rPr>
          <w:rFonts w:hint="eastAsia"/>
        </w:rPr>
        <w:t>百年</w:t>
      </w:r>
      <w:r>
        <w:rPr>
          <w:rFonts w:hint="eastAsia"/>
        </w:rPr>
        <w:t>。</w:t>
      </w:r>
    </w:p>
    <w:p w14:paraId="08ED5E27" w14:textId="77777777" w:rsidR="00FD5367" w:rsidRDefault="00FD5367" w:rsidP="00395642">
      <w:pPr>
        <w:rPr>
          <w:rFonts w:hint="eastAsia"/>
        </w:rPr>
      </w:pPr>
    </w:p>
    <w:p w14:paraId="525737DF" w14:textId="77777777" w:rsidR="006A5CD0" w:rsidRDefault="006A5CD0" w:rsidP="00B57E11"/>
    <w:p w14:paraId="6FBE569C" w14:textId="77777777" w:rsidR="006A5CD0" w:rsidRDefault="006A5CD0" w:rsidP="00B57E11"/>
    <w:p w14:paraId="66CB4DA2" w14:textId="770757C0" w:rsidR="00B20788" w:rsidRDefault="00B20788" w:rsidP="00B57E11">
      <w:pPr>
        <w:rPr>
          <w:rFonts w:hint="eastAsia"/>
        </w:rPr>
      </w:pPr>
      <w:r>
        <w:rPr>
          <w:rFonts w:hint="eastAsia"/>
        </w:rPr>
        <w:t>参考文献</w:t>
      </w:r>
    </w:p>
    <w:p w14:paraId="40686D16" w14:textId="77777777" w:rsidR="00B20788" w:rsidRDefault="00B20788" w:rsidP="00B57E11">
      <w:pPr>
        <w:rPr>
          <w:rFonts w:hint="eastAsia"/>
        </w:rPr>
      </w:pPr>
    </w:p>
    <w:p w14:paraId="0F728EFC" w14:textId="37476DE9" w:rsidR="00B20788" w:rsidRDefault="00B20788" w:rsidP="00B57E11">
      <w:r w:rsidRPr="00B20788">
        <w:t>[1]孙志军,薛磊,许阳明,王正.深度学习研究综述[J].计算机应用研究,2012,29(08):2806-2810.</w:t>
      </w:r>
    </w:p>
    <w:p w14:paraId="78EFAB26" w14:textId="30571AFE" w:rsidR="00B20788" w:rsidRDefault="00B20788" w:rsidP="00B20788">
      <w:r w:rsidRPr="00B20788">
        <w:t>[</w:t>
      </w:r>
      <w:r>
        <w:rPr>
          <w:rFonts w:hint="eastAsia"/>
        </w:rPr>
        <w:t>2</w:t>
      </w:r>
      <w:r w:rsidRPr="00B20788">
        <w:t>]</w:t>
      </w:r>
      <w:r>
        <w:rPr>
          <w:rFonts w:hint="eastAsia"/>
        </w:rPr>
        <w:t>余</w:t>
      </w:r>
      <w:r>
        <w:t>凯</w:t>
      </w:r>
      <w:r>
        <w:rPr>
          <w:rFonts w:hint="eastAsia"/>
        </w:rPr>
        <w:t>，</w:t>
      </w:r>
      <w:r>
        <w:t>贾磊</w:t>
      </w:r>
      <w:r>
        <w:rPr>
          <w:rFonts w:hint="eastAsia"/>
        </w:rPr>
        <w:t>，</w:t>
      </w:r>
      <w:r>
        <w:t>陈雨强</w:t>
      </w:r>
      <w:r>
        <w:rPr>
          <w:rFonts w:hint="eastAsia"/>
        </w:rPr>
        <w:t>，</w:t>
      </w:r>
      <w:r>
        <w:t>徐伟</w:t>
      </w:r>
      <w:r>
        <w:rPr>
          <w:rFonts w:hint="eastAsia"/>
        </w:rPr>
        <w:t>.</w:t>
      </w:r>
      <w:r w:rsidRPr="00B20788">
        <w:rPr>
          <w:rFonts w:hint="eastAsia"/>
        </w:rPr>
        <w:t xml:space="preserve"> </w:t>
      </w:r>
      <w:r>
        <w:rPr>
          <w:rFonts w:hint="eastAsia"/>
        </w:rPr>
        <w:t>深度学习的昨天、今天和明天</w:t>
      </w:r>
    </w:p>
    <w:p w14:paraId="39F22AA4" w14:textId="3CA35F2B" w:rsidR="00B20788" w:rsidRDefault="00B20788" w:rsidP="00B20788">
      <w:bookmarkStart w:id="0" w:name="_Hlk55397469"/>
      <w:r>
        <w:t>[</w:t>
      </w:r>
      <w:r>
        <w:rPr>
          <w:rFonts w:hint="eastAsia"/>
        </w:rPr>
        <w:t>3</w:t>
      </w:r>
      <w:r>
        <w:t>]周</w:t>
      </w:r>
      <w:bookmarkEnd w:id="0"/>
      <w:r>
        <w:t>飞燕,金林鹏,董军.卷积神经网络研究综述[J].计算机学报,2017,40(06):1229-1251.</w:t>
      </w:r>
    </w:p>
    <w:p w14:paraId="47C85F9B" w14:textId="77777777" w:rsidR="0030350A" w:rsidRDefault="0030350A" w:rsidP="0030350A">
      <w:r w:rsidRPr="0030350A">
        <w:t>[</w:t>
      </w:r>
      <w:r>
        <w:rPr>
          <w:rFonts w:hint="eastAsia"/>
        </w:rPr>
        <w:t>4</w:t>
      </w:r>
      <w:r w:rsidRPr="0030350A">
        <w:t>]</w:t>
      </w:r>
      <w:r w:rsidRPr="0030350A">
        <w:rPr>
          <w:rFonts w:hint="eastAsia"/>
        </w:rPr>
        <w:t xml:space="preserve"> </w:t>
      </w:r>
      <w:proofErr w:type="gramStart"/>
      <w:r>
        <w:rPr>
          <w:rFonts w:hint="eastAsia"/>
        </w:rPr>
        <w:t>微信公众号</w:t>
      </w:r>
      <w:proofErr w:type="gramEnd"/>
      <w:r>
        <w:rPr>
          <w:rFonts w:hint="eastAsia"/>
        </w:rPr>
        <w:t>：人工智能与大数据技术</w:t>
      </w:r>
      <w:r>
        <w:rPr>
          <w:rFonts w:hint="eastAsia"/>
        </w:rPr>
        <w:t>.</w:t>
      </w:r>
      <w:r w:rsidRPr="0030350A">
        <w:rPr>
          <w:rFonts w:hint="eastAsia"/>
        </w:rPr>
        <w:t xml:space="preserve"> </w:t>
      </w:r>
      <w:r>
        <w:rPr>
          <w:rFonts w:hint="eastAsia"/>
        </w:rPr>
        <w:t>神经网络“炼丹炉”内部构造长啥样？牛津大学博士小姐姐用论文解读</w:t>
      </w:r>
      <w:r>
        <w:rPr>
          <w:rFonts w:hint="eastAsia"/>
        </w:rPr>
        <w:t>.原文作者</w:t>
      </w:r>
      <w:proofErr w:type="spellStart"/>
      <w:r>
        <w:t>Oana</w:t>
      </w:r>
      <w:proofErr w:type="spellEnd"/>
      <w:r>
        <w:t xml:space="preserve">-Maria </w:t>
      </w:r>
      <w:proofErr w:type="spellStart"/>
      <w:r>
        <w:t>Camburu</w:t>
      </w:r>
      <w:proofErr w:type="spellEnd"/>
    </w:p>
    <w:p w14:paraId="78E9AADF" w14:textId="31BDDD41" w:rsidR="00B83E20" w:rsidRPr="0030350A" w:rsidRDefault="00395642" w:rsidP="00B83E20">
      <w:pPr>
        <w:rPr>
          <w:rFonts w:hint="eastAsia"/>
        </w:rPr>
      </w:pPr>
      <w:r w:rsidRPr="00395642">
        <w:t>[</w:t>
      </w:r>
      <w:r>
        <w:rPr>
          <w:rFonts w:hint="eastAsia"/>
        </w:rPr>
        <w:t>5</w:t>
      </w:r>
      <w:r w:rsidRPr="00395642">
        <w:t>]</w:t>
      </w:r>
      <w:r w:rsidRPr="00395642">
        <w:t xml:space="preserve"> </w:t>
      </w:r>
      <w:r>
        <w:t xml:space="preserve">Ali </w:t>
      </w:r>
      <w:proofErr w:type="spellStart"/>
      <w:r>
        <w:t>Rahimi</w:t>
      </w:r>
      <w:r>
        <w:rPr>
          <w:rFonts w:hint="eastAsia"/>
        </w:rPr>
        <w:t>.</w:t>
      </w:r>
      <w:r>
        <w:t>Lessons</w:t>
      </w:r>
      <w:proofErr w:type="spellEnd"/>
      <w:r>
        <w:t xml:space="preserve"> from Optics, The Other Deep Learning</w:t>
      </w:r>
      <w:r>
        <w:rPr>
          <w:rFonts w:hint="eastAsia"/>
        </w:rPr>
        <w:t>.</w:t>
      </w:r>
    </w:p>
    <w:sectPr w:rsidR="00B83E20" w:rsidRPr="003035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67740"/>
    <w:multiLevelType w:val="hybridMultilevel"/>
    <w:tmpl w:val="0A12CA08"/>
    <w:lvl w:ilvl="0" w:tplc="FDDEC74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F45DE0"/>
    <w:multiLevelType w:val="hybridMultilevel"/>
    <w:tmpl w:val="D00863AC"/>
    <w:lvl w:ilvl="0" w:tplc="7D00D5E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B6E285B"/>
    <w:multiLevelType w:val="hybridMultilevel"/>
    <w:tmpl w:val="B296AB66"/>
    <w:lvl w:ilvl="0" w:tplc="30302AB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3B1BE3"/>
    <w:multiLevelType w:val="hybridMultilevel"/>
    <w:tmpl w:val="FFBC7B52"/>
    <w:lvl w:ilvl="0" w:tplc="51CC7B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CA1"/>
    <w:rsid w:val="000B6CA1"/>
    <w:rsid w:val="00205E11"/>
    <w:rsid w:val="0030350A"/>
    <w:rsid w:val="00395642"/>
    <w:rsid w:val="006A5CD0"/>
    <w:rsid w:val="006F3BC4"/>
    <w:rsid w:val="009465E0"/>
    <w:rsid w:val="00B20788"/>
    <w:rsid w:val="00B57E11"/>
    <w:rsid w:val="00B83E20"/>
    <w:rsid w:val="00CA5C63"/>
    <w:rsid w:val="00CE2158"/>
    <w:rsid w:val="00E74EB6"/>
    <w:rsid w:val="00FD5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D7B9D"/>
  <w15:chartTrackingRefBased/>
  <w15:docId w15:val="{CAE51CEA-0BE7-4457-A995-8C557F48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07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0EE88-4130-49DE-A6E1-8EF71CD95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 明</dc:creator>
  <cp:keywords/>
  <dc:description/>
  <cp:lastModifiedBy>齐 明</cp:lastModifiedBy>
  <cp:revision>3</cp:revision>
  <dcterms:created xsi:type="dcterms:W3CDTF">2020-11-04T06:18:00Z</dcterms:created>
  <dcterms:modified xsi:type="dcterms:W3CDTF">2020-11-04T08:09:00Z</dcterms:modified>
</cp:coreProperties>
</file>