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Департамент образования мэрии города Новосибирска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Дворец творчества детей и учащейся молодежи «Юниор»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Открытый городской конкурс исследовательских проектов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учащихся 5-8 классов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Направление: </w:t>
      </w:r>
      <w:r>
        <w:rPr>
          <w:rFonts w:cs="Times New Roman" w:ascii="Times New Roman" w:hAnsi="Times New Roman"/>
          <w:color w:val="auto"/>
          <w:sz w:val="28"/>
          <w:szCs w:val="28"/>
        </w:rPr>
        <w:t>инжинерно</w:t>
      </w:r>
      <w:r>
        <w:rPr>
          <w:rFonts w:cs="Times New Roman" w:ascii="Times New Roman" w:hAnsi="Times New Roman"/>
          <w:bCs/>
          <w:color w:val="auto"/>
          <w:sz w:val="28"/>
          <w:szCs w:val="28"/>
        </w:rPr>
        <w:t>-техническое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Умная парковка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  <w:tab w:val="left" w:pos="3544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Авторы: </w:t>
      </w:r>
      <w:r>
        <w:rPr>
          <w:rFonts w:cs="Times New Roman" w:ascii="Times New Roman" w:hAnsi="Times New Roman"/>
          <w:b/>
          <w:bCs/>
          <w:sz w:val="28"/>
          <w:szCs w:val="28"/>
        </w:rPr>
        <w:t>Корецкий Алексей Олегович</w:t>
      </w:r>
      <w:r>
        <w:rPr>
          <w:rFonts w:cs="Times New Roman" w:ascii="Times New Roman" w:hAnsi="Times New Roman"/>
          <w:sz w:val="28"/>
          <w:szCs w:val="28"/>
        </w:rPr>
        <w:t xml:space="preserve"> 8 класс,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 xml:space="preserve">Плющев Александр, </w:t>
      </w:r>
      <w:r>
        <w:rPr>
          <w:rFonts w:eastAsia="Calibri" w:cs="Times New Roman" w:ascii="Times New Roman" w:hAnsi="Times New Roman"/>
          <w:sz w:val="28"/>
          <w:szCs w:val="28"/>
          <w:lang w:eastAsia="ru-RU"/>
        </w:rPr>
        <w:t>6 класс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/>
        </w:rPr>
        <w:t>,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>МБОУ Гимназия № 16 «Французская»,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Ленинский район,  г. Новосибирск.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 проекта: Кузнецова Галина Вячеславовна, учитель физики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Контактный телефон руководителя:</w:t>
      </w:r>
    </w:p>
    <w:p>
      <w:pPr>
        <w:pStyle w:val="Normal"/>
        <w:tabs>
          <w:tab w:val="clear" w:pos="708"/>
          <w:tab w:val="left" w:pos="3402" w:leader="none"/>
        </w:tabs>
        <w:ind w:left="326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+7-923-777-05-849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Новосибирск, 2019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Паспорт  проекта</w:t>
      </w:r>
    </w:p>
    <w:tbl>
      <w:tblPr>
        <w:tblStyle w:val="ab"/>
        <w:tblW w:w="957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12"/>
        <w:gridCol w:w="6358"/>
      </w:tblGrid>
      <w:tr>
        <w:trPr>
          <w:trHeight w:val="380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Название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«</w:t>
            </w: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Умная парковка</w:t>
            </w: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»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 xml:space="preserve">ФИО разработчика 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Корецкий Алексей Олегович</w:t>
            </w:r>
          </w:p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Плющев Александр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Класс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8в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6а</w:t>
            </w:r>
          </w:p>
        </w:tc>
      </w:tr>
      <w:tr>
        <w:trPr>
          <w:trHeight w:val="773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Название, № учебного учреждения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МБОУ Гимназия № 16 «Французская»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Предметная область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информатика, программирование, электроника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Время разработки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ноябрь 2018 – март 2019г.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Проблема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48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Рост автомобилей в городе, что выливается в проблему их парковки</w:t>
            </w:r>
          </w:p>
        </w:tc>
      </w:tr>
      <w:tr>
        <w:trPr>
          <w:trHeight w:val="254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Цель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spacing w:lineRule="auto" w:line="360" w:before="0" w:after="0"/>
              <w:ind w:left="318" w:hanging="426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Изучить тему «парковки в городе»</w:t>
            </w:r>
          </w:p>
          <w:p>
            <w:pPr>
              <w:pStyle w:val="TextBody"/>
              <w:numPr>
                <w:ilvl w:val="0"/>
                <w:numId w:val="1"/>
              </w:numPr>
              <w:spacing w:lineRule="auto" w:line="360" w:before="0" w:after="0"/>
              <w:ind w:left="318" w:hanging="426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Создать модель умной парковки.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Задачи</w:t>
            </w:r>
          </w:p>
        </w:tc>
        <w:tc>
          <w:tcPr>
            <w:tcW w:w="6358" w:type="dxa"/>
            <w:tcBorders/>
            <w:shd w:fill="auto" w:val="clear"/>
            <w:vAlign w:val="bottom"/>
          </w:tcPr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1. Сбор, исследование, анализ теории.</w:t>
            </w:r>
          </w:p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2. Выбор оптимального решения парковки..</w:t>
            </w:r>
          </w:p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3. Разработка макета умной парковки.</w:t>
            </w:r>
          </w:p>
          <w:p>
            <w:pPr>
              <w:pStyle w:val="TextBody"/>
              <w:spacing w:lineRule="auto" w:line="360" w:before="0" w:after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 xml:space="preserve">4.Создание  презентации </w:t>
            </w: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«</w:t>
            </w: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Разработка макета умной парковки</w:t>
            </w:r>
            <w:r>
              <w:rPr>
                <w:rFonts w:eastAsia="Calibri" w:cs="Times New Roman" w:ascii="Times New Roman" w:hAnsi="Times New Roman"/>
                <w:bCs/>
                <w:szCs w:val="28"/>
                <w:lang w:eastAsia="ru-RU"/>
              </w:rPr>
              <w:t>»</w:t>
            </w:r>
          </w:p>
        </w:tc>
      </w:tr>
      <w:tr>
        <w:trPr>
          <w:trHeight w:val="411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Тип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Поисковый, исследовательский, творческий.</w:t>
            </w:r>
          </w:p>
        </w:tc>
      </w:tr>
      <w:tr>
        <w:trPr>
          <w:trHeight w:val="417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Используемая технология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Мультимедиа, прототипирование (</w:t>
            </w:r>
            <w:r>
              <w:rPr>
                <w:rFonts w:eastAsia="Calibri" w:cs="Times New Roman" w:ascii="Times New Roman" w:hAnsi="Times New Roman"/>
                <w:sz w:val="24"/>
                <w:szCs w:val="28"/>
                <w:lang w:val="en-US" w:eastAsia="ru-RU"/>
              </w:rPr>
              <w:t>QCAD</w:t>
            </w: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); программирование OpenScad (среда и язык), Arduino IDE(среда; язык С подобный), Processing IDE(среда; Java - язык)</w:t>
            </w:r>
          </w:p>
        </w:tc>
      </w:tr>
      <w:tr>
        <w:trPr>
          <w:trHeight w:val="409" w:hRule="atLeast"/>
        </w:trPr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Форма продукта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Мультимедийная презентация и макет умной парковки.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Характеристика содержания проекта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В проекте изучены все известные типы парковок, проведен анализ их стоимости и эффективности., представлен процесс  разработки макета умной парковки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8"/>
                <w:lang w:eastAsia="ru-RU"/>
              </w:rPr>
              <w:t>Исследовательский компонент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Анализ все известных видов парковок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Cs/>
                <w:i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Cs w:val="28"/>
                <w:lang w:eastAsia="ru-RU"/>
              </w:rPr>
              <w:t>Область применения результата проекта: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Normal"/>
              <w:spacing w:lineRule="auto" w:line="360"/>
              <w:ind w:left="85" w:hanging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eastAsia="Calibri" w:cs="Times New Roman" w:ascii="Times New Roman" w:hAnsi="Times New Roman"/>
                <w:szCs w:val="28"/>
                <w:lang w:eastAsia="ru-RU"/>
              </w:rPr>
              <w:t>Создание умных парковочных мест в городских условиях (и не только)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Cs/>
                <w:iCs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Cs w:val="28"/>
                <w:lang w:eastAsia="ru-RU"/>
              </w:rPr>
              <w:t>Результативность:</w:t>
            </w:r>
          </w:p>
        </w:tc>
        <w:tc>
          <w:tcPr>
            <w:tcW w:w="6358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  <w:lang w:eastAsia="ru-RU"/>
              </w:rPr>
              <w:t>Презентация и модель умной парковки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32cb"/>
    <w:pPr>
      <w:widowControl/>
      <w:bidi w:val="0"/>
      <w:jc w:val="left"/>
    </w:pPr>
    <w:rPr>
      <w:rFonts w:ascii="DejaVu Serif" w:hAnsi="DejaVu Serif" w:eastAsia="DejaVu Sans" w:cs="DejaVu Sans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Normal"/>
    <w:next w:val="Normal"/>
    <w:uiPriority w:val="9"/>
    <w:qFormat/>
    <w:rsid w:val="00e758cf"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uiPriority w:val="9"/>
    <w:unhideWhenUsed/>
    <w:qFormat/>
    <w:rsid w:val="00e32f37"/>
    <w:pPr>
      <w:keepNext w:val="true"/>
      <w:keepLines/>
      <w:spacing w:before="200" w:after="0"/>
      <w:outlineLvl w:val="1"/>
    </w:pPr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rsid w:val="0082284b"/>
    <w:pPr>
      <w:keepNext w:val="true"/>
      <w:keepLines/>
      <w:spacing w:before="40" w:after="0"/>
      <w:outlineLvl w:val="2"/>
    </w:pPr>
    <w:rPr>
      <w:rFonts w:ascii="Cambria" w:hAnsi="Cambria" w:eastAsia="" w:cs="Mangal" w:asciiTheme="majorHAnsi" w:eastAsiaTheme="majorEastAsia" w:hAnsiTheme="majorHAnsi"/>
      <w:color w:val="243F60" w:themeColor="accent1" w:themeShade="7f"/>
      <w:szCs w:val="21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81051"/>
    <w:pPr>
      <w:keepNext w:val="true"/>
      <w:keepLines/>
      <w:spacing w:before="40" w:after="0"/>
      <w:outlineLvl w:val="3"/>
    </w:pPr>
    <w:rPr>
      <w:rFonts w:ascii="Cambria" w:hAnsi="Cambria" w:eastAsia="" w:cs="Mangal" w:asciiTheme="majorHAnsi" w:eastAsiaTheme="majorEastAsia" w:hAnsiTheme="majorHAnsi"/>
      <w:i/>
      <w:iCs/>
      <w:color w:val="365F91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текст Знак"/>
    <w:basedOn w:val="DefaultParagraphFont"/>
    <w:qFormat/>
    <w:rsid w:val="000e32cb"/>
    <w:rPr>
      <w:rFonts w:ascii="DejaVu Serif" w:hAnsi="DejaVu Serif" w:eastAsia="DejaVu Sans" w:cs="DejaVu Sans"/>
      <w:kern w:val="2"/>
      <w:sz w:val="24"/>
      <w:szCs w:val="24"/>
      <w:lang w:eastAsia="zh-CN" w:bidi="hi-IN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75713b"/>
    <w:rPr>
      <w:rFonts w:ascii="Tahoma" w:hAnsi="Tahoma" w:eastAsia="DejaVu Sans" w:cs="Mangal"/>
      <w:kern w:val="2"/>
      <w:sz w:val="16"/>
      <w:szCs w:val="14"/>
      <w:lang w:eastAsia="zh-CN" w:bidi="hi-IN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758cf"/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e32f37"/>
    <w:rPr>
      <w:rFonts w:ascii="Cambria" w:hAnsi="Cambria" w:eastAsia="" w:cs="Mangal" w:asciiTheme="majorHAnsi" w:eastAsiaTheme="majorEastAsia" w:hAnsiTheme="majorHAnsi"/>
      <w:b/>
      <w:bCs/>
      <w:color w:val="4F81BD" w:themeColor="accent1"/>
      <w:kern w:val="2"/>
      <w:sz w:val="26"/>
      <w:szCs w:val="23"/>
      <w:lang w:eastAsia="zh-CN" w:bidi="hi-IN"/>
    </w:rPr>
  </w:style>
  <w:style w:type="character" w:styleId="Strong">
    <w:name w:val="Strong"/>
    <w:basedOn w:val="DefaultParagraphFont"/>
    <w:uiPriority w:val="22"/>
    <w:qFormat/>
    <w:rsid w:val="002e0b96"/>
    <w:rPr>
      <w:b/>
      <w:bCs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82284b"/>
    <w:rPr>
      <w:rFonts w:ascii="Cambria" w:hAnsi="Cambria" w:eastAsia="" w:cs="Mangal" w:asciiTheme="majorHAnsi" w:eastAsiaTheme="majorEastAsia" w:hAnsiTheme="majorHAnsi"/>
      <w:color w:val="243F60" w:themeColor="accent1" w:themeShade="7f"/>
      <w:kern w:val="2"/>
      <w:sz w:val="24"/>
      <w:szCs w:val="21"/>
      <w:lang w:eastAsia="zh-CN" w:bidi="hi-I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NumberingSymbols" w:customStyle="1">
    <w:name w:val="Numbering Symbols"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381051"/>
    <w:rPr>
      <w:rFonts w:ascii="Cambria" w:hAnsi="Cambria" w:eastAsia="" w:cs="Mangal" w:asciiTheme="majorHAnsi" w:eastAsiaTheme="majorEastAsia" w:hAnsiTheme="majorHAnsi"/>
      <w:i/>
      <w:iCs/>
      <w:color w:val="365F91" w:themeColor="accent1" w:themeShade="bf"/>
      <w:kern w:val="2"/>
      <w:sz w:val="24"/>
      <w:szCs w:val="21"/>
      <w:lang w:eastAsia="zh-CN" w:bidi="hi-IN"/>
    </w:rPr>
  </w:style>
  <w:style w:type="character" w:styleId="InternetLink">
    <w:name w:val="Internet Link"/>
    <w:basedOn w:val="DefaultParagraphFont"/>
    <w:uiPriority w:val="99"/>
    <w:unhideWhenUsed/>
    <w:rsid w:val="0002630e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ae"/>
    <w:uiPriority w:val="99"/>
    <w:qFormat/>
    <w:rsid w:val="009c7a61"/>
    <w:rPr>
      <w:rFonts w:ascii="DejaVu Serif" w:hAnsi="DejaVu Serif" w:eastAsia="DejaVu Sans" w:cs="Mangal"/>
      <w:kern w:val="2"/>
      <w:sz w:val="24"/>
      <w:szCs w:val="21"/>
      <w:lang w:eastAsia="zh-CN" w:bidi="hi-IN"/>
    </w:rPr>
  </w:style>
  <w:style w:type="character" w:styleId="Style13" w:customStyle="1">
    <w:name w:val="Нижний колонтитул Знак"/>
    <w:basedOn w:val="DefaultParagraphFont"/>
    <w:link w:val="af0"/>
    <w:uiPriority w:val="99"/>
    <w:qFormat/>
    <w:rsid w:val="009c7a61"/>
    <w:rPr>
      <w:rFonts w:ascii="DejaVu Serif" w:hAnsi="DejaVu Serif" w:eastAsia="DejaVu Sans" w:cs="Mangal"/>
      <w:kern w:val="2"/>
      <w:sz w:val="24"/>
      <w:szCs w:val="21"/>
      <w:lang w:eastAsia="zh-CN" w:bidi="hi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/>
      <w:sz w:val="28"/>
      <w:szCs w:val="28"/>
    </w:rPr>
  </w:style>
  <w:style w:type="paragraph" w:styleId="TextBody">
    <w:name w:val="Body Text"/>
    <w:basedOn w:val="Normal"/>
    <w:rsid w:val="000e32cb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e32cb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75713b"/>
    <w:pPr/>
    <w:rPr>
      <w:rFonts w:ascii="Tahoma" w:hAnsi="Tahoma" w:cs="Mangal"/>
      <w:sz w:val="16"/>
      <w:szCs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02630e"/>
    <w:pPr>
      <w:spacing w:lineRule="auto" w:line="259" w:before="240" w:after="0"/>
    </w:pPr>
    <w:rPr>
      <w:rFonts w:cs="" w:cstheme="majorBidi"/>
      <w:b w:val="false"/>
      <w:bCs w:val="false"/>
      <w:kern w:val="0"/>
      <w:sz w:val="32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02630e"/>
    <w:pPr>
      <w:spacing w:before="0" w:after="100"/>
    </w:pPr>
    <w:rPr>
      <w:rFonts w:cs="Mangal"/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02630e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02630e"/>
    <w:pPr>
      <w:spacing w:before="0" w:after="100"/>
      <w:ind w:left="480" w:hanging="0"/>
    </w:pPr>
    <w:rPr>
      <w:rFonts w:cs="Mangal"/>
      <w:szCs w:val="21"/>
    </w:rPr>
  </w:style>
  <w:style w:type="paragraph" w:styleId="Header">
    <w:name w:val="Header"/>
    <w:basedOn w:val="Normal"/>
    <w:link w:val="af"/>
    <w:uiPriority w:val="99"/>
    <w:unhideWhenUsed/>
    <w:rsid w:val="009c7a61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af1"/>
    <w:uiPriority w:val="99"/>
    <w:unhideWhenUsed/>
    <w:rsid w:val="009c7a61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0e32cb"/>
    <w:rPr>
      <w:lang w:eastAsia="ru-RU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9249-C35E-48A6-9305-1D0F4FA7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3</Pages>
  <Words>222</Words>
  <Characters>1620</Characters>
  <CharactersWithSpaces>1794</CharactersWithSpaces>
  <Paragraphs>53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2019-03-22T02:45:00Z</dcterms:created>
  <dc:creator>ma</dc:creator>
  <dc:description/>
  <dc:language>ru-RU</dc:language>
  <cp:lastModifiedBy/>
  <dcterms:modified xsi:type="dcterms:W3CDTF">2019-04-09T12:08:47Z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