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муниципальное бюджетное общеобразовательное учреждение города Новосибирска «Гимназия №16 «Французская»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Всероссийский конкурс научно-технологических проектов «Большие вызовы»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40"/>
          <w:szCs w:val="28"/>
        </w:rPr>
      </w:pPr>
      <w:r>
        <w:rPr>
          <w:rFonts w:cs="Times New Roman" w:ascii="Times New Roman" w:hAnsi="Times New Roman"/>
          <w:i/>
          <w:color w:val="000000"/>
          <w:sz w:val="40"/>
          <w:szCs w:val="28"/>
        </w:rPr>
        <w:t>Направление «Умный город»</w:t>
      </w:r>
    </w:p>
    <w:p>
      <w:pPr>
        <w:pStyle w:val="Normal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«Умный дом как прототип умного города»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 xml:space="preserve">Авторы проекта: 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Корецкий Алексей Олегович, 8 класс, 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Баскаков Константин Дмитриевич, 10 класс,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Плющев Александр Алексеевич, 6 класс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МБОУ «Гимназия №16 «Французская»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Руководитель: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</w:rPr>
        <w:t>Кузнецова Галина Вячеславовна,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учитель физики высшей квалификационной категории </w:t>
      </w:r>
    </w:p>
    <w:p>
      <w:pPr>
        <w:pStyle w:val="Normal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МБОУ «Гимназия №16 «Французская»</w:t>
      </w:r>
    </w:p>
    <w:p>
      <w:pPr>
        <w:pStyle w:val="Normal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Новосибирская область, 2019 год</w:t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Оглавление</w:t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Введение</w:t>
      </w:r>
    </w:p>
    <w:p>
      <w:pPr>
        <w:pStyle w:val="Title"/>
        <w:spacing w:lineRule="auto" w:line="360"/>
        <w:ind w:firstLine="567"/>
        <w:rPr>
          <w:rStyle w:val="Strong"/>
          <w:rFonts w:ascii="Times New Roman" w:hAnsi="Times New Roman" w:cs="Times New Roman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Задача 1.  </w:t>
      </w:r>
      <w:r>
        <w:rPr>
          <w:rStyle w:val="Strong"/>
          <w:rFonts w:cs="Times New Roman" w:ascii="Times New Roman" w:hAnsi="Times New Roman"/>
          <w:i/>
          <w:sz w:val="24"/>
          <w:szCs w:val="24"/>
        </w:rPr>
        <w:t>Сбор теоретической основы, разработка вариантов реализации.</w:t>
      </w:r>
    </w:p>
    <w:p>
      <w:pPr>
        <w:pStyle w:val="Title"/>
        <w:spacing w:lineRule="auto" w:line="360"/>
        <w:ind w:firstLine="567"/>
        <w:rPr>
          <w:rStyle w:val="Strong"/>
          <w:rFonts w:ascii="Times New Roman" w:hAnsi="Times New Roman" w:cs="Times New Roman"/>
          <w:bCs w:val="false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Задача 2. </w:t>
      </w:r>
      <w:r>
        <w:rPr>
          <w:rStyle w:val="Strong"/>
          <w:rFonts w:cs="Times New Roman" w:ascii="Times New Roman" w:hAnsi="Times New Roman"/>
          <w:i/>
          <w:sz w:val="24"/>
          <w:szCs w:val="24"/>
        </w:rPr>
        <w:t>Разработка отдельных элементов системы (инфраструктуры)</w:t>
      </w:r>
    </w:p>
    <w:p>
      <w:pPr>
        <w:pStyle w:val="Title"/>
        <w:spacing w:lineRule="auto" w:line="360"/>
        <w:ind w:firstLine="567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Задача 3. </w:t>
      </w:r>
      <w:r>
        <w:rPr>
          <w:rFonts w:cs="Times New Roman" w:ascii="Times New Roman" w:hAnsi="Times New Roman"/>
          <w:b/>
          <w:i/>
          <w:color w:val="000000"/>
          <w:sz w:val="24"/>
          <w:szCs w:val="24"/>
        </w:rPr>
        <w:t>Объединение элементов в систему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right="60" w:firstLine="567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right="60" w:firstLine="567"/>
        <w:rPr>
          <w:b/>
          <w:b/>
        </w:rPr>
      </w:pPr>
      <w:r>
        <w:rPr>
          <w:b/>
        </w:rPr>
        <w:t>Описание проектной работы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right="60" w:firstLine="567"/>
        <w:rPr>
          <w:b/>
          <w:b/>
          <w:i/>
          <w:i/>
        </w:rPr>
      </w:pPr>
      <w:r>
        <w:rPr>
          <w:b/>
          <w:i/>
        </w:rPr>
        <w:t>Начнём с умного дома</w:t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b/>
          <w:b/>
          <w:bCs/>
          <w:i/>
          <w:i/>
        </w:rPr>
      </w:pPr>
      <w:r>
        <w:rPr>
          <w:rStyle w:val="Strong"/>
          <w:i/>
        </w:rPr>
        <w:t>Умный мусорный контейнер</w:t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rStyle w:val="Strong"/>
          <w:i/>
          <w:i/>
        </w:rPr>
      </w:pPr>
      <w:r>
        <w:rPr>
          <w:rStyle w:val="Strong"/>
          <w:i/>
        </w:rPr>
        <w:t>Умная парковка</w:t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rStyle w:val="Strong"/>
          <w:i/>
          <w:i/>
        </w:rPr>
      </w:pPr>
      <w:r>
        <w:rPr>
          <w:rStyle w:val="Strong"/>
          <w:i/>
        </w:rPr>
        <w:t xml:space="preserve">Внешняя связь с миром </w:t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color w:val="333333"/>
        </w:rPr>
      </w:pPr>
      <w:r>
        <w:rPr>
          <w:color w:val="333333"/>
        </w:rPr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rStyle w:val="Strong"/>
        </w:rPr>
      </w:pPr>
      <w:r>
        <w:rPr>
          <w:rStyle w:val="Strong"/>
        </w:rPr>
        <w:t>Результаты работы</w:t>
      </w:r>
    </w:p>
    <w:p>
      <w:pPr>
        <w:pStyle w:val="NormalWeb"/>
        <w:spacing w:lineRule="auto" w:line="360" w:beforeAutospacing="0" w:before="0" w:afterAutospacing="0" w:after="0"/>
        <w:ind w:firstLine="567"/>
        <w:textAlignment w:val="baseline"/>
        <w:rPr>
          <w:rStyle w:val="Strong"/>
        </w:rPr>
      </w:pPr>
      <w:r>
        <w:rPr>
          <w:rStyle w:val="Strong"/>
        </w:rPr>
        <w:t>Литература</w:t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ind w:firstLine="567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rPr/>
      </w:pPr>
      <w:r>
        <w:rPr/>
      </w:r>
    </w:p>
    <w:p>
      <w:pPr>
        <w:pStyle w:val="Normal"/>
        <w:ind w:firstLine="567"/>
        <w:rPr/>
      </w:pPr>
      <w:r>
        <w:rPr/>
      </w:r>
    </w:p>
    <w:p>
      <w:pPr>
        <w:pStyle w:val="Title"/>
        <w:spacing w:lineRule="auto" w:line="360"/>
        <w:ind w:left="-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Введение</w:t>
      </w:r>
    </w:p>
    <w:p>
      <w:pPr>
        <w:pStyle w:val="Normal"/>
        <w:spacing w:lineRule="auto" w:line="360" w:before="0" w:after="0"/>
        <w:ind w:left="-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Умным домом сейчас никого не удивишь. Все крупные компании, например, </w:t>
      </w:r>
      <w:bookmarkStart w:id="0" w:name="_Hlk4815892"/>
      <w:r>
        <w:rPr>
          <w:rFonts w:cs="Times New Roman" w:ascii="Times New Roman" w:hAnsi="Times New Roman"/>
          <w:sz w:val="24"/>
          <w:szCs w:val="24"/>
        </w:rPr>
        <w:t>«Ростелеком», «</w:t>
      </w:r>
      <w:r>
        <w:rPr>
          <w:rFonts w:cs="Times New Roman" w:ascii="Times New Roman" w:hAnsi="Times New Roman"/>
          <w:sz w:val="24"/>
          <w:szCs w:val="24"/>
          <w:lang w:val="en-US"/>
        </w:rPr>
        <w:t>XIAOMI</w:t>
      </w:r>
      <w:r>
        <w:rPr>
          <w:rFonts w:cs="Times New Roman" w:ascii="Times New Roman" w:hAnsi="Times New Roman"/>
          <w:sz w:val="24"/>
          <w:szCs w:val="24"/>
        </w:rPr>
        <w:t>», «</w:t>
      </w:r>
      <w:r>
        <w:rPr>
          <w:rFonts w:cs="Times New Roman" w:ascii="Times New Roman" w:hAnsi="Times New Roman"/>
          <w:sz w:val="24"/>
          <w:szCs w:val="24"/>
          <w:lang w:val="en-US"/>
        </w:rPr>
        <w:t>YOTA</w:t>
      </w:r>
      <w:r>
        <w:rPr>
          <w:rFonts w:cs="Times New Roman" w:ascii="Times New Roman" w:hAnsi="Times New Roman"/>
          <w:sz w:val="24"/>
          <w:szCs w:val="24"/>
        </w:rPr>
        <w:t xml:space="preserve">», «Электронный город» и т.д. активно его развивают и даже уже продают. </w:t>
      </w:r>
      <w:bookmarkEnd w:id="0"/>
      <w:r>
        <w:rPr>
          <w:rFonts w:cs="Times New Roman" w:ascii="Times New Roman" w:hAnsi="Times New Roman"/>
          <w:sz w:val="24"/>
          <w:szCs w:val="24"/>
        </w:rPr>
        <w:t>Скоро каждый дом обзаведется «электронным мозгом». Мы же решили мыслить глобально и подумали о городе, который будет по возможности полностью автоматизирован, а также все элементы инфраструктуры будут связаны в одну единую систему.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Термин «умный город» был введен относительно недавно, и однозначного толкования этого понятия до сих пор нет. Однако эксперты сошлись в том, что основной источник управления смарт сити – данные о населении.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Цифровые города постоянно улучшают свои функции за счет непрерывной обработки и обновления сведений. Интегрированные датчики собирают информацию, полученную от жителей города и собранных с помощью электронных устройств. После анализа собранных данных происходит оптимизация, решающая проблемы неэффективности.</w:t>
      </w:r>
    </w:p>
    <w:p>
      <w:pPr>
        <w:pStyle w:val="Title"/>
        <w:spacing w:lineRule="auto" w:line="360"/>
        <w:ind w:left="-426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XXI веке тема «умных городов» актуальна как никогда.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Сегодня 53% всех людей планеты живет в городах, в ближайшее время этот показатель увеличится до 75%. В России сегодня в городах проживает 73% населения, причем 17% - в городах - миллионниках. Для успешного проживания в мегаполисах такого количества людей просто необходимо внедрение новых умных технологий.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w:t xml:space="preserve">На самом деле настоящих умных городов на данный момент не существует, они только в стадии зарождения, к примеру город </w:t>
      </w:r>
      <w:r>
        <w:rPr>
          <w:shd w:fill="FFFFFF" w:val="clear"/>
        </w:rPr>
        <w:t>Бельмонт. Это идея инвестиционной компании Belmont Partners</w:t>
      </w:r>
      <w:r>
        <w:rPr>
          <w:rStyle w:val="Oacommab"/>
          <w:shd w:fill="FFFFFF" w:val="clear"/>
        </w:rPr>
        <w:t>,</w:t>
      </w:r>
      <w:r>
        <w:rPr>
          <w:rStyle w:val="Oacommae"/>
          <w:rFonts w:eastAsia="" w:eastAsiaTheme="majorEastAsia"/>
          <w:shd w:fill="FFFFFF" w:val="clear"/>
        </w:rPr>
        <w:t> </w:t>
      </w:r>
      <w:r>
        <w:rPr>
          <w:shd w:fill="FFFFFF" w:val="clear"/>
        </w:rPr>
        <w:t>принадлежащая Биллу Гейтсу</w:t>
      </w:r>
      <w:r>
        <w:rPr>
          <w:rStyle w:val="Oacommab"/>
          <w:shd w:fill="FFFFFF" w:val="clear"/>
        </w:rPr>
        <w:t>,</w:t>
      </w:r>
      <w:r>
        <w:rPr>
          <w:rStyle w:val="Oacommae"/>
          <w:rFonts w:eastAsia="" w:eastAsiaTheme="majorEastAsia"/>
          <w:shd w:fill="FFFFFF" w:val="clear"/>
        </w:rPr>
        <w:t> </w:t>
      </w:r>
      <w:r>
        <w:rPr>
          <w:shd w:fill="FFFFFF" w:val="clear"/>
        </w:rPr>
        <w:t>которая приобрела землю площадью 10,1 тыс. гектаров неподалёку от Феникса</w:t>
      </w:r>
      <w:r>
        <w:rPr>
          <w:rStyle w:val="Oacommab"/>
          <w:shd w:fill="FFFFFF" w:val="clear"/>
        </w:rPr>
        <w:t>,</w:t>
      </w:r>
      <w:r>
        <w:rPr>
          <w:rStyle w:val="Oacommae"/>
          <w:rFonts w:eastAsia="" w:eastAsiaTheme="majorEastAsia"/>
          <w:shd w:fill="FFFFFF" w:val="clear"/>
        </w:rPr>
        <w:t> </w:t>
      </w:r>
      <w:r>
        <w:rPr>
          <w:shd w:fill="FFFFFF" w:val="clear"/>
        </w:rPr>
        <w:t>штат Аризона.</w:t>
      </w:r>
      <w:r>
        <w:rPr/>
        <w:t xml:space="preserve"> </w:t>
      </w:r>
      <w:r>
        <w:rPr>
          <w:shd w:fill="FFFFFF" w:val="clear"/>
        </w:rPr>
        <w:t>С похожей идеей ранее выступила Саудовская Аравия, которая выделит $500 млрд на строительство крупнейшего мегаполиса NEOM площадью 26 500 кв. км. В отличии от Бельмонта, в нём большую часть населения составят роботы, а не люди. Таким образом мы убедились, что наш проект востребован.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Базовые параметры «Умного города» – технологичность, интеллектуализация, качество жизни. Интеллектуальный город должен быть экологичным, безопасным, энергоемким, открывающим широкие возможности и обеспечивающим максимально комфортную жизнедеятельность.</w:t>
      </w:r>
    </w:p>
    <w:p>
      <w:pPr>
        <w:pStyle w:val="Normal"/>
        <w:shd w:val="clear" w:color="auto" w:fill="FFFFFF"/>
        <w:spacing w:lineRule="auto" w:line="360" w:before="0" w:after="0"/>
        <w:ind w:left="-284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Мы же бросили вызов самим себе. Сможем ли мы создать такой масштабный проект? Это и будет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целью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нашей работы.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/>
      </w:pPr>
      <w:r>
        <w:rPr/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b/>
          <w:b/>
          <w:color w:val="000000"/>
        </w:rPr>
      </w:pPr>
      <w:r>
        <w:rPr>
          <w:b/>
          <w:color w:val="000000"/>
        </w:rPr>
        <w:t>Задачи проекта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color w:val="000000"/>
        </w:rPr>
      </w:pPr>
      <w:r>
        <w:rPr>
          <w:color w:val="000000"/>
        </w:rPr>
        <w:t>Проанализировав имеющуюся на сегодняшний день информацию, мы пришли к выводу, что наш проект будет востребован и перспективен. А для достижения поставленной цели, были решены следующие задачи.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right="60" w:hanging="0"/>
        <w:rPr>
          <w:color w:val="000000"/>
        </w:rPr>
      </w:pPr>
      <w:r>
        <w:rPr>
          <w:color w:val="000000"/>
        </w:rPr>
      </w:r>
    </w:p>
    <w:p>
      <w:pPr>
        <w:pStyle w:val="Title"/>
        <w:spacing w:lineRule="auto" w:line="360"/>
        <w:ind w:left="-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Задача 1. </w:t>
      </w:r>
    </w:p>
    <w:p>
      <w:pPr>
        <w:pStyle w:val="Title"/>
        <w:spacing w:lineRule="auto" w:line="360"/>
        <w:ind w:left="-426" w:hanging="0"/>
        <w:rPr>
          <w:rStyle w:val="Strong"/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trong"/>
          <w:rFonts w:cs="Times New Roman" w:ascii="Times New Roman" w:hAnsi="Times New Roman"/>
          <w:i/>
          <w:sz w:val="24"/>
          <w:szCs w:val="24"/>
        </w:rPr>
        <w:t>Сбор теоретической основы, разработка вариантов реализации.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-284" w:right="60" w:hanging="0"/>
        <w:rPr>
          <w:color w:val="000000"/>
        </w:rPr>
      </w:pPr>
      <w:r>
        <w:rPr>
          <w:color w:val="000000"/>
        </w:rPr>
        <w:t>Информации на тему «Умный город» предостаточно, но вся она расплывчатая и нет полноценных разработок отдельных элементов инфраструктуры умного города. В связи с этим, мы приняли решение, что сами займемся разработкой этих элементов и системы в целом.</w:t>
      </w:r>
    </w:p>
    <w:p>
      <w:pPr>
        <w:pStyle w:val="Title"/>
        <w:spacing w:lineRule="auto" w:line="360"/>
        <w:ind w:left="-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Задача 2.</w:t>
      </w:r>
    </w:p>
    <w:p>
      <w:pPr>
        <w:pStyle w:val="Normal"/>
        <w:spacing w:lineRule="auto" w:line="360" w:before="0" w:after="0"/>
        <w:ind w:left="-426" w:hanging="0"/>
        <w:rPr>
          <w:rStyle w:val="Strong"/>
          <w:rFonts w:ascii="Times New Roman" w:hAnsi="Times New Roman" w:cs="Times New Roman"/>
          <w:i/>
          <w:i/>
          <w:sz w:val="24"/>
          <w:szCs w:val="24"/>
        </w:rPr>
      </w:pPr>
      <w:r>
        <w:rPr>
          <w:rStyle w:val="Strong"/>
          <w:rFonts w:cs="Times New Roman" w:ascii="Times New Roman" w:hAnsi="Times New Roman"/>
          <w:i/>
          <w:sz w:val="24"/>
          <w:szCs w:val="24"/>
        </w:rPr>
        <w:t>Разработка отдельных элементов системы (инфраструктуры)</w:t>
      </w:r>
    </w:p>
    <w:p>
      <w:pPr>
        <w:pStyle w:val="Normal"/>
        <w:spacing w:lineRule="auto" w:line="360" w:before="0" w:after="0"/>
        <w:ind w:left="-284" w:hanging="0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На данном этапе проекта нами были разработаны следующие элементы: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Умный Дом</w:t>
      </w:r>
    </w:p>
    <w:p>
      <w:pPr>
        <w:pStyle w:val="ListParagraph"/>
        <w:spacing w:lineRule="auto" w:line="360" w:before="0" w:after="0"/>
        <w:ind w:left="436" w:hanging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Улучшает повседневную домашнюю сферу.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Умная Парковка</w:t>
      </w:r>
    </w:p>
    <w:p>
      <w:pPr>
        <w:pStyle w:val="ListParagraph"/>
        <w:spacing w:lineRule="auto" w:line="360" w:before="0" w:after="0"/>
        <w:ind w:left="436" w:hanging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Улучшает повседневную городскую сферу.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Умный мусорный Контейнер</w:t>
      </w:r>
    </w:p>
    <w:p>
      <w:pPr>
        <w:pStyle w:val="ListParagraph"/>
        <w:spacing w:lineRule="auto" w:line="360" w:before="0" w:after="0"/>
        <w:ind w:left="436" w:hanging="0"/>
        <w:contextualSpacing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Обеспечивает экологию городской сферы.</w:t>
      </w:r>
    </w:p>
    <w:p>
      <w:pPr>
        <w:pStyle w:val="Title"/>
        <w:spacing w:lineRule="auto" w:line="36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Задача 3.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color w:val="000000"/>
          <w:sz w:val="24"/>
          <w:szCs w:val="24"/>
        </w:rPr>
        <w:t>Объединение элементов в систему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color w:val="000000"/>
        </w:rPr>
      </w:pPr>
      <w:r>
        <w:rPr>
          <w:color w:val="000000"/>
        </w:rPr>
        <w:t xml:space="preserve">Создано два ПО на языке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# (городское и </w:t>
      </w:r>
      <w:r>
        <w:rPr>
          <w:color w:val="000000"/>
          <w:u w:val="single"/>
        </w:rPr>
        <w:t>личное</w:t>
      </w:r>
      <w:r>
        <w:rPr>
          <w:color w:val="000000"/>
        </w:rPr>
        <w:t>) которые позволят синхронизовать все элементы города между собой. И, конечно, будет реализован доступ, как и обычному пользователю (обычному жителю города), где можно узнать погоду, найти свободное парковочное место и т. п; так, муниципальная структура, к примеру, ЖКХ сможет посмотреть заполнение мусорного контейнера или другие статистические данные других элементов инфраструктуры города.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color w:val="000000"/>
        </w:rPr>
      </w:pPr>
      <w:r>
        <w:rPr>
          <w:color w:val="000000"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</w:rPr>
      </w:pPr>
      <w:r>
        <w:rPr>
          <w:b/>
        </w:rPr>
        <w:t>Описание проектной работы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left="360" w:right="60" w:hanging="0"/>
        <w:rPr>
          <w:b/>
          <w:b/>
          <w:i/>
          <w:i/>
        </w:rPr>
      </w:pPr>
      <w:r>
        <w:rPr>
          <w:b/>
          <w:i/>
        </w:rPr>
        <w:t>Начнём с умного дома</w:t>
      </w:r>
    </w:p>
    <w:p>
      <w:pPr>
        <w:pStyle w:val="Immess"/>
        <w:shd w:val="clear" w:color="auto" w:fill="FFFFFF"/>
        <w:spacing w:lineRule="auto" w:line="360" w:beforeAutospacing="0" w:before="0" w:afterAutospacing="0" w:after="0"/>
        <w:ind w:right="60" w:hanging="0"/>
        <w:rPr>
          <w:color w:val="333333"/>
        </w:rPr>
      </w:pPr>
      <w:r>
        <w:rPr>
          <w:color w:val="000000" w:themeColor="text1"/>
        </w:rPr>
        <w:t>На программном уровне система нашего дома</w:t>
      </w:r>
      <w:r>
        <w:rPr>
          <w:color w:val="333333"/>
        </w:rPr>
        <w:t xml:space="preserve"> представляет из себя универсальный программно-аппаратный комплекс, предназначенный для управления всеми подсистемами, такими как: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электроснабжение 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освещение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контроль климата (управление кондиционерами, отоплением, вентиляцией, влажностью)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экономия тепловой энергии, электроэнергии, газа, воды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охранно-пожарная сигнализация 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защита от протечек воды, от утечек газа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контроль доступа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солнцезащита (управление роль ставнями, шторами, жалюзи)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оповещение о случившихся событиях по каналам GSM 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локальное и у</w:t>
      </w:r>
      <w:r>
        <w:rPr>
          <w:color w:val="3B3838" w:themeColor="background2" w:themeShade="40"/>
        </w:rPr>
        <w:t>дале</w:t>
      </w:r>
      <w:r>
        <w:rPr>
          <w:color w:val="333333"/>
        </w:rPr>
        <w:t>нное управление всеми подсистемами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  <w:t xml:space="preserve">• </w:t>
      </w:r>
      <w:r>
        <w:rPr>
          <w:color w:val="333333"/>
        </w:rPr>
        <w:t>имитация присутствия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  <w:t>Главной особенностью системы выделяется передача данных по Ethernet-сетям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(LAN, Wi-Fi).  Система управляется центральным контроллером Ардуино и рядом удаленных управляемых модулей, связанных между собой. Центральный контроллер имеет заложенные в себе сценарии управления </w:t>
      </w:r>
      <w:r>
        <w:rPr>
          <w:color w:val="000000" w:themeColor="text1"/>
          <w:u w:val="single"/>
        </w:rPr>
        <w:t>элементами</w:t>
      </w:r>
      <w:r>
        <w:rPr>
          <w:color w:val="000000" w:themeColor="text1"/>
        </w:rPr>
        <w:t xml:space="preserve"> дома. Также система</w:t>
      </w:r>
      <w:r>
        <w:rPr>
          <w:color w:val="333333"/>
        </w:rPr>
        <w:t xml:space="preserve"> является масштабируемой, что позволяет её установить не только в небольших квартирах, но и в высотных административных, а также частных жилых зданиях.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rStyle w:val="Strong"/>
          <w:i/>
          <w:i/>
        </w:rPr>
      </w:pPr>
      <w:r>
        <w:rPr>
          <w:rStyle w:val="Strong"/>
        </w:rPr>
        <w:tab/>
      </w:r>
      <w:r>
        <w:rPr>
          <w:rStyle w:val="Strong"/>
          <w:i/>
        </w:rPr>
        <w:t>Умный мусорный контейнер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Сейчас, раз в четыре – пять дней рано утром выезжает целая колонна мусоровозов. На маршруте каждого бывают заполненные, переполненные и почти пустые контейнеры. Но мусоровоз обязан объехать каждый мусорный контейнер. И, конечно же, возникает вопрос: «Зачем? Зачем тратить время, топливо, если можно проложить маршрут туда, где на самом деле нужно вывезти мусор»? </w:t>
      </w:r>
    </w:p>
    <w:p>
      <w:pPr>
        <w:pStyle w:val="NormalWeb"/>
        <w:spacing w:lineRule="auto" w:line="360" w:beforeAutospacing="0" w:before="0" w:afterAutospacing="0" w:after="0"/>
        <w:textAlignment w:val="baseline"/>
        <w:rPr/>
      </w:pPr>
      <w:r>
        <w:rPr>
          <w:color w:val="000000" w:themeColor="text1"/>
        </w:rPr>
        <w:t>Мы же решим эту проблему Умным мусорным контейнером, в нём будут установлены датчики</w:t>
      </w:r>
      <w:r>
        <w:rPr/>
        <w:t xml:space="preserve"> </w:t>
      </w:r>
      <w:r>
        <w:rPr>
          <w:rFonts w:ascii="Open Sans" w:hAnsi="Open Sans"/>
          <w:shd w:fill="FFFFFF" w:val="clear"/>
        </w:rPr>
        <w:t>уровня мусора и степени «вонючести». Каждый контейнер будет отправлять данные на сервер, созданный специально для компании, которая занимается вывозом мусора. Компания будет знать, откуда в первую очередь нужно вывезти мусор, а где можно сделать это через 2 дня.</w:t>
      </w:r>
      <w:r>
        <w:rPr>
          <w:rFonts w:ascii="Open Sans" w:hAnsi="Open Sans"/>
          <w:color w:val="000000" w:themeColor="text1"/>
          <w:highlight w:val="white"/>
        </w:rPr>
        <w:t xml:space="preserve"> </w:t>
      </w:r>
      <w:r>
        <w:rPr>
          <w:rFonts w:ascii="Open Sans" w:hAnsi="Open Sans"/>
          <w:color w:val="000000" w:themeColor="text1"/>
          <w:highlight w:val="white"/>
        </w:rPr>
        <w:t xml:space="preserve">За границей имеются некоторые наработки, но в России этого негде нет, при том какие у нас проблемы с мусором. Но даже если мы создадим умные мусорные контейнеры, мы не решим </w:t>
      </w:r>
      <w:r>
        <w:rPr>
          <w:rFonts w:ascii="Open Sans" w:hAnsi="Open Sans"/>
          <w:color w:val="000000" w:themeColor="text1"/>
          <w:highlight w:val="white"/>
        </w:rPr>
        <w:t>экологической</w:t>
      </w:r>
      <w:r>
        <w:rPr>
          <w:rFonts w:ascii="Open Sans" w:hAnsi="Open Sans"/>
          <w:color w:val="000000" w:themeColor="text1"/>
          <w:highlight w:val="white"/>
        </w:rPr>
        <w:t xml:space="preserve"> проблемы, требуется пропаганда </w:t>
      </w:r>
      <w:r>
        <w:rPr>
          <w:rFonts w:ascii="Open Sans" w:hAnsi="Open Sans"/>
          <w:color w:val="000000" w:themeColor="text1"/>
          <w:highlight w:val="white"/>
        </w:rPr>
        <w:t>сортировки мусора.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rStyle w:val="Strong"/>
          <w:i/>
          <w:i/>
        </w:rPr>
      </w:pPr>
      <w:r>
        <w:rPr>
          <w:rStyle w:val="Strong"/>
          <w:i/>
        </w:rPr>
        <w:t>Также поговорим о умной парковке</w:t>
      </w:r>
    </w:p>
    <w:p>
      <w:pPr>
        <w:pStyle w:val="Normal"/>
        <w:rPr>
          <w:rFonts w:ascii="Times New Roman" w:hAnsi="Times New Roman" w:cs="Times New Roman"/>
          <w:sz w:val="24"/>
          <w:highlight w:val="white"/>
        </w:rPr>
      </w:pPr>
      <w:r>
        <w:rPr>
          <w:rFonts w:cs="Times New Roman" w:ascii="Times New Roman" w:hAnsi="Times New Roman"/>
          <w:sz w:val="24"/>
          <w:shd w:fill="FFFFFF" w:val="clear"/>
        </w:rPr>
        <w:t>Сегодня умной парковой считается любое пространство, на въезде которого стоит шлагбаум или другие системы пропуска. Мы же считаем, что умная парковка, или как её называют наши друзья с запада, «smart parking», должна показывать, сколько и где именно есть свободные парковочные места.</w:t>
      </w:r>
    </w:p>
    <w:p>
      <w:pPr>
        <w:pStyle w:val="Normal"/>
        <w:rPr>
          <w:rFonts w:ascii="Times New Roman" w:hAnsi="Times New Roman" w:cs="Times New Roman"/>
          <w:sz w:val="24"/>
          <w:highlight w:val="white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Сама система будет состоять из датчиков для определения статуса (свободно/занято) парковочного места, интерфейс для пользователя, который всегда сможет посмотреть наличие свободного места и забронировать его при необходимости.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Также мы пытаемся исправить следующие проблемные моменты: к примеру, если умная парковка находится в торговом центре, то на парковочном месте может находится тележка или прошёл человек, а также, возможно, припарковалась машина с открытым местом (кабриолет). Существуют и другие, пока неизвестные, проблемы, о которых мы не знаем, но решение этой задачи ложится на плечи тестировщиков ПО.</w:t>
      </w:r>
    </w:p>
    <w:p>
      <w:pPr>
        <w:pStyle w:val="Normal"/>
        <w:rPr>
          <w:rFonts w:ascii="Times New Roman" w:hAnsi="Times New Roman" w:cs="Times New Roman"/>
          <w:sz w:val="24"/>
          <w:highlight w:val="white"/>
        </w:rPr>
      </w:pPr>
      <w:r>
        <w:rPr>
          <w:rFonts w:cs="Times New Roman" w:ascii="Times New Roman" w:hAnsi="Times New Roman"/>
          <w:sz w:val="24"/>
          <w:shd w:fill="FFFFFF" w:val="clear"/>
        </w:rPr>
        <w:t>И конечно же, парковка будет синхронизирована с глобальным городским сервером, но об этом подробнее в следующем разделе.</w:t>
      </w:r>
    </w:p>
    <w:p>
      <w:pPr>
        <w:pStyle w:val="Quote"/>
        <w:ind w:left="0" w:right="864" w:hanging="0"/>
        <w:jc w:val="left"/>
        <w:rPr>
          <w:rStyle w:val="Strong"/>
          <w:rFonts w:ascii="Times New Roman" w:hAnsi="Times New Roman" w:cs="Times New Roman"/>
          <w:bCs w:val="false"/>
          <w:color w:val="auto"/>
          <w:sz w:val="24"/>
        </w:rPr>
      </w:pPr>
      <w:r>
        <w:rPr>
          <w:rStyle w:val="Strong"/>
          <w:rFonts w:cs="Times New Roman" w:ascii="Times New Roman" w:hAnsi="Times New Roman"/>
          <w:bCs w:val="false"/>
          <w:color w:val="auto"/>
          <w:sz w:val="24"/>
        </w:rPr>
        <w:t xml:space="preserve">Внешняя связь с миром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Как же данные будут между собой взаимодействовать? И как же обычный житель дома выключит утюг, если он находится на Гавайях? Или спешащий на работу человек посмотрит, где ближайшее парковочное место свободно? Мы разработали решение всех этих проблем!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Нами будут разработаны приложения на телефон и ПК для: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Управление умным домом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реализации пользователем собственных сценариев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просмотра статистических данных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общего состояния дома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Использования функционала </w:t>
      </w:r>
      <w:r>
        <w:rPr>
          <w:rFonts w:cs="Times New Roman" w:ascii="Times New Roman" w:hAnsi="Times New Roman"/>
          <w:lang w:val="en-US"/>
        </w:rPr>
        <w:t>Smart</w:t>
      </w:r>
      <w:r>
        <w:rPr>
          <w:rFonts w:cs="Times New Roman" w:ascii="Times New Roman" w:hAnsi="Times New Roman"/>
        </w:rPr>
        <w:t xml:space="preserve"> города (обычный житель и муниципальные структуры)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возможности поиска свободного парковочного места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просмотра погода в городе</w:t>
      </w:r>
    </w:p>
    <w:p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состояния мусорных контейнеров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Style w:val="Strong"/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</w:rPr>
        <w:t xml:space="preserve">Конечно, весь этот список со временем будет пополняться. И будут реализованы ещё масса других возможностей. </w:t>
      </w:r>
      <w:r>
        <w:rPr>
          <w:rStyle w:val="Strong"/>
          <w:rFonts w:cs="Times New Roman" w:ascii="Times New Roman" w:hAnsi="Times New Roman"/>
          <w:b w:val="false"/>
        </w:rPr>
        <w:t xml:space="preserve">Мы же находимся на этапе сборки макетов и </w:t>
      </w:r>
      <w:r>
        <w:rPr>
          <w:rFonts w:cs="Times New Roman" w:ascii="Times New Roman" w:hAnsi="Times New Roman"/>
        </w:rPr>
        <w:t>параллельно создаём ПО.</w:t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>
          <w:color w:val="333333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b/>
          <w:b/>
          <w:i/>
          <w:i/>
        </w:rPr>
      </w:pPr>
      <w:r>
        <w:rPr>
          <w:b/>
          <w:i/>
        </w:rPr>
        <w:t>Результаты работы</w:t>
      </w:r>
    </w:p>
    <w:p>
      <w:pPr>
        <w:pStyle w:val="NormalWeb"/>
        <w:spacing w:lineRule="auto" w:line="360" w:beforeAutospacing="0" w:before="0" w:afterAutospacing="0" w:after="0"/>
        <w:textAlignment w:val="baseline"/>
        <w:rPr/>
      </w:pPr>
      <w:r>
        <w:rPr/>
        <w:t>Наш проект выполнен на 75% и мы продолжаем над ним работать. Мы столкнулись с трудностями в создании ПО, которые сейчас решаем.</w:t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</w:p>
    <w:p>
      <w:pPr>
        <w:pStyle w:val="Normal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cs="Times New Roman" w:ascii="Times New Roman" w:hAnsi="Times New Roman"/>
          <w:b w:val="false"/>
        </w:rPr>
      </w:r>
      <w:bookmarkStart w:id="1" w:name="_GoBack"/>
      <w:bookmarkStart w:id="2" w:name="_GoBack"/>
      <w:bookmarkEnd w:id="2"/>
    </w:p>
    <w:p>
      <w:pPr>
        <w:pStyle w:val="NormalWeb"/>
        <w:spacing w:lineRule="auto" w:line="360" w:beforeAutospacing="0" w:before="0" w:afterAutospacing="0" w:after="0"/>
        <w:textAlignment w:val="baseline"/>
        <w:rPr>
          <w:rStyle w:val="Strong"/>
          <w:rFonts w:eastAsia="Calibri" w:eastAsiaTheme="minorHAnsi"/>
          <w:b w:val="false"/>
          <w:b w:val="false"/>
          <w:sz w:val="22"/>
          <w:szCs w:val="22"/>
          <w:lang w:eastAsia="en-US"/>
        </w:rPr>
      </w:pPr>
      <w:r>
        <w:rPr>
          <w:rFonts w:eastAsia="Calibri" w:eastAsiaTheme="minorHAnsi"/>
          <w:b w:val="false"/>
          <w:sz w:val="22"/>
          <w:szCs w:val="22"/>
          <w:lang w:eastAsia="en-US"/>
        </w:rPr>
      </w:r>
    </w:p>
    <w:p>
      <w:pPr>
        <w:pStyle w:val="NormalWeb"/>
        <w:spacing w:lineRule="auto" w:line="360" w:beforeAutospacing="0" w:before="0" w:afterAutospacing="0" w:after="0"/>
        <w:textAlignment w:val="baseline"/>
        <w:rPr>
          <w:color w:val="333333"/>
        </w:rPr>
      </w:pPr>
      <w:r>
        <w:rPr/>
        <w:t>Литература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https://www.popmech.ru/technologies/news-396572-kompaniya-billa-geytsa-postroit-umnyy-gorod-v-arizone/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https://hightech.fm/2017/11/13/gates-smart-city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https://ru.wikipedia.org/wiki/Умное_здание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5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https://robo-sapiens.ru/stati/umnyiy-gorod/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6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https://cyberleninka.ru/article/n/perspektivy-sozdaniya-umnyh-gorodov-v-rossii-sistematizatsiya-problem-i-napravleniy-ih-resheniya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http://iot.ru/gorodskaya-sreda/glavnye-problemy-sozdaniya-umnykh-gorodov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https://future.theoryandpractice.ru/12002-ie-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https://konveier.com/blog/2018/06/01/umnyj-gorod-kontseptsiya-perspektivy-razvitiya-it-otrasli/</w:t>
        </w:r>
      </w:hyperlink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50667228">
                <wp:extent cx="305435" cy="305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 wp14:anchorId="50667228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ПРИЛОЖЕНИЕ. Фото макета умного дома</w:t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 w:before="0" w:after="0"/>
        <w:ind w:left="567" w:hanging="0"/>
        <w:contextualSpacing/>
        <w:rPr/>
      </w:pPr>
      <w:r>
        <w:rPr/>
        <w:drawing>
          <wp:inline distT="0" distB="6985" distL="0" distR="0">
            <wp:extent cx="6390005" cy="3593465"/>
            <wp:effectExtent l="0" t="0" r="0" b="0"/>
            <wp:docPr id="2" name="Рисунок 2" descr="C:\Users\User\Downloads\KMJBwnUnGx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ownloads\KMJBwnUnGxE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436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4445d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uiPriority w:val="10"/>
    <w:qFormat/>
    <w:rsid w:val="0091141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911413"/>
    <w:rPr>
      <w:b/>
      <w:bCs/>
    </w:rPr>
  </w:style>
  <w:style w:type="character" w:styleId="Oacommab" w:customStyle="1">
    <w:name w:val="oa_comma_b"/>
    <w:basedOn w:val="DefaultParagraphFont"/>
    <w:qFormat/>
    <w:rsid w:val="003b5e5e"/>
    <w:rPr/>
  </w:style>
  <w:style w:type="character" w:styleId="Oacommae" w:customStyle="1">
    <w:name w:val="oa_comma_e"/>
    <w:basedOn w:val="DefaultParagraphFont"/>
    <w:qFormat/>
    <w:rsid w:val="003b5e5e"/>
    <w:rPr/>
  </w:style>
  <w:style w:type="character" w:styleId="InternetLink">
    <w:name w:val="Internet Link"/>
    <w:basedOn w:val="DefaultParagraphFont"/>
    <w:uiPriority w:val="99"/>
    <w:unhideWhenUsed/>
    <w:rsid w:val="003b5e5e"/>
    <w:rPr>
      <w:color w:val="0000FF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4c44b9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445d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017ae2"/>
    <w:rPr>
      <w:i/>
      <w:iCs/>
      <w:color w:val="404040" w:themeColor="text1" w:themeTint="bf"/>
    </w:rPr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c230f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Immess" w:customStyle="1">
    <w:name w:val="im-mess"/>
    <w:basedOn w:val="Normal"/>
    <w:qFormat/>
    <w:rsid w:val="00ed1c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a4"/>
    <w:uiPriority w:val="10"/>
    <w:qFormat/>
    <w:rsid w:val="0091141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9114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11413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017ae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c230f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pmech.ru/technologies/news-396572-kompaniya-billa-geytsa-postroit-umnyy-gorod-v-arizone/" TargetMode="External"/><Relationship Id="rId3" Type="http://schemas.openxmlformats.org/officeDocument/2006/relationships/hyperlink" Target="https://hightech.fm/2017/11/13/gates-smart-city" TargetMode="External"/><Relationship Id="rId4" Type="http://schemas.openxmlformats.org/officeDocument/2006/relationships/hyperlink" Target="https://ru.wikipedia.org/wiki/&#1059;&#1084;&#1085;&#1086;&#1077;_&#1079;&#1076;&#1072;&#1085;&#1080;&#1077;" TargetMode="External"/><Relationship Id="rId5" Type="http://schemas.openxmlformats.org/officeDocument/2006/relationships/hyperlink" Target="https://robo-sapiens.ru/stati/umnyiy-gorod/" TargetMode="External"/><Relationship Id="rId6" Type="http://schemas.openxmlformats.org/officeDocument/2006/relationships/hyperlink" Target="https://cyberleninka.ru/article/n/perspektivy-sozdaniya-umnyh-gorodov-v-rossii-sistematizatsiya-problem-i-napravleniy-ih-resheniya" TargetMode="External"/><Relationship Id="rId7" Type="http://schemas.openxmlformats.org/officeDocument/2006/relationships/hyperlink" Target="http://iot.ru/gorodskaya-sreda/glavnye-problemy-sozdaniya-umnykh-gorodov" TargetMode="External"/><Relationship Id="rId8" Type="http://schemas.openxmlformats.org/officeDocument/2006/relationships/hyperlink" Target="https://future.theoryandpractice.ru/12002-ie-" TargetMode="External"/><Relationship Id="rId9" Type="http://schemas.openxmlformats.org/officeDocument/2006/relationships/hyperlink" Target="https://konveier.com/blog/2018/06/01/umnyj-gorod-kontseptsiya-perspektivy-razvitiya-it-otrasli/" TargetMode="External"/><Relationship Id="rId10" Type="http://schemas.openxmlformats.org/officeDocument/2006/relationships/image" Target="media/image1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LibreOffice/6.1.5.2$Linux_X86_64 LibreOffice_project/10$Build-2</Application>
  <Pages>10</Pages>
  <Words>1171</Words>
  <Characters>8067</Characters>
  <CharactersWithSpaces>9162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2019-03-06T06:34:00Z</dcterms:created>
  <dc:creator>Konstantin</dc:creator>
  <dc:description/>
  <dc:language>ru-RU</dc:language>
  <cp:lastModifiedBy/>
  <dcterms:modified xsi:type="dcterms:W3CDTF">2019-04-02T23:39:24Z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