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муниципальное бюджетное общеобразовательное учреждение города Новосибирска «Гимназия №16 «Французская»</w:t>
      </w:r>
    </w:p>
    <w:p>
      <w:pPr>
        <w:pStyle w:val="Normal"/>
        <w:ind w:left="0" w:right="0" w:firstLine="567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Всероссийский конкурс научно-технологических проектов «Большие вызовы»</w:t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i/>
          <w:i/>
          <w:color w:val="000000"/>
          <w:sz w:val="40"/>
          <w:szCs w:val="28"/>
        </w:rPr>
      </w:pPr>
      <w:r>
        <w:rPr>
          <w:rFonts w:cs="Times New Roman" w:ascii="Times New Roman" w:hAnsi="Times New Roman"/>
          <w:i/>
          <w:color w:val="000000"/>
          <w:sz w:val="40"/>
          <w:szCs w:val="28"/>
        </w:rPr>
        <w:t>Направление «Умный город»</w:t>
      </w:r>
    </w:p>
    <w:p>
      <w:pPr>
        <w:pStyle w:val="Normal"/>
        <w:ind w:left="0" w:right="0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«Умный дом как прототип умного города»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 xml:space="preserve">Авторы проекта: 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Корецкий Алексей Олегович, 8 класс, 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Баскаков Константин Дмитриевич, 10 класс,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Плющев Александр Алексеевич, 6 класс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МБОУ «Гимназия №16 «Французская»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Руководитель: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Кузнецова Галина Вячеславовна,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учитель физики высшей квалификационной категории </w:t>
      </w:r>
    </w:p>
    <w:p>
      <w:pPr>
        <w:pStyle w:val="Normal"/>
        <w:ind w:left="0" w:right="0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МБОУ «Гимназия №16 «Французская»</w:t>
      </w:r>
    </w:p>
    <w:p>
      <w:pPr>
        <w:pStyle w:val="Normal"/>
        <w:ind w:left="0" w:right="0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Новосибирская область, 2019 год</w:t>
      </w:r>
    </w:p>
    <w:p>
      <w:pPr>
        <w:pStyle w:val="Normal"/>
        <w:spacing w:before="0" w:after="0"/>
        <w:ind w:left="0"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ind w:left="0"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0"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Title"/>
        <w:spacing w:lineRule="auto" w:line="240"/>
        <w:ind w:left="-426" w:right="0" w:hanging="0"/>
        <w:jc w:val="left"/>
        <w:rPr>
          <w:rFonts w:ascii="Times Newer Roman" w:hAnsi="Times Newer Roman" w:cs="Times New Roman"/>
          <w:b/>
          <w:b/>
          <w:sz w:val="28"/>
          <w:szCs w:val="28"/>
        </w:rPr>
      </w:pPr>
      <w:r>
        <w:rPr>
          <w:rFonts w:cs="Times New Roman" w:ascii="Times Newer Roman" w:hAnsi="Times Newer Roman"/>
          <w:b/>
          <w:sz w:val="28"/>
          <w:szCs w:val="28"/>
        </w:rPr>
        <w:t>Введение</w:t>
      </w:r>
    </w:p>
    <w:p>
      <w:pPr>
        <w:pStyle w:val="Normal"/>
        <w:spacing w:lineRule="auto" w:line="240" w:before="0" w:after="0"/>
        <w:ind w:left="-284" w:right="0" w:hanging="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Умным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домом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сейчас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удивишь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Компании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: «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Ростелеком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», «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XIAOMI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», «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YOTA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», «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Электронный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», -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активно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его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развивают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продают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Мы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же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решил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мыслить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глобально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подумал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автоматизированном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возможности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где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элементы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инфраструктуры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связаны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единую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систему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.</w:t>
        <w:br/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Интеллектуальный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должен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быть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технологичным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интеллектуальный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экологичным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безопасным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энергоёмким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открывающим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широкие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возможности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обеспечивающим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максимально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комфортную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жизнедеятельность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left="-284" w:right="0" w:hanging="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XXI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веке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тема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«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умных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городов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»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актуальна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как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никогда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Сегодня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53%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населения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нашей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планеты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про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ж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а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е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городах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Для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успешного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проживания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мегаполисах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столько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людей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просто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необходимо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внедрение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новых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умных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технологий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.</w:t>
        <w:br/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Настоящих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умных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городов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данный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момент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существует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они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стадии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зарождения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К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примеру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Бельмонт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который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только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приобрёл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землёй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для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строительства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похожей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идеей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ранее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выступила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Саудовская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Аравия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Таким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образом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мы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убедились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что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наш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проект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востребован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left="-284" w:right="0" w:hanging="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Наша цель — разработать прототип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ы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элементов умного города. </w:t>
      </w:r>
    </w:p>
    <w:p>
      <w:pPr>
        <w:pStyle w:val="Normal"/>
        <w:spacing w:lineRule="auto" w:line="240" w:before="0" w:after="0"/>
        <w:ind w:left="-284" w:right="0" w:hanging="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Моя личная цель — разработать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прототип системы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связ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между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и умной парковки. </w:t>
      </w:r>
    </w:p>
    <w:p>
      <w:pPr>
        <w:pStyle w:val="Normal"/>
        <w:spacing w:lineRule="auto" w:line="240" w:before="0" w:after="0"/>
        <w:ind w:left="-284" w:right="0" w:hanging="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Для достижения цели поставлены  следующие задачи: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Теоретическое описание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Разработка макета парковки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Разработка сервера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283" w:right="0" w:firstLine="68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Разработка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ПО Android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Отладка всей системы. Поиск неисправностей и путей решения.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-283" w:right="0" w:firstLine="68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Выво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д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ктуальность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Проблема, недостаток в текущем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цель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задачи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планирование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решение(что делалось)</w:t>
      </w:r>
    </w:p>
    <w:p>
      <w:pPr>
        <w:pStyle w:val="Normal"/>
        <w:spacing w:lineRule="auto" w:line="240" w:before="0" w:after="0"/>
        <w:ind w:left="-283" w:right="0" w:firstLine="68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Промежуточный результат. Будущая доработка?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6" w:right="0" w:hanging="0"/>
        <w:jc w:val="left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</w:r>
      <w:r>
        <w:br w:type="page"/>
      </w:r>
    </w:p>
    <w:p>
      <w:pPr>
        <w:pStyle w:val="Heading1"/>
        <w:spacing w:lineRule="auto" w:line="360"/>
        <w:rPr>
          <w:rFonts w:ascii="Times Newer Roman" w:hAnsi="Times Newer Roman"/>
          <w:sz w:val="28"/>
          <w:szCs w:val="28"/>
        </w:rPr>
      </w:pPr>
      <w:bookmarkStart w:id="0" w:name="__RefHeading___Toc1070_2834805811"/>
      <w:bookmarkEnd w:id="0"/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О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писание проектной работы</w:t>
      </w:r>
    </w:p>
    <w:p>
      <w:pPr>
        <w:pStyle w:val="Heading2"/>
        <w:spacing w:lineRule="auto" w:line="360"/>
        <w:rPr/>
      </w:pPr>
      <w:bookmarkStart w:id="1" w:name="__RefHeading___Toc1072_2834805811"/>
      <w:bookmarkEnd w:id="1"/>
      <w:r>
        <w:rPr>
          <w:rFonts w:ascii="Times Newer Roman" w:hAnsi="Times Newer Roman"/>
          <w:sz w:val="28"/>
          <w:szCs w:val="28"/>
        </w:rPr>
        <w:t xml:space="preserve">1. </w:t>
      </w:r>
      <w:r>
        <w:rPr>
          <w:rFonts w:ascii="Times Newer Roman" w:hAnsi="Times Newer Roman"/>
          <w:sz w:val="28"/>
          <w:szCs w:val="28"/>
        </w:rPr>
        <w:t>Теоретическое описание</w:t>
      </w:r>
    </w:p>
    <w:p>
      <w:pPr>
        <w:pStyle w:val="TextBody"/>
        <w:spacing w:lineRule="auto" w:line="360"/>
        <w:rPr/>
      </w:pPr>
      <w:r>
        <w:rPr>
          <w:rFonts w:ascii="Times Newer Roman" w:hAnsi="Times Newer Roman"/>
          <w:sz w:val="28"/>
          <w:szCs w:val="28"/>
        </w:rPr>
        <w:t>Все элементы инфраструктуры умного города связыва</w:t>
      </w:r>
      <w:r>
        <w:rPr>
          <w:rFonts w:ascii="Times Newer Roman" w:hAnsi="Times Newer Roman"/>
          <w:sz w:val="28"/>
          <w:szCs w:val="28"/>
        </w:rPr>
        <w:t>ю</w:t>
      </w:r>
      <w:r>
        <w:rPr>
          <w:rFonts w:ascii="Times Newer Roman" w:hAnsi="Times Newer Roman"/>
          <w:sz w:val="28"/>
          <w:szCs w:val="28"/>
        </w:rPr>
        <w:t xml:space="preserve">тся через сервер, </w:t>
      </w:r>
      <w:r>
        <w:rPr>
          <w:rFonts w:ascii="Times Newer Roman" w:hAnsi="Times Newer Roman"/>
          <w:sz w:val="28"/>
          <w:szCs w:val="28"/>
        </w:rPr>
        <w:t>который в дальнейшем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собирает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информацию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полученную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жителей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города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собранных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помощью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электронных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устройств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; п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осле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анализа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собранных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данных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происходит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оптимизация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решающая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lang w:eastAsia="ru-RU"/>
        </w:rPr>
        <w:t>неэффективность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.  </w:t>
      </w:r>
    </w:p>
    <w:p>
      <w:pPr>
        <w:pStyle w:val="TextBody"/>
        <w:spacing w:lineRule="auto" w:line="360"/>
        <w:rPr/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Как и нет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в наше время умных городов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— н ет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и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объединяющих систем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, но компания Huawei запустила проект по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совместной со всеми желающими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разработки решений для умного города.</w:t>
      </w:r>
    </w:p>
    <w:p>
      <w:pPr>
        <w:pStyle w:val="TextBody"/>
        <w:spacing w:lineRule="auto" w:line="360"/>
        <w:rPr/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Примерная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начальная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концептуальная схема связи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нашей сети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:</w:t>
      </w:r>
    </w:p>
    <w:p>
      <w:pPr>
        <w:pStyle w:val="TextBody"/>
        <w:spacing w:lineRule="auto" w:line="360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609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/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На данный момент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моя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главная задача — реализация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связи элементов города. Для этого требуются как минимум два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связанных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объекта — клиента, и сервер. Для клиентов выбраны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умная парковка и мобильный телефон под управлением Android. </w:t>
      </w:r>
    </w:p>
    <w:p>
      <w:pPr>
        <w:pStyle w:val="Heading2"/>
        <w:spacing w:lineRule="auto" w:line="360"/>
        <w:rPr>
          <w:rFonts w:ascii="Times Newer Roman" w:hAnsi="Times Newer Roman"/>
          <w:sz w:val="28"/>
          <w:szCs w:val="28"/>
        </w:rPr>
      </w:pPr>
      <w:bookmarkStart w:id="2" w:name="__RefHeading___Toc1076_2834805811"/>
      <w:bookmarkEnd w:id="2"/>
      <w:r>
        <w:rPr>
          <w:rFonts w:ascii="Times Newer Roman" w:hAnsi="Times Newer Roman"/>
          <w:sz w:val="28"/>
          <w:szCs w:val="28"/>
        </w:rPr>
        <w:t xml:space="preserve">3. </w:t>
      </w:r>
      <w:r>
        <w:rPr>
          <w:rFonts w:ascii="Times Newer Roman" w:hAnsi="Times Newer Roman"/>
          <w:sz w:val="28"/>
          <w:szCs w:val="28"/>
        </w:rPr>
        <w:t>Разработка макета парковки</w:t>
      </w:r>
    </w:p>
    <w:p>
      <w:pPr>
        <w:pStyle w:val="TextBody"/>
        <w:spacing w:lineRule="auto" w:line="360"/>
        <w:rPr/>
      </w:pPr>
      <w:r>
        <w:rPr>
          <w:rFonts w:ascii="Times Newer Roman" w:hAnsi="Times Newer Roman"/>
          <w:sz w:val="28"/>
          <w:szCs w:val="28"/>
        </w:rPr>
        <w:t>Умная парковка довольно важный элемент инфраструктуры города. Она позволяет существенно экономит время, и уменьшать заторы. Т.к. данная проблема очень актуальна в наше время, где по статистике каждый второй имеет транспортное средство, - в мире огромное разнообразие наработок, но в большинстве своём они заграничные, хоть в России есть очень интересные проекты, но они мало развиты и некоторые работают по определению местоположения всех машин в городе, что</w:t>
      </w:r>
      <w:r>
        <w:rPr>
          <w:rFonts w:ascii="Times Newer Roman" w:hAnsi="Times Newer Roman"/>
          <w:sz w:val="28"/>
          <w:szCs w:val="28"/>
        </w:rPr>
        <w:t xml:space="preserve"> с одной стороны позволяет видеть всю ситуацию в городе, а с другой GPS </w:t>
      </w:r>
      <w:r>
        <w:rPr>
          <w:rFonts w:ascii="Times Newer Roman" w:hAnsi="Times Newer Roman"/>
          <w:sz w:val="28"/>
          <w:szCs w:val="28"/>
        </w:rPr>
        <w:t xml:space="preserve">имеет большую погрешность. Я же предлагаю устанавливать на парковки оборудование </w:t>
      </w:r>
      <w:r>
        <w:rPr>
          <w:rFonts w:ascii="Times Newer Roman" w:hAnsi="Times Newer Roman"/>
          <w:sz w:val="28"/>
          <w:szCs w:val="28"/>
        </w:rPr>
        <w:t>и подключать их через сеть Интернет</w:t>
      </w:r>
      <w:r>
        <w:rPr>
          <w:rFonts w:ascii="Times Newer Roman" w:hAnsi="Times Newer Roman"/>
          <w:sz w:val="28"/>
          <w:szCs w:val="28"/>
        </w:rPr>
        <w:t xml:space="preserve"> </w:t>
      </w:r>
      <w:r>
        <w:rPr>
          <w:rFonts w:ascii="Times Newer Roman" w:hAnsi="Times Newer Roman"/>
          <w:sz w:val="28"/>
          <w:szCs w:val="28"/>
        </w:rPr>
        <w:t>к единому серверу, чтобы каждый желающий мог скачав приложение посмотреть занятые/свободные места.</w:t>
      </w:r>
    </w:p>
    <w:p>
      <w:pPr>
        <w:pStyle w:val="TextBody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19685</wp:posOffset>
            </wp:positionH>
            <wp:positionV relativeFrom="paragraph">
              <wp:posOffset>3869690</wp:posOffset>
            </wp:positionV>
            <wp:extent cx="14605" cy="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  <w:sz w:val="28"/>
          <w:szCs w:val="28"/>
        </w:rPr>
        <w:t xml:space="preserve">Умная парковка должна проверять заняты </w:t>
      </w:r>
      <w:r>
        <w:rPr>
          <w:rFonts w:ascii="Times Newer Roman" w:hAnsi="Times Newer Roman"/>
          <w:sz w:val="28"/>
          <w:szCs w:val="28"/>
        </w:rPr>
        <w:t>ли</w:t>
      </w:r>
      <w:r>
        <w:rPr>
          <w:rFonts w:ascii="Times Newer Roman" w:hAnsi="Times Newer Roman"/>
          <w:sz w:val="28"/>
          <w:szCs w:val="28"/>
        </w:rPr>
        <w:t xml:space="preserve"> какие либо места, поддерживать бронирование и отправлять состояние на сервер. </w:t>
      </w:r>
      <w:r>
        <w:rPr>
          <w:rFonts w:ascii="Times Newer Roman" w:hAnsi="Times Newer Roman"/>
          <w:sz w:val="28"/>
          <w:szCs w:val="28"/>
        </w:rPr>
        <w:t xml:space="preserve">Главны мозг парковки — Arduino Mega. </w:t>
      </w:r>
      <w:r>
        <w:rPr>
          <w:rFonts w:ascii="Times Newer Roman" w:hAnsi="Times Newer Roman"/>
          <w:sz w:val="28"/>
          <w:szCs w:val="28"/>
        </w:rPr>
        <w:t xml:space="preserve">Для макета использованы ультразвуковые датчики, т. к. они имеют существенные минусы, то в </w:t>
      </w:r>
      <w:r>
        <w:rPr>
          <w:rFonts w:ascii="Times Newer Roman" w:hAnsi="Times Newer Roman"/>
          <w:sz w:val="28"/>
          <w:szCs w:val="28"/>
        </w:rPr>
        <w:t>итоговом</w:t>
      </w:r>
      <w:r>
        <w:rPr>
          <w:rFonts w:ascii="Times Newer Roman" w:hAnsi="Times Newer Roman"/>
          <w:sz w:val="28"/>
          <w:szCs w:val="28"/>
        </w:rPr>
        <w:t xml:space="preserve"> продукте заменятся на ёмкостные. </w:t>
      </w:r>
      <w:r>
        <w:rPr>
          <w:rFonts w:ascii="Times Newer Roman" w:hAnsi="Times Newer Roman"/>
          <w:sz w:val="28"/>
          <w:szCs w:val="28"/>
        </w:rPr>
        <w:t>Соединение  с Интернет осуществляет</w:t>
      </w:r>
      <w:r>
        <w:rPr>
          <w:rFonts w:ascii="Times Newer Roman" w:hAnsi="Times Newer Roman"/>
          <w:sz w:val="28"/>
          <w:szCs w:val="28"/>
        </w:rPr>
        <w:t>ся</w:t>
      </w:r>
      <w:r>
        <w:rPr>
          <w:rFonts w:ascii="Times Newer Roman" w:hAnsi="Times Newer Roman"/>
          <w:sz w:val="28"/>
          <w:szCs w:val="28"/>
        </w:rPr>
        <w:t xml:space="preserve"> с помощью wifi модуля esp8266-esp12f. Если место забронировано, поворачивается заслонка с надписью «БРОНЬ». Также над каждым местом реализована индикация: красный — занята, зелёный — свободно, жёлтый — забронировано. </w:t>
      </w:r>
      <w:r>
        <w:rPr>
          <w:rFonts w:ascii="Times Newer Roman" w:hAnsi="Times Newer Roman"/>
          <w:sz w:val="28"/>
          <w:szCs w:val="28"/>
        </w:rPr>
        <w:t xml:space="preserve">Программа для микроконтроллера Arduino Mega писался в Arduino IDE на си-подобном языке. </w:t>
      </w:r>
    </w:p>
    <w:p>
      <w:pPr>
        <w:pStyle w:val="TextBody"/>
        <w:rPr/>
      </w:pPr>
      <w:r>
        <w:rPr/>
        <w:t>Логика парковки: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-110490</wp:posOffset>
            </wp:positionH>
            <wp:positionV relativeFrom="paragraph">
              <wp:posOffset>-74930</wp:posOffset>
            </wp:positionV>
            <wp:extent cx="6414770" cy="5831840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/>
      </w:pPr>
      <w:r>
        <w:rPr>
          <w:rFonts w:ascii="Times Newer Roman" w:hAnsi="Times Newer Roman"/>
          <w:sz w:val="28"/>
          <w:szCs w:val="28"/>
        </w:rPr>
        <w:t>М</w:t>
      </w:r>
      <w:r>
        <w:rPr>
          <w:rFonts w:ascii="Times Newer Roman" w:hAnsi="Times Newer Roman"/>
          <w:sz w:val="28"/>
          <w:szCs w:val="28"/>
        </w:rPr>
        <w:t xml:space="preserve">акет был смоделирован в программе САПР OpenSCAD, чертежи сделаны в QCAD Community Edition, </w:t>
      </w:r>
      <w:r>
        <w:rPr>
          <w:rFonts w:ascii="Times Newer Roman" w:hAnsi="Times Newer Roman"/>
          <w:sz w:val="28"/>
          <w:szCs w:val="28"/>
        </w:rPr>
        <w:t xml:space="preserve">и детали макета вырезаны лазером </w:t>
      </w:r>
      <w:r>
        <w:rPr>
          <w:rFonts w:ascii="Times Newer Roman" w:hAnsi="Times Newer Roman"/>
          <w:sz w:val="28"/>
          <w:szCs w:val="28"/>
        </w:rPr>
        <w:t>с системой</w:t>
      </w:r>
      <w:r>
        <w:rPr>
          <w:rFonts w:ascii="Times Newer Roman" w:hAnsi="Times Newer Roman"/>
          <w:sz w:val="28"/>
          <w:szCs w:val="28"/>
        </w:rPr>
        <w:t xml:space="preserve"> ЧПУ из фанеры 5мм. </w:t>
      </w:r>
    </w:p>
    <w:p>
      <w:pPr>
        <w:pStyle w:val="Heading2"/>
        <w:spacing w:lineRule="auto" w:line="360"/>
        <w:rPr/>
      </w:pPr>
      <w:bookmarkStart w:id="3" w:name="__RefHeading___Toc1078_2834805811"/>
      <w:bookmarkEnd w:id="3"/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29845</wp:posOffset>
            </wp:positionV>
            <wp:extent cx="6068060" cy="3399155"/>
            <wp:effectExtent l="0" t="0" r="0" b="0"/>
            <wp:wrapTopAndBottom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  <w:sz w:val="28"/>
          <w:szCs w:val="28"/>
        </w:rPr>
        <w:t xml:space="preserve">4. </w:t>
      </w:r>
      <w:r>
        <w:rPr>
          <w:rFonts w:ascii="Times Newer Roman" w:hAnsi="Times Newer Roman"/>
          <w:sz w:val="28"/>
          <w:szCs w:val="28"/>
        </w:rPr>
        <w:t>Разработка сервера</w:t>
      </w:r>
    </w:p>
    <w:p>
      <w:pPr>
        <w:pStyle w:val="TextBody"/>
        <w:spacing w:lineRule="auto" w:line="360"/>
        <w:rPr/>
      </w:pPr>
      <w:r>
        <w:rPr>
          <w:rFonts w:ascii="Times Newer Roman" w:hAnsi="Times Newer Roman"/>
          <w:sz w:val="28"/>
          <w:szCs w:val="28"/>
        </w:rPr>
        <w:t xml:space="preserve">Сервер был написан на языке программирования  Java в среде программирования Processing IDE, она имеет очень удобные библиотеки для работы с клиентами и серверами и изначально я умел программировать в ней.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Сама идея принципа работы сервера была ответом на вопрос: «Как, без использования «белых» ip, связать устройства?». И мною был предложен такой алгоритм:</w:t>
      </w:r>
    </w:p>
    <w:p>
      <w:pPr>
        <w:pStyle w:val="TextBody"/>
        <w:spacing w:lineRule="auto" w:line="360"/>
        <w:rPr>
          <w:rFonts w:ascii="Times Newer Roman" w:hAnsi="Times Newer Roman" w:eastAsia="Times New Roman" w:cs="Times New Roman"/>
          <w:sz w:val="28"/>
          <w:szCs w:val="28"/>
          <w:highlight w:val="white"/>
          <w:lang w:eastAsia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20320</wp:posOffset>
            </wp:positionH>
            <wp:positionV relativeFrom="paragraph">
              <wp:posOffset>-100330</wp:posOffset>
            </wp:positionV>
            <wp:extent cx="6358255" cy="440817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Чтобы общаться с другими объектами надо пройти «регистрацию», для этого при подключении надо отправить:</w:t>
      </w:r>
    </w:p>
    <w:p>
      <w:pPr>
        <w:pStyle w:val="TextBody"/>
        <w:spacing w:lineRule="auto" w:line="360" w:before="0" w:after="0"/>
        <w:rPr>
          <w:rFonts w:ascii="Times Newer Roman" w:hAnsi="Times Newer Roman"/>
          <w:b w:val="false"/>
          <w:b w:val="false"/>
          <w:bCs w:val="false"/>
          <w:sz w:val="28"/>
          <w:szCs w:val="28"/>
        </w:rPr>
      </w:pPr>
      <w:r>
        <w:rPr>
          <w:rFonts w:ascii="Times Newer Roman" w:hAnsi="Times Newer Roman"/>
          <w:b w:val="false"/>
          <w:bCs w:val="false"/>
          <w:sz w:val="28"/>
          <w:szCs w:val="28"/>
        </w:rPr>
        <w:t>SYSSC: HELLO</w:t>
      </w:r>
    </w:p>
    <w:p>
      <w:pPr>
        <w:pStyle w:val="TextBody"/>
        <w:spacing w:lineRule="auto" w:line="360" w:before="0" w:after="0"/>
        <w:rPr>
          <w:rFonts w:ascii="Times Newer Roman" w:hAnsi="Times Newer Roman"/>
          <w:b w:val="false"/>
          <w:b w:val="false"/>
          <w:bCs w:val="false"/>
          <w:sz w:val="28"/>
          <w:szCs w:val="28"/>
        </w:rPr>
      </w:pPr>
      <w:r>
        <w:rPr>
          <w:rFonts w:ascii="Times Newer Roman" w:hAnsi="Times Newer Roman"/>
          <w:b w:val="false"/>
          <w:bCs w:val="false"/>
          <w:sz w:val="28"/>
          <w:szCs w:val="28"/>
        </w:rPr>
        <w:t>ID1: identificator</w:t>
      </w:r>
    </w:p>
    <w:p>
      <w:pPr>
        <w:pStyle w:val="TextBody"/>
        <w:spacing w:lineRule="auto" w:line="360"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59690</wp:posOffset>
            </wp:positionH>
            <wp:positionV relativeFrom="paragraph">
              <wp:posOffset>5409565</wp:posOffset>
            </wp:positionV>
            <wp:extent cx="14605" cy="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identificator — </w:t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это числовой код группы — </w:t>
      </w:r>
      <w:r>
        <w:rPr>
          <w:rFonts w:ascii="Times Newer Roman" w:hAnsi="Times Newer Roman"/>
          <w:b w:val="false"/>
          <w:bCs w:val="false"/>
          <w:sz w:val="28"/>
          <w:szCs w:val="28"/>
        </w:rPr>
        <w:t>идентификатор.</w:t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 Устройства принадлежащие к одной группе могут спокойно </w:t>
      </w:r>
      <w:r>
        <w:rPr>
          <w:rFonts w:ascii="Times Newer Roman" w:hAnsi="Times Newer Roman"/>
          <w:b w:val="false"/>
          <w:bCs w:val="false"/>
          <w:sz w:val="28"/>
          <w:szCs w:val="28"/>
        </w:rPr>
        <w:t>общаться.</w:t>
      </w:r>
    </w:p>
    <w:p>
      <w:pPr>
        <w:pStyle w:val="TextBody"/>
        <w:spacing w:lineRule="auto" w:line="360" w:before="0" w:after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41910</wp:posOffset>
            </wp:positionH>
            <wp:positionV relativeFrom="paragraph">
              <wp:posOffset>-83820</wp:posOffset>
            </wp:positionV>
            <wp:extent cx="6207125" cy="369697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  <w:b w:val="false"/>
          <w:bCs w:val="false"/>
          <w:sz w:val="28"/>
          <w:szCs w:val="28"/>
        </w:rPr>
        <w:t>Рассмотрим</w:t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 схему </w:t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примера </w:t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связи </w:t>
      </w:r>
      <w:r>
        <w:rPr>
          <w:rFonts w:ascii="Times Newer Roman" w:hAnsi="Times Newer Roman"/>
          <w:b w:val="false"/>
          <w:bCs w:val="false"/>
          <w:sz w:val="28"/>
          <w:szCs w:val="28"/>
        </w:rPr>
        <w:t>клиентов</w:t>
      </w:r>
      <w:r>
        <w:rPr>
          <w:rFonts w:ascii="Times Newer Roman" w:hAnsi="Times Newer Roman"/>
          <w:b w:val="false"/>
          <w:bCs w:val="false"/>
          <w:sz w:val="28"/>
          <w:szCs w:val="28"/>
        </w:rPr>
        <w:t xml:space="preserve"> и парковки: </w:t>
      </w:r>
    </w:p>
    <w:p>
      <w:pPr>
        <w:pStyle w:val="TextBody"/>
        <w:spacing w:lineRule="auto" w:line="360" w:before="0" w:after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18415</wp:posOffset>
            </wp:positionH>
            <wp:positionV relativeFrom="paragraph">
              <wp:posOffset>1009015</wp:posOffset>
            </wp:positionV>
            <wp:extent cx="5901055" cy="3499485"/>
            <wp:effectExtent l="0" t="0" r="0" b="0"/>
            <wp:wrapTopAndBottom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er Roman" w:hAnsi="Times Newer Roman"/>
          <w:b w:val="false"/>
          <w:bCs w:val="false"/>
          <w:sz w:val="28"/>
          <w:szCs w:val="28"/>
          <w:highlight w:val="white"/>
          <w:lang w:eastAsia="ru-RU"/>
        </w:rPr>
        <w:t xml:space="preserve">На схеме видно что при регистрации каждое устройство общается только с сервером, а после парковка одним сообщением </w:t>
      </w:r>
      <w:r>
        <w:rPr>
          <w:rFonts w:eastAsia="Times New Roman" w:cs="Times New Roman" w:ascii="Times Newer Roman" w:hAnsi="Times Newer Roman"/>
          <w:b w:val="false"/>
          <w:bCs w:val="false"/>
          <w:sz w:val="28"/>
          <w:szCs w:val="28"/>
          <w:highlight w:val="white"/>
          <w:lang w:eastAsia="ru-RU"/>
        </w:rPr>
        <w:t>может</w:t>
      </w:r>
      <w:r>
        <w:rPr>
          <w:rFonts w:eastAsia="Times New Roman" w:cs="Times New Roman" w:ascii="Times Newer Roman" w:hAnsi="Times Newer Roman"/>
          <w:b w:val="false"/>
          <w:bCs w:val="false"/>
          <w:sz w:val="28"/>
          <w:szCs w:val="28"/>
          <w:highlight w:val="white"/>
          <w:lang w:eastAsia="ru-RU"/>
        </w:rPr>
        <w:t xml:space="preserve"> отправлять всем клиентам состояние мест. </w:t>
      </w:r>
      <w:r>
        <w:rPr>
          <w:rFonts w:eastAsia="Times New Roman" w:cs="Times New Roman" w:ascii="Times Newer Roman" w:hAnsi="Times Newer Roman"/>
          <w:b w:val="false"/>
          <w:bCs w:val="false"/>
          <w:sz w:val="28"/>
          <w:szCs w:val="28"/>
          <w:highlight w:val="white"/>
          <w:lang w:eastAsia="ru-RU"/>
        </w:rPr>
        <w:t>Вот скрин работы сервера</w:t>
      </w:r>
      <w:r>
        <w:rPr>
          <w:rFonts w:eastAsia="Times New Roman" w:cs="Times New Roman" w:ascii="Times Newer Roman" w:hAnsi="Times Newer Roman"/>
          <w:b w:val="false"/>
          <w:bCs w:val="false"/>
          <w:sz w:val="28"/>
          <w:szCs w:val="28"/>
          <w:highlight w:val="white"/>
          <w:lang w:eastAsia="ru-RU"/>
        </w:rPr>
        <w:t>:</w:t>
      </w:r>
    </w:p>
    <w:p>
      <w:pPr>
        <w:pStyle w:val="Heading2"/>
        <w:spacing w:lineRule="auto" w:line="360"/>
        <w:rPr>
          <w:rFonts w:ascii="Times Newer Roman" w:hAnsi="Times Newer Roman"/>
          <w:sz w:val="28"/>
          <w:szCs w:val="28"/>
        </w:rPr>
      </w:pPr>
      <w:bookmarkStart w:id="4" w:name="__RefHeading___Toc1080_2834805811"/>
      <w:bookmarkEnd w:id="4"/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5.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Разработка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ПО Android</w:t>
      </w:r>
    </w:p>
    <w:p>
      <w:pPr>
        <w:pStyle w:val="TextBody"/>
        <w:spacing w:lineRule="auto" w:line="360"/>
        <w:rPr/>
      </w:pP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О для телефона позволяет где угодно просмотреть свободные места или их отсутствие. Также оно позволяет забронировать для себя место, и когда вы приедете разбронировать его. Самой парковкой реализовано если в течении 15мин вы не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приедете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 ваше место может занять кто-либо другой.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Также в приложении реализована индикаци подобная парковке.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 xml:space="preserve">Само ПО писалось на Java в среде программирования Processing IDE.  </w:t>
      </w:r>
      <w:r>
        <w:rPr>
          <w:rFonts w:eastAsia="Times New Roman" w:cs="Times New Roman" w:ascii="Times Newer Roman" w:hAnsi="Times Newer Roman"/>
          <w:sz w:val="28"/>
          <w:szCs w:val="28"/>
          <w:highlight w:val="white"/>
          <w:lang w:eastAsia="ru-RU"/>
        </w:rPr>
        <w:t>Вот скрины:</w:t>
      </w:r>
    </w:p>
    <w:p>
      <w:pPr>
        <w:pStyle w:val="Heading2"/>
        <w:spacing w:lineRule="auto" w:line="360"/>
        <w:rPr>
          <w:rFonts w:ascii="Times Newer Roman" w:hAnsi="Times Newer Roman"/>
          <w:sz w:val="28"/>
          <w:szCs w:val="28"/>
        </w:rPr>
      </w:pPr>
      <w:bookmarkStart w:id="5" w:name="__RefHeading___Toc1082_2834805811"/>
      <w:bookmarkEnd w:id="5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2691765</wp:posOffset>
            </wp:positionH>
            <wp:positionV relativeFrom="paragraph">
              <wp:posOffset>-111125</wp:posOffset>
            </wp:positionV>
            <wp:extent cx="2685415" cy="4194175"/>
            <wp:effectExtent l="0" t="0" r="0" b="0"/>
            <wp:wrapTopAndBottom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-111125</wp:posOffset>
            </wp:positionV>
            <wp:extent cx="2698115" cy="4213860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  <w:sz w:val="28"/>
          <w:szCs w:val="28"/>
        </w:rPr>
        <w:t xml:space="preserve">6. </w:t>
      </w:r>
      <w:r>
        <w:rPr>
          <w:rFonts w:ascii="Times Newer Roman" w:hAnsi="Times Newer Roman"/>
          <w:sz w:val="28"/>
          <w:szCs w:val="28"/>
        </w:rPr>
        <w:t>Отладка всей системы. Поиск неисправностей и путей решения.</w:t>
      </w:r>
    </w:p>
    <w:p>
      <w:pPr>
        <w:pStyle w:val="Heading2"/>
        <w:spacing w:lineRule="auto" w:line="360"/>
        <w:rPr>
          <w:rFonts w:ascii="Times Newer Roman" w:hAnsi="Times Newer Roman"/>
          <w:sz w:val="28"/>
          <w:szCs w:val="28"/>
        </w:rPr>
      </w:pPr>
      <w:bookmarkStart w:id="6" w:name="__RefHeading___Toc1084_2834805811"/>
      <w:bookmarkEnd w:id="6"/>
      <w:r>
        <w:rPr>
          <w:rFonts w:ascii="Times Newer Roman" w:hAnsi="Times Newer Roman"/>
          <w:sz w:val="28"/>
          <w:szCs w:val="28"/>
        </w:rPr>
        <w:t xml:space="preserve">7. </w:t>
      </w:r>
      <w:r>
        <w:rPr>
          <w:rFonts w:ascii="Times Newer Roman" w:hAnsi="Times Newer Roman"/>
          <w:sz w:val="28"/>
          <w:szCs w:val="28"/>
        </w:rPr>
        <w:t>Выво</w:t>
      </w:r>
      <w:r>
        <w:rPr>
          <w:rFonts w:ascii="Times Newer Roman" w:hAnsi="Times Newer Roman"/>
          <w:sz w:val="28"/>
          <w:szCs w:val="28"/>
        </w:rPr>
        <w:t>д</w:t>
      </w:r>
    </w:p>
    <w:p>
      <w:pPr>
        <w:pStyle w:val="TextBody"/>
        <w:spacing w:lineRule="auto" w:line="360" w:before="0" w:after="140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-325120</wp:posOffset>
            </wp:positionH>
            <wp:positionV relativeFrom="paragraph">
              <wp:posOffset>-175260</wp:posOffset>
            </wp:positionV>
            <wp:extent cx="6924040" cy="309626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482" t="21323" r="27061" b="23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imes Newer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Oacommab">
    <w:name w:val="oa_comma_b"/>
    <w:basedOn w:val="DefaultParagraphFont"/>
    <w:qFormat/>
    <w:rPr/>
  </w:style>
  <w:style w:type="character" w:styleId="Oacommae">
    <w:name w:val="oa_comma_e"/>
    <w:basedOn w:val="DefaultParagraph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DejaVu Sans" w:cs="DejaVu Sans"/>
      <w:spacing w:val="-10"/>
      <w:kern w:val="2"/>
      <w:sz w:val="56"/>
      <w:szCs w:val="56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right="0" w:hanging="0"/>
      <w:jc w:val="left"/>
    </w:pPr>
    <w:rPr>
      <w:color w:val="00000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LibreOffice/6.1.5.2$Linux_X86_64 LibreOffice_project/10$Build-2</Application>
  <Pages>11</Pages>
  <Words>762</Words>
  <Characters>4990</Characters>
  <CharactersWithSpaces>5721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2019-04-02T23:46:28Z</dcterms:created>
  <dc:creator/>
  <dc:description/>
  <dc:language>ru-RU</dc:language>
  <cp:lastModifiedBy/>
  <dcterms:modified xsi:type="dcterms:W3CDTF">2019-04-04T14:17:06Z</dcterms:modified>
  <cp:revision>90</cp:revision>
  <dc:subject/>
  <dc:title/>
</cp:coreProperties>
</file>