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Чигладзе</w:t>
      </w:r>
      <w:r>
        <w:t xml:space="preserve"> </w:t>
      </w:r>
      <w:r>
        <w:t xml:space="preserve">Майя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64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Порядок выполнения лабораторной работы</w:t>
      </w:r>
    </w:p>
    <w:bookmarkStart w:id="63" w:name="X709d9c09b03898c6b8ed8a4de9f254010a2ae4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 Выполнить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Осуществила вход в систему, используя соответствующее имя пользователя.(рис. 1).</w:t>
      </w:r>
    </w:p>
    <w:p>
      <w:pPr>
        <w:pStyle w:val="CaptionedFigure"/>
      </w:pPr>
      <w:r>
        <w:drawing>
          <wp:inline>
            <wp:extent cx="3733800" cy="552079"/>
            <wp:effectExtent b="0" l="0" r="0" t="0"/>
            <wp:docPr descr="Вход в систему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2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систему</w:t>
      </w:r>
    </w:p>
    <w:p>
      <w:pPr>
        <w:numPr>
          <w:ilvl w:val="0"/>
          <w:numId w:val="1002"/>
        </w:numPr>
        <w:pStyle w:val="Compact"/>
      </w:pPr>
      <w:r>
        <w:t xml:space="preserve">Записала в файл file.txt названия файлов, содержащихся в каталоге /etc. Дописала в этот же файл названия файлов, содержащихся в моем домашнем каталоге. (рис. 2). Результат (рис. 3)</w:t>
      </w:r>
    </w:p>
    <w:p>
      <w:pPr>
        <w:pStyle w:val="CaptionedFigure"/>
      </w:pPr>
      <w:r>
        <w:drawing>
          <wp:inline>
            <wp:extent cx="3733800" cy="967251"/>
            <wp:effectExtent b="0" l="0" r="0" t="0"/>
            <wp:docPr descr="Записала название файлов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7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Записала название файлов</w:t>
      </w:r>
    </w:p>
    <w:p>
      <w:pPr>
        <w:pStyle w:val="CaptionedFigure"/>
      </w:pPr>
      <w:r>
        <w:drawing>
          <wp:inline>
            <wp:extent cx="3733800" cy="3492520"/>
            <wp:effectExtent b="0" l="0" r="0" t="0"/>
            <wp:docPr descr="Результат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numPr>
          <w:ilvl w:val="0"/>
          <w:numId w:val="1003"/>
        </w:numPr>
        <w:pStyle w:val="Compact"/>
      </w:pPr>
      <w:r>
        <w:t xml:space="preserve">Вывела имена всех файлов из file.txt, имеющих расширение .conf, после чего записала их в новый текстовой файл conf.txt. (рис. 4). Результат (рис 5.).</w:t>
      </w:r>
    </w:p>
    <w:p>
      <w:pPr>
        <w:pStyle w:val="CaptionedFigure"/>
      </w:pPr>
      <w:r>
        <w:drawing>
          <wp:inline>
            <wp:extent cx="3733800" cy="807180"/>
            <wp:effectExtent b="0" l="0" r="0" t="0"/>
            <wp:docPr descr="Вывести имена и записаться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7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Вывести имена и записаться</w:t>
      </w:r>
    </w:p>
    <w:p>
      <w:pPr>
        <w:pStyle w:val="CaptionedFigure"/>
      </w:pPr>
      <w:r>
        <w:drawing>
          <wp:inline>
            <wp:extent cx="3696020" cy="4856309"/>
            <wp:effectExtent b="0" l="0" r="0" t="0"/>
            <wp:docPr descr="Результат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4856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numPr>
          <w:ilvl w:val="0"/>
          <w:numId w:val="1004"/>
        </w:numPr>
        <w:pStyle w:val="Compact"/>
      </w:pPr>
      <w:r>
        <w:t xml:space="preserve">Определила, какие файлы в моем домашнем каталоге имеют имена, начинавшиеся с символа c(рис. 6).? Еще можно было бы их записать в файл и найти командой grep.</w:t>
      </w:r>
    </w:p>
    <w:p>
      <w:pPr>
        <w:pStyle w:val="CaptionedFigure"/>
      </w:pPr>
      <w:r>
        <w:drawing>
          <wp:inline>
            <wp:extent cx="3733800" cy="1203113"/>
            <wp:effectExtent b="0" l="0" r="0" t="0"/>
            <wp:docPr descr="Имена начинающиеся с с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Имена начинающиеся с с</w:t>
      </w:r>
    </w:p>
    <w:p>
      <w:pPr>
        <w:numPr>
          <w:ilvl w:val="0"/>
          <w:numId w:val="1005"/>
        </w:numPr>
        <w:pStyle w:val="Compact"/>
      </w:pPr>
      <w:r>
        <w:t xml:space="preserve">Вывела на экран (по странично) имена файлов из каталога /etc, начинающиеся с символа h (рис. 7).</w:t>
      </w:r>
    </w:p>
    <w:p>
      <w:pPr>
        <w:pStyle w:val="CaptionedFigure"/>
      </w:pPr>
      <w:r>
        <w:drawing>
          <wp:inline>
            <wp:extent cx="3733800" cy="2288919"/>
            <wp:effectExtent b="0" l="0" r="0" t="0"/>
            <wp:docPr descr="Вывести имя файл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8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Вывести имя файла</w:t>
      </w:r>
    </w:p>
    <w:p>
      <w:pPr>
        <w:numPr>
          <w:ilvl w:val="0"/>
          <w:numId w:val="1006"/>
        </w:numPr>
        <w:pStyle w:val="Compact"/>
      </w:pPr>
      <w:r>
        <w:t xml:space="preserve">Запустила в фоновом режиме процесс, который будет записывать в файл ~/logfile файлы, имена которых начинаются с log (рис. 8).</w:t>
      </w:r>
    </w:p>
    <w:p>
      <w:pPr>
        <w:pStyle w:val="CaptionedFigure"/>
      </w:pPr>
      <w:r>
        <w:drawing>
          <wp:inline>
            <wp:extent cx="3733800" cy="576648"/>
            <wp:effectExtent b="0" l="0" r="0" t="0"/>
            <wp:docPr descr="Запустить фоновый процесс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Запустить фоновый процесс</w:t>
      </w:r>
    </w:p>
    <w:p>
      <w:pPr>
        <w:numPr>
          <w:ilvl w:val="0"/>
          <w:numId w:val="1007"/>
        </w:numPr>
        <w:pStyle w:val="Compact"/>
      </w:pPr>
      <w:r>
        <w:t xml:space="preserve">Удалила файл ~/logfile (рис. 9).</w:t>
      </w:r>
    </w:p>
    <w:p>
      <w:pPr>
        <w:pStyle w:val="CaptionedFigure"/>
      </w:pPr>
      <w:r>
        <w:drawing>
          <wp:inline>
            <wp:extent cx="3733800" cy="286278"/>
            <wp:effectExtent b="0" l="0" r="0" t="0"/>
            <wp:docPr descr="Удалить файл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Удалить файл</w:t>
      </w:r>
    </w:p>
    <w:p>
      <w:pPr>
        <w:numPr>
          <w:ilvl w:val="0"/>
          <w:numId w:val="1008"/>
        </w:numPr>
        <w:pStyle w:val="Compact"/>
      </w:pPr>
      <w:r>
        <w:t xml:space="preserve">Запустила из консоли в фоновом режиме редактор gedit(рис. 10).</w:t>
      </w:r>
    </w:p>
    <w:p>
      <w:pPr>
        <w:pStyle w:val="CaptionedFigure"/>
      </w:pPr>
      <w:r>
        <w:drawing>
          <wp:inline>
            <wp:extent cx="3733800" cy="338820"/>
            <wp:effectExtent b="0" l="0" r="0" t="0"/>
            <wp:docPr descr="Запустить из консоли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Запустить из консоли</w:t>
      </w:r>
    </w:p>
    <w:p>
      <w:pPr>
        <w:numPr>
          <w:ilvl w:val="0"/>
          <w:numId w:val="1009"/>
        </w:numPr>
        <w:pStyle w:val="Compact"/>
      </w:pPr>
      <w:r>
        <w:t xml:space="preserve">Определила идентификатор процесса gedit, используя команду ps, конвейер и фильтр grep. Как ещё можно определить идентификатор процесса?(рис. 11).</w:t>
      </w:r>
    </w:p>
    <w:p>
      <w:pPr>
        <w:pStyle w:val="CaptionedFigure"/>
      </w:pPr>
      <w:r>
        <w:drawing>
          <wp:inline>
            <wp:extent cx="3733800" cy="1398874"/>
            <wp:effectExtent b="0" l="0" r="0" t="0"/>
            <wp:docPr descr="Идентификатор процесса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8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Идентификатор процесса</w:t>
      </w:r>
    </w:p>
    <w:p>
      <w:pPr>
        <w:numPr>
          <w:ilvl w:val="0"/>
          <w:numId w:val="1010"/>
        </w:numPr>
        <w:pStyle w:val="Compact"/>
      </w:pPr>
      <w:r>
        <w:t xml:space="preserve">Прочитала справку (man) команды kill, после чего использовала её для завершения процесса gedit (рис. 12).</w:t>
      </w:r>
    </w:p>
    <w:p>
      <w:pPr>
        <w:pStyle w:val="CaptionedFigure"/>
      </w:pPr>
      <w:r>
        <w:drawing>
          <wp:inline>
            <wp:extent cx="3733800" cy="308415"/>
            <wp:effectExtent b="0" l="0" r="0" t="0"/>
            <wp:docPr descr="Завершение процесса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процесса</w:t>
      </w:r>
    </w:p>
    <w:p>
      <w:pPr>
        <w:numPr>
          <w:ilvl w:val="0"/>
          <w:numId w:val="1011"/>
        </w:numPr>
        <w:pStyle w:val="Compact"/>
      </w:pPr>
      <w:r>
        <w:t xml:space="preserve">Выполнила команды df и du, предварительно получив более подробную информацию об этих командах, с помощью команды man (рис. 13).</w:t>
      </w:r>
    </w:p>
    <w:p>
      <w:pPr>
        <w:pStyle w:val="CaptionedFigure"/>
      </w:pPr>
      <w:r>
        <w:drawing>
          <wp:inline>
            <wp:extent cx="3733800" cy="1346471"/>
            <wp:effectExtent b="0" l="0" r="0" t="0"/>
            <wp:docPr descr="Выполнение команд df du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6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 df du</w:t>
      </w:r>
    </w:p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вывела имена всех директорий, имеющихся в моем домашнем каталоге (рис. 14).</w:t>
      </w:r>
    </w:p>
    <w:p>
      <w:pPr>
        <w:pStyle w:val="CaptionedFigure"/>
      </w:pPr>
      <w:r>
        <w:drawing>
          <wp:inline>
            <wp:extent cx="3733800" cy="2667773"/>
            <wp:effectExtent b="0" l="0" r="0" t="0"/>
            <wp:docPr descr="Все директории в каталоге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Все директории в каталоге</w:t>
      </w:r>
    </w:p>
    <w:bookmarkEnd w:id="63"/>
    <w:bookmarkEnd w:id="64"/>
    <w:bookmarkStart w:id="65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3"/>
        </w:numPr>
      </w:pPr>
      <w:r>
        <w:t xml:space="preserve">Потоки ввода-вывода - это способ обмена данными между программами или частями одной программы. Они включают в себя:</w:t>
      </w:r>
      <w:r>
        <w:t xml:space="preserve"> </w:t>
      </w:r>
      <w:r>
        <w:t xml:space="preserve">Стандартный поток ввода (stdin) - поток данных, получаемых программой от пользователя или другой программы.</w:t>
      </w:r>
      <w:r>
        <w:t xml:space="preserve"> </w:t>
      </w:r>
      <w:r>
        <w:t xml:space="preserve">Стандартный поток вывода (stdout) - поток данных, выдаваемых программой на экран или в другую программу.</w:t>
      </w:r>
      <w:r>
        <w:t xml:space="preserve"> </w:t>
      </w:r>
      <w:r>
        <w:t xml:space="preserve">Ошибка вывода (stderr) - используется для вывода сообщений об ошибках.</w:t>
      </w:r>
    </w:p>
    <w:p>
      <w:pPr>
        <w:numPr>
          <w:ilvl w:val="0"/>
          <w:numId w:val="1013"/>
        </w:numPr>
      </w:pPr>
      <w:r>
        <w:t xml:space="preserve">Операция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 </w:t>
      </w:r>
      <w:r>
        <w:t xml:space="preserve">перезаписывает содержимое файла, указанного в правой части оператора, новыми данными, поступающими из конвейера. Операция</w:t>
      </w:r>
      <w:r>
        <w:t xml:space="preserve"> </w:t>
      </w:r>
      <w:r>
        <w:t xml:space="preserve">‘</w:t>
      </w:r>
      <w:r>
        <w:t xml:space="preserve">&gt;&gt;</w:t>
      </w:r>
      <w:r>
        <w:t xml:space="preserve">’</w:t>
      </w:r>
      <w:r>
        <w:t xml:space="preserve"> </w:t>
      </w:r>
      <w:r>
        <w:t xml:space="preserve">добавляет данные в конец указанного файла, не удаляя его предыдущее содержимое.</w:t>
      </w:r>
    </w:p>
    <w:p>
      <w:pPr>
        <w:numPr>
          <w:ilvl w:val="0"/>
          <w:numId w:val="1013"/>
        </w:numPr>
      </w:pPr>
      <w:r>
        <w:t xml:space="preserve">Конвейер - это механизм, позволяющий передавать выходные данные одной команды на вход другой команды для последовательного выполнения операций.</w:t>
      </w:r>
    </w:p>
    <w:p>
      <w:pPr>
        <w:numPr>
          <w:ilvl w:val="0"/>
          <w:numId w:val="1013"/>
        </w:numPr>
      </w:pPr>
      <w:r>
        <w:t xml:space="preserve">Процесс - это экземпляр выполняемой программы, который имеет свой уникальный идентификатор (PID). Процесс может состоять из одного или нескольких потоков выполнения, которые выполняются параллельно.</w:t>
      </w:r>
    </w:p>
    <w:p>
      <w:pPr>
        <w:numPr>
          <w:ilvl w:val="0"/>
          <w:numId w:val="1013"/>
        </w:numPr>
      </w:pPr>
      <w:r>
        <w:t xml:space="preserve">PID (Process ID) - уникальный идентификатор процесса, используемый операционной системой для управления процессами. GID (Group ID) - идентификатор группы пользователей, к которой принадлежит процесс.</w:t>
      </w:r>
    </w:p>
    <w:p>
      <w:pPr>
        <w:numPr>
          <w:ilvl w:val="0"/>
          <w:numId w:val="1013"/>
        </w:numPr>
      </w:pPr>
      <w:r>
        <w:t xml:space="preserve">Команда</w:t>
      </w:r>
      <w:r>
        <w:t xml:space="preserve"> </w:t>
      </w:r>
      <w:r>
        <w:t xml:space="preserve">‘</w:t>
      </w:r>
      <w:r>
        <w:t xml:space="preserve">jobs</w:t>
      </w:r>
      <w:r>
        <w:t xml:space="preserve">’</w:t>
      </w:r>
      <w:r>
        <w:t xml:space="preserve"> </w:t>
      </w:r>
      <w:r>
        <w:t xml:space="preserve">позволяет управлять задачами, запущенными в текущем сеансе.Задачи можно приостанавливать, возобновлять, прерывать или удалять.</w:t>
      </w:r>
    </w:p>
    <w:p>
      <w:pPr>
        <w:numPr>
          <w:ilvl w:val="0"/>
          <w:numId w:val="1013"/>
        </w:numPr>
      </w:pPr>
      <w:r>
        <w:t xml:space="preserve">Утилиты</w:t>
      </w:r>
      <w:r>
        <w:t xml:space="preserve"> </w:t>
      </w:r>
      <w:r>
        <w:t xml:space="preserve">‘</w:t>
      </w:r>
      <w:r>
        <w:t xml:space="preserve">top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htop</w:t>
      </w:r>
      <w:r>
        <w:t xml:space="preserve">’</w:t>
      </w:r>
      <w:r>
        <w:t xml:space="preserve"> </w:t>
      </w:r>
      <w:r>
        <w:t xml:space="preserve">предназначены для мониторинга процессов в системе.</w:t>
      </w:r>
      <w:r>
        <w:t xml:space="preserve"> </w:t>
      </w:r>
      <w:r>
        <w:t xml:space="preserve">‘</w:t>
      </w:r>
      <w:r>
        <w:t xml:space="preserve">top</w:t>
      </w:r>
      <w:r>
        <w:t xml:space="preserve">’</w:t>
      </w:r>
      <w:r>
        <w:t xml:space="preserve"> </w:t>
      </w:r>
      <w:r>
        <w:t xml:space="preserve">отображает список процессов и информацию о них в реальном времени, а</w:t>
      </w:r>
      <w:r>
        <w:t xml:space="preserve"> </w:t>
      </w:r>
      <w:r>
        <w:t xml:space="preserve">‘</w:t>
      </w:r>
      <w:r>
        <w:t xml:space="preserve">htop</w:t>
      </w:r>
      <w:r>
        <w:t xml:space="preserve">’</w:t>
      </w:r>
      <w:r>
        <w:t xml:space="preserve"> </w:t>
      </w:r>
      <w:r>
        <w:t xml:space="preserve">предоставляет более подробную информацию о процессах и позволяет управлять ими.</w:t>
      </w:r>
    </w:p>
    <w:p>
      <w:pPr>
        <w:numPr>
          <w:ilvl w:val="0"/>
          <w:numId w:val="1013"/>
        </w:numPr>
      </w:pPr>
      <w:r>
        <w:t xml:space="preserve">Команда поиска файлов</w:t>
      </w:r>
      <w:r>
        <w:t xml:space="preserve"> </w:t>
      </w:r>
      <w:r>
        <w:t xml:space="preserve">‘</w:t>
      </w:r>
      <w:r>
        <w:t xml:space="preserve">find</w:t>
      </w:r>
      <w:r>
        <w:t xml:space="preserve">’</w:t>
      </w:r>
      <w:r>
        <w:t xml:space="preserve"> </w:t>
      </w:r>
      <w:r>
        <w:t xml:space="preserve">используется для поиска файлов и каталогов по заданным критериям. Примеры использования:</w:t>
      </w:r>
      <w:r>
        <w:t xml:space="preserve"> </w:t>
      </w:r>
      <w:r>
        <w:t xml:space="preserve">find . -name “*.txt” - выводит все текстовые файлы в текущем каталоге и его подкаталогах.</w:t>
      </w:r>
      <w:r>
        <w:t xml:space="preserve"> </w:t>
      </w:r>
      <w:r>
        <w:t xml:space="preserve">find /usr/bin -name</w:t>
      </w:r>
      <w:r>
        <w:t xml:space="preserve"> </w:t>
      </w:r>
      <w:r>
        <w:t xml:space="preserve">“</w:t>
      </w:r>
      <w:r>
        <w:t xml:space="preserve">vi</w:t>
      </w:r>
      <w:r>
        <w:t xml:space="preserve">”</w:t>
      </w:r>
      <w:r>
        <w:t xml:space="preserve"> </w:t>
      </w:r>
      <w:r>
        <w:t xml:space="preserve">-print - выводит список всех исполняемых файлов vi в каталоге /usr/bin.</w:t>
      </w:r>
    </w:p>
    <w:p>
      <w:pPr>
        <w:numPr>
          <w:ilvl w:val="0"/>
          <w:numId w:val="1013"/>
        </w:numPr>
      </w:pPr>
      <w:r>
        <w:t xml:space="preserve">Да, можно найти файл по контексту с помощью команды</w:t>
      </w:r>
      <w:r>
        <w:t xml:space="preserve"> </w:t>
      </w:r>
      <w:r>
        <w:t xml:space="preserve">‘</w:t>
      </w:r>
      <w:r>
        <w:t xml:space="preserve">grep</w:t>
      </w:r>
      <w:r>
        <w:t xml:space="preserve">’</w:t>
      </w:r>
      <w:r>
        <w:t xml:space="preserve">. Например, команда</w:t>
      </w:r>
      <w:r>
        <w:t xml:space="preserve"> </w:t>
      </w:r>
      <w:r>
        <w:t xml:space="preserve">‘</w:t>
      </w:r>
      <w:r>
        <w:t xml:space="preserve">grep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/etc/passwd</w:t>
      </w:r>
      <w:r>
        <w:t xml:space="preserve">’</w:t>
      </w:r>
      <w:r>
        <w:t xml:space="preserve"> </w:t>
      </w:r>
      <w:r>
        <w:t xml:space="preserve">ищет строку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в файле /etc/passwd.</w:t>
      </w:r>
    </w:p>
    <w:p>
      <w:pPr>
        <w:numPr>
          <w:ilvl w:val="0"/>
          <w:numId w:val="1013"/>
        </w:numPr>
      </w:pPr>
      <w:r>
        <w:t xml:space="preserve">Для определения объема свободной памяти на жестком диске можно использовать команду</w:t>
      </w:r>
      <w:r>
        <w:t xml:space="preserve"> </w:t>
      </w:r>
      <w:r>
        <w:t xml:space="preserve">‘</w:t>
      </w:r>
      <w:r>
        <w:t xml:space="preserve">df -h</w:t>
      </w:r>
      <w:r>
        <w:t xml:space="preserve">’</w:t>
      </w:r>
      <w:r>
        <w:t xml:space="preserve">, которая выводит информацию о использовании дискового пространства.</w:t>
      </w:r>
    </w:p>
    <w:p>
      <w:pPr>
        <w:numPr>
          <w:ilvl w:val="0"/>
          <w:numId w:val="1013"/>
        </w:numPr>
      </w:pPr>
      <w:r>
        <w:t xml:space="preserve">Объем вашего домашнего каталога можно узнать с помощью команды</w:t>
      </w:r>
      <w:r>
        <w:t xml:space="preserve"> </w:t>
      </w:r>
      <w:r>
        <w:t xml:space="preserve">‘</w:t>
      </w:r>
      <w:r>
        <w:t xml:space="preserve">du -sh ~</w:t>
      </w:r>
      <w:r>
        <w:t xml:space="preserve">’</w:t>
      </w:r>
      <w:r>
        <w:t xml:space="preserve">, которая выводит размер текущего каталога (включая все подкаталоги).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В ходе лабораторной работы, я ознакомилась с инструментами поиска файлов и фильтрации текстовых данных.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66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Чигладзе Майя Владиславовна</dc:creator>
  <dc:language>ru-RU</dc:language>
  <cp:keywords/>
  <dcterms:created xsi:type="dcterms:W3CDTF">2024-03-03T09:29:57Z</dcterms:created>
  <dcterms:modified xsi:type="dcterms:W3CDTF">2024-03-03T09:29:57Z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