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57.png" ContentType="image/png"/>
  <Override PartName="/word/media/rId60.png" ContentType="image/png"/>
  <Override PartName="/word/media/rId25.png" ContentType="image/png"/>
  <Override PartName="/word/media/rId29.png" ContentType="image/png"/>
  <Override PartName="/word/media/rId33.png" ContentType="image/png"/>
  <Override PartName="/word/media/rId37.png" ContentType="image/png"/>
  <Override PartName="/word/media/rId40.png" ContentType="image/png"/>
  <Override PartName="/word/media/rId44.png" ContentType="image/png"/>
  <Override PartName="/word/media/rId48.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№1</w:t>
      </w:r>
    </w:p>
    <w:p>
      <w:pPr>
        <w:pStyle w:val="Subtitle"/>
      </w:pPr>
      <w:r>
        <w:t xml:space="preserve">Простейший</w:t>
      </w:r>
      <w:r>
        <w:t xml:space="preserve"> </w:t>
      </w:r>
      <w:r>
        <w:t xml:space="preserve">вариант</w:t>
      </w:r>
    </w:p>
    <w:p>
      <w:pPr>
        <w:pStyle w:val="Author"/>
      </w:pPr>
      <w:r>
        <w:t xml:space="preserve">Чигладзе</w:t>
      </w:r>
      <w:r>
        <w:t xml:space="preserve"> </w:t>
      </w:r>
      <w:r>
        <w:t xml:space="preserve">Майя</w:t>
      </w:r>
      <w:r>
        <w:t xml:space="preserve"> </w:t>
      </w:r>
      <w:r>
        <w:t xml:space="preserve">Владиславовна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rPr>
          <w:bCs/>
          <w:b/>
        </w:rPr>
        <w:t xml:space="preserve">Цель работы</w:t>
      </w:r>
    </w:p>
    <w:p>
      <w:pPr>
        <w:pStyle w:val="FirstParagraph"/>
      </w:pPr>
      <w:r>
        <w:t xml:space="preserve">Целью данной работы является приобретение практических навыков установки операционной системы на виртуальную машину, настройки минимально необходимых для дальнейшей работы сервисов.</w:t>
      </w:r>
    </w:p>
    <w:bookmarkEnd w:id="20"/>
    <w:bookmarkStart w:id="56" w:name="порядок-выполнения-лабораторной-работы"/>
    <w:p>
      <w:pPr>
        <w:pStyle w:val="Heading1"/>
      </w:pPr>
      <w:r>
        <w:rPr>
          <w:rStyle w:val="SectionNumber"/>
        </w:rPr>
        <w:t xml:space="preserve">2</w:t>
      </w:r>
      <w:r>
        <w:tab/>
      </w:r>
      <w:r>
        <w:rPr>
          <w:bCs/>
          <w:b/>
        </w:rPr>
        <w:t xml:space="preserve">Порядок выполнения лабораторной работы</w:t>
      </w:r>
    </w:p>
    <w:bookmarkStart w:id="24" w:name="задание-1"/>
    <w:p>
      <w:pPr>
        <w:pStyle w:val="Heading2"/>
      </w:pPr>
      <w:r>
        <w:rPr>
          <w:rStyle w:val="SectionNumber"/>
        </w:rPr>
        <w:t xml:space="preserve">2.1</w:t>
      </w:r>
      <w:r>
        <w:tab/>
      </w:r>
      <w:r>
        <w:t xml:space="preserve">Задание 1</w:t>
      </w:r>
    </w:p>
    <w:p>
      <w:pPr>
        <w:pStyle w:val="FirstParagraph"/>
      </w:pPr>
      <w:r>
        <w:t xml:space="preserve">Вошла в ОС под заданной при установке учётной записью.Нажала комбинацию Win+Enter для запуска терминала.</w:t>
      </w:r>
      <w:r>
        <w:t xml:space="preserve"> </w:t>
      </w:r>
      <w:r>
        <w:t xml:space="preserve">Переключилась на роль супер-пользователя:</w:t>
      </w:r>
    </w:p>
    <w:p>
      <w:pPr>
        <w:pStyle w:val="SourceCode"/>
      </w:pPr>
      <w:r>
        <w:rPr>
          <w:rStyle w:val="VerbatimChar"/>
        </w:rPr>
        <w:t xml:space="preserve">sudo -i</w:t>
      </w:r>
    </w:p>
    <w:p>
      <w:pPr>
        <w:pStyle w:val="FirstParagraph"/>
      </w:pPr>
      <w:r>
        <w:t xml:space="preserve">Обновила все пакеты</w:t>
      </w:r>
    </w:p>
    <w:p>
      <w:pPr>
        <w:pStyle w:val="SourceCode"/>
      </w:pPr>
      <w:r>
        <w:rPr>
          <w:rStyle w:val="VerbatimChar"/>
        </w:rPr>
        <w:t xml:space="preserve">dnf -y update (рис. \ref{@fig:001})</w:t>
      </w:r>
    </w:p>
    <w:p>
      <w:pPr>
        <w:pStyle w:val="CaptionedFigure"/>
      </w:pPr>
      <w:r>
        <w:drawing>
          <wp:inline>
            <wp:extent cx="3473183" cy="3411710"/>
            <wp:effectExtent b="0" l="0" r="0" t="0"/>
            <wp:docPr descr="Обновила все пакеты" title="fig:" id="22" name="Picture"/>
            <a:graphic>
              <a:graphicData uri="http://schemas.openxmlformats.org/drawingml/2006/picture">
                <pic:pic>
                  <pic:nvPicPr>
                    <pic:cNvPr descr="image/1.png" id="23" name="Picture"/>
                    <pic:cNvPicPr>
                      <a:picLocks noChangeArrowheads="1" noChangeAspect="1"/>
                    </pic:cNvPicPr>
                  </pic:nvPicPr>
                  <pic:blipFill>
                    <a:blip r:embed="rId21"/>
                    <a:stretch>
                      <a:fillRect/>
                    </a:stretch>
                  </pic:blipFill>
                  <pic:spPr bwMode="auto">
                    <a:xfrm>
                      <a:off x="0" y="0"/>
                      <a:ext cx="3473183" cy="3411710"/>
                    </a:xfrm>
                    <a:prstGeom prst="rect">
                      <a:avLst/>
                    </a:prstGeom>
                    <a:noFill/>
                    <a:ln w="9525">
                      <a:noFill/>
                      <a:headEnd/>
                      <a:tailEnd/>
                    </a:ln>
                  </pic:spPr>
                </pic:pic>
              </a:graphicData>
            </a:graphic>
          </wp:inline>
        </w:drawing>
      </w:r>
    </w:p>
    <w:p>
      <w:pPr>
        <w:pStyle w:val="ImageCaption"/>
      </w:pPr>
      <w:r>
        <w:t xml:space="preserve">Обновила все пакеты</w:t>
      </w:r>
    </w:p>
    <w:bookmarkEnd w:id="24"/>
    <w:bookmarkStart w:id="28" w:name="задание-2.-повышение-комфорта-работы."/>
    <w:p>
      <w:pPr>
        <w:pStyle w:val="Heading2"/>
      </w:pPr>
      <w:r>
        <w:rPr>
          <w:rStyle w:val="SectionNumber"/>
        </w:rPr>
        <w:t xml:space="preserve">2.2</w:t>
      </w:r>
      <w:r>
        <w:tab/>
      </w:r>
      <w:r>
        <w:t xml:space="preserve">Задание 2. Повышение комфорта работы.</w:t>
      </w:r>
    </w:p>
    <w:p>
      <w:pPr>
        <w:pStyle w:val="FirstParagraph"/>
      </w:pPr>
      <w:r>
        <w:t xml:space="preserve">Программы для удобства работы в консоли:</w:t>
      </w:r>
    </w:p>
    <w:p>
      <w:pPr>
        <w:pStyle w:val="SourceCode"/>
      </w:pPr>
      <w:r>
        <w:rPr>
          <w:rStyle w:val="VerbatimChar"/>
        </w:rPr>
        <w:t xml:space="preserve">dnf -y install tmux mc (рис. [@fig:002])</w:t>
      </w:r>
    </w:p>
    <w:p>
      <w:pPr>
        <w:pStyle w:val="CaptionedFigure"/>
      </w:pPr>
      <w:r>
        <w:drawing>
          <wp:inline>
            <wp:extent cx="3733800" cy="5268403"/>
            <wp:effectExtent b="0" l="0" r="0" t="0"/>
            <wp:docPr descr="Удобство работы в консоли" title="fig:" id="26" name="Picture"/>
            <a:graphic>
              <a:graphicData uri="http://schemas.openxmlformats.org/drawingml/2006/picture">
                <pic:pic>
                  <pic:nvPicPr>
                    <pic:cNvPr descr="image/2.png" id="27" name="Picture"/>
                    <pic:cNvPicPr>
                      <a:picLocks noChangeArrowheads="1" noChangeAspect="1"/>
                    </pic:cNvPicPr>
                  </pic:nvPicPr>
                  <pic:blipFill>
                    <a:blip r:embed="rId25"/>
                    <a:stretch>
                      <a:fillRect/>
                    </a:stretch>
                  </pic:blipFill>
                  <pic:spPr bwMode="auto">
                    <a:xfrm>
                      <a:off x="0" y="0"/>
                      <a:ext cx="3733800" cy="5268403"/>
                    </a:xfrm>
                    <a:prstGeom prst="rect">
                      <a:avLst/>
                    </a:prstGeom>
                    <a:noFill/>
                    <a:ln w="9525">
                      <a:noFill/>
                      <a:headEnd/>
                      <a:tailEnd/>
                    </a:ln>
                  </pic:spPr>
                </pic:pic>
              </a:graphicData>
            </a:graphic>
          </wp:inline>
        </w:drawing>
      </w:r>
    </w:p>
    <w:p>
      <w:pPr>
        <w:pStyle w:val="ImageCaption"/>
      </w:pPr>
      <w:r>
        <w:t xml:space="preserve">Удобство работы в консоли</w:t>
      </w:r>
    </w:p>
    <w:bookmarkEnd w:id="28"/>
    <w:bookmarkStart w:id="32" w:name="задание-3.-автоматическое-обновление"/>
    <w:p>
      <w:pPr>
        <w:pStyle w:val="Heading2"/>
      </w:pPr>
      <w:r>
        <w:rPr>
          <w:rStyle w:val="SectionNumber"/>
        </w:rPr>
        <w:t xml:space="preserve">2.3</w:t>
      </w:r>
      <w:r>
        <w:tab/>
      </w:r>
      <w:r>
        <w:t xml:space="preserve">Задание 3. Автоматическое обновление</w:t>
      </w:r>
    </w:p>
    <w:p>
      <w:pPr>
        <w:pStyle w:val="FirstParagraph"/>
      </w:pPr>
      <w:r>
        <w:t xml:space="preserve">Буду использовать автоматическое обновление.</w:t>
      </w:r>
      <w:r>
        <w:t xml:space="preserve"> </w:t>
      </w:r>
      <w:r>
        <w:t xml:space="preserve">Установила программное обеспечение:</w:t>
      </w:r>
    </w:p>
    <w:p>
      <w:pPr>
        <w:pStyle w:val="SourceCode"/>
      </w:pPr>
      <w:r>
        <w:rPr>
          <w:rStyle w:val="VerbatimChar"/>
        </w:rPr>
        <w:t xml:space="preserve">dnf install dnf-automatic</w:t>
      </w:r>
    </w:p>
    <w:p>
      <w:pPr>
        <w:pStyle w:val="FirstParagraph"/>
      </w:pPr>
      <w:r>
        <w:t xml:space="preserve">Задала необходимую конфигурацию в файле /etc/dnf/automatic.conf.</w:t>
      </w:r>
      <w:r>
        <w:t xml:space="preserve"> </w:t>
      </w:r>
      <w:r>
        <w:t xml:space="preserve">Запустила таймер :</w:t>
      </w:r>
    </w:p>
    <w:p>
      <w:pPr>
        <w:pStyle w:val="SourceCode"/>
      </w:pPr>
      <w:r>
        <w:rPr>
          <w:rStyle w:val="VerbatimChar"/>
        </w:rPr>
        <w:t xml:space="preserve">systemctl enable --now dnf-automatic.timer (рис. [@fig:003])</w:t>
      </w:r>
    </w:p>
    <w:p>
      <w:pPr>
        <w:pStyle w:val="CaptionedFigure"/>
      </w:pPr>
      <w:r>
        <w:drawing>
          <wp:inline>
            <wp:extent cx="3733800" cy="3213974"/>
            <wp:effectExtent b="0" l="0" r="0" t="0"/>
            <wp:docPr descr="Автоматическое обновление" title="fig:"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3213974"/>
                    </a:xfrm>
                    <a:prstGeom prst="rect">
                      <a:avLst/>
                    </a:prstGeom>
                    <a:noFill/>
                    <a:ln w="9525">
                      <a:noFill/>
                      <a:headEnd/>
                      <a:tailEnd/>
                    </a:ln>
                  </pic:spPr>
                </pic:pic>
              </a:graphicData>
            </a:graphic>
          </wp:inline>
        </w:drawing>
      </w:r>
    </w:p>
    <w:p>
      <w:pPr>
        <w:pStyle w:val="ImageCaption"/>
      </w:pPr>
      <w:r>
        <w:t xml:space="preserve">Автоматическое обновление</w:t>
      </w:r>
    </w:p>
    <w:bookmarkEnd w:id="32"/>
    <w:bookmarkStart w:id="36" w:name="задание-4.-отключение-selinux"/>
    <w:p>
      <w:pPr>
        <w:pStyle w:val="Heading2"/>
      </w:pPr>
      <w:r>
        <w:rPr>
          <w:rStyle w:val="SectionNumber"/>
        </w:rPr>
        <w:t xml:space="preserve">2.4</w:t>
      </w:r>
      <w:r>
        <w:tab/>
      </w:r>
      <w:r>
        <w:t xml:space="preserve">Задание 4. Отключение SELinux</w:t>
      </w:r>
    </w:p>
    <w:p>
      <w:pPr>
        <w:pStyle w:val="FirstParagraph"/>
      </w:pPr>
      <w:r>
        <w:t xml:space="preserve">Отключила систему безопасности SELinux.</w:t>
      </w:r>
    </w:p>
    <w:p>
      <w:pPr>
        <w:pStyle w:val="SourceCode"/>
      </w:pPr>
      <w:r>
        <w:rPr>
          <w:rStyle w:val="VerbatimChar"/>
        </w:rPr>
        <w:t xml:space="preserve">В файле /etc/selinux/config заменила значение</w:t>
      </w:r>
      <w:r>
        <w:br/>
      </w:r>
      <w:r>
        <w:br/>
      </w:r>
      <w:r>
        <w:rPr>
          <w:rStyle w:val="VerbatimChar"/>
        </w:rPr>
        <w:t xml:space="preserve">SELINUX=enforcing</w:t>
      </w:r>
      <w:r>
        <w:br/>
      </w:r>
      <w:r>
        <w:br/>
      </w:r>
      <w:r>
        <w:rPr>
          <w:rStyle w:val="VerbatimChar"/>
        </w:rPr>
        <w:t xml:space="preserve">на значение</w:t>
      </w:r>
      <w:r>
        <w:br/>
      </w:r>
      <w:r>
        <w:br/>
      </w:r>
      <w:r>
        <w:rPr>
          <w:rStyle w:val="VerbatimChar"/>
        </w:rPr>
        <w:t xml:space="preserve">SELINUX=permissive</w:t>
      </w:r>
    </w:p>
    <w:p>
      <w:pPr>
        <w:pStyle w:val="FirstParagraph"/>
      </w:pPr>
      <w:r>
        <w:t xml:space="preserve">Перегрузила виртуальную машину:</w:t>
      </w:r>
    </w:p>
    <w:p>
      <w:pPr>
        <w:pStyle w:val="SourceCode"/>
      </w:pPr>
      <w:r>
        <w:rPr>
          <w:rStyle w:val="VerbatimChar"/>
        </w:rPr>
        <w:t xml:space="preserve">reboot (рис. [@fig:004])</w:t>
      </w:r>
    </w:p>
    <w:p>
      <w:pPr>
        <w:pStyle w:val="CaptionedFigure"/>
      </w:pPr>
      <w:r>
        <w:drawing>
          <wp:inline>
            <wp:extent cx="3733800" cy="4350345"/>
            <wp:effectExtent b="0" l="0" r="0" t="0"/>
            <wp:docPr descr="Отключила систему безопасности SELinux" title="fig:" id="34" name="Picture"/>
            <a:graphic>
              <a:graphicData uri="http://schemas.openxmlformats.org/drawingml/2006/picture">
                <pic:pic>
                  <pic:nvPicPr>
                    <pic:cNvPr descr="image/4.png" id="35" name="Picture"/>
                    <pic:cNvPicPr>
                      <a:picLocks noChangeArrowheads="1" noChangeAspect="1"/>
                    </pic:cNvPicPr>
                  </pic:nvPicPr>
                  <pic:blipFill>
                    <a:blip r:embed="rId33"/>
                    <a:stretch>
                      <a:fillRect/>
                    </a:stretch>
                  </pic:blipFill>
                  <pic:spPr bwMode="auto">
                    <a:xfrm>
                      <a:off x="0" y="0"/>
                      <a:ext cx="3733800" cy="4350345"/>
                    </a:xfrm>
                    <a:prstGeom prst="rect">
                      <a:avLst/>
                    </a:prstGeom>
                    <a:noFill/>
                    <a:ln w="9525">
                      <a:noFill/>
                      <a:headEnd/>
                      <a:tailEnd/>
                    </a:ln>
                  </pic:spPr>
                </pic:pic>
              </a:graphicData>
            </a:graphic>
          </wp:inline>
        </w:drawing>
      </w:r>
    </w:p>
    <w:p>
      <w:pPr>
        <w:pStyle w:val="ImageCaption"/>
      </w:pPr>
      <w:r>
        <w:t xml:space="preserve">Отключила систему безопасности SELinux</w:t>
      </w:r>
    </w:p>
    <w:bookmarkEnd w:id="36"/>
    <w:bookmarkStart w:id="43" w:name="X476ef716f1fbde6abcea605e3ad6da2a4f4bab2"/>
    <w:p>
      <w:pPr>
        <w:pStyle w:val="Heading2"/>
      </w:pPr>
      <w:r>
        <w:rPr>
          <w:rStyle w:val="SectionNumber"/>
        </w:rPr>
        <w:t xml:space="preserve">2.5</w:t>
      </w:r>
      <w:r>
        <w:tab/>
      </w:r>
      <w:r>
        <w:t xml:space="preserve">Задание 5. Установка драйверов для VirtualBox</w:t>
      </w:r>
    </w:p>
    <w:p>
      <w:pPr>
        <w:pStyle w:val="FirstParagraph"/>
      </w:pPr>
      <w:r>
        <w:t xml:space="preserve">Вошла в ОС под заданной мной при установке учётной записью.</w:t>
      </w:r>
      <w:r>
        <w:t xml:space="preserve"> </w:t>
      </w:r>
      <w:r>
        <w:t xml:space="preserve">Нажала комбинацию Win+Enter для запуска терминала.</w:t>
      </w:r>
      <w:r>
        <w:t xml:space="preserve"> </w:t>
      </w:r>
      <w:r>
        <w:t xml:space="preserve">Запустила терминальный мультиплексор tmux:</w:t>
      </w:r>
    </w:p>
    <w:p>
      <w:pPr>
        <w:pStyle w:val="SourceCode"/>
      </w:pPr>
      <w:r>
        <w:rPr>
          <w:rStyle w:val="VerbatimChar"/>
        </w:rPr>
        <w:t xml:space="preserve">tmux</w:t>
      </w:r>
    </w:p>
    <w:p>
      <w:pPr>
        <w:pStyle w:val="FirstParagraph"/>
      </w:pPr>
      <w:r>
        <w:t xml:space="preserve">Переключилась на роль супер-пользователя:</w:t>
      </w:r>
    </w:p>
    <w:p>
      <w:pPr>
        <w:pStyle w:val="SourceCode"/>
      </w:pPr>
      <w:r>
        <w:rPr>
          <w:rStyle w:val="VerbatimChar"/>
        </w:rPr>
        <w:t xml:space="preserve">sudo -i</w:t>
      </w:r>
    </w:p>
    <w:p>
      <w:pPr>
        <w:pStyle w:val="FirstParagraph"/>
      </w:pPr>
      <w:r>
        <w:t xml:space="preserve">Установила средства разработки:</w:t>
      </w:r>
    </w:p>
    <w:p>
      <w:pPr>
        <w:pStyle w:val="SourceCode"/>
      </w:pPr>
      <w:r>
        <w:rPr>
          <w:rStyle w:val="VerbatimChar"/>
        </w:rPr>
        <w:t xml:space="preserve">dnf -y group install "Development Tools"</w:t>
      </w:r>
    </w:p>
    <w:p>
      <w:pPr>
        <w:pStyle w:val="FirstParagraph"/>
      </w:pPr>
      <w:r>
        <w:t xml:space="preserve">Установила пакет DKMS:</w:t>
      </w:r>
    </w:p>
    <w:p>
      <w:pPr>
        <w:pStyle w:val="SourceCode"/>
      </w:pPr>
      <w:r>
        <w:rPr>
          <w:rStyle w:val="VerbatimChar"/>
        </w:rPr>
        <w:t xml:space="preserve">dnf -y install dkms (рис. [@fig:005])</w:t>
      </w:r>
    </w:p>
    <w:p>
      <w:pPr>
        <w:pStyle w:val="CaptionedFigure"/>
      </w:pPr>
      <w:r>
        <w:drawing>
          <wp:inline>
            <wp:extent cx="3733800" cy="5904935"/>
            <wp:effectExtent b="0" l="0" r="0" t="0"/>
            <wp:docPr descr="Установила пакет DKMS" title="fig:" id="38" name="Picture"/>
            <a:graphic>
              <a:graphicData uri="http://schemas.openxmlformats.org/drawingml/2006/picture">
                <pic:pic>
                  <pic:nvPicPr>
                    <pic:cNvPr descr="image/5.png" id="39" name="Picture"/>
                    <pic:cNvPicPr>
                      <a:picLocks noChangeArrowheads="1" noChangeAspect="1"/>
                    </pic:cNvPicPr>
                  </pic:nvPicPr>
                  <pic:blipFill>
                    <a:blip r:embed="rId37"/>
                    <a:stretch>
                      <a:fillRect/>
                    </a:stretch>
                  </pic:blipFill>
                  <pic:spPr bwMode="auto">
                    <a:xfrm>
                      <a:off x="0" y="0"/>
                      <a:ext cx="3733800" cy="5904935"/>
                    </a:xfrm>
                    <a:prstGeom prst="rect">
                      <a:avLst/>
                    </a:prstGeom>
                    <a:noFill/>
                    <a:ln w="9525">
                      <a:noFill/>
                      <a:headEnd/>
                      <a:tailEnd/>
                    </a:ln>
                  </pic:spPr>
                </pic:pic>
              </a:graphicData>
            </a:graphic>
          </wp:inline>
        </w:drawing>
      </w:r>
    </w:p>
    <w:p>
      <w:pPr>
        <w:pStyle w:val="ImageCaption"/>
      </w:pPr>
      <w:r>
        <w:t xml:space="preserve">Установила пакет DKMS</w:t>
      </w:r>
    </w:p>
    <w:p>
      <w:pPr>
        <w:pStyle w:val="BodyText"/>
      </w:pPr>
      <w:r>
        <w:t xml:space="preserve">В меню виртуальной машины подключила образ диска дополнений гостевой ОС.</w:t>
      </w:r>
    </w:p>
    <w:p>
      <w:pPr>
        <w:pStyle w:val="BodyText"/>
      </w:pPr>
      <w:r>
        <w:t xml:space="preserve">Подмонтируйте диск:</w:t>
      </w:r>
    </w:p>
    <w:p>
      <w:pPr>
        <w:pStyle w:val="SourceCode"/>
      </w:pPr>
      <w:r>
        <w:rPr>
          <w:rStyle w:val="VerbatimChar"/>
        </w:rPr>
        <w:t xml:space="preserve">mount /dev/sr0 /media</w:t>
      </w:r>
    </w:p>
    <w:p>
      <w:pPr>
        <w:pStyle w:val="FirstParagraph"/>
      </w:pPr>
      <w:r>
        <w:t xml:space="preserve">Установите драйвера:</w:t>
      </w:r>
    </w:p>
    <w:p>
      <w:pPr>
        <w:pStyle w:val="SourceCode"/>
      </w:pPr>
      <w:r>
        <w:rPr>
          <w:rStyle w:val="VerbatimChar"/>
        </w:rPr>
        <w:t xml:space="preserve">/media/VBoxLinuxAdditions.run</w:t>
      </w:r>
    </w:p>
    <w:p>
      <w:pPr>
        <w:pStyle w:val="FirstParagraph"/>
      </w:pPr>
      <w:r>
        <w:t xml:space="preserve">Перегрузите виртуальную машину:</w:t>
      </w:r>
    </w:p>
    <w:p>
      <w:pPr>
        <w:pStyle w:val="SourceCode"/>
      </w:pPr>
      <w:r>
        <w:rPr>
          <w:rStyle w:val="VerbatimChar"/>
        </w:rPr>
        <w:t xml:space="preserve">reboot (рис. [@fig:006])</w:t>
      </w:r>
    </w:p>
    <w:p>
      <w:pPr>
        <w:pStyle w:val="CaptionedFigure"/>
      </w:pPr>
      <w:r>
        <w:drawing>
          <wp:inline>
            <wp:extent cx="3733800" cy="3213735"/>
            <wp:effectExtent b="0" l="0" r="0" t="0"/>
            <wp:docPr descr="Установила драйвера" title="fig:" id="41" name="Picture"/>
            <a:graphic>
              <a:graphicData uri="http://schemas.openxmlformats.org/drawingml/2006/picture">
                <pic:pic>
                  <pic:nvPicPr>
                    <pic:cNvPr descr="image/6.png" id="42" name="Picture"/>
                    <pic:cNvPicPr>
                      <a:picLocks noChangeArrowheads="1" noChangeAspect="1"/>
                    </pic:cNvPicPr>
                  </pic:nvPicPr>
                  <pic:blipFill>
                    <a:blip r:embed="rId40"/>
                    <a:stretch>
                      <a:fillRect/>
                    </a:stretch>
                  </pic:blipFill>
                  <pic:spPr bwMode="auto">
                    <a:xfrm>
                      <a:off x="0" y="0"/>
                      <a:ext cx="3733800" cy="3213735"/>
                    </a:xfrm>
                    <a:prstGeom prst="rect">
                      <a:avLst/>
                    </a:prstGeom>
                    <a:noFill/>
                    <a:ln w="9525">
                      <a:noFill/>
                      <a:headEnd/>
                      <a:tailEnd/>
                    </a:ln>
                  </pic:spPr>
                </pic:pic>
              </a:graphicData>
            </a:graphic>
          </wp:inline>
        </w:drawing>
      </w:r>
    </w:p>
    <w:p>
      <w:pPr>
        <w:pStyle w:val="ImageCaption"/>
      </w:pPr>
      <w:r>
        <w:t xml:space="preserve">Установила драйвера</w:t>
      </w:r>
    </w:p>
    <w:bookmarkEnd w:id="43"/>
    <w:bookmarkStart w:id="47" w:name="X87485df0c091e5a6b68de2e76f56ef0543d4923"/>
    <w:p>
      <w:pPr>
        <w:pStyle w:val="Heading2"/>
      </w:pPr>
      <w:r>
        <w:rPr>
          <w:rStyle w:val="SectionNumber"/>
        </w:rPr>
        <w:t xml:space="preserve">2.6</w:t>
      </w:r>
      <w:r>
        <w:tab/>
      </w:r>
      <w:r>
        <w:t xml:space="preserve">Задание 6. Настройка раскладки клавиатуры</w:t>
      </w:r>
    </w:p>
    <w:p>
      <w:pPr>
        <w:pStyle w:val="FirstParagraph"/>
      </w:pPr>
      <w:r>
        <w:t xml:space="preserve">Войшла в ОС под заданной при установке учётной записью.</w:t>
      </w:r>
      <w:r>
        <w:t xml:space="preserve"> </w:t>
      </w:r>
      <w:r>
        <w:t xml:space="preserve">Нажала комбинацию Win+Enter для запуска терминала.</w:t>
      </w:r>
      <w:r>
        <w:t xml:space="preserve"> </w:t>
      </w:r>
      <w:r>
        <w:t xml:space="preserve">Запустила терминальный мультиплексор tmux:</w:t>
      </w:r>
    </w:p>
    <w:p>
      <w:pPr>
        <w:pStyle w:val="SourceCode"/>
      </w:pPr>
      <w:r>
        <w:rPr>
          <w:rStyle w:val="VerbatimChar"/>
        </w:rPr>
        <w:t xml:space="preserve">tmux</w:t>
      </w:r>
    </w:p>
    <w:p>
      <w:pPr>
        <w:pStyle w:val="FirstParagraph"/>
      </w:pPr>
      <w:r>
        <w:t xml:space="preserve">Создала конфигурационный файл ~/.config/sway/config.d/95-system-keyboard-config.conf:</w:t>
      </w:r>
    </w:p>
    <w:p>
      <w:pPr>
        <w:pStyle w:val="SourceCode"/>
      </w:pPr>
      <w:r>
        <w:rPr>
          <w:rStyle w:val="VerbatimChar"/>
        </w:rPr>
        <w:t xml:space="preserve">touch ~/.config/sway/config.d/95-system-keyboard-config.conf</w:t>
      </w:r>
    </w:p>
    <w:p>
      <w:pPr>
        <w:pStyle w:val="FirstParagraph"/>
      </w:pPr>
      <w:r>
        <w:t xml:space="preserve">Отредактировала конфигурационный файл ~/.config/sway/config.d/95-system-keyboard-config.conf:</w:t>
      </w:r>
    </w:p>
    <w:p>
      <w:pPr>
        <w:pStyle w:val="SourceCode"/>
      </w:pPr>
      <w:r>
        <w:rPr>
          <w:rStyle w:val="VerbatimChar"/>
        </w:rPr>
        <w:t xml:space="preserve">exec_always /usr/libexec/sway-systemd/locale1-xkb-config --oneshot</w:t>
      </w:r>
    </w:p>
    <w:p>
      <w:pPr>
        <w:pStyle w:val="FirstParagraph"/>
      </w:pPr>
      <w:r>
        <w:t xml:space="preserve">Переключилась на роль супер-пользователя:</w:t>
      </w:r>
    </w:p>
    <w:p>
      <w:pPr>
        <w:pStyle w:val="SourceCode"/>
      </w:pPr>
      <w:r>
        <w:rPr>
          <w:rStyle w:val="VerbatimChar"/>
        </w:rPr>
        <w:t xml:space="preserve">sudo -i</w:t>
      </w:r>
    </w:p>
    <w:p>
      <w:pPr>
        <w:pStyle w:val="FirstParagraph"/>
      </w:pPr>
      <w:r>
        <w:t xml:space="preserve">Отредактировала конфигурационный файл /etc/X11/xorg.conf.d/00-keyboard.conf:</w:t>
      </w:r>
    </w:p>
    <w:p>
      <w:pPr>
        <w:pStyle w:val="SourceCode"/>
      </w:pPr>
      <w:r>
        <w:rPr>
          <w:rStyle w:val="VerbatimChar"/>
        </w:rPr>
        <w:t xml:space="preserve">Section "InputClass"</w:t>
      </w:r>
      <w:r>
        <w:br/>
      </w:r>
      <w:r>
        <w:rPr>
          <w:rStyle w:val="VerbatimChar"/>
        </w:rPr>
        <w:t xml:space="preserve">        Identifier "system-keyboard"</w:t>
      </w:r>
      <w:r>
        <w:br/>
      </w:r>
      <w:r>
        <w:rPr>
          <w:rStyle w:val="VerbatimChar"/>
        </w:rPr>
        <w:t xml:space="preserve">        MatchIsKeyboard "on"</w:t>
      </w:r>
      <w:r>
        <w:br/>
      </w:r>
      <w:r>
        <w:rPr>
          <w:rStyle w:val="VerbatimChar"/>
        </w:rPr>
        <w:t xml:space="preserve">        Option "XkbLayout" "us,ru"</w:t>
      </w:r>
      <w:r>
        <w:br/>
      </w:r>
      <w:r>
        <w:rPr>
          <w:rStyle w:val="VerbatimChar"/>
        </w:rPr>
        <w:t xml:space="preserve">        Option "XkbVariant" ",winkeys"</w:t>
      </w:r>
      <w:r>
        <w:br/>
      </w:r>
      <w:r>
        <w:rPr>
          <w:rStyle w:val="VerbatimChar"/>
        </w:rPr>
        <w:t xml:space="preserve">        Option "XkbOptions" "grp:rctrl_toggle,compose:ralt,terminate:ctrl_alt_bksp"</w:t>
      </w:r>
      <w:r>
        <w:br/>
      </w:r>
      <w:r>
        <w:rPr>
          <w:rStyle w:val="VerbatimChar"/>
        </w:rPr>
        <w:t xml:space="preserve">EndSection</w:t>
      </w:r>
    </w:p>
    <w:p>
      <w:pPr>
        <w:pStyle w:val="FirstParagraph"/>
      </w:pPr>
      <w:r>
        <w:t xml:space="preserve">Для этого использовала файловый менеджер mc и его встроенный редактор.</w:t>
      </w:r>
    </w:p>
    <w:p>
      <w:pPr>
        <w:pStyle w:val="BodyText"/>
      </w:pPr>
      <w:r>
        <w:t xml:space="preserve">Перегрузила виртуальную машину:</w:t>
      </w:r>
    </w:p>
    <w:p>
      <w:pPr>
        <w:pStyle w:val="SourceCode"/>
      </w:pPr>
      <w:r>
        <w:rPr>
          <w:rStyle w:val="VerbatimChar"/>
        </w:rPr>
        <w:t xml:space="preserve">reboot (рис. [@fig:007])</w:t>
      </w:r>
    </w:p>
    <w:p>
      <w:pPr>
        <w:pStyle w:val="CaptionedFigure"/>
      </w:pPr>
      <w:r>
        <w:drawing>
          <wp:inline>
            <wp:extent cx="3733800" cy="1930647"/>
            <wp:effectExtent b="0" l="0" r="0" t="0"/>
            <wp:docPr descr="Настройка раскладки клавиатуры" title="fig:" id="45" name="Picture"/>
            <a:graphic>
              <a:graphicData uri="http://schemas.openxmlformats.org/drawingml/2006/picture">
                <pic:pic>
                  <pic:nvPicPr>
                    <pic:cNvPr descr="image/7.png" id="46" name="Picture"/>
                    <pic:cNvPicPr>
                      <a:picLocks noChangeArrowheads="1" noChangeAspect="1"/>
                    </pic:cNvPicPr>
                  </pic:nvPicPr>
                  <pic:blipFill>
                    <a:blip r:embed="rId44"/>
                    <a:stretch>
                      <a:fillRect/>
                    </a:stretch>
                  </pic:blipFill>
                  <pic:spPr bwMode="auto">
                    <a:xfrm>
                      <a:off x="0" y="0"/>
                      <a:ext cx="3733800" cy="1930647"/>
                    </a:xfrm>
                    <a:prstGeom prst="rect">
                      <a:avLst/>
                    </a:prstGeom>
                    <a:noFill/>
                    <a:ln w="9525">
                      <a:noFill/>
                      <a:headEnd/>
                      <a:tailEnd/>
                    </a:ln>
                  </pic:spPr>
                </pic:pic>
              </a:graphicData>
            </a:graphic>
          </wp:inline>
        </w:drawing>
      </w:r>
    </w:p>
    <w:p>
      <w:pPr>
        <w:pStyle w:val="ImageCaption"/>
      </w:pPr>
      <w:r>
        <w:t xml:space="preserve">Настройка раскладки клавиатуры</w:t>
      </w:r>
    </w:p>
    <w:bookmarkEnd w:id="47"/>
    <w:bookmarkStart w:id="51" w:name="Xcc9d13f118552d88b2b41e2446fbdd8f88a4996"/>
    <w:p>
      <w:pPr>
        <w:pStyle w:val="Heading2"/>
      </w:pPr>
      <w:r>
        <w:rPr>
          <w:rStyle w:val="SectionNumber"/>
        </w:rPr>
        <w:t xml:space="preserve">2.7</w:t>
      </w:r>
      <w:r>
        <w:tab/>
      </w:r>
      <w:r>
        <w:t xml:space="preserve">Задание 7. Работа с языком разметки Markdown</w:t>
      </w:r>
    </w:p>
    <w:p>
      <w:pPr>
        <w:pStyle w:val="FirstParagraph"/>
      </w:pPr>
      <w:r>
        <w:t xml:space="preserve">Средство pandoc для работы с языком разметки Markdown.</w:t>
      </w:r>
      <w:r>
        <w:t xml:space="preserve"> </w:t>
      </w:r>
      <w:r>
        <w:t xml:space="preserve">Установила с помощью менеджера пакетов:</w:t>
      </w:r>
    </w:p>
    <w:p>
      <w:pPr>
        <w:pStyle w:val="SourceCode"/>
      </w:pPr>
      <w:r>
        <w:rPr>
          <w:rStyle w:val="VerbatimChar"/>
        </w:rPr>
        <w:t xml:space="preserve">dnf -y install pandoc (рис. [@fig:008])</w:t>
      </w:r>
    </w:p>
    <w:p>
      <w:pPr>
        <w:pStyle w:val="CaptionedFigure"/>
      </w:pPr>
      <w:r>
        <w:drawing>
          <wp:inline>
            <wp:extent cx="3733800" cy="3263684"/>
            <wp:effectExtent b="0" l="0" r="0" t="0"/>
            <wp:docPr descr="Работа с языком разметки Markdown" title="fig:" id="49" name="Picture"/>
            <a:graphic>
              <a:graphicData uri="http://schemas.openxmlformats.org/drawingml/2006/picture">
                <pic:pic>
                  <pic:nvPicPr>
                    <pic:cNvPr descr="image/8.png" id="50" name="Picture"/>
                    <pic:cNvPicPr>
                      <a:picLocks noChangeArrowheads="1" noChangeAspect="1"/>
                    </pic:cNvPicPr>
                  </pic:nvPicPr>
                  <pic:blipFill>
                    <a:blip r:embed="rId48"/>
                    <a:stretch>
                      <a:fillRect/>
                    </a:stretch>
                  </pic:blipFill>
                  <pic:spPr bwMode="auto">
                    <a:xfrm>
                      <a:off x="0" y="0"/>
                      <a:ext cx="3733800" cy="3263684"/>
                    </a:xfrm>
                    <a:prstGeom prst="rect">
                      <a:avLst/>
                    </a:prstGeom>
                    <a:noFill/>
                    <a:ln w="9525">
                      <a:noFill/>
                      <a:headEnd/>
                      <a:tailEnd/>
                    </a:ln>
                  </pic:spPr>
                </pic:pic>
              </a:graphicData>
            </a:graphic>
          </wp:inline>
        </w:drawing>
      </w:r>
    </w:p>
    <w:p>
      <w:pPr>
        <w:pStyle w:val="ImageCaption"/>
      </w:pPr>
      <w:r>
        <w:t xml:space="preserve">Работа с языком разметки Markdown</w:t>
      </w:r>
    </w:p>
    <w:bookmarkEnd w:id="51"/>
    <w:bookmarkStart w:id="55" w:name="задание-8.-tcexlive"/>
    <w:p>
      <w:pPr>
        <w:pStyle w:val="Heading2"/>
      </w:pPr>
      <w:r>
        <w:rPr>
          <w:rStyle w:val="SectionNumber"/>
        </w:rPr>
        <w:t xml:space="preserve">2.8</w:t>
      </w:r>
      <w:r>
        <w:tab/>
      </w:r>
      <w:r>
        <w:t xml:space="preserve">Задание 8. Tcexlive</w:t>
      </w:r>
    </w:p>
    <w:p>
      <w:pPr>
        <w:pStyle w:val="FirstParagraph"/>
      </w:pPr>
      <w:r>
        <w:t xml:space="preserve">Установим дистрибутив TeXlive:</w:t>
      </w:r>
    </w:p>
    <w:p>
      <w:pPr>
        <w:pStyle w:val="SourceCode"/>
      </w:pPr>
      <w:r>
        <w:rPr>
          <w:rStyle w:val="VerbatimChar"/>
        </w:rPr>
        <w:t xml:space="preserve">dnf -y install texlive-scheme-full (рис. [@fig:009])</w:t>
      </w:r>
    </w:p>
    <w:p>
      <w:pPr>
        <w:pStyle w:val="CaptionedFigure"/>
      </w:pPr>
      <w:r>
        <w:drawing>
          <wp:inline>
            <wp:extent cx="3733800" cy="3436793"/>
            <wp:effectExtent b="0" l="0" r="0" t="0"/>
            <wp:docPr descr="Tcexlive" title="fig:" id="53" name="Picture"/>
            <a:graphic>
              <a:graphicData uri="http://schemas.openxmlformats.org/drawingml/2006/picture">
                <pic:pic>
                  <pic:nvPicPr>
                    <pic:cNvPr descr="image/9.png" id="54" name="Picture"/>
                    <pic:cNvPicPr>
                      <a:picLocks noChangeArrowheads="1" noChangeAspect="1"/>
                    </pic:cNvPicPr>
                  </pic:nvPicPr>
                  <pic:blipFill>
                    <a:blip r:embed="rId52"/>
                    <a:stretch>
                      <a:fillRect/>
                    </a:stretch>
                  </pic:blipFill>
                  <pic:spPr bwMode="auto">
                    <a:xfrm>
                      <a:off x="0" y="0"/>
                      <a:ext cx="3733800" cy="3436793"/>
                    </a:xfrm>
                    <a:prstGeom prst="rect">
                      <a:avLst/>
                    </a:prstGeom>
                    <a:noFill/>
                    <a:ln w="9525">
                      <a:noFill/>
                      <a:headEnd/>
                      <a:tailEnd/>
                    </a:ln>
                  </pic:spPr>
                </pic:pic>
              </a:graphicData>
            </a:graphic>
          </wp:inline>
        </w:drawing>
      </w:r>
    </w:p>
    <w:p>
      <w:pPr>
        <w:pStyle w:val="ImageCaption"/>
      </w:pPr>
      <w:r>
        <w:t xml:space="preserve">Tcexlive</w:t>
      </w:r>
    </w:p>
    <w:bookmarkEnd w:id="55"/>
    <w:bookmarkEnd w:id="56"/>
    <w:bookmarkStart w:id="63" w:name="домашнее-задание"/>
    <w:p>
      <w:pPr>
        <w:pStyle w:val="Heading1"/>
      </w:pPr>
      <w:r>
        <w:rPr>
          <w:rStyle w:val="SectionNumber"/>
        </w:rPr>
        <w:t xml:space="preserve">3</w:t>
      </w:r>
      <w:r>
        <w:tab/>
      </w:r>
      <w:r>
        <w:rPr>
          <w:bCs/>
          <w:b/>
        </w:rPr>
        <w:t xml:space="preserve">Домашнее задание</w:t>
      </w:r>
    </w:p>
    <w:p>
      <w:pPr>
        <w:pStyle w:val="FirstParagraph"/>
      </w:pPr>
      <w:r>
        <w:t xml:space="preserve">Дождалась загрузки графического окружения и открыла терминал.</w:t>
      </w:r>
      <w:r>
        <w:t xml:space="preserve"> </w:t>
      </w:r>
      <w:r>
        <w:t xml:space="preserve">В окне терминала проанализировала последовательность загрузки системы, выполнив команду dmesg.</w:t>
      </w:r>
      <w:r>
        <w:t xml:space="preserve"> </w:t>
      </w:r>
      <w:r>
        <w:t xml:space="preserve">Просмотрела вывод этой команды:</w:t>
      </w:r>
    </w:p>
    <w:p>
      <w:pPr>
        <w:pStyle w:val="SourceCode"/>
      </w:pPr>
      <w:r>
        <w:rPr>
          <w:rStyle w:val="VerbatimChar"/>
        </w:rPr>
        <w:t xml:space="preserve">dmesg | less (рис. [@fig:010])</w:t>
      </w:r>
    </w:p>
    <w:p>
      <w:pPr>
        <w:pStyle w:val="CaptionedFigure"/>
      </w:pPr>
      <w:r>
        <w:drawing>
          <wp:inline>
            <wp:extent cx="3473183" cy="3557707"/>
            <wp:effectExtent b="0" l="0" r="0" t="0"/>
            <wp:docPr descr="Последовательность загрузки системы - команда" title="fig:" id="58" name="Picture"/>
            <a:graphic>
              <a:graphicData uri="http://schemas.openxmlformats.org/drawingml/2006/picture">
                <pic:pic>
                  <pic:nvPicPr>
                    <pic:cNvPr descr="image/10.png" id="59" name="Picture"/>
                    <pic:cNvPicPr>
                      <a:picLocks noChangeArrowheads="1" noChangeAspect="1"/>
                    </pic:cNvPicPr>
                  </pic:nvPicPr>
                  <pic:blipFill>
                    <a:blip r:embed="rId57"/>
                    <a:stretch>
                      <a:fillRect/>
                    </a:stretch>
                  </pic:blipFill>
                  <pic:spPr bwMode="auto">
                    <a:xfrm>
                      <a:off x="0" y="0"/>
                      <a:ext cx="3473183" cy="3557707"/>
                    </a:xfrm>
                    <a:prstGeom prst="rect">
                      <a:avLst/>
                    </a:prstGeom>
                    <a:noFill/>
                    <a:ln w="9525">
                      <a:noFill/>
                      <a:headEnd/>
                      <a:tailEnd/>
                    </a:ln>
                  </pic:spPr>
                </pic:pic>
              </a:graphicData>
            </a:graphic>
          </wp:inline>
        </w:drawing>
      </w:r>
    </w:p>
    <w:p>
      <w:pPr>
        <w:pStyle w:val="ImageCaption"/>
      </w:pPr>
      <w:r>
        <w:t xml:space="preserve">Последовательность загрузки системы - команда</w:t>
      </w:r>
    </w:p>
    <w:p>
      <w:pPr>
        <w:pStyle w:val="BodyText"/>
      </w:pPr>
      <w:r>
        <w:t xml:space="preserve">Получила следующую информацию</w:t>
      </w:r>
    </w:p>
    <w:p>
      <w:pPr>
        <w:pStyle w:val="SourceCode"/>
      </w:pPr>
      <w:r>
        <w:rPr>
          <w:rStyle w:val="VerbatimChar"/>
        </w:rPr>
        <w:t xml:space="preserve">Версия ядра Linux (Linux version).</w:t>
      </w:r>
      <w:r>
        <w:br/>
      </w:r>
      <w:r>
        <w:rPr>
          <w:rStyle w:val="VerbatimChar"/>
        </w:rPr>
        <w:t xml:space="preserve">Частота процессора (Detected Mhz processor).</w:t>
      </w:r>
      <w:r>
        <w:br/>
      </w:r>
      <w:r>
        <w:rPr>
          <w:rStyle w:val="VerbatimChar"/>
        </w:rPr>
        <w:t xml:space="preserve">Модель процессора (CPU0).</w:t>
      </w:r>
      <w:r>
        <w:br/>
      </w:r>
      <w:r>
        <w:rPr>
          <w:rStyle w:val="VerbatimChar"/>
        </w:rPr>
        <w:t xml:space="preserve">Объём доступной оперативной памяти (Memory available).</w:t>
      </w:r>
      <w:r>
        <w:br/>
      </w:r>
      <w:r>
        <w:rPr>
          <w:rStyle w:val="VerbatimChar"/>
        </w:rPr>
        <w:t xml:space="preserve">Тип обнаруженного гипервизора (Hypervisor detected).</w:t>
      </w:r>
      <w:r>
        <w:br/>
      </w:r>
      <w:r>
        <w:rPr>
          <w:rStyle w:val="VerbatimChar"/>
        </w:rPr>
        <w:t xml:space="preserve">Тип файловой системы корневого раздела.</w:t>
      </w:r>
      <w:r>
        <w:br/>
      </w:r>
      <w:r>
        <w:rPr>
          <w:rStyle w:val="VerbatimChar"/>
        </w:rPr>
        <w:t xml:space="preserve">Последовательность монтирования файловых систем. [@fig:011])</w:t>
      </w:r>
    </w:p>
    <w:p>
      <w:pPr>
        <w:pStyle w:val="CaptionedFigure"/>
      </w:pPr>
      <w:r>
        <w:drawing>
          <wp:inline>
            <wp:extent cx="3733800" cy="1956355"/>
            <wp:effectExtent b="0" l="0" r="0" t="0"/>
            <wp:docPr descr="Последовательность загрузки системы - информация" title="fig:" id="61" name="Picture"/>
            <a:graphic>
              <a:graphicData uri="http://schemas.openxmlformats.org/drawingml/2006/picture">
                <pic:pic>
                  <pic:nvPicPr>
                    <pic:cNvPr descr="image/11.png" id="62" name="Picture"/>
                    <pic:cNvPicPr>
                      <a:picLocks noChangeArrowheads="1" noChangeAspect="1"/>
                    </pic:cNvPicPr>
                  </pic:nvPicPr>
                  <pic:blipFill>
                    <a:blip r:embed="rId60"/>
                    <a:stretch>
                      <a:fillRect/>
                    </a:stretch>
                  </pic:blipFill>
                  <pic:spPr bwMode="auto">
                    <a:xfrm>
                      <a:off x="0" y="0"/>
                      <a:ext cx="3733800" cy="1956355"/>
                    </a:xfrm>
                    <a:prstGeom prst="rect">
                      <a:avLst/>
                    </a:prstGeom>
                    <a:noFill/>
                    <a:ln w="9525">
                      <a:noFill/>
                      <a:headEnd/>
                      <a:tailEnd/>
                    </a:ln>
                  </pic:spPr>
                </pic:pic>
              </a:graphicData>
            </a:graphic>
          </wp:inline>
        </w:drawing>
      </w:r>
    </w:p>
    <w:p>
      <w:pPr>
        <w:pStyle w:val="ImageCaption"/>
      </w:pPr>
      <w:r>
        <w:t xml:space="preserve">Последовательность загрузки системы - информация</w:t>
      </w:r>
    </w:p>
    <w:bookmarkEnd w:id="63"/>
    <w:bookmarkStart w:id="66" w:name="контрольные-вопросы"/>
    <w:p>
      <w:pPr>
        <w:pStyle w:val="Heading1"/>
      </w:pPr>
      <w:r>
        <w:rPr>
          <w:rStyle w:val="SectionNumber"/>
        </w:rPr>
        <w:t xml:space="preserve">4</w:t>
      </w:r>
      <w:r>
        <w:tab/>
      </w:r>
      <w:r>
        <w:rPr>
          <w:bCs/>
          <w:b/>
        </w:rPr>
        <w:t xml:space="preserve">Контрольные вопросы</w:t>
      </w:r>
    </w:p>
    <w:bookmarkStart w:id="64" w:name="лист-вопросов"/>
    <w:p>
      <w:pPr>
        <w:pStyle w:val="Heading2"/>
      </w:pPr>
      <w:r>
        <w:rPr>
          <w:rStyle w:val="SectionNumber"/>
        </w:rPr>
        <w:t xml:space="preserve">4.1</w:t>
      </w:r>
      <w:r>
        <w:tab/>
      </w:r>
      <w:r>
        <w:t xml:space="preserve">Лист вопросов</w:t>
      </w:r>
    </w:p>
    <w:p>
      <w:pPr>
        <w:pStyle w:val="FirstParagraph"/>
      </w:pPr>
      <w:r>
        <w:t xml:space="preserve">Какую информацию содержит учётная запись пользователя?</w:t>
      </w:r>
    </w:p>
    <w:p>
      <w:pPr>
        <w:pStyle w:val="BodyText"/>
      </w:pPr>
      <w:r>
        <w:t xml:space="preserve">Укажите команды терминала и приведите примеры:</w:t>
      </w:r>
      <w:r>
        <w:t xml:space="preserve"> </w:t>
      </w:r>
      <w:r>
        <w:t xml:space="preserve">для получения справки по команде;</w:t>
      </w:r>
      <w:r>
        <w:t xml:space="preserve"> </w:t>
      </w:r>
      <w:r>
        <w:t xml:space="preserve">для перемещения по файловой системе;</w:t>
      </w:r>
      <w:r>
        <w:t xml:space="preserve"> </w:t>
      </w:r>
      <w:r>
        <w:t xml:space="preserve">для просмотра содержимого каталога;</w:t>
      </w:r>
      <w:r>
        <w:t xml:space="preserve"> </w:t>
      </w:r>
      <w:r>
        <w:t xml:space="preserve">для определения объёма каталога;</w:t>
      </w:r>
      <w:r>
        <w:t xml:space="preserve"> </w:t>
      </w:r>
      <w:r>
        <w:t xml:space="preserve">для создания / удаления каталогов / файлов;</w:t>
      </w:r>
      <w:r>
        <w:t xml:space="preserve"> </w:t>
      </w:r>
      <w:r>
        <w:t xml:space="preserve">для задания определённых прав на файл / каталог;</w:t>
      </w:r>
      <w:r>
        <w:t xml:space="preserve"> </w:t>
      </w:r>
      <w:r>
        <w:t xml:space="preserve">для просмотра истории команд.</w:t>
      </w:r>
    </w:p>
    <w:p>
      <w:pPr>
        <w:pStyle w:val="BodyText"/>
      </w:pPr>
      <w:r>
        <w:t xml:space="preserve">Что такое файловая система? Приведите примеры с краткой характеристикой.</w:t>
      </w:r>
      <w:r>
        <w:t xml:space="preserve"> </w:t>
      </w:r>
      <w:r>
        <w:t xml:space="preserve">Как посмотреть, какие файловые системы подмонтированы в ОС?</w:t>
      </w:r>
      <w:r>
        <w:t xml:space="preserve"> </w:t>
      </w:r>
      <w:r>
        <w:t xml:space="preserve">Как удалить зависший процесс?</w:t>
      </w:r>
    </w:p>
    <w:bookmarkEnd w:id="64"/>
    <w:bookmarkStart w:id="65" w:name="лист-ответов"/>
    <w:p>
      <w:pPr>
        <w:pStyle w:val="Heading2"/>
      </w:pPr>
      <w:r>
        <w:rPr>
          <w:rStyle w:val="SectionNumber"/>
        </w:rPr>
        <w:t xml:space="preserve">4.2</w:t>
      </w:r>
      <w:r>
        <w:tab/>
      </w:r>
      <w:r>
        <w:t xml:space="preserve">Лист ответов</w:t>
      </w:r>
    </w:p>
    <w:p>
      <w:pPr>
        <w:numPr>
          <w:ilvl w:val="0"/>
          <w:numId w:val="1001"/>
        </w:numPr>
      </w:pPr>
      <w:r>
        <w:t xml:space="preserve">Учётная запись пользователя – это запись, которая содержит сведения,</w:t>
      </w:r>
      <w:r>
        <w:t xml:space="preserve"> </w:t>
      </w:r>
      <w:r>
        <w:t xml:space="preserve">необходимые для идентификации пользователя при подключении к системе,</w:t>
      </w:r>
      <w:r>
        <w:t xml:space="preserve"> </w:t>
      </w:r>
      <w:r>
        <w:t xml:space="preserve">а также информацию для авторизации и учёта.</w:t>
      </w:r>
    </w:p>
    <w:p>
      <w:pPr>
        <w:numPr>
          <w:ilvl w:val="0"/>
          <w:numId w:val="1001"/>
        </w:numPr>
      </w:pPr>
      <w:r>
        <w:t xml:space="preserve">man — manual, получение справки</w:t>
      </w:r>
      <w:r>
        <w:t xml:space="preserve"> </w:t>
      </w:r>
      <w:r>
        <w:t xml:space="preserve">cd — change directory, сменить директорию</w:t>
      </w:r>
      <w:r>
        <w:t xml:space="preserve"> </w:t>
      </w:r>
      <w:r>
        <w:t xml:space="preserve">ls — list, отобразить директории и файлы</w:t>
      </w:r>
      <w:r>
        <w:t xml:space="preserve"> </w:t>
      </w:r>
      <w:r>
        <w:t xml:space="preserve">du - для определения объема каталога</w:t>
      </w:r>
      <w:r>
        <w:t xml:space="preserve"> </w:t>
      </w:r>
      <w:r>
        <w:t xml:space="preserve">rm — remove, удаление</w:t>
      </w:r>
      <w:r>
        <w:t xml:space="preserve"> </w:t>
      </w:r>
      <w:r>
        <w:t xml:space="preserve">mkdir — создание директории</w:t>
      </w:r>
      <w:r>
        <w:t xml:space="preserve"> </w:t>
      </w:r>
      <w:r>
        <w:t xml:space="preserve">touch - создание файла</w:t>
      </w:r>
      <w:r>
        <w:t xml:space="preserve"> </w:t>
      </w:r>
      <w:r>
        <w:t xml:space="preserve">$ chmod - для изменения прав</w:t>
      </w:r>
      <w:r>
        <w:t xml:space="preserve"> </w:t>
      </w:r>
      <w:r>
        <w:t xml:space="preserve">history- для просмотра истории команд</w:t>
      </w:r>
    </w:p>
    <w:p>
      <w:pPr>
        <w:numPr>
          <w:ilvl w:val="0"/>
          <w:numId w:val="1001"/>
        </w:numPr>
      </w:pPr>
      <w:r>
        <w:t xml:space="preserve">Файловая система — это способ хранить и организовывать информацию на каком-нибудь носителе.</w:t>
      </w:r>
      <w:r>
        <w:t xml:space="preserve"> </w:t>
      </w:r>
      <w:r>
        <w:t xml:space="preserve">FAT (File Allocation Table). Самый популярный вариант этой файловой системы — FAT32. Она довольно старая, сегодняшняя версия появилась еще в 90-х.</w:t>
      </w:r>
      <w:r>
        <w:t xml:space="preserve"> </w:t>
      </w:r>
      <w:r>
        <w:t xml:space="preserve">NTFS и ReFS (New Technology File System, Resilient File System). Файловые системы от компании Microsoft, которые по умолчанию используются для операционных систем Windows. Под управлением NTFS работают практически все версии Windows, кроме самых новых, где применяется более современная ReFS.</w:t>
      </w:r>
    </w:p>
    <w:p>
      <w:pPr>
        <w:numPr>
          <w:ilvl w:val="0"/>
          <w:numId w:val="1001"/>
        </w:numPr>
      </w:pPr>
      <w:r>
        <w:t xml:space="preserve">Чтобы отобразить список смонтированных файловых систем, выполните в командной строке следующую команду - findmnt</w:t>
      </w:r>
    </w:p>
    <w:p>
      <w:pPr>
        <w:numPr>
          <w:ilvl w:val="0"/>
          <w:numId w:val="1001"/>
        </w:numPr>
      </w:pPr>
      <w:r>
        <w:t xml:space="preserve">$ kill -сигнал pid_процесса</w:t>
      </w:r>
    </w:p>
    <w:bookmarkEnd w:id="65"/>
    <w:bookmarkEnd w:id="66"/>
    <w:bookmarkStart w:id="67" w:name="выводы"/>
    <w:p>
      <w:pPr>
        <w:pStyle w:val="Heading1"/>
      </w:pPr>
      <w:r>
        <w:rPr>
          <w:rStyle w:val="SectionNumber"/>
        </w:rPr>
        <w:t xml:space="preserve">5</w:t>
      </w:r>
      <w:r>
        <w:tab/>
      </w:r>
      <w:r>
        <w:rPr>
          <w:bCs/>
          <w:b/>
        </w:rPr>
        <w:t xml:space="preserve">Выводы</w:t>
      </w:r>
    </w:p>
    <w:p>
      <w:pPr>
        <w:pStyle w:val="FirstParagraph"/>
      </w:pPr>
      <w:r>
        <w:t xml:space="preserve">В ходе лабораторной работы, я приобрела практические навыки установки операционной системы на виртуальную машину, настройки минимально необходимых для дальнейшей работы сервисов.</w:t>
      </w:r>
    </w:p>
    <w:bookmarkEnd w:id="67"/>
    <w:bookmarkStart w:id="69" w:name="список-литературы"/>
    <w:p>
      <w:pPr>
        <w:pStyle w:val="Heading1"/>
      </w:pPr>
      <w:r>
        <w:t xml:space="preserve">Список литературы</w:t>
      </w:r>
    </w:p>
    <w:bookmarkStart w:id="68" w:name="refs"/>
    <w:bookmarkEnd w:id="68"/>
    <w:bookmarkEnd w:id="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№1</dc:title>
  <dc:creator>Чигладзе Майя Владиславовна</dc:creator>
  <dc:language>ru-RU</dc:language>
  <cp:keywords/>
  <dcterms:created xsi:type="dcterms:W3CDTF">2024-02-25T19:06:59Z</dcterms:created>
  <dcterms:modified xsi:type="dcterms:W3CDTF">2024-02-25T19:06:59Z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Простейший вариант</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