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62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44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bookmarkStart w:id="24" w:name="задание-1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Создадим каталог для программам лабораторной работы No 7, перейдем в него и</w:t>
      </w:r>
      <w:r>
        <w:t xml:space="preserve"> </w:t>
      </w:r>
      <w:r>
        <w:t xml:space="preserve">создадим файл lab6-7.asm (рис. [??])</w:t>
      </w:r>
    </w:p>
    <w:p>
      <w:pPr>
        <w:pStyle w:val="CaptionedFigure"/>
      </w:pPr>
      <w:r>
        <w:drawing>
          <wp:inline>
            <wp:extent cx="3733800" cy="1004117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Лаб7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bookmarkEnd w:id="24"/>
    <w:bookmarkStart w:id="43" w:name="задание-2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Заполняем файл по листингу (рис. [??]), и создаем и запускаем исполняемый файл (рис. [??])</w:t>
      </w:r>
    </w:p>
    <w:p>
      <w:pPr>
        <w:pStyle w:val="CaptionedFigure"/>
      </w:pPr>
      <w:r>
        <w:drawing>
          <wp:inline>
            <wp:extent cx="3733800" cy="3471384"/>
            <wp:effectExtent b="0" l="0" r="0" t="0"/>
            <wp:docPr descr="Заполняем файл" title="fig:" id="26" name="Picture"/>
            <a:graphic>
              <a:graphicData uri="http://schemas.openxmlformats.org/drawingml/2006/picture">
                <pic:pic>
                  <pic:nvPicPr>
                    <pic:cNvPr descr="image/Лаб7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1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CaptionedFigure"/>
      </w:pPr>
      <w:r>
        <w:drawing>
          <wp:inline>
            <wp:extent cx="3733800" cy="1876142"/>
            <wp:effectExtent b="0" l="0" r="0" t="0"/>
            <wp:docPr descr="Запускаем файл" title="fig:" id="29" name="Picture"/>
            <a:graphic>
              <a:graphicData uri="http://schemas.openxmlformats.org/drawingml/2006/picture">
                <pic:pic>
                  <pic:nvPicPr>
                    <pic:cNvPr descr="image/Лаб7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</w:t>
      </w:r>
    </w:p>
    <w:p>
      <w:pPr>
        <w:pStyle w:val="BodyText"/>
      </w:pPr>
      <w:r>
        <w:t xml:space="preserve">Изменим порядок запуска с помощью команд, заполним файл по листингу (рис. [??]), и запускаем исполняемый файл (рис. [??])</w:t>
      </w:r>
    </w:p>
    <w:p>
      <w:pPr>
        <w:pStyle w:val="CaptionedFigure"/>
      </w:pPr>
      <w:r>
        <w:drawing>
          <wp:inline>
            <wp:extent cx="3733800" cy="3495472"/>
            <wp:effectExtent b="0" l="0" r="0" t="0"/>
            <wp:docPr descr="Заполняем файл" title="fig:" id="32" name="Picture"/>
            <a:graphic>
              <a:graphicData uri="http://schemas.openxmlformats.org/drawingml/2006/picture">
                <pic:pic>
                  <pic:nvPicPr>
                    <pic:cNvPr descr="image/Лаб7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CaptionedFigure"/>
      </w:pPr>
      <w:r>
        <w:drawing>
          <wp:inline>
            <wp:extent cx="3733800" cy="1631935"/>
            <wp:effectExtent b="0" l="0" r="0" t="0"/>
            <wp:docPr descr="Запускаем файл" title="fig:" id="35" name="Picture"/>
            <a:graphic>
              <a:graphicData uri="http://schemas.openxmlformats.org/drawingml/2006/picture">
                <pic:pic>
                  <pic:nvPicPr>
                    <pic:cNvPr descr="image/Лаб7.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</w:t>
      </w:r>
    </w:p>
    <w:p>
      <w:pPr>
        <w:pStyle w:val="BodyText"/>
      </w:pPr>
      <w:r>
        <w:t xml:space="preserve">Изменим порядок запуска с помощью команд, добавив после старта прыжок к 3, а у 3 прыжок ко 2 (рис. [??]), и запускаем исполняемый файл (рис. [??])</w:t>
      </w:r>
    </w:p>
    <w:p>
      <w:pPr>
        <w:pStyle w:val="CaptionedFigure"/>
      </w:pPr>
      <w:r>
        <w:drawing>
          <wp:inline>
            <wp:extent cx="3390900" cy="5041900"/>
            <wp:effectExtent b="0" l="0" r="0" t="0"/>
            <wp:docPr descr="Заполняем файл" title="fig:" id="38" name="Picture"/>
            <a:graphic>
              <a:graphicData uri="http://schemas.openxmlformats.org/drawingml/2006/picture">
                <pic:pic>
                  <pic:nvPicPr>
                    <pic:cNvPr descr="image/Лаб7.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CaptionedFigure"/>
      </w:pPr>
      <w:r>
        <w:drawing>
          <wp:inline>
            <wp:extent cx="3733800" cy="2368629"/>
            <wp:effectExtent b="0" l="0" r="0" t="0"/>
            <wp:docPr descr="Запускаем файл" title="fig:" id="41" name="Picture"/>
            <a:graphic>
              <a:graphicData uri="http://schemas.openxmlformats.org/drawingml/2006/picture">
                <pic:pic>
                  <pic:nvPicPr>
                    <pic:cNvPr descr="image/Лаб7.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</w:t>
      </w:r>
    </w:p>
    <w:bookmarkEnd w:id="43"/>
    <w:bookmarkEnd w:id="44"/>
    <w:bookmarkStart w:id="48" w:name="задание-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Создаем файл asm командой touch, заполняем по листингу 7.3 и запускаем исполняемый файл (рис. [??])</w:t>
      </w:r>
    </w:p>
    <w:p>
      <w:pPr>
        <w:pStyle w:val="CaptionedFigure"/>
      </w:pPr>
      <w:r>
        <w:drawing>
          <wp:inline>
            <wp:extent cx="3733800" cy="1536498"/>
            <wp:effectExtent b="0" l="0" r="0" t="0"/>
            <wp:docPr descr="Создаем и запускаем файл" title="fig:" id="46" name="Picture"/>
            <a:graphic>
              <a:graphicData uri="http://schemas.openxmlformats.org/drawingml/2006/picture">
                <pic:pic>
                  <pic:nvPicPr>
                    <pic:cNvPr descr="image/Лаб7.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файл</w:t>
      </w:r>
    </w:p>
    <w:bookmarkEnd w:id="48"/>
    <w:bookmarkStart w:id="61" w:name="задание-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Создам файл листинга для программы из файла lab7-2.asm</w:t>
      </w:r>
      <w:r>
        <w:t xml:space="preserve"> </w:t>
      </w:r>
      <w:r>
        <w:t xml:space="preserve">Открою файл листинга lab7-2.lst с помощью любого текстового редактора</w:t>
      </w:r>
      <w:r>
        <w:t xml:space="preserve"> </w:t>
      </w:r>
      <w:r>
        <w:t xml:space="preserve">mcedit lab7-2.lst (рис. [??])</w:t>
      </w:r>
      <w:r>
        <w:t xml:space="preserve"> </w:t>
      </w:r>
      <w:r>
        <w:t xml:space="preserve">Подробно объясню содержимое трёх строк файла листинга (рис. [??]).</w:t>
      </w:r>
      <w:r>
        <w:t xml:space="preserve"> </w:t>
      </w:r>
      <w:r>
        <w:t xml:space="preserve">Строка 21 - мы записываем в переменную eax значение переменной B</w:t>
      </w:r>
      <w:r>
        <w:t xml:space="preserve"> </w:t>
      </w:r>
      <w:r>
        <w:t xml:space="preserve">Строка 22 - преобразуем из вида строки в числовой вид</w:t>
      </w:r>
      <w:r>
        <w:t xml:space="preserve"> </w:t>
      </w:r>
      <w:r>
        <w:t xml:space="preserve">Строка 23 - Записываем полученное обратно в число B</w:t>
      </w:r>
      <w:r>
        <w:t xml:space="preserve"> </w:t>
      </w:r>
      <w:r>
        <w:t xml:space="preserve">Открою файл с программой lab7-2.asm и удалю операнд B (рис. [??]).</w:t>
      </w:r>
      <w:r>
        <w:t xml:space="preserve"> </w:t>
      </w:r>
      <w:r>
        <w:t xml:space="preserve">Выполню трансляцию с получением файла листинга, получилась ошибка, которая записалась в листинге (рис. [??]).</w:t>
      </w:r>
    </w:p>
    <w:p>
      <w:pPr>
        <w:pStyle w:val="CaptionedFigure"/>
      </w:pPr>
      <w:r>
        <w:drawing>
          <wp:inline>
            <wp:extent cx="3733800" cy="999694"/>
            <wp:effectExtent b="0" l="0" r="0" t="0"/>
            <wp:docPr descr="Создаем файл листинга и открываем" title="fig:" id="50" name="Picture"/>
            <a:graphic>
              <a:graphicData uri="http://schemas.openxmlformats.org/drawingml/2006/picture">
                <pic:pic>
                  <pic:nvPicPr>
                    <pic:cNvPr descr="image/Лаб7.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листинга и открываем</w:t>
      </w:r>
    </w:p>
    <w:p>
      <w:pPr>
        <w:pStyle w:val="CaptionedFigure"/>
      </w:pPr>
      <w:r>
        <w:drawing>
          <wp:inline>
            <wp:extent cx="3733800" cy="2114649"/>
            <wp:effectExtent b="0" l="0" r="0" t="0"/>
            <wp:docPr descr="Листинг" title="fig:" id="53" name="Picture"/>
            <a:graphic>
              <a:graphicData uri="http://schemas.openxmlformats.org/drawingml/2006/picture">
                <pic:pic>
                  <pic:nvPicPr>
                    <pic:cNvPr descr="image/Лаб7.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</w:t>
      </w:r>
    </w:p>
    <w:p>
      <w:pPr>
        <w:pStyle w:val="CaptionedFigure"/>
      </w:pPr>
      <w:r>
        <w:drawing>
          <wp:inline>
            <wp:extent cx="3733800" cy="1876312"/>
            <wp:effectExtent b="0" l="0" r="0" t="0"/>
            <wp:docPr descr="Удаление операнда" title="fig:" id="56" name="Picture"/>
            <a:graphic>
              <a:graphicData uri="http://schemas.openxmlformats.org/drawingml/2006/picture">
                <pic:pic>
                  <pic:nvPicPr>
                    <pic:cNvPr descr="image/Лаб7.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операнда</w:t>
      </w:r>
    </w:p>
    <w:p>
      <w:pPr>
        <w:pStyle w:val="CaptionedFigure"/>
      </w:pPr>
      <w:r>
        <w:drawing>
          <wp:inline>
            <wp:extent cx="3733800" cy="805087"/>
            <wp:effectExtent b="0" l="0" r="0" t="0"/>
            <wp:docPr descr="Запуск файла" title="fig:" id="59" name="Picture"/>
            <a:graphic>
              <a:graphicData uri="http://schemas.openxmlformats.org/drawingml/2006/picture">
                <pic:pic>
                  <pic:nvPicPr>
                    <pic:cNvPr descr="image/Лаб7.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61"/>
    <w:bookmarkEnd w:id="62"/>
    <w:bookmarkStart w:id="7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bookmarkStart w:id="69" w:name="задание-1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Написала программу нахождения наименьшей из 3 целочисленных переменных 𝑎,𝑏 и с.</w:t>
      </w:r>
      <w:r>
        <w:t xml:space="preserve"> </w:t>
      </w:r>
      <w:r>
        <w:t xml:space="preserve">Значения переменных 92, 2, 61 (рис. [??]).</w:t>
      </w:r>
      <w:r>
        <w:t xml:space="preserve"> </w:t>
      </w:r>
      <w:r>
        <w:t xml:space="preserve">Создам исполняемый файл и проверю его работу (рис. [??]).</w:t>
      </w:r>
    </w:p>
    <w:p>
      <w:pPr>
        <w:pStyle w:val="CaptionedFigure"/>
      </w:pPr>
      <w:r>
        <w:drawing>
          <wp:inline>
            <wp:extent cx="3733800" cy="5077427"/>
            <wp:effectExtent b="0" l="0" r="0" t="0"/>
            <wp:docPr descr="Редактированная программа" title="fig:" id="64" name="Picture"/>
            <a:graphic>
              <a:graphicData uri="http://schemas.openxmlformats.org/drawingml/2006/picture">
                <pic:pic>
                  <pic:nvPicPr>
                    <pic:cNvPr descr="image/Лаб7.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Редактированная программа</w:t>
      </w:r>
    </w:p>
    <w:p>
      <w:pPr>
        <w:pStyle w:val="CaptionedFigure"/>
      </w:pPr>
      <w:r>
        <w:drawing>
          <wp:inline>
            <wp:extent cx="2819400" cy="977900"/>
            <wp:effectExtent b="0" l="0" r="0" t="0"/>
            <wp:docPr descr="Результат" title="fig:" id="67" name="Picture"/>
            <a:graphic>
              <a:graphicData uri="http://schemas.openxmlformats.org/drawingml/2006/picture">
                <pic:pic>
                  <pic:nvPicPr>
                    <pic:cNvPr descr="image/Лаб7.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69"/>
    <w:bookmarkStart w:id="77" w:name="задание-2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Напиcала программу, которая для введенных с клавиатуры значений 𝑥 и 𝑎 вычисляет значение заданной функции 𝑓(𝑥) и выводит результат вычислений. Моя система в варианте 20.</w:t>
      </w:r>
      <w:r>
        <w:t xml:space="preserve"> </w:t>
      </w:r>
      <w:r>
        <w:t xml:space="preserve">Ввела данные по заданию варианты значений и их результат (рис. [??]).</w:t>
      </w:r>
      <w:r>
        <w:t xml:space="preserve"> </w:t>
      </w:r>
      <w:r>
        <w:t xml:space="preserve">Мой код программы (рис. [??]).</w:t>
      </w:r>
      <w:r>
        <w:t xml:space="preserve"> </w:t>
      </w:r>
      <w:bookmarkStart w:id="73" w:name="fig:015"/>
      <w:r>
        <w:drawing>
          <wp:inline>
            <wp:extent cx="3733800" cy="1828800"/>
            <wp:effectExtent b="0" l="0" r="0" t="0"/>
            <wp:docPr descr="Редактированная программа" title="" id="71" name="Picture"/>
            <a:graphic>
              <a:graphicData uri="http://schemas.openxmlformats.org/drawingml/2006/picture">
                <pic:pic>
                  <pic:nvPicPr>
                    <pic:cNvPr descr="image/Лаб7.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CaptionedFigure"/>
      </w:pPr>
      <w:r>
        <w:drawing>
          <wp:inline>
            <wp:extent cx="3733800" cy="5057026"/>
            <wp:effectExtent b="0" l="0" r="0" t="0"/>
            <wp:docPr descr="Результат" title="fig:" id="75" name="Picture"/>
            <a:graphic>
              <a:graphicData uri="http://schemas.openxmlformats.org/drawingml/2006/picture">
                <pic:pic>
                  <pic:nvPicPr>
                    <pic:cNvPr descr="image/Лаб7.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изучила команды условного и безусловного переходов. Приобрела навыки написания программ с использованием переходов. Позанкомилась с назначением и структурой файла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Чигладзе Майя Владиславовна</dc:creator>
  <dc:language>ru-RU</dc:language>
  <cp:keywords/>
  <dcterms:created xsi:type="dcterms:W3CDTF">2023-11-24T13:30:54Z</dcterms:created>
  <dcterms:modified xsi:type="dcterms:W3CDTF">2023-11-24T13:30:54Z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