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Чигладзе</w:t>
      </w:r>
      <w:r>
        <w:t xml:space="preserve"> </w:t>
      </w:r>
      <w:r>
        <w:t xml:space="preserve">Майя</w:t>
      </w:r>
      <w:r>
        <w:t xml:space="preserve"> </w:t>
      </w:r>
      <w:r>
        <w:t xml:space="preserve">Владиславовна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</w:t>
      </w:r>
    </w:p>
    <w:bookmarkEnd w:id="20"/>
    <w:bookmarkStart w:id="45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Порядок выполнения лабораторной работы</w:t>
      </w:r>
    </w:p>
    <w:bookmarkStart w:id="44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bookmarkStart w:id="33" w:name="задание-1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Создала каталог для программам лабораторной работы № 8, перешла в него и создала файл lab8-1.asm(рис. [??])</w:t>
      </w:r>
    </w:p>
    <w:p>
      <w:pPr>
        <w:pStyle w:val="CaptionedFigure"/>
      </w:pPr>
      <w:r>
        <w:drawing>
          <wp:inline>
            <wp:extent cx="3733800" cy="1053342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Проверила его работу (рис. [??]). Данный пример показывает, что использование регистра ecx в теле цилка loop может привести к некорректной работе программы. Изменила текст программы добавив изменение значение регистра ecx в цикле (рис. [??]). Регистр ecx принемает нечетный значения, N не соответствует проходам цикла.</w:t>
      </w:r>
    </w:p>
    <w:p>
      <w:pPr>
        <w:pStyle w:val="CaptionedFigure"/>
      </w:pPr>
      <w:r>
        <w:drawing>
          <wp:inline>
            <wp:extent cx="3733800" cy="4714713"/>
            <wp:effectExtent b="0" l="0" r="0" t="0"/>
            <wp:docPr descr="Проверк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4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aptionedFigure"/>
      </w:pPr>
      <w:r>
        <w:drawing>
          <wp:inline>
            <wp:extent cx="3733800" cy="2939593"/>
            <wp:effectExtent b="0" l="0" r="0" t="0"/>
            <wp:docPr descr="Именить текст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Именить текст программы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Внесу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 (рис. [??]). В данном случае N соотвествует проходам цикла.</w:t>
      </w:r>
    </w:p>
    <w:p>
      <w:pPr>
        <w:pStyle w:val="CaptionedFigure"/>
      </w:pPr>
      <w:r>
        <w:drawing>
          <wp:inline>
            <wp:extent cx="3733800" cy="3979310"/>
            <wp:effectExtent b="0" l="0" r="0" t="0"/>
            <wp:docPr descr="Именить текст программы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Именить текст программы</w:t>
      </w:r>
    </w:p>
    <w:bookmarkEnd w:id="33"/>
    <w:bookmarkStart w:id="43" w:name="задание-2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Рассмотрим программу, которая выводит на экран аргументы командной строки. Создам файл lab8-2.asm в каталоге и введу в него текст программы из листинга 8.2. Создам исполняемый файл и запущу его, указав аргументы (рис. [??]). 3 аргумента было обработано программой.</w:t>
      </w:r>
    </w:p>
    <w:p>
      <w:pPr>
        <w:pStyle w:val="CaptionedFigure"/>
      </w:pPr>
      <w:r>
        <w:drawing>
          <wp:inline>
            <wp:extent cx="3733800" cy="3174238"/>
            <wp:effectExtent b="0" l="0" r="0" t="0"/>
            <wp:docPr descr="Запуск программы с аргументами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аргументами</w:t>
      </w:r>
    </w:p>
    <w:p>
      <w:pPr>
        <w:pStyle w:val="BodyText"/>
      </w:pPr>
      <w:r>
        <w:t xml:space="preserve">Рассмотрим еще один пример программы которая выводит сумму чисел, которые передаются в программу как аргументы. Создам файл lab8-3.asm в каталоге и введу в него текст программы из листинга 8.3 и запущу (рис. [??]).</w:t>
      </w:r>
    </w:p>
    <w:p>
      <w:pPr>
        <w:pStyle w:val="CaptionedFigure"/>
      </w:pPr>
      <w:r>
        <w:drawing>
          <wp:inline>
            <wp:extent cx="3733800" cy="3450618"/>
            <wp:effectExtent b="0" l="0" r="0" t="0"/>
            <wp:docPr descr="Запуск программы с аргументами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аргументами</w:t>
      </w:r>
    </w:p>
    <w:p>
      <w:pPr>
        <w:pStyle w:val="BodyText"/>
      </w:pPr>
      <w:r>
        <w:t xml:space="preserve">Изменю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 (рис. [??]). Поменяла значение esi на 1, чтобы произведение не превращалось в 0, в ebx вписала значение аргумента, в eax значение того что умножается, умножила на ebx eax, записала получение в esi.</w:t>
      </w:r>
    </w:p>
    <w:p>
      <w:pPr>
        <w:pStyle w:val="CaptionedFigure"/>
      </w:pPr>
      <w:r>
        <w:drawing>
          <wp:inline>
            <wp:extent cx="3733800" cy="3450618"/>
            <wp:effectExtent b="0" l="0" r="0" t="0"/>
            <wp:docPr descr="Запуск программы с аргументами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с аргументами</w:t>
      </w:r>
    </w:p>
    <w:bookmarkEnd w:id="43"/>
    <w:bookmarkEnd w:id="44"/>
    <w:bookmarkEnd w:id="45"/>
    <w:bookmarkStart w:id="53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bookmarkStart w:id="52" w:name="задание-1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Написала программу, которая находит сумму значений функции 𝑓(𝑥) для 𝑥 = 𝑥1, 𝑥2, …, 𝑥𝑛, т.е. программа должна выводить значение 𝑓(𝑥1) + 𝑓(𝑥2) + … + 𝑓(𝑥𝑛). Значения 𝑥𝑖 передаются как аргументы. Вид функции 𝑓(𝑥) выбрала из таблицы 8.1 В20. Создала исполняемый файл и проверьте его работу на нескольких наборах 𝑥 = 𝑥1, 𝑥2, …, 𝑥𝑛.</w:t>
      </w:r>
      <w:r>
        <w:t xml:space="preserve"> </w:t>
      </w:r>
      <w:r>
        <w:t xml:space="preserve">Мой вариант: 3(10+x)</w:t>
      </w:r>
      <w:r>
        <w:t xml:space="preserve"> </w:t>
      </w:r>
      <w:r>
        <w:t xml:space="preserve">Код программы (рис. [??]) и исполнение программы (рис. [??]). Я создала промежуточную переменную еси, при итерации цикла, я добавляла 10, в ебикс записала 3, умножала еаикс на ебикс, добавляла полученное к нашей еси. В конце, в еаиск записала еси и вывела результат.</w:t>
      </w:r>
    </w:p>
    <w:p>
      <w:pPr>
        <w:pStyle w:val="CaptionedFigure"/>
      </w:pPr>
      <w:r>
        <w:drawing>
          <wp:inline>
            <wp:extent cx="3733800" cy="5566287"/>
            <wp:effectExtent b="0" l="0" r="0" t="0"/>
            <wp:docPr descr="Код программы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3733800" cy="1640456"/>
            <wp:effectExtent b="0" l="0" r="0" t="0"/>
            <wp:docPr descr="Запуск программы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52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В ходе лабораторной работы, я приобрела навыки написания программ с использованием циклов и обработкой аргументов командной строки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Чигладзе Майя Владиславовна</dc:creator>
  <dc:language>ru-RU</dc:language>
  <cp:keywords/>
  <dcterms:created xsi:type="dcterms:W3CDTF">2023-11-29T16:05:49Z</dcterms:created>
  <dcterms:modified xsi:type="dcterms:W3CDTF">2023-11-29T16:05:49Z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