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15950" cy="2032068"/>
            <wp:effectExtent b="0" l="0" r="0" t="0"/>
            <wp:docPr descr="Instituto Tecnológico de La Laguna - Wikipedia, la enciclopedia libre" id="2" name="image1.png"/>
            <a:graphic>
              <a:graphicData uri="http://schemas.openxmlformats.org/drawingml/2006/picture">
                <pic:pic>
                  <pic:nvPicPr>
                    <pic:cNvPr descr="Instituto Tecnológico de La Laguna - Wikipedia, la enciclopedia lib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950" cy="203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Instituto Tecnológico de la Laguna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David García León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Tópicos Avanzados de Programación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M.A.E. Pablo Saucedo Martínez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 de Marzo 2021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Bitácora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Bitácora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Marzo 1: Logro enviar un Mail, pero desde main.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Marzo 2: Logro enviar un Mail con datos adjuntos.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Marzo 3: Hago toda la parte gráfica, acomodo la lógica en los 2 frames y arreglo algunos errores.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Marzo 4: Le agrego el CC y CCO, añado un label que indica el lugar donde está el archivo, comento el código y corrigo unas cosas.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Marzo 5: Hago toda la documentación.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2.0: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Marzo 16: Creo la opción de tema oscuro y resuelvo el problema con los puertos para que funcionen todos los proveedores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Marzo 19: Hago que se puedan elegir múltiples CCs y CCOs y también añado la función de recordar al usuario.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bGBzshTq/rD8/JNpu1niWxieA==">AMUW2mWDy+9EgJsvJAOeQJB1Te6kIi+D1/v7LMP7W34UiduqivnmMM0EejkG83VXMWZFrpUuDPEHzakN55Zb+bxo85eT8myPs7PT3xex0ybvQAVx9wuxxMs=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