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05D8" w:rsidRPr="008105D8" w:rsidRDefault="008105D8" w:rsidP="008105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8105D8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PE"/>
        </w:rPr>
        <w:t>Políticas, Directrices y procedimientos</w:t>
      </w:r>
    </w:p>
    <w:p w:rsidR="008105D8" w:rsidRPr="008105D8" w:rsidRDefault="008105D8" w:rsidP="008105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:rsidR="008105D8" w:rsidRPr="008105D8" w:rsidRDefault="008105D8" w:rsidP="008105D8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es-PE"/>
        </w:rPr>
      </w:pPr>
      <w:r w:rsidRPr="008105D8">
        <w:rPr>
          <w:rFonts w:ascii="Arial" w:eastAsia="Times New Roman" w:hAnsi="Arial" w:cs="Arial"/>
          <w:color w:val="000000"/>
          <w:lang w:eastAsia="es-PE"/>
        </w:rPr>
        <w:t>Se mantendrá un registro preciso y completo de los elementos de la configuración que formarán los registros de la configuración, para un mejor seguimiento y control de estos elementos. Dichos registros serán almacenados adecuado a cada elemento.</w:t>
      </w:r>
    </w:p>
    <w:p w:rsidR="008105D8" w:rsidRPr="008105D8" w:rsidRDefault="008105D8" w:rsidP="008105D8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es-PE"/>
        </w:rPr>
      </w:pPr>
      <w:r w:rsidRPr="008105D8">
        <w:rPr>
          <w:rFonts w:ascii="Arial" w:eastAsia="Times New Roman" w:hAnsi="Arial" w:cs="Arial"/>
          <w:color w:val="000000"/>
          <w:lang w:eastAsia="es-PE"/>
        </w:rPr>
        <w:t>Respecto a los documentos en el repositorio, solo se le concederá permiso a determinados involucrados, los cuales tienen derechos de administrador, es decir permiso de lectura, modificación y creación de nuevos documentos. Se tiene como política la restricción de estos permisos para algunos integrantes del equipo que puedan ser prescindibles en ciertas actividades, y en otras no. </w:t>
      </w:r>
    </w:p>
    <w:p w:rsidR="008105D8" w:rsidRPr="008105D8" w:rsidRDefault="008105D8" w:rsidP="008105D8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es-PE"/>
        </w:rPr>
      </w:pPr>
      <w:r w:rsidRPr="008105D8">
        <w:rPr>
          <w:rFonts w:ascii="Arial" w:eastAsia="Times New Roman" w:hAnsi="Arial" w:cs="Arial"/>
          <w:color w:val="000000"/>
          <w:lang w:eastAsia="es-PE"/>
        </w:rPr>
        <w:t xml:space="preserve">Se trabajará en base al </w:t>
      </w:r>
      <w:proofErr w:type="spellStart"/>
      <w:r w:rsidRPr="008105D8">
        <w:rPr>
          <w:rFonts w:ascii="Arial" w:eastAsia="Times New Roman" w:hAnsi="Arial" w:cs="Arial"/>
          <w:color w:val="000000"/>
          <w:lang w:eastAsia="es-PE"/>
        </w:rPr>
        <w:t>Estandar</w:t>
      </w:r>
      <w:proofErr w:type="spellEnd"/>
      <w:r w:rsidRPr="008105D8">
        <w:rPr>
          <w:rFonts w:ascii="Arial" w:eastAsia="Times New Roman" w:hAnsi="Arial" w:cs="Arial"/>
          <w:color w:val="000000"/>
          <w:lang w:eastAsia="es-PE"/>
        </w:rPr>
        <w:t xml:space="preserve"> IEEE 828 para planes de gestión de la configuración de software y al </w:t>
      </w:r>
      <w:proofErr w:type="spellStart"/>
      <w:r w:rsidRPr="008105D8">
        <w:rPr>
          <w:rFonts w:ascii="Arial" w:eastAsia="Times New Roman" w:hAnsi="Arial" w:cs="Arial"/>
          <w:color w:val="000000"/>
          <w:lang w:eastAsia="es-PE"/>
        </w:rPr>
        <w:t>Estandar</w:t>
      </w:r>
      <w:proofErr w:type="spellEnd"/>
      <w:r w:rsidRPr="008105D8">
        <w:rPr>
          <w:rFonts w:ascii="Arial" w:eastAsia="Times New Roman" w:hAnsi="Arial" w:cs="Arial"/>
          <w:color w:val="000000"/>
          <w:lang w:eastAsia="es-PE"/>
        </w:rPr>
        <w:t xml:space="preserve"> IEEE 1042 para </w:t>
      </w:r>
      <w:proofErr w:type="spellStart"/>
      <w:r w:rsidRPr="008105D8">
        <w:rPr>
          <w:rFonts w:ascii="Arial" w:eastAsia="Times New Roman" w:hAnsi="Arial" w:cs="Arial"/>
          <w:color w:val="000000"/>
          <w:lang w:eastAsia="es-PE"/>
        </w:rPr>
        <w:t>Gestion</w:t>
      </w:r>
      <w:proofErr w:type="spellEnd"/>
      <w:r w:rsidRPr="008105D8">
        <w:rPr>
          <w:rFonts w:ascii="Arial" w:eastAsia="Times New Roman" w:hAnsi="Arial" w:cs="Arial"/>
          <w:color w:val="000000"/>
          <w:lang w:eastAsia="es-PE"/>
        </w:rPr>
        <w:t xml:space="preserve"> de </w:t>
      </w:r>
      <w:proofErr w:type="spellStart"/>
      <w:r w:rsidRPr="008105D8">
        <w:rPr>
          <w:rFonts w:ascii="Arial" w:eastAsia="Times New Roman" w:hAnsi="Arial" w:cs="Arial"/>
          <w:color w:val="000000"/>
          <w:lang w:eastAsia="es-PE"/>
        </w:rPr>
        <w:t>configuracion</w:t>
      </w:r>
      <w:proofErr w:type="spellEnd"/>
      <w:r w:rsidRPr="008105D8">
        <w:rPr>
          <w:rFonts w:ascii="Arial" w:eastAsia="Times New Roman" w:hAnsi="Arial" w:cs="Arial"/>
          <w:color w:val="000000"/>
          <w:lang w:eastAsia="es-PE"/>
        </w:rPr>
        <w:t xml:space="preserve"> de software </w:t>
      </w:r>
    </w:p>
    <w:p w:rsidR="008105D8" w:rsidRDefault="008105D8" w:rsidP="00673D71">
      <w:pPr>
        <w:spacing w:after="0" w:line="240" w:lineRule="auto"/>
        <w:rPr>
          <w:color w:val="000000"/>
          <w:sz w:val="14"/>
          <w:szCs w:val="14"/>
        </w:rPr>
      </w:pPr>
    </w:p>
    <w:p w:rsidR="008105D8" w:rsidRDefault="008105D8" w:rsidP="00673D71">
      <w:pPr>
        <w:spacing w:after="0" w:line="240" w:lineRule="auto"/>
        <w:rPr>
          <w:color w:val="000000"/>
          <w:sz w:val="14"/>
          <w:szCs w:val="14"/>
        </w:rPr>
      </w:pPr>
      <w:bookmarkStart w:id="0" w:name="_GoBack"/>
      <w:bookmarkEnd w:id="0"/>
    </w:p>
    <w:p w:rsidR="00673D71" w:rsidRDefault="00673D71" w:rsidP="00673D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>
        <w:rPr>
          <w:color w:val="000000"/>
          <w:sz w:val="14"/>
          <w:szCs w:val="14"/>
        </w:rPr>
        <w:t>  </w:t>
      </w:r>
      <w:r>
        <w:rPr>
          <w:rFonts w:ascii="Arial" w:hAnsi="Arial" w:cs="Arial"/>
          <w:color w:val="000000"/>
        </w:rPr>
        <w:t>Lista de ítem con la nomenclatura</w:t>
      </w:r>
    </w:p>
    <w:p w:rsidR="00673D71" w:rsidRDefault="00673D71" w:rsidP="00673D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:rsidR="00673D71" w:rsidRPr="00673D71" w:rsidRDefault="00673D71" w:rsidP="00673D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76"/>
        <w:gridCol w:w="1167"/>
        <w:gridCol w:w="1589"/>
        <w:gridCol w:w="2252"/>
      </w:tblGrid>
      <w:tr w:rsidR="00673D71" w:rsidRPr="00673D71" w:rsidTr="00673D71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3D71" w:rsidRPr="00673D71" w:rsidRDefault="00673D71" w:rsidP="00673D71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eastAsia="Times New Roman" w:hAnsi="Arial" w:cs="Arial"/>
                <w:color w:val="000000"/>
                <w:lang w:eastAsia="es-PE"/>
              </w:rPr>
              <w:t xml:space="preserve">Nombre del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s-PE"/>
              </w:rPr>
              <w:t>Item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es-PE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3D71" w:rsidRPr="00673D71" w:rsidRDefault="00673D71" w:rsidP="00673D71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eastAsia="Times New Roman" w:hAnsi="Arial" w:cs="Arial"/>
                <w:color w:val="000000"/>
                <w:lang w:eastAsia="es-PE"/>
              </w:rPr>
              <w:t>Extensión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3D71" w:rsidRPr="00673D71" w:rsidRDefault="00673D71" w:rsidP="00673D71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eastAsia="Times New Roman" w:hAnsi="Arial" w:cs="Arial"/>
                <w:color w:val="000000"/>
                <w:lang w:eastAsia="es-PE"/>
              </w:rPr>
              <w:t>Nomenclatura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3D71" w:rsidRPr="00673D71" w:rsidRDefault="00673D71" w:rsidP="00673D71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eastAsia="Times New Roman" w:hAnsi="Arial" w:cs="Arial"/>
                <w:color w:val="000000"/>
                <w:lang w:eastAsia="es-PE"/>
              </w:rPr>
              <w:t>Proyecto</w:t>
            </w:r>
          </w:p>
        </w:tc>
      </w:tr>
      <w:tr w:rsidR="00673D71" w:rsidRPr="00673D71" w:rsidTr="00673D71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73D71" w:rsidRPr="00673D71" w:rsidRDefault="00673D71" w:rsidP="00673D71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73D71">
              <w:rPr>
                <w:rFonts w:ascii="Arial" w:eastAsia="Times New Roman" w:hAnsi="Arial" w:cs="Arial"/>
                <w:color w:val="000000"/>
                <w:lang w:eastAsia="es-PE"/>
              </w:rPr>
              <w:t>Documento de Especificación de Requerimientos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73D71" w:rsidRPr="00673D71" w:rsidRDefault="00673D71" w:rsidP="00673D71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73D71">
              <w:rPr>
                <w:rFonts w:ascii="Arial" w:eastAsia="Times New Roman" w:hAnsi="Arial" w:cs="Arial"/>
                <w:color w:val="000000"/>
                <w:lang w:eastAsia="es-PE"/>
              </w:rPr>
              <w:t>.</w:t>
            </w:r>
            <w:proofErr w:type="spellStart"/>
            <w:r w:rsidRPr="00673D71">
              <w:rPr>
                <w:rFonts w:ascii="Arial" w:eastAsia="Times New Roman" w:hAnsi="Arial" w:cs="Arial"/>
                <w:color w:val="000000"/>
                <w:lang w:eastAsia="es-PE"/>
              </w:rPr>
              <w:t>doc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73D71" w:rsidRPr="00673D71" w:rsidRDefault="00673D71" w:rsidP="00673D71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73D71">
              <w:rPr>
                <w:rFonts w:ascii="Arial" w:eastAsia="Times New Roman" w:hAnsi="Arial" w:cs="Arial"/>
                <w:color w:val="000000"/>
                <w:lang w:eastAsia="es-PE"/>
              </w:rPr>
              <w:t>SEM-ANERQ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73D71" w:rsidRPr="00673D71" w:rsidRDefault="00673D71" w:rsidP="00673D71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73D71">
              <w:rPr>
                <w:rFonts w:ascii="Arial" w:eastAsia="Times New Roman" w:hAnsi="Arial" w:cs="Arial"/>
                <w:color w:val="000000"/>
                <w:lang w:eastAsia="es-PE"/>
              </w:rPr>
              <w:t>Sistema de estudio de mercado</w:t>
            </w:r>
          </w:p>
        </w:tc>
      </w:tr>
      <w:tr w:rsidR="00673D71" w:rsidRPr="00673D71" w:rsidTr="00673D71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73D71" w:rsidRPr="00673D71" w:rsidRDefault="00673D71" w:rsidP="00673D71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73D71">
              <w:rPr>
                <w:rFonts w:ascii="Arial" w:eastAsia="Times New Roman" w:hAnsi="Arial" w:cs="Arial"/>
                <w:color w:val="000000"/>
                <w:lang w:eastAsia="es-PE"/>
              </w:rPr>
              <w:t>Modelo de Distribución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73D71" w:rsidRPr="00673D71" w:rsidRDefault="00673D71" w:rsidP="00673D71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73D71">
              <w:rPr>
                <w:rFonts w:ascii="Arial" w:eastAsia="Times New Roman" w:hAnsi="Arial" w:cs="Arial"/>
                <w:color w:val="000000"/>
                <w:lang w:eastAsia="es-PE"/>
              </w:rPr>
              <w:t>.</w:t>
            </w:r>
            <w:proofErr w:type="spellStart"/>
            <w:r w:rsidRPr="00673D71">
              <w:rPr>
                <w:rFonts w:ascii="Arial" w:eastAsia="Times New Roman" w:hAnsi="Arial" w:cs="Arial"/>
                <w:color w:val="000000"/>
                <w:lang w:eastAsia="es-PE"/>
              </w:rPr>
              <w:t>doc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73D71" w:rsidRPr="00673D71" w:rsidRDefault="00673D71" w:rsidP="00673D71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73D71">
              <w:rPr>
                <w:rFonts w:ascii="Arial" w:eastAsia="Times New Roman" w:hAnsi="Arial" w:cs="Arial"/>
                <w:color w:val="000000"/>
                <w:lang w:eastAsia="es-PE"/>
              </w:rPr>
              <w:t>SEM-DSDIST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73D71" w:rsidRPr="00673D71" w:rsidRDefault="00673D71" w:rsidP="00673D71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73D71">
              <w:rPr>
                <w:rFonts w:ascii="Arial" w:eastAsia="Times New Roman" w:hAnsi="Arial" w:cs="Arial"/>
                <w:color w:val="000000"/>
                <w:lang w:eastAsia="es-PE"/>
              </w:rPr>
              <w:t>Sistema de estudio de mercado</w:t>
            </w:r>
          </w:p>
        </w:tc>
      </w:tr>
      <w:tr w:rsidR="00673D71" w:rsidRPr="00673D71" w:rsidTr="00673D71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73D71" w:rsidRPr="00673D71" w:rsidRDefault="00673D71" w:rsidP="00673D71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73D71">
              <w:rPr>
                <w:rFonts w:ascii="Arial" w:eastAsia="Times New Roman" w:hAnsi="Arial" w:cs="Arial"/>
                <w:color w:val="000000"/>
                <w:lang w:eastAsia="es-PE"/>
              </w:rPr>
              <w:t>Modelo de Diseño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73D71" w:rsidRPr="00673D71" w:rsidRDefault="00673D71" w:rsidP="00673D71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73D71">
              <w:rPr>
                <w:rFonts w:ascii="Arial" w:eastAsia="Times New Roman" w:hAnsi="Arial" w:cs="Arial"/>
                <w:color w:val="000000"/>
                <w:lang w:eastAsia="es-PE"/>
              </w:rPr>
              <w:t>.</w:t>
            </w:r>
            <w:proofErr w:type="spellStart"/>
            <w:r w:rsidRPr="00673D71">
              <w:rPr>
                <w:rFonts w:ascii="Arial" w:eastAsia="Times New Roman" w:hAnsi="Arial" w:cs="Arial"/>
                <w:color w:val="000000"/>
                <w:lang w:eastAsia="es-PE"/>
              </w:rPr>
              <w:t>doc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73D71" w:rsidRPr="00673D71" w:rsidRDefault="00673D71" w:rsidP="00673D71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73D71">
              <w:rPr>
                <w:rFonts w:ascii="Arial" w:eastAsia="Times New Roman" w:hAnsi="Arial" w:cs="Arial"/>
                <w:color w:val="000000"/>
                <w:lang w:eastAsia="es-PE"/>
              </w:rPr>
              <w:t>SEM-DSMOD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73D71" w:rsidRPr="00673D71" w:rsidRDefault="00673D71" w:rsidP="00673D71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73D71">
              <w:rPr>
                <w:rFonts w:ascii="Arial" w:eastAsia="Times New Roman" w:hAnsi="Arial" w:cs="Arial"/>
                <w:color w:val="000000"/>
                <w:lang w:eastAsia="es-PE"/>
              </w:rPr>
              <w:t>Sistema de estudio de mercado</w:t>
            </w:r>
          </w:p>
        </w:tc>
      </w:tr>
      <w:tr w:rsidR="00673D71" w:rsidRPr="00673D71" w:rsidTr="00673D71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73D71" w:rsidRPr="00673D71" w:rsidRDefault="00673D71" w:rsidP="00673D71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73D71">
              <w:rPr>
                <w:rFonts w:ascii="Arial" w:eastAsia="Times New Roman" w:hAnsi="Arial" w:cs="Arial"/>
                <w:color w:val="000000"/>
                <w:lang w:eastAsia="es-PE"/>
              </w:rPr>
              <w:t>Estándar de documentación técnica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73D71" w:rsidRPr="00673D71" w:rsidRDefault="00673D71" w:rsidP="00673D71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73D71">
              <w:rPr>
                <w:rFonts w:ascii="Arial" w:eastAsia="Times New Roman" w:hAnsi="Arial" w:cs="Arial"/>
                <w:color w:val="000000"/>
                <w:lang w:eastAsia="es-PE"/>
              </w:rPr>
              <w:t>.</w:t>
            </w:r>
            <w:proofErr w:type="spellStart"/>
            <w:r w:rsidRPr="00673D71">
              <w:rPr>
                <w:rFonts w:ascii="Arial" w:eastAsia="Times New Roman" w:hAnsi="Arial" w:cs="Arial"/>
                <w:color w:val="000000"/>
                <w:lang w:eastAsia="es-PE"/>
              </w:rPr>
              <w:t>doc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73D71" w:rsidRPr="00673D71" w:rsidRDefault="00673D71" w:rsidP="00673D71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73D71">
              <w:rPr>
                <w:rFonts w:ascii="Arial" w:eastAsia="Times New Roman" w:hAnsi="Arial" w:cs="Arial"/>
                <w:color w:val="000000"/>
                <w:lang w:eastAsia="es-PE"/>
              </w:rPr>
              <w:t>SEM-IMEDT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73D71" w:rsidRPr="00673D71" w:rsidRDefault="00673D71" w:rsidP="00673D71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73D71">
              <w:rPr>
                <w:rFonts w:ascii="Arial" w:eastAsia="Times New Roman" w:hAnsi="Arial" w:cs="Arial"/>
                <w:color w:val="000000"/>
                <w:lang w:eastAsia="es-PE"/>
              </w:rPr>
              <w:t>Sistema de estudio de mercado</w:t>
            </w:r>
          </w:p>
        </w:tc>
      </w:tr>
      <w:tr w:rsidR="00673D71" w:rsidRPr="00673D71" w:rsidTr="00673D71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73D71" w:rsidRPr="00673D71" w:rsidRDefault="00673D71" w:rsidP="00673D71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73D71">
              <w:rPr>
                <w:rFonts w:ascii="Arial" w:eastAsia="Times New Roman" w:hAnsi="Arial" w:cs="Arial"/>
                <w:color w:val="000000"/>
                <w:lang w:eastAsia="es-PE"/>
              </w:rPr>
              <w:t>Plan de Integración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73D71" w:rsidRPr="00673D71" w:rsidRDefault="00673D71" w:rsidP="00673D71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73D71">
              <w:rPr>
                <w:rFonts w:ascii="Arial" w:eastAsia="Times New Roman" w:hAnsi="Arial" w:cs="Arial"/>
                <w:color w:val="000000"/>
                <w:lang w:eastAsia="es-PE"/>
              </w:rPr>
              <w:t>.</w:t>
            </w:r>
            <w:proofErr w:type="spellStart"/>
            <w:r w:rsidRPr="00673D71">
              <w:rPr>
                <w:rFonts w:ascii="Arial" w:eastAsia="Times New Roman" w:hAnsi="Arial" w:cs="Arial"/>
                <w:color w:val="000000"/>
                <w:lang w:eastAsia="es-PE"/>
              </w:rPr>
              <w:t>doc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73D71" w:rsidRPr="00673D71" w:rsidRDefault="00673D71" w:rsidP="00673D71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73D71">
              <w:rPr>
                <w:rFonts w:ascii="Arial" w:eastAsia="Times New Roman" w:hAnsi="Arial" w:cs="Arial"/>
                <w:color w:val="000000"/>
                <w:lang w:eastAsia="es-PE"/>
              </w:rPr>
              <w:t>SEM-IMPINT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73D71" w:rsidRPr="00673D71" w:rsidRDefault="00673D71" w:rsidP="00673D71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73D71">
              <w:rPr>
                <w:rFonts w:ascii="Arial" w:eastAsia="Times New Roman" w:hAnsi="Arial" w:cs="Arial"/>
                <w:color w:val="000000"/>
                <w:lang w:eastAsia="es-PE"/>
              </w:rPr>
              <w:t>Sistema de estudio de mercado</w:t>
            </w:r>
          </w:p>
        </w:tc>
      </w:tr>
      <w:tr w:rsidR="00673D71" w:rsidRPr="00673D71" w:rsidTr="00673D71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73D71" w:rsidRPr="00673D71" w:rsidRDefault="00673D71" w:rsidP="00673D71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73D71">
              <w:rPr>
                <w:rFonts w:ascii="Arial" w:eastAsia="Times New Roman" w:hAnsi="Arial" w:cs="Arial"/>
                <w:color w:val="000000"/>
                <w:lang w:eastAsia="es-PE"/>
              </w:rPr>
              <w:t>Documentación técnica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73D71" w:rsidRPr="00673D71" w:rsidRDefault="00673D71" w:rsidP="00673D71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73D71">
              <w:rPr>
                <w:rFonts w:ascii="Arial" w:eastAsia="Times New Roman" w:hAnsi="Arial" w:cs="Arial"/>
                <w:color w:val="000000"/>
                <w:lang w:eastAsia="es-PE"/>
              </w:rPr>
              <w:t>.</w:t>
            </w:r>
            <w:proofErr w:type="spellStart"/>
            <w:r w:rsidRPr="00673D71">
              <w:rPr>
                <w:rFonts w:ascii="Arial" w:eastAsia="Times New Roman" w:hAnsi="Arial" w:cs="Arial"/>
                <w:color w:val="000000"/>
                <w:lang w:eastAsia="es-PE"/>
              </w:rPr>
              <w:t>doc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73D71" w:rsidRPr="00673D71" w:rsidRDefault="00673D71" w:rsidP="00673D71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73D71">
              <w:rPr>
                <w:rFonts w:ascii="Arial" w:eastAsia="Times New Roman" w:hAnsi="Arial" w:cs="Arial"/>
                <w:color w:val="000000"/>
                <w:lang w:eastAsia="es-PE"/>
              </w:rPr>
              <w:t>SEM-IMDT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73D71" w:rsidRPr="00673D71" w:rsidRDefault="00673D71" w:rsidP="00673D71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73D71">
              <w:rPr>
                <w:rFonts w:ascii="Arial" w:eastAsia="Times New Roman" w:hAnsi="Arial" w:cs="Arial"/>
                <w:color w:val="000000"/>
                <w:lang w:eastAsia="es-PE"/>
              </w:rPr>
              <w:t>Sistema de estudio de mercado</w:t>
            </w:r>
          </w:p>
        </w:tc>
      </w:tr>
      <w:tr w:rsidR="00673D71" w:rsidRPr="00673D71" w:rsidTr="00673D71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73D71" w:rsidRPr="00673D71" w:rsidRDefault="00673D71" w:rsidP="00673D71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73D71">
              <w:rPr>
                <w:rFonts w:ascii="Arial" w:eastAsia="Times New Roman" w:hAnsi="Arial" w:cs="Arial"/>
                <w:color w:val="000000"/>
                <w:lang w:eastAsia="es-PE"/>
              </w:rPr>
              <w:t>Prototipo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73D71" w:rsidRPr="00673D71" w:rsidRDefault="00673D71" w:rsidP="00673D71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73D71">
              <w:rPr>
                <w:rFonts w:ascii="Arial" w:eastAsia="Times New Roman" w:hAnsi="Arial" w:cs="Arial"/>
                <w:color w:val="000000"/>
                <w:lang w:eastAsia="es-PE"/>
              </w:rPr>
              <w:t>.</w:t>
            </w:r>
            <w:proofErr w:type="spellStart"/>
            <w:r w:rsidRPr="00673D71">
              <w:rPr>
                <w:rFonts w:ascii="Arial" w:eastAsia="Times New Roman" w:hAnsi="Arial" w:cs="Arial"/>
                <w:color w:val="000000"/>
                <w:lang w:eastAsia="es-PE"/>
              </w:rPr>
              <w:t>rar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73D71" w:rsidRPr="00673D71" w:rsidRDefault="00673D71" w:rsidP="00673D71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73D71">
              <w:rPr>
                <w:rFonts w:ascii="Arial" w:eastAsia="Times New Roman" w:hAnsi="Arial" w:cs="Arial"/>
                <w:color w:val="000000"/>
                <w:lang w:eastAsia="es-PE"/>
              </w:rPr>
              <w:t>SEM-IMPROT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73D71" w:rsidRPr="00673D71" w:rsidRDefault="00673D71" w:rsidP="00673D71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73D71">
              <w:rPr>
                <w:rFonts w:ascii="Arial" w:eastAsia="Times New Roman" w:hAnsi="Arial" w:cs="Arial"/>
                <w:color w:val="000000"/>
                <w:lang w:eastAsia="es-PE"/>
              </w:rPr>
              <w:t>Sistema de estudio de mercado</w:t>
            </w:r>
          </w:p>
        </w:tc>
      </w:tr>
      <w:tr w:rsidR="00673D71" w:rsidRPr="00673D71" w:rsidTr="00673D71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73D71" w:rsidRPr="00673D71" w:rsidRDefault="00673D71" w:rsidP="00673D71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73D71">
              <w:rPr>
                <w:rFonts w:ascii="Arial" w:eastAsia="Times New Roman" w:hAnsi="Arial" w:cs="Arial"/>
                <w:color w:val="000000"/>
                <w:lang w:eastAsia="es-PE"/>
              </w:rPr>
              <w:t>Manual técnico del prototipo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73D71" w:rsidRPr="00673D71" w:rsidRDefault="00673D71" w:rsidP="00673D71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73D71">
              <w:rPr>
                <w:rFonts w:ascii="Arial" w:eastAsia="Times New Roman" w:hAnsi="Arial" w:cs="Arial"/>
                <w:color w:val="000000"/>
                <w:lang w:eastAsia="es-PE"/>
              </w:rPr>
              <w:t>.</w:t>
            </w:r>
            <w:proofErr w:type="spellStart"/>
            <w:r w:rsidRPr="00673D71">
              <w:rPr>
                <w:rFonts w:ascii="Arial" w:eastAsia="Times New Roman" w:hAnsi="Arial" w:cs="Arial"/>
                <w:color w:val="000000"/>
                <w:lang w:eastAsia="es-PE"/>
              </w:rPr>
              <w:t>doc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73D71" w:rsidRPr="00673D71" w:rsidRDefault="00673D71" w:rsidP="00673D71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73D71">
              <w:rPr>
                <w:rFonts w:ascii="Arial" w:eastAsia="Times New Roman" w:hAnsi="Arial" w:cs="Arial"/>
                <w:color w:val="000000"/>
                <w:lang w:eastAsia="es-PE"/>
              </w:rPr>
              <w:t>SEM-IMMTP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73D71" w:rsidRPr="00673D71" w:rsidRDefault="00673D71" w:rsidP="00673D71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73D71">
              <w:rPr>
                <w:rFonts w:ascii="Arial" w:eastAsia="Times New Roman" w:hAnsi="Arial" w:cs="Arial"/>
                <w:color w:val="000000"/>
                <w:lang w:eastAsia="es-PE"/>
              </w:rPr>
              <w:t>Sistema de estudio de mercado</w:t>
            </w:r>
          </w:p>
        </w:tc>
      </w:tr>
    </w:tbl>
    <w:p w:rsidR="00A041B1" w:rsidRDefault="00A041B1"/>
    <w:sectPr w:rsidR="00A041B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C191741"/>
    <w:multiLevelType w:val="multilevel"/>
    <w:tmpl w:val="84902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5C3"/>
    <w:rsid w:val="00673D71"/>
    <w:rsid w:val="008105D8"/>
    <w:rsid w:val="00A041B1"/>
    <w:rsid w:val="00EA2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CA111F-E6F0-4101-AC99-F9BF1BC36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73D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840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1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7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230</Words>
  <Characters>1268</Characters>
  <Application>Microsoft Office Word</Application>
  <DocSecurity>0</DocSecurity>
  <Lines>10</Lines>
  <Paragraphs>2</Paragraphs>
  <ScaleCrop>false</ScaleCrop>
  <Company/>
  <LinksUpToDate>false</LinksUpToDate>
  <CharactersWithSpaces>1496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jeanpier alex ullauri ramos</dc:creator>
  <cp:keywords/>
  <dc:description/>
  <cp:lastModifiedBy>jeanpier alex ullauri ramos</cp:lastModifiedBy>
  <cp:revision>3</cp:revision>
  <dcterms:created xsi:type="dcterms:W3CDTF">2019-10-03T17:36:00Z</dcterms:created>
  <dcterms:modified xsi:type="dcterms:W3CDTF">2019-10-09T16:56:00Z</dcterms:modified>
</cp:coreProperties>
</file>