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AA4" w:rsidRDefault="00F653A7" w:rsidP="00F653A7">
      <w:pPr>
        <w:pStyle w:val="Titre"/>
      </w:pPr>
      <w:r>
        <w:t>Scénario et fiches de tests</w:t>
      </w:r>
    </w:p>
    <w:p w:rsidR="00F21A8F" w:rsidRPr="00F21A8F" w:rsidRDefault="00F21A8F" w:rsidP="00F21A8F"/>
    <w:p w:rsidR="00F653A7" w:rsidRDefault="00F21A8F" w:rsidP="00F653A7">
      <w:r>
        <w:t>Lancement application / Menu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543"/>
        <w:gridCol w:w="3705"/>
        <w:gridCol w:w="3827"/>
        <w:gridCol w:w="992"/>
      </w:tblGrid>
      <w:tr w:rsidR="00F653A7" w:rsidTr="00F653A7">
        <w:tc>
          <w:tcPr>
            <w:tcW w:w="543" w:type="dxa"/>
          </w:tcPr>
          <w:p w:rsidR="00F653A7" w:rsidRDefault="00F653A7" w:rsidP="00F653A7">
            <w:r>
              <w:t>N°</w:t>
            </w:r>
          </w:p>
        </w:tc>
        <w:tc>
          <w:tcPr>
            <w:tcW w:w="3705" w:type="dxa"/>
          </w:tcPr>
          <w:p w:rsidR="00F653A7" w:rsidRDefault="00F653A7" w:rsidP="00F653A7">
            <w:r>
              <w:t>Action</w:t>
            </w:r>
          </w:p>
        </w:tc>
        <w:tc>
          <w:tcPr>
            <w:tcW w:w="3827" w:type="dxa"/>
          </w:tcPr>
          <w:p w:rsidR="00F653A7" w:rsidRDefault="00F653A7" w:rsidP="00F653A7">
            <w:r>
              <w:t>Résultat attendu</w:t>
            </w:r>
          </w:p>
        </w:tc>
        <w:tc>
          <w:tcPr>
            <w:tcW w:w="992" w:type="dxa"/>
          </w:tcPr>
          <w:p w:rsidR="00F653A7" w:rsidRDefault="00F653A7" w:rsidP="00F653A7">
            <w:r>
              <w:t>OK / KO</w:t>
            </w:r>
          </w:p>
        </w:tc>
      </w:tr>
      <w:tr w:rsidR="00F653A7" w:rsidTr="00F653A7">
        <w:trPr>
          <w:trHeight w:val="983"/>
        </w:trPr>
        <w:tc>
          <w:tcPr>
            <w:tcW w:w="543" w:type="dxa"/>
          </w:tcPr>
          <w:p w:rsidR="00F653A7" w:rsidRDefault="00F653A7" w:rsidP="00F653A7">
            <w:r>
              <w:t>1</w:t>
            </w:r>
          </w:p>
        </w:tc>
        <w:tc>
          <w:tcPr>
            <w:tcW w:w="3705" w:type="dxa"/>
          </w:tcPr>
          <w:p w:rsidR="00F653A7" w:rsidRDefault="00F653A7" w:rsidP="00F653A7">
            <w:pPr>
              <w:pStyle w:val="Default"/>
            </w:pPr>
            <w:r>
              <w:t>L’utilisateur lance l’application</w:t>
            </w:r>
          </w:p>
          <w:p w:rsidR="00F653A7" w:rsidRDefault="00F653A7" w:rsidP="00F653A7"/>
        </w:tc>
        <w:tc>
          <w:tcPr>
            <w:tcW w:w="3827" w:type="dxa"/>
          </w:tcPr>
          <w:p w:rsidR="00F653A7" w:rsidRDefault="00F653A7" w:rsidP="00F653A7">
            <w:r>
              <w:t>Le système affiche le menu qui est la page d’accueil de l’application</w:t>
            </w:r>
          </w:p>
        </w:tc>
        <w:tc>
          <w:tcPr>
            <w:tcW w:w="992" w:type="dxa"/>
          </w:tcPr>
          <w:p w:rsidR="00F653A7" w:rsidRDefault="00F653A7" w:rsidP="00F653A7">
            <w:r>
              <w:t>OK</w:t>
            </w:r>
          </w:p>
        </w:tc>
      </w:tr>
      <w:tr w:rsidR="00F653A7" w:rsidTr="00F653A7">
        <w:trPr>
          <w:trHeight w:val="853"/>
        </w:trPr>
        <w:tc>
          <w:tcPr>
            <w:tcW w:w="543" w:type="dxa"/>
          </w:tcPr>
          <w:p w:rsidR="00F653A7" w:rsidRDefault="00F653A7" w:rsidP="00F653A7">
            <w:r>
              <w:t>2</w:t>
            </w:r>
          </w:p>
        </w:tc>
        <w:tc>
          <w:tcPr>
            <w:tcW w:w="3705" w:type="dxa"/>
          </w:tcPr>
          <w:p w:rsidR="00F653A7" w:rsidRDefault="00F653A7" w:rsidP="00F653A7">
            <w:r>
              <w:t xml:space="preserve">L’utilisateur clique sur le bouton « Comptes Rendus » </w:t>
            </w:r>
          </w:p>
        </w:tc>
        <w:tc>
          <w:tcPr>
            <w:tcW w:w="3827" w:type="dxa"/>
          </w:tcPr>
          <w:p w:rsidR="00F653A7" w:rsidRDefault="00F653A7" w:rsidP="00F653A7">
            <w:r>
              <w:t xml:space="preserve">Le système affiche </w:t>
            </w:r>
            <w:r w:rsidR="00B13197">
              <w:t xml:space="preserve">la page </w:t>
            </w:r>
            <w:r>
              <w:t>« Rapport de Visite »</w:t>
            </w:r>
          </w:p>
        </w:tc>
        <w:tc>
          <w:tcPr>
            <w:tcW w:w="992" w:type="dxa"/>
          </w:tcPr>
          <w:p w:rsidR="00F653A7" w:rsidRDefault="00F653A7" w:rsidP="00F653A7">
            <w:r>
              <w:t>OK</w:t>
            </w:r>
          </w:p>
        </w:tc>
      </w:tr>
      <w:tr w:rsidR="00F653A7" w:rsidTr="00F653A7">
        <w:trPr>
          <w:trHeight w:val="870"/>
        </w:trPr>
        <w:tc>
          <w:tcPr>
            <w:tcW w:w="543" w:type="dxa"/>
          </w:tcPr>
          <w:p w:rsidR="00F653A7" w:rsidRDefault="00F653A7" w:rsidP="00F653A7">
            <w:r>
              <w:t>3</w:t>
            </w:r>
          </w:p>
        </w:tc>
        <w:tc>
          <w:tcPr>
            <w:tcW w:w="3705" w:type="dxa"/>
          </w:tcPr>
          <w:p w:rsidR="00F653A7" w:rsidRDefault="00F653A7" w:rsidP="00F653A7">
            <w:r>
              <w:t>L’utilisateur clique sur le bouton</w:t>
            </w:r>
            <w:r>
              <w:t xml:space="preserve"> « Visiteurs </w:t>
            </w:r>
            <w:r>
              <w:t>»</w:t>
            </w:r>
          </w:p>
        </w:tc>
        <w:tc>
          <w:tcPr>
            <w:tcW w:w="3827" w:type="dxa"/>
          </w:tcPr>
          <w:p w:rsidR="00F653A7" w:rsidRDefault="00B13197" w:rsidP="00F653A7">
            <w:r>
              <w:t xml:space="preserve">Le système affiche </w:t>
            </w:r>
            <w:r>
              <w:t xml:space="preserve">la page </w:t>
            </w:r>
            <w:r>
              <w:t>« </w:t>
            </w:r>
            <w:r>
              <w:t>Visiteurs</w:t>
            </w:r>
            <w:r>
              <w:t> »</w:t>
            </w:r>
          </w:p>
        </w:tc>
        <w:tc>
          <w:tcPr>
            <w:tcW w:w="992" w:type="dxa"/>
          </w:tcPr>
          <w:p w:rsidR="00F653A7" w:rsidRDefault="00B13197" w:rsidP="00F653A7">
            <w:r>
              <w:t>OK</w:t>
            </w:r>
          </w:p>
        </w:tc>
      </w:tr>
      <w:tr w:rsidR="00F653A7" w:rsidTr="00F653A7">
        <w:trPr>
          <w:trHeight w:val="870"/>
        </w:trPr>
        <w:tc>
          <w:tcPr>
            <w:tcW w:w="543" w:type="dxa"/>
          </w:tcPr>
          <w:p w:rsidR="00F653A7" w:rsidRDefault="00F21A8F" w:rsidP="00F653A7">
            <w:r>
              <w:t>4</w:t>
            </w:r>
          </w:p>
        </w:tc>
        <w:tc>
          <w:tcPr>
            <w:tcW w:w="3705" w:type="dxa"/>
          </w:tcPr>
          <w:p w:rsidR="00F653A7" w:rsidRDefault="00F653A7" w:rsidP="00F653A7">
            <w:r>
              <w:t>L’utilisateur clique sur le bouton « </w:t>
            </w:r>
            <w:r>
              <w:t>Praticiens</w:t>
            </w:r>
            <w:r>
              <w:t> »</w:t>
            </w:r>
          </w:p>
        </w:tc>
        <w:tc>
          <w:tcPr>
            <w:tcW w:w="3827" w:type="dxa"/>
          </w:tcPr>
          <w:p w:rsidR="00F653A7" w:rsidRDefault="00B13197" w:rsidP="00F653A7">
            <w:r>
              <w:t>Le système affiche</w:t>
            </w:r>
            <w:r>
              <w:t xml:space="preserve"> la page</w:t>
            </w:r>
            <w:r>
              <w:t xml:space="preserve"> « </w:t>
            </w:r>
            <w:r>
              <w:t>Praticiens</w:t>
            </w:r>
            <w:r>
              <w:t> »</w:t>
            </w:r>
          </w:p>
        </w:tc>
        <w:tc>
          <w:tcPr>
            <w:tcW w:w="992" w:type="dxa"/>
          </w:tcPr>
          <w:p w:rsidR="00F653A7" w:rsidRDefault="00B13197" w:rsidP="00F653A7">
            <w:r>
              <w:t>OK</w:t>
            </w:r>
          </w:p>
        </w:tc>
      </w:tr>
      <w:tr w:rsidR="00F653A7" w:rsidTr="00F653A7">
        <w:trPr>
          <w:trHeight w:val="870"/>
        </w:trPr>
        <w:tc>
          <w:tcPr>
            <w:tcW w:w="543" w:type="dxa"/>
          </w:tcPr>
          <w:p w:rsidR="00F653A7" w:rsidRDefault="00F21A8F" w:rsidP="00F653A7">
            <w:r>
              <w:t>5</w:t>
            </w:r>
          </w:p>
        </w:tc>
        <w:tc>
          <w:tcPr>
            <w:tcW w:w="3705" w:type="dxa"/>
          </w:tcPr>
          <w:p w:rsidR="00F653A7" w:rsidRDefault="00F653A7" w:rsidP="00F653A7">
            <w:r>
              <w:t>L’utilisateur clique sur le bouton « </w:t>
            </w:r>
            <w:r>
              <w:t>Médicaments</w:t>
            </w:r>
            <w:r>
              <w:t> »</w:t>
            </w:r>
          </w:p>
        </w:tc>
        <w:tc>
          <w:tcPr>
            <w:tcW w:w="3827" w:type="dxa"/>
          </w:tcPr>
          <w:p w:rsidR="00F653A7" w:rsidRDefault="00B13197" w:rsidP="00F653A7">
            <w:r>
              <w:t>Le système affiche la page « </w:t>
            </w:r>
            <w:r>
              <w:t>Médicaments</w:t>
            </w:r>
            <w:r>
              <w:t> »</w:t>
            </w:r>
          </w:p>
        </w:tc>
        <w:tc>
          <w:tcPr>
            <w:tcW w:w="992" w:type="dxa"/>
          </w:tcPr>
          <w:p w:rsidR="00F653A7" w:rsidRDefault="00B13197" w:rsidP="00F653A7">
            <w:r>
              <w:t>OK</w:t>
            </w:r>
          </w:p>
        </w:tc>
      </w:tr>
      <w:tr w:rsidR="00F653A7" w:rsidTr="00F653A7">
        <w:trPr>
          <w:trHeight w:val="870"/>
        </w:trPr>
        <w:tc>
          <w:tcPr>
            <w:tcW w:w="543" w:type="dxa"/>
          </w:tcPr>
          <w:p w:rsidR="00F653A7" w:rsidRDefault="00F21A8F" w:rsidP="00F653A7">
            <w:r>
              <w:t>6</w:t>
            </w:r>
          </w:p>
        </w:tc>
        <w:tc>
          <w:tcPr>
            <w:tcW w:w="3705" w:type="dxa"/>
          </w:tcPr>
          <w:p w:rsidR="00F653A7" w:rsidRDefault="00F653A7" w:rsidP="00F653A7">
            <w:r>
              <w:t>L’utilisateur clique sur le bouton « </w:t>
            </w:r>
            <w:r>
              <w:t>Déconnexion</w:t>
            </w:r>
            <w:r>
              <w:t> »</w:t>
            </w:r>
          </w:p>
        </w:tc>
        <w:tc>
          <w:tcPr>
            <w:tcW w:w="3827" w:type="dxa"/>
          </w:tcPr>
          <w:p w:rsidR="00F653A7" w:rsidRDefault="00100C93" w:rsidP="00F653A7">
            <w:r>
              <w:t>Le système affiche</w:t>
            </w:r>
            <w:r>
              <w:t xml:space="preserve"> une fenêtre demandant à l’utilisateur si il souhaite quitter l’application (OUI pour quitter / NON pour rester)</w:t>
            </w:r>
          </w:p>
        </w:tc>
        <w:tc>
          <w:tcPr>
            <w:tcW w:w="992" w:type="dxa"/>
          </w:tcPr>
          <w:p w:rsidR="00F653A7" w:rsidRDefault="00B13197" w:rsidP="00F653A7">
            <w:r>
              <w:t>OK</w:t>
            </w:r>
          </w:p>
        </w:tc>
      </w:tr>
    </w:tbl>
    <w:p w:rsidR="00F653A7" w:rsidRDefault="00F653A7" w:rsidP="00F653A7"/>
    <w:p w:rsidR="00F21A8F" w:rsidRDefault="00F21A8F" w:rsidP="00F653A7">
      <w:r>
        <w:t xml:space="preserve">Rapport de visite : </w:t>
      </w:r>
    </w:p>
    <w:tbl>
      <w:tblPr>
        <w:tblStyle w:val="Grilledutableau"/>
        <w:tblW w:w="9175" w:type="dxa"/>
        <w:tblLook w:val="04A0" w:firstRow="1" w:lastRow="0" w:firstColumn="1" w:lastColumn="0" w:noHBand="0" w:noVBand="1"/>
      </w:tblPr>
      <w:tblGrid>
        <w:gridCol w:w="543"/>
        <w:gridCol w:w="3800"/>
        <w:gridCol w:w="3802"/>
        <w:gridCol w:w="1030"/>
      </w:tblGrid>
      <w:tr w:rsidR="00F21A8F" w:rsidTr="00F21A8F">
        <w:tc>
          <w:tcPr>
            <w:tcW w:w="543" w:type="dxa"/>
          </w:tcPr>
          <w:p w:rsidR="00F21A8F" w:rsidRDefault="00F21A8F" w:rsidP="00F21A8F">
            <w:r>
              <w:t>N°</w:t>
            </w:r>
          </w:p>
        </w:tc>
        <w:tc>
          <w:tcPr>
            <w:tcW w:w="3800" w:type="dxa"/>
          </w:tcPr>
          <w:p w:rsidR="00F21A8F" w:rsidRDefault="00F21A8F" w:rsidP="00F21A8F">
            <w:r>
              <w:t>Action</w:t>
            </w:r>
          </w:p>
        </w:tc>
        <w:tc>
          <w:tcPr>
            <w:tcW w:w="3802" w:type="dxa"/>
          </w:tcPr>
          <w:p w:rsidR="00F21A8F" w:rsidRDefault="00F21A8F" w:rsidP="00F21A8F">
            <w:r>
              <w:t>Résultat attendu</w:t>
            </w:r>
          </w:p>
        </w:tc>
        <w:tc>
          <w:tcPr>
            <w:tcW w:w="1030" w:type="dxa"/>
          </w:tcPr>
          <w:p w:rsidR="00F21A8F" w:rsidRDefault="00F21A8F" w:rsidP="00F21A8F">
            <w:r>
              <w:t>OK / KO</w:t>
            </w:r>
          </w:p>
        </w:tc>
      </w:tr>
      <w:tr w:rsidR="00F21A8F" w:rsidTr="00F21A8F">
        <w:tc>
          <w:tcPr>
            <w:tcW w:w="543" w:type="dxa"/>
          </w:tcPr>
          <w:p w:rsidR="00F21A8F" w:rsidRDefault="00F21A8F" w:rsidP="00F21A8F">
            <w:r>
              <w:t>1</w:t>
            </w:r>
          </w:p>
        </w:tc>
        <w:tc>
          <w:tcPr>
            <w:tcW w:w="3800" w:type="dxa"/>
          </w:tcPr>
          <w:p w:rsidR="00F21A8F" w:rsidRDefault="00F21A8F" w:rsidP="00F21A8F">
            <w:pPr>
              <w:pStyle w:val="Default"/>
            </w:pPr>
            <w:r>
              <w:t>L’</w:t>
            </w:r>
            <w:r>
              <w:t>utilisateur choisit un numéro de rapport dans la liste déroulante</w:t>
            </w:r>
          </w:p>
          <w:p w:rsidR="00F21A8F" w:rsidRDefault="00F21A8F" w:rsidP="00F21A8F"/>
        </w:tc>
        <w:tc>
          <w:tcPr>
            <w:tcW w:w="3802" w:type="dxa"/>
          </w:tcPr>
          <w:p w:rsidR="00F21A8F" w:rsidRDefault="00F21A8F" w:rsidP="00F21A8F">
            <w:r>
              <w:t xml:space="preserve">Le </w:t>
            </w:r>
            <w:r>
              <w:t xml:space="preserve">numéro s’affiche </w:t>
            </w:r>
            <w:r w:rsidR="007D6E20">
              <w:t>et actualise les informations de la page</w:t>
            </w:r>
          </w:p>
        </w:tc>
        <w:tc>
          <w:tcPr>
            <w:tcW w:w="1030" w:type="dxa"/>
          </w:tcPr>
          <w:p w:rsidR="00F21A8F" w:rsidRDefault="00F21A8F" w:rsidP="00F21A8F">
            <w:r>
              <w:t>KO</w:t>
            </w:r>
          </w:p>
        </w:tc>
      </w:tr>
      <w:tr w:rsidR="00F21A8F" w:rsidTr="00F21A8F">
        <w:tc>
          <w:tcPr>
            <w:tcW w:w="543" w:type="dxa"/>
          </w:tcPr>
          <w:p w:rsidR="00F21A8F" w:rsidRDefault="00F21A8F" w:rsidP="00F21A8F">
            <w:r>
              <w:t>2</w:t>
            </w:r>
          </w:p>
        </w:tc>
        <w:tc>
          <w:tcPr>
            <w:tcW w:w="3800" w:type="dxa"/>
          </w:tcPr>
          <w:p w:rsidR="00F21A8F" w:rsidRDefault="00F21A8F" w:rsidP="00F21A8F">
            <w:pPr>
              <w:pStyle w:val="Default"/>
            </w:pPr>
            <w:r>
              <w:t xml:space="preserve">L’utilisateur </w:t>
            </w:r>
            <w:r w:rsidR="00F23772">
              <w:t xml:space="preserve">clique sur le bouton précédent </w:t>
            </w:r>
          </w:p>
        </w:tc>
        <w:tc>
          <w:tcPr>
            <w:tcW w:w="3802" w:type="dxa"/>
          </w:tcPr>
          <w:p w:rsidR="00F21A8F" w:rsidRDefault="00F23772" w:rsidP="00F21A8F">
            <w:r>
              <w:t xml:space="preserve">Le système affiche le rapport précédent </w:t>
            </w:r>
          </w:p>
        </w:tc>
        <w:tc>
          <w:tcPr>
            <w:tcW w:w="1030" w:type="dxa"/>
          </w:tcPr>
          <w:p w:rsidR="00F21A8F" w:rsidRDefault="00F23772" w:rsidP="00F21A8F">
            <w:r>
              <w:t>OK</w:t>
            </w:r>
          </w:p>
        </w:tc>
      </w:tr>
      <w:tr w:rsidR="00F23772" w:rsidTr="00F21A8F">
        <w:tc>
          <w:tcPr>
            <w:tcW w:w="543" w:type="dxa"/>
          </w:tcPr>
          <w:p w:rsidR="00F23772" w:rsidRDefault="00F23772" w:rsidP="00F23772">
            <w:r>
              <w:t>3</w:t>
            </w:r>
          </w:p>
        </w:tc>
        <w:tc>
          <w:tcPr>
            <w:tcW w:w="3800" w:type="dxa"/>
          </w:tcPr>
          <w:p w:rsidR="00F23772" w:rsidRDefault="00F23772" w:rsidP="00F23772">
            <w:r>
              <w:t xml:space="preserve">L’utilisateur clique sur le bouton </w:t>
            </w:r>
            <w:r>
              <w:t>suivant</w:t>
            </w:r>
          </w:p>
        </w:tc>
        <w:tc>
          <w:tcPr>
            <w:tcW w:w="3802" w:type="dxa"/>
          </w:tcPr>
          <w:p w:rsidR="00F23772" w:rsidRDefault="00F23772" w:rsidP="00F23772">
            <w:r>
              <w:t xml:space="preserve">Le système affiche le rapport </w:t>
            </w:r>
            <w:r>
              <w:t>suivant</w:t>
            </w:r>
            <w:r>
              <w:t xml:space="preserve"> </w:t>
            </w:r>
          </w:p>
        </w:tc>
        <w:tc>
          <w:tcPr>
            <w:tcW w:w="1030" w:type="dxa"/>
          </w:tcPr>
          <w:p w:rsidR="00F23772" w:rsidRDefault="00F23772" w:rsidP="00F23772">
            <w:r>
              <w:t>OK</w:t>
            </w:r>
          </w:p>
        </w:tc>
      </w:tr>
      <w:tr w:rsidR="00F23772" w:rsidTr="00F21A8F">
        <w:tc>
          <w:tcPr>
            <w:tcW w:w="543" w:type="dxa"/>
          </w:tcPr>
          <w:p w:rsidR="00F23772" w:rsidRDefault="00F23772" w:rsidP="00F23772">
            <w:r>
              <w:t>4</w:t>
            </w:r>
          </w:p>
        </w:tc>
        <w:tc>
          <w:tcPr>
            <w:tcW w:w="3800" w:type="dxa"/>
          </w:tcPr>
          <w:p w:rsidR="00F23772" w:rsidRDefault="00F23772" w:rsidP="00F23772">
            <w:r>
              <w:t xml:space="preserve">L’utilisateur clique sur le bouton </w:t>
            </w:r>
            <w:r>
              <w:t>fermer</w:t>
            </w:r>
          </w:p>
        </w:tc>
        <w:tc>
          <w:tcPr>
            <w:tcW w:w="3802" w:type="dxa"/>
          </w:tcPr>
          <w:p w:rsidR="00F23772" w:rsidRDefault="00F23772" w:rsidP="00F23772">
            <w:r>
              <w:t xml:space="preserve">Le système </w:t>
            </w:r>
            <w:r>
              <w:t>ferme la page rapport de visite</w:t>
            </w:r>
            <w:r>
              <w:t xml:space="preserve"> </w:t>
            </w:r>
          </w:p>
        </w:tc>
        <w:tc>
          <w:tcPr>
            <w:tcW w:w="1030" w:type="dxa"/>
          </w:tcPr>
          <w:p w:rsidR="00F23772" w:rsidRDefault="00F23772" w:rsidP="00F23772">
            <w:r>
              <w:t>OK</w:t>
            </w:r>
          </w:p>
        </w:tc>
      </w:tr>
    </w:tbl>
    <w:p w:rsidR="00F21A8F" w:rsidRDefault="00F21A8F" w:rsidP="00F653A7"/>
    <w:p w:rsidR="007D6E20" w:rsidRDefault="007D6E20" w:rsidP="00F653A7">
      <w:r>
        <w:t>Visiteurs</w:t>
      </w:r>
    </w:p>
    <w:tbl>
      <w:tblPr>
        <w:tblStyle w:val="Grilledutableau"/>
        <w:tblW w:w="9175" w:type="dxa"/>
        <w:tblLook w:val="04A0" w:firstRow="1" w:lastRow="0" w:firstColumn="1" w:lastColumn="0" w:noHBand="0" w:noVBand="1"/>
      </w:tblPr>
      <w:tblGrid>
        <w:gridCol w:w="543"/>
        <w:gridCol w:w="3800"/>
        <w:gridCol w:w="3802"/>
        <w:gridCol w:w="1030"/>
      </w:tblGrid>
      <w:tr w:rsidR="007D6E20" w:rsidTr="00E37135">
        <w:tc>
          <w:tcPr>
            <w:tcW w:w="543" w:type="dxa"/>
          </w:tcPr>
          <w:p w:rsidR="007D6E20" w:rsidRDefault="007D6E20" w:rsidP="00E37135">
            <w:r>
              <w:t>N°</w:t>
            </w:r>
          </w:p>
        </w:tc>
        <w:tc>
          <w:tcPr>
            <w:tcW w:w="3800" w:type="dxa"/>
          </w:tcPr>
          <w:p w:rsidR="007D6E20" w:rsidRDefault="007D6E20" w:rsidP="00E37135">
            <w:r>
              <w:t>Action</w:t>
            </w:r>
          </w:p>
        </w:tc>
        <w:tc>
          <w:tcPr>
            <w:tcW w:w="3802" w:type="dxa"/>
          </w:tcPr>
          <w:p w:rsidR="007D6E20" w:rsidRDefault="007D6E20" w:rsidP="00E37135">
            <w:r>
              <w:t>Résultat attendu</w:t>
            </w:r>
          </w:p>
        </w:tc>
        <w:tc>
          <w:tcPr>
            <w:tcW w:w="1030" w:type="dxa"/>
          </w:tcPr>
          <w:p w:rsidR="007D6E20" w:rsidRDefault="007D6E20" w:rsidP="00E37135">
            <w:r>
              <w:t>OK / KO</w:t>
            </w:r>
          </w:p>
        </w:tc>
      </w:tr>
      <w:tr w:rsidR="007D6E20" w:rsidTr="00E37135">
        <w:tc>
          <w:tcPr>
            <w:tcW w:w="543" w:type="dxa"/>
          </w:tcPr>
          <w:p w:rsidR="007D6E20" w:rsidRDefault="007D6E20" w:rsidP="00E37135">
            <w:r>
              <w:t>1</w:t>
            </w:r>
          </w:p>
        </w:tc>
        <w:tc>
          <w:tcPr>
            <w:tcW w:w="3800" w:type="dxa"/>
          </w:tcPr>
          <w:p w:rsidR="007D6E20" w:rsidRDefault="007D6E20" w:rsidP="00E37135">
            <w:pPr>
              <w:pStyle w:val="Default"/>
            </w:pPr>
            <w:r>
              <w:t xml:space="preserve">L’utilisateur choisit un </w:t>
            </w:r>
            <w:r>
              <w:t>visiteur</w:t>
            </w:r>
            <w:r>
              <w:t xml:space="preserve"> de rapport dans la liste déroulante</w:t>
            </w:r>
            <w:r>
              <w:t xml:space="preserve"> « Chercher » </w:t>
            </w:r>
          </w:p>
          <w:p w:rsidR="007D6E20" w:rsidRDefault="007D6E20" w:rsidP="00E37135"/>
        </w:tc>
        <w:tc>
          <w:tcPr>
            <w:tcW w:w="3802" w:type="dxa"/>
          </w:tcPr>
          <w:p w:rsidR="007D6E20" w:rsidRDefault="007D6E20" w:rsidP="00E37135">
            <w:r>
              <w:t xml:space="preserve">Le </w:t>
            </w:r>
            <w:r>
              <w:t>visiteur s’affiche et actualise les informations de la page</w:t>
            </w:r>
            <w:r>
              <w:t xml:space="preserve"> </w:t>
            </w:r>
          </w:p>
        </w:tc>
        <w:tc>
          <w:tcPr>
            <w:tcW w:w="1030" w:type="dxa"/>
          </w:tcPr>
          <w:p w:rsidR="007D6E20" w:rsidRDefault="007D6E20" w:rsidP="00E37135">
            <w:r>
              <w:t>O</w:t>
            </w:r>
            <w:r w:rsidR="00F67487">
              <w:t>K</w:t>
            </w:r>
          </w:p>
        </w:tc>
      </w:tr>
      <w:tr w:rsidR="005206C0" w:rsidTr="00E37135">
        <w:tc>
          <w:tcPr>
            <w:tcW w:w="543" w:type="dxa"/>
          </w:tcPr>
          <w:p w:rsidR="005206C0" w:rsidRDefault="005206C0" w:rsidP="00E37135">
            <w:r>
              <w:lastRenderedPageBreak/>
              <w:t>2</w:t>
            </w:r>
          </w:p>
        </w:tc>
        <w:tc>
          <w:tcPr>
            <w:tcW w:w="3800" w:type="dxa"/>
          </w:tcPr>
          <w:p w:rsidR="008004E8" w:rsidRDefault="008004E8" w:rsidP="008004E8">
            <w:pPr>
              <w:pStyle w:val="Default"/>
            </w:pPr>
            <w:r>
              <w:t xml:space="preserve">L’utilisateur choisit un </w:t>
            </w:r>
            <w:r>
              <w:t>secteur</w:t>
            </w:r>
            <w:r>
              <w:t xml:space="preserve"> de rapport dans la liste déroulante « </w:t>
            </w:r>
            <w:r>
              <w:t>Secteur</w:t>
            </w:r>
            <w:r>
              <w:t xml:space="preserve"> » </w:t>
            </w:r>
          </w:p>
          <w:p w:rsidR="005206C0" w:rsidRDefault="005206C0" w:rsidP="00E37135">
            <w:pPr>
              <w:pStyle w:val="Default"/>
            </w:pPr>
          </w:p>
        </w:tc>
        <w:tc>
          <w:tcPr>
            <w:tcW w:w="3802" w:type="dxa"/>
          </w:tcPr>
          <w:p w:rsidR="005206C0" w:rsidRDefault="008004E8" w:rsidP="00E37135">
            <w:r>
              <w:t xml:space="preserve">Le </w:t>
            </w:r>
            <w:r>
              <w:t>secteur</w:t>
            </w:r>
            <w:r>
              <w:t xml:space="preserve"> s’affiche et actualise les informations de la page</w:t>
            </w:r>
          </w:p>
        </w:tc>
        <w:tc>
          <w:tcPr>
            <w:tcW w:w="1030" w:type="dxa"/>
          </w:tcPr>
          <w:p w:rsidR="005206C0" w:rsidRDefault="008004E8" w:rsidP="00E37135">
            <w:r>
              <w:t>KO</w:t>
            </w:r>
          </w:p>
        </w:tc>
      </w:tr>
      <w:tr w:rsidR="005206C0" w:rsidTr="00E37135">
        <w:tc>
          <w:tcPr>
            <w:tcW w:w="543" w:type="dxa"/>
          </w:tcPr>
          <w:p w:rsidR="005206C0" w:rsidRDefault="005206C0" w:rsidP="00E37135">
            <w:r>
              <w:t>3</w:t>
            </w:r>
          </w:p>
        </w:tc>
        <w:tc>
          <w:tcPr>
            <w:tcW w:w="3800" w:type="dxa"/>
          </w:tcPr>
          <w:p w:rsidR="005206C0" w:rsidRDefault="008004E8" w:rsidP="00E37135">
            <w:pPr>
              <w:pStyle w:val="Default"/>
            </w:pPr>
            <w:r>
              <w:t xml:space="preserve">L’utilisateur choisit un </w:t>
            </w:r>
            <w:r>
              <w:t>labo</w:t>
            </w:r>
            <w:r>
              <w:t xml:space="preserve"> de rapport dans la liste déroulante « </w:t>
            </w:r>
            <w:r>
              <w:t>Labo</w:t>
            </w:r>
            <w:r>
              <w:t xml:space="preserve"> » </w:t>
            </w:r>
          </w:p>
        </w:tc>
        <w:tc>
          <w:tcPr>
            <w:tcW w:w="3802" w:type="dxa"/>
          </w:tcPr>
          <w:p w:rsidR="005206C0" w:rsidRDefault="008004E8" w:rsidP="00E37135">
            <w:r>
              <w:t xml:space="preserve">Le </w:t>
            </w:r>
            <w:r>
              <w:t>labo</w:t>
            </w:r>
            <w:r>
              <w:t xml:space="preserve"> s’affiche et actualise les informations de la page</w:t>
            </w:r>
          </w:p>
        </w:tc>
        <w:tc>
          <w:tcPr>
            <w:tcW w:w="1030" w:type="dxa"/>
          </w:tcPr>
          <w:p w:rsidR="005206C0" w:rsidRDefault="008004E8" w:rsidP="00E37135">
            <w:r>
              <w:t>OK</w:t>
            </w:r>
          </w:p>
        </w:tc>
      </w:tr>
      <w:tr w:rsidR="007D6E20" w:rsidTr="00E37135">
        <w:tc>
          <w:tcPr>
            <w:tcW w:w="543" w:type="dxa"/>
          </w:tcPr>
          <w:p w:rsidR="007D6E20" w:rsidRDefault="005206C0" w:rsidP="00E37135">
            <w:r>
              <w:t>4</w:t>
            </w:r>
          </w:p>
        </w:tc>
        <w:tc>
          <w:tcPr>
            <w:tcW w:w="3800" w:type="dxa"/>
          </w:tcPr>
          <w:p w:rsidR="007D6E20" w:rsidRDefault="007D6E20" w:rsidP="00E37135">
            <w:pPr>
              <w:pStyle w:val="Default"/>
            </w:pPr>
            <w:r>
              <w:t xml:space="preserve">L’utilisateur clique sur le bouton précédent </w:t>
            </w:r>
          </w:p>
        </w:tc>
        <w:tc>
          <w:tcPr>
            <w:tcW w:w="3802" w:type="dxa"/>
          </w:tcPr>
          <w:p w:rsidR="007D6E20" w:rsidRDefault="007D6E20" w:rsidP="00E37135">
            <w:r>
              <w:t xml:space="preserve">Le système affiche le </w:t>
            </w:r>
            <w:r w:rsidR="00F67487">
              <w:t>visiteur</w:t>
            </w:r>
            <w:r>
              <w:t xml:space="preserve"> précédent </w:t>
            </w:r>
          </w:p>
        </w:tc>
        <w:tc>
          <w:tcPr>
            <w:tcW w:w="1030" w:type="dxa"/>
          </w:tcPr>
          <w:p w:rsidR="007D6E20" w:rsidRDefault="007D6E20" w:rsidP="00E37135">
            <w:r>
              <w:t>OK</w:t>
            </w:r>
          </w:p>
        </w:tc>
      </w:tr>
      <w:tr w:rsidR="007D6E20" w:rsidTr="00E37135">
        <w:tc>
          <w:tcPr>
            <w:tcW w:w="543" w:type="dxa"/>
          </w:tcPr>
          <w:p w:rsidR="007D6E20" w:rsidRDefault="005206C0" w:rsidP="00E37135">
            <w:r>
              <w:t>5</w:t>
            </w:r>
          </w:p>
        </w:tc>
        <w:tc>
          <w:tcPr>
            <w:tcW w:w="3800" w:type="dxa"/>
          </w:tcPr>
          <w:p w:rsidR="007D6E20" w:rsidRDefault="007D6E20" w:rsidP="00E37135">
            <w:r>
              <w:t>L’utilisateur clique sur le bouton suivant</w:t>
            </w:r>
          </w:p>
        </w:tc>
        <w:tc>
          <w:tcPr>
            <w:tcW w:w="3802" w:type="dxa"/>
          </w:tcPr>
          <w:p w:rsidR="007D6E20" w:rsidRDefault="007D6E20" w:rsidP="00E37135">
            <w:r>
              <w:t xml:space="preserve">Le système affiche le </w:t>
            </w:r>
            <w:r w:rsidR="00F67487">
              <w:t>visiteur</w:t>
            </w:r>
            <w:r>
              <w:t xml:space="preserve"> suivant </w:t>
            </w:r>
          </w:p>
        </w:tc>
        <w:tc>
          <w:tcPr>
            <w:tcW w:w="1030" w:type="dxa"/>
          </w:tcPr>
          <w:p w:rsidR="007D6E20" w:rsidRDefault="007D6E20" w:rsidP="00E37135">
            <w:r>
              <w:t>OK</w:t>
            </w:r>
          </w:p>
        </w:tc>
      </w:tr>
      <w:tr w:rsidR="007D6E20" w:rsidTr="00E37135">
        <w:tc>
          <w:tcPr>
            <w:tcW w:w="543" w:type="dxa"/>
          </w:tcPr>
          <w:p w:rsidR="007D6E20" w:rsidRDefault="005206C0" w:rsidP="00E37135">
            <w:r>
              <w:t>6</w:t>
            </w:r>
          </w:p>
        </w:tc>
        <w:tc>
          <w:tcPr>
            <w:tcW w:w="3800" w:type="dxa"/>
          </w:tcPr>
          <w:p w:rsidR="007D6E20" w:rsidRDefault="007D6E20" w:rsidP="00E37135">
            <w:r>
              <w:t>L’utilisateur clique sur le bouton fermer</w:t>
            </w:r>
          </w:p>
        </w:tc>
        <w:tc>
          <w:tcPr>
            <w:tcW w:w="3802" w:type="dxa"/>
          </w:tcPr>
          <w:p w:rsidR="007D6E20" w:rsidRDefault="007D6E20" w:rsidP="00E37135">
            <w:r>
              <w:t xml:space="preserve">Le système ferme la page </w:t>
            </w:r>
            <w:r w:rsidR="00F67487">
              <w:t>visiteurs</w:t>
            </w:r>
            <w:r>
              <w:t xml:space="preserve"> </w:t>
            </w:r>
          </w:p>
        </w:tc>
        <w:tc>
          <w:tcPr>
            <w:tcW w:w="1030" w:type="dxa"/>
          </w:tcPr>
          <w:p w:rsidR="007D6E20" w:rsidRDefault="007D6E20" w:rsidP="00E37135">
            <w:r>
              <w:t>OK</w:t>
            </w:r>
          </w:p>
        </w:tc>
      </w:tr>
    </w:tbl>
    <w:p w:rsidR="00F21A8F" w:rsidRDefault="00F21A8F" w:rsidP="00F653A7"/>
    <w:p w:rsidR="00151247" w:rsidRDefault="00151247" w:rsidP="00F653A7">
      <w:r>
        <w:t>Praticiens :</w:t>
      </w:r>
    </w:p>
    <w:tbl>
      <w:tblPr>
        <w:tblStyle w:val="Grilledutableau"/>
        <w:tblW w:w="9175" w:type="dxa"/>
        <w:tblLook w:val="04A0" w:firstRow="1" w:lastRow="0" w:firstColumn="1" w:lastColumn="0" w:noHBand="0" w:noVBand="1"/>
      </w:tblPr>
      <w:tblGrid>
        <w:gridCol w:w="543"/>
        <w:gridCol w:w="3800"/>
        <w:gridCol w:w="3802"/>
        <w:gridCol w:w="1030"/>
      </w:tblGrid>
      <w:tr w:rsidR="00151247" w:rsidTr="00E37135">
        <w:tc>
          <w:tcPr>
            <w:tcW w:w="543" w:type="dxa"/>
          </w:tcPr>
          <w:p w:rsidR="00151247" w:rsidRDefault="00151247" w:rsidP="00E37135">
            <w:r>
              <w:t>N°</w:t>
            </w:r>
          </w:p>
        </w:tc>
        <w:tc>
          <w:tcPr>
            <w:tcW w:w="3800" w:type="dxa"/>
          </w:tcPr>
          <w:p w:rsidR="00151247" w:rsidRDefault="00151247" w:rsidP="00E37135">
            <w:r>
              <w:t>Action</w:t>
            </w:r>
          </w:p>
        </w:tc>
        <w:tc>
          <w:tcPr>
            <w:tcW w:w="3802" w:type="dxa"/>
          </w:tcPr>
          <w:p w:rsidR="00151247" w:rsidRDefault="00151247" w:rsidP="00E37135">
            <w:r>
              <w:t>Résultat attendu</w:t>
            </w:r>
          </w:p>
        </w:tc>
        <w:tc>
          <w:tcPr>
            <w:tcW w:w="1030" w:type="dxa"/>
          </w:tcPr>
          <w:p w:rsidR="00151247" w:rsidRDefault="00151247" w:rsidP="00E37135">
            <w:r>
              <w:t>OK / KO</w:t>
            </w:r>
          </w:p>
        </w:tc>
      </w:tr>
      <w:tr w:rsidR="00151247" w:rsidTr="00E37135">
        <w:tc>
          <w:tcPr>
            <w:tcW w:w="543" w:type="dxa"/>
          </w:tcPr>
          <w:p w:rsidR="00151247" w:rsidRDefault="00151247" w:rsidP="00151247">
            <w:r>
              <w:t>1</w:t>
            </w:r>
          </w:p>
        </w:tc>
        <w:tc>
          <w:tcPr>
            <w:tcW w:w="3800" w:type="dxa"/>
          </w:tcPr>
          <w:p w:rsidR="00151247" w:rsidRDefault="00151247" w:rsidP="00151247">
            <w:pPr>
              <w:pStyle w:val="Default"/>
            </w:pPr>
            <w:r>
              <w:t xml:space="preserve">L’utilisateur choisit un </w:t>
            </w:r>
            <w:r>
              <w:t>Praticien</w:t>
            </w:r>
            <w:r>
              <w:t xml:space="preserve"> dans la liste déroulante « </w:t>
            </w:r>
            <w:r>
              <w:t>Chercher</w:t>
            </w:r>
            <w:r>
              <w:t xml:space="preserve"> » </w:t>
            </w:r>
          </w:p>
          <w:p w:rsidR="00151247" w:rsidRDefault="00151247" w:rsidP="00151247">
            <w:pPr>
              <w:pStyle w:val="Default"/>
            </w:pPr>
          </w:p>
        </w:tc>
        <w:tc>
          <w:tcPr>
            <w:tcW w:w="3802" w:type="dxa"/>
          </w:tcPr>
          <w:p w:rsidR="00151247" w:rsidRDefault="00151247" w:rsidP="00151247">
            <w:r>
              <w:t xml:space="preserve">Le </w:t>
            </w:r>
            <w:r w:rsidR="00B93A0B">
              <w:t>praticien</w:t>
            </w:r>
            <w:r>
              <w:t xml:space="preserve"> s’affiche et actualise les informations de la page</w:t>
            </w:r>
          </w:p>
        </w:tc>
        <w:tc>
          <w:tcPr>
            <w:tcW w:w="1030" w:type="dxa"/>
          </w:tcPr>
          <w:p w:rsidR="00151247" w:rsidRDefault="00151247" w:rsidP="00151247">
            <w:r>
              <w:t>O</w:t>
            </w:r>
            <w:r w:rsidR="00B93A0B">
              <w:t>K</w:t>
            </w:r>
          </w:p>
        </w:tc>
      </w:tr>
      <w:tr w:rsidR="00151247" w:rsidTr="00E37135">
        <w:tc>
          <w:tcPr>
            <w:tcW w:w="543" w:type="dxa"/>
          </w:tcPr>
          <w:p w:rsidR="00151247" w:rsidRDefault="00151247" w:rsidP="00151247">
            <w:r>
              <w:t>2</w:t>
            </w:r>
          </w:p>
        </w:tc>
        <w:tc>
          <w:tcPr>
            <w:tcW w:w="3800" w:type="dxa"/>
          </w:tcPr>
          <w:p w:rsidR="00151247" w:rsidRDefault="00151247" w:rsidP="00151247">
            <w:pPr>
              <w:pStyle w:val="Default"/>
            </w:pPr>
            <w:r>
              <w:t xml:space="preserve">L’utilisateur clique sur le bouton précédent </w:t>
            </w:r>
          </w:p>
        </w:tc>
        <w:tc>
          <w:tcPr>
            <w:tcW w:w="3802" w:type="dxa"/>
          </w:tcPr>
          <w:p w:rsidR="00151247" w:rsidRDefault="00151247" w:rsidP="00151247">
            <w:r>
              <w:t xml:space="preserve">Le système affiche le </w:t>
            </w:r>
            <w:r w:rsidR="00381845">
              <w:t>praticien</w:t>
            </w:r>
            <w:r>
              <w:t xml:space="preserve"> précédent </w:t>
            </w:r>
          </w:p>
        </w:tc>
        <w:tc>
          <w:tcPr>
            <w:tcW w:w="1030" w:type="dxa"/>
          </w:tcPr>
          <w:p w:rsidR="00151247" w:rsidRDefault="00151247" w:rsidP="00151247">
            <w:r>
              <w:t>OK</w:t>
            </w:r>
          </w:p>
        </w:tc>
      </w:tr>
      <w:tr w:rsidR="00151247" w:rsidTr="00E37135">
        <w:tc>
          <w:tcPr>
            <w:tcW w:w="543" w:type="dxa"/>
          </w:tcPr>
          <w:p w:rsidR="00151247" w:rsidRDefault="00151247" w:rsidP="00151247">
            <w:r>
              <w:t>3</w:t>
            </w:r>
          </w:p>
        </w:tc>
        <w:tc>
          <w:tcPr>
            <w:tcW w:w="3800" w:type="dxa"/>
          </w:tcPr>
          <w:p w:rsidR="00151247" w:rsidRDefault="00151247" w:rsidP="00151247">
            <w:r>
              <w:t>L’utilisateur clique sur le bouton suivant</w:t>
            </w:r>
          </w:p>
        </w:tc>
        <w:tc>
          <w:tcPr>
            <w:tcW w:w="3802" w:type="dxa"/>
          </w:tcPr>
          <w:p w:rsidR="00151247" w:rsidRDefault="00151247" w:rsidP="00151247">
            <w:r>
              <w:t xml:space="preserve">Le système affiche le </w:t>
            </w:r>
            <w:r w:rsidR="00381845">
              <w:t>praticien</w:t>
            </w:r>
            <w:r>
              <w:t xml:space="preserve"> suivant </w:t>
            </w:r>
          </w:p>
        </w:tc>
        <w:tc>
          <w:tcPr>
            <w:tcW w:w="1030" w:type="dxa"/>
          </w:tcPr>
          <w:p w:rsidR="00151247" w:rsidRDefault="00151247" w:rsidP="00151247">
            <w:r>
              <w:t>OK</w:t>
            </w:r>
          </w:p>
        </w:tc>
      </w:tr>
      <w:tr w:rsidR="00151247" w:rsidTr="00E37135">
        <w:tc>
          <w:tcPr>
            <w:tcW w:w="543" w:type="dxa"/>
          </w:tcPr>
          <w:p w:rsidR="00151247" w:rsidRDefault="00151247" w:rsidP="00151247">
            <w:r>
              <w:t>4</w:t>
            </w:r>
          </w:p>
        </w:tc>
        <w:tc>
          <w:tcPr>
            <w:tcW w:w="3800" w:type="dxa"/>
          </w:tcPr>
          <w:p w:rsidR="00151247" w:rsidRDefault="00151247" w:rsidP="00151247">
            <w:r>
              <w:t>L’utilisateur clique sur le bouton fermer</w:t>
            </w:r>
          </w:p>
        </w:tc>
        <w:tc>
          <w:tcPr>
            <w:tcW w:w="3802" w:type="dxa"/>
          </w:tcPr>
          <w:p w:rsidR="00151247" w:rsidRDefault="00151247" w:rsidP="00151247">
            <w:r>
              <w:t xml:space="preserve">Le système ferme la page </w:t>
            </w:r>
            <w:r w:rsidR="00381845">
              <w:t>praticien</w:t>
            </w:r>
            <w:r>
              <w:t xml:space="preserve"> </w:t>
            </w:r>
          </w:p>
        </w:tc>
        <w:tc>
          <w:tcPr>
            <w:tcW w:w="1030" w:type="dxa"/>
          </w:tcPr>
          <w:p w:rsidR="00151247" w:rsidRDefault="00151247" w:rsidP="00151247">
            <w:r>
              <w:t>OK</w:t>
            </w:r>
          </w:p>
        </w:tc>
      </w:tr>
    </w:tbl>
    <w:p w:rsidR="00151247" w:rsidRDefault="00151247" w:rsidP="00F653A7"/>
    <w:p w:rsidR="0070471D" w:rsidRDefault="0070471D" w:rsidP="00F653A7">
      <w:r>
        <w:t>Médicaments :</w:t>
      </w:r>
    </w:p>
    <w:tbl>
      <w:tblPr>
        <w:tblStyle w:val="Grilledutableau"/>
        <w:tblW w:w="9175" w:type="dxa"/>
        <w:tblLook w:val="04A0" w:firstRow="1" w:lastRow="0" w:firstColumn="1" w:lastColumn="0" w:noHBand="0" w:noVBand="1"/>
      </w:tblPr>
      <w:tblGrid>
        <w:gridCol w:w="543"/>
        <w:gridCol w:w="3800"/>
        <w:gridCol w:w="3802"/>
        <w:gridCol w:w="1030"/>
      </w:tblGrid>
      <w:tr w:rsidR="0070471D" w:rsidTr="00E37135">
        <w:tc>
          <w:tcPr>
            <w:tcW w:w="543" w:type="dxa"/>
          </w:tcPr>
          <w:p w:rsidR="0070471D" w:rsidRDefault="0070471D" w:rsidP="00E37135">
            <w:r>
              <w:t>N°</w:t>
            </w:r>
          </w:p>
        </w:tc>
        <w:tc>
          <w:tcPr>
            <w:tcW w:w="3800" w:type="dxa"/>
          </w:tcPr>
          <w:p w:rsidR="0070471D" w:rsidRDefault="0070471D" w:rsidP="00E37135">
            <w:r>
              <w:t>Action</w:t>
            </w:r>
          </w:p>
        </w:tc>
        <w:tc>
          <w:tcPr>
            <w:tcW w:w="3802" w:type="dxa"/>
          </w:tcPr>
          <w:p w:rsidR="0070471D" w:rsidRDefault="0070471D" w:rsidP="00E37135">
            <w:r>
              <w:t>Résultat attendu</w:t>
            </w:r>
          </w:p>
        </w:tc>
        <w:tc>
          <w:tcPr>
            <w:tcW w:w="1030" w:type="dxa"/>
          </w:tcPr>
          <w:p w:rsidR="0070471D" w:rsidRDefault="0070471D" w:rsidP="00E37135">
            <w:r>
              <w:t>OK / KO</w:t>
            </w:r>
          </w:p>
        </w:tc>
      </w:tr>
      <w:tr w:rsidR="0070471D" w:rsidTr="00E37135">
        <w:tc>
          <w:tcPr>
            <w:tcW w:w="543" w:type="dxa"/>
          </w:tcPr>
          <w:p w:rsidR="0070471D" w:rsidRDefault="0070471D" w:rsidP="00E37135">
            <w:r>
              <w:t>1</w:t>
            </w:r>
          </w:p>
        </w:tc>
        <w:tc>
          <w:tcPr>
            <w:tcW w:w="3800" w:type="dxa"/>
          </w:tcPr>
          <w:p w:rsidR="0070471D" w:rsidRDefault="0070471D" w:rsidP="00E37135">
            <w:pPr>
              <w:pStyle w:val="Default"/>
            </w:pPr>
            <w:r>
              <w:t xml:space="preserve">L’utilisateur choisit un </w:t>
            </w:r>
            <w:r>
              <w:t>Médicament</w:t>
            </w:r>
            <w:r>
              <w:t xml:space="preserve"> dans la liste déroulante « Chercher » </w:t>
            </w:r>
          </w:p>
          <w:p w:rsidR="0070471D" w:rsidRDefault="0070471D" w:rsidP="00E37135">
            <w:pPr>
              <w:pStyle w:val="Default"/>
            </w:pPr>
          </w:p>
        </w:tc>
        <w:tc>
          <w:tcPr>
            <w:tcW w:w="3802" w:type="dxa"/>
          </w:tcPr>
          <w:p w:rsidR="0070471D" w:rsidRDefault="0070471D" w:rsidP="00E37135">
            <w:r>
              <w:t xml:space="preserve">Le </w:t>
            </w:r>
            <w:r>
              <w:t>médicament</w:t>
            </w:r>
            <w:r>
              <w:t xml:space="preserve"> s’affiche et actualise les informations de la page</w:t>
            </w:r>
          </w:p>
        </w:tc>
        <w:tc>
          <w:tcPr>
            <w:tcW w:w="1030" w:type="dxa"/>
          </w:tcPr>
          <w:p w:rsidR="0070471D" w:rsidRDefault="0070471D" w:rsidP="00E37135">
            <w:r>
              <w:t>OK</w:t>
            </w:r>
          </w:p>
        </w:tc>
      </w:tr>
      <w:tr w:rsidR="0070471D" w:rsidTr="00E37135">
        <w:tc>
          <w:tcPr>
            <w:tcW w:w="543" w:type="dxa"/>
          </w:tcPr>
          <w:p w:rsidR="0070471D" w:rsidRDefault="0070471D" w:rsidP="00E37135">
            <w:r>
              <w:t>2</w:t>
            </w:r>
          </w:p>
        </w:tc>
        <w:tc>
          <w:tcPr>
            <w:tcW w:w="3800" w:type="dxa"/>
          </w:tcPr>
          <w:p w:rsidR="0070471D" w:rsidRDefault="0070471D" w:rsidP="00E37135">
            <w:pPr>
              <w:pStyle w:val="Default"/>
            </w:pPr>
            <w:r>
              <w:t xml:space="preserve">L’utilisateur clique sur le bouton précédent </w:t>
            </w:r>
          </w:p>
        </w:tc>
        <w:tc>
          <w:tcPr>
            <w:tcW w:w="3802" w:type="dxa"/>
          </w:tcPr>
          <w:p w:rsidR="0070471D" w:rsidRDefault="0070471D" w:rsidP="00E37135">
            <w:r>
              <w:t xml:space="preserve">Le système affiche le </w:t>
            </w:r>
            <w:r>
              <w:t>médicament</w:t>
            </w:r>
            <w:r>
              <w:t xml:space="preserve"> précédent </w:t>
            </w:r>
          </w:p>
        </w:tc>
        <w:tc>
          <w:tcPr>
            <w:tcW w:w="1030" w:type="dxa"/>
          </w:tcPr>
          <w:p w:rsidR="0070471D" w:rsidRDefault="0070471D" w:rsidP="00E37135">
            <w:r>
              <w:t>OK</w:t>
            </w:r>
          </w:p>
        </w:tc>
      </w:tr>
      <w:tr w:rsidR="0070471D" w:rsidTr="00E37135">
        <w:tc>
          <w:tcPr>
            <w:tcW w:w="543" w:type="dxa"/>
          </w:tcPr>
          <w:p w:rsidR="0070471D" w:rsidRDefault="0070471D" w:rsidP="00E37135">
            <w:r>
              <w:t>3</w:t>
            </w:r>
          </w:p>
        </w:tc>
        <w:tc>
          <w:tcPr>
            <w:tcW w:w="3800" w:type="dxa"/>
          </w:tcPr>
          <w:p w:rsidR="0070471D" w:rsidRDefault="0070471D" w:rsidP="00E37135">
            <w:r>
              <w:t>L’utilisateur clique sur le bouton suivant</w:t>
            </w:r>
          </w:p>
        </w:tc>
        <w:tc>
          <w:tcPr>
            <w:tcW w:w="3802" w:type="dxa"/>
          </w:tcPr>
          <w:p w:rsidR="0070471D" w:rsidRDefault="0070471D" w:rsidP="00E37135">
            <w:r>
              <w:t xml:space="preserve">Le système affiche le </w:t>
            </w:r>
            <w:r>
              <w:t>médicament</w:t>
            </w:r>
            <w:r>
              <w:t xml:space="preserve"> suivant </w:t>
            </w:r>
          </w:p>
        </w:tc>
        <w:tc>
          <w:tcPr>
            <w:tcW w:w="1030" w:type="dxa"/>
          </w:tcPr>
          <w:p w:rsidR="0070471D" w:rsidRDefault="0070471D" w:rsidP="00E37135">
            <w:r>
              <w:t>OK</w:t>
            </w:r>
          </w:p>
        </w:tc>
      </w:tr>
      <w:tr w:rsidR="0070471D" w:rsidTr="00E37135">
        <w:tc>
          <w:tcPr>
            <w:tcW w:w="543" w:type="dxa"/>
          </w:tcPr>
          <w:p w:rsidR="0070471D" w:rsidRDefault="0070471D" w:rsidP="00E37135">
            <w:r>
              <w:t>4</w:t>
            </w:r>
          </w:p>
        </w:tc>
        <w:tc>
          <w:tcPr>
            <w:tcW w:w="3800" w:type="dxa"/>
          </w:tcPr>
          <w:p w:rsidR="0070471D" w:rsidRDefault="0070471D" w:rsidP="00E37135">
            <w:r>
              <w:t>L’utilisateur clique sur le bouton fermer</w:t>
            </w:r>
          </w:p>
        </w:tc>
        <w:tc>
          <w:tcPr>
            <w:tcW w:w="3802" w:type="dxa"/>
          </w:tcPr>
          <w:p w:rsidR="0070471D" w:rsidRDefault="0070471D" w:rsidP="00E37135">
            <w:r>
              <w:t xml:space="preserve">Le système ferme la page </w:t>
            </w:r>
            <w:r>
              <w:t>Médicaments</w:t>
            </w:r>
            <w:bookmarkStart w:id="0" w:name="_GoBack"/>
            <w:bookmarkEnd w:id="0"/>
            <w:r>
              <w:t xml:space="preserve"> </w:t>
            </w:r>
          </w:p>
        </w:tc>
        <w:tc>
          <w:tcPr>
            <w:tcW w:w="1030" w:type="dxa"/>
          </w:tcPr>
          <w:p w:rsidR="0070471D" w:rsidRDefault="0070471D" w:rsidP="00E37135">
            <w:r>
              <w:t>OK</w:t>
            </w:r>
          </w:p>
        </w:tc>
      </w:tr>
    </w:tbl>
    <w:p w:rsidR="0070471D" w:rsidRPr="00F653A7" w:rsidRDefault="0070471D" w:rsidP="00F653A7"/>
    <w:sectPr w:rsidR="0070471D" w:rsidRPr="00F653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3A7"/>
    <w:rsid w:val="0004421A"/>
    <w:rsid w:val="00100C93"/>
    <w:rsid w:val="00151247"/>
    <w:rsid w:val="00381845"/>
    <w:rsid w:val="005206C0"/>
    <w:rsid w:val="0070471D"/>
    <w:rsid w:val="007D6E20"/>
    <w:rsid w:val="008004E8"/>
    <w:rsid w:val="00B13197"/>
    <w:rsid w:val="00B40AA4"/>
    <w:rsid w:val="00B93A0B"/>
    <w:rsid w:val="00F21A8F"/>
    <w:rsid w:val="00F23772"/>
    <w:rsid w:val="00F653A7"/>
    <w:rsid w:val="00F6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6C4B7"/>
  <w15:chartTrackingRefBased/>
  <w15:docId w15:val="{B1103014-4FDB-41BD-9AC0-0270BC8DD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D6E2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653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5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F65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653A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455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stefanelli romain</dc:creator>
  <cp:keywords/>
  <dc:description/>
  <cp:lastModifiedBy>stefanelli romain</cp:lastModifiedBy>
  <cp:revision>11</cp:revision>
  <dcterms:created xsi:type="dcterms:W3CDTF">2017-04-22T07:49:00Z</dcterms:created>
  <dcterms:modified xsi:type="dcterms:W3CDTF">2017-04-22T08:42:00Z</dcterms:modified>
</cp:coreProperties>
</file>