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F28" w:rsidRDefault="00471F28" w:rsidP="00E419FF">
      <w:pPr>
        <w:pStyle w:val="Titre"/>
        <w:jc w:val="center"/>
      </w:pPr>
      <w:r>
        <w:t>Recensement des tâches et des fonctions</w:t>
      </w:r>
      <w:r w:rsidR="000A2816">
        <w:tab/>
      </w:r>
      <w:bookmarkStart w:id="0" w:name="_GoBack"/>
      <w:bookmarkEnd w:id="0"/>
    </w:p>
    <w:p w:rsidR="00471F28" w:rsidRDefault="00471F28" w:rsidP="00471F28">
      <w:pPr>
        <w:pStyle w:val="Titre1"/>
      </w:pPr>
      <w:r>
        <w:t>Communs à tous :</w:t>
      </w:r>
    </w:p>
    <w:p w:rsidR="00471F28" w:rsidRDefault="00471F28" w:rsidP="00471F28">
      <w:pPr>
        <w:pStyle w:val="Paragraphedeliste"/>
        <w:numPr>
          <w:ilvl w:val="0"/>
          <w:numId w:val="1"/>
        </w:numPr>
      </w:pPr>
      <w:r>
        <w:t>Vérifier tous les documents avant l’envoi du livrable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Compléter le Rapport final</w:t>
      </w:r>
    </w:p>
    <w:p w:rsidR="000A2816" w:rsidRDefault="000A2816" w:rsidP="00471F28">
      <w:pPr>
        <w:pStyle w:val="Paragraphedeliste"/>
        <w:numPr>
          <w:ilvl w:val="0"/>
          <w:numId w:val="1"/>
        </w:numPr>
      </w:pPr>
      <w:r>
        <w:t>Document Répartitions des taches et des fonctions</w:t>
      </w:r>
    </w:p>
    <w:p w:rsidR="0003131B" w:rsidRDefault="0003131B" w:rsidP="0003131B">
      <w:pPr>
        <w:pStyle w:val="Paragraphedeliste"/>
        <w:numPr>
          <w:ilvl w:val="0"/>
          <w:numId w:val="1"/>
        </w:numPr>
      </w:pPr>
      <w:r>
        <w:t xml:space="preserve">Daily </w:t>
      </w:r>
      <w:proofErr w:type="spellStart"/>
      <w:r>
        <w:t>Scrum</w:t>
      </w:r>
      <w:proofErr w:type="spellEnd"/>
      <w:r>
        <w:t xml:space="preserve"> du jour</w:t>
      </w:r>
    </w:p>
    <w:p w:rsidR="00F00FCC" w:rsidRDefault="00F00FCC" w:rsidP="00F00FCC">
      <w:pPr>
        <w:pStyle w:val="Paragraphedeliste"/>
        <w:numPr>
          <w:ilvl w:val="0"/>
          <w:numId w:val="1"/>
        </w:numPr>
      </w:pPr>
      <w:r>
        <w:t>Organiser l’appli en MVC</w:t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Le diagramme de Gantt actualisé</w:t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Documentation technique</w:t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Application : la base doit être déployée sur le serveur de production, dans le schéma (utilisateur) de l'équipe</w:t>
      </w:r>
      <w:r>
        <w:tab/>
      </w:r>
      <w:r>
        <w:tab/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Application déployée et utilisable sur une plate-forme de test fonctionnel (ensuite, créer un raccourci sur le serveur de test de l'équipe)</w:t>
      </w:r>
      <w:r>
        <w:tab/>
      </w:r>
      <w:r>
        <w:tab/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Le code source doit être disponible sur un dépôt source et accessible par le maître d’ouvrage</w:t>
      </w:r>
    </w:p>
    <w:p w:rsidR="002A3E24" w:rsidRDefault="002A3E24" w:rsidP="002A3E24">
      <w:pPr>
        <w:pStyle w:val="Paragraphedeliste"/>
        <w:numPr>
          <w:ilvl w:val="0"/>
          <w:numId w:val="1"/>
        </w:numPr>
      </w:pPr>
      <w:r>
        <w:t>Le code source est disposé et commenté (selon les normes de développement)</w:t>
      </w:r>
      <w:r>
        <w:tab/>
      </w:r>
      <w:r>
        <w:tab/>
      </w:r>
    </w:p>
    <w:p w:rsidR="0003131B" w:rsidRDefault="0003131B" w:rsidP="002A3E24"/>
    <w:p w:rsidR="00471F28" w:rsidRDefault="00471F28" w:rsidP="00471F28">
      <w:pPr>
        <w:pStyle w:val="Titre1"/>
      </w:pPr>
      <w:r>
        <w:t>DIANA Victor :</w:t>
      </w:r>
    </w:p>
    <w:p w:rsidR="000A2816" w:rsidRDefault="000A2816" w:rsidP="000A2816">
      <w:pPr>
        <w:pStyle w:val="Paragraphedeliste"/>
        <w:numPr>
          <w:ilvl w:val="0"/>
          <w:numId w:val="1"/>
        </w:numPr>
      </w:pPr>
      <w:r>
        <w:t>Le diagramme de Gantt prévisionnel</w:t>
      </w:r>
    </w:p>
    <w:p w:rsidR="004A5A6B" w:rsidRDefault="004A5A6B" w:rsidP="004A5A6B">
      <w:pPr>
        <w:pStyle w:val="Paragraphedeliste"/>
        <w:numPr>
          <w:ilvl w:val="0"/>
          <w:numId w:val="1"/>
        </w:numPr>
      </w:pPr>
      <w:r>
        <w:t>Les rapports de tests</w:t>
      </w:r>
      <w:r>
        <w:tab/>
      </w:r>
      <w:r>
        <w:tab/>
      </w:r>
    </w:p>
    <w:p w:rsidR="000A2816" w:rsidRDefault="004A5A6B" w:rsidP="004A5A6B">
      <w:pPr>
        <w:pStyle w:val="Paragraphedeliste"/>
        <w:numPr>
          <w:ilvl w:val="0"/>
          <w:numId w:val="1"/>
        </w:numPr>
      </w:pPr>
      <w:r>
        <w:t>Les scénarios mis au point au moment de la livraison (pour cette fonctionnalité)</w:t>
      </w:r>
    </w:p>
    <w:p w:rsidR="002A3E24" w:rsidRPr="000A2816" w:rsidRDefault="002A3E24" w:rsidP="004A5A6B">
      <w:pPr>
        <w:pStyle w:val="Paragraphedeliste"/>
        <w:numPr>
          <w:ilvl w:val="0"/>
          <w:numId w:val="1"/>
        </w:numPr>
      </w:pPr>
      <w:r>
        <w:t>Codage des Médicaments</w:t>
      </w:r>
    </w:p>
    <w:p w:rsidR="00471F28" w:rsidRDefault="00471F28" w:rsidP="00471F28">
      <w:pPr>
        <w:pStyle w:val="Titre1"/>
      </w:pPr>
      <w:r>
        <w:t xml:space="preserve">MONSERRAT Laetitia : </w:t>
      </w:r>
    </w:p>
    <w:p w:rsidR="000A2816" w:rsidRDefault="002A3E24" w:rsidP="000A2816">
      <w:pPr>
        <w:pStyle w:val="Paragraphedeliste"/>
        <w:numPr>
          <w:ilvl w:val="0"/>
          <w:numId w:val="1"/>
        </w:numPr>
      </w:pPr>
      <w:r>
        <w:t>Diagramme de classes UML</w:t>
      </w:r>
    </w:p>
    <w:p w:rsidR="002A3E24" w:rsidRDefault="002A3E24" w:rsidP="000A2816">
      <w:pPr>
        <w:pStyle w:val="Paragraphedeliste"/>
        <w:numPr>
          <w:ilvl w:val="0"/>
          <w:numId w:val="1"/>
        </w:numPr>
      </w:pPr>
      <w:r>
        <w:t>Codage des Comptes rendu</w:t>
      </w:r>
    </w:p>
    <w:p w:rsidR="00981317" w:rsidRPr="000A2816" w:rsidRDefault="00981317" w:rsidP="00981317">
      <w:pPr>
        <w:pStyle w:val="Paragraphedeliste"/>
        <w:numPr>
          <w:ilvl w:val="0"/>
          <w:numId w:val="1"/>
        </w:numPr>
      </w:pPr>
      <w:r>
        <w:t>Spécification, codage et Tests de la fonctionnalité</w:t>
      </w:r>
    </w:p>
    <w:p w:rsidR="00471F28" w:rsidRDefault="00471F28" w:rsidP="00471F28">
      <w:pPr>
        <w:pStyle w:val="Titre1"/>
      </w:pPr>
      <w:r>
        <w:t>STEFANELLI Romain :</w:t>
      </w:r>
    </w:p>
    <w:p w:rsidR="000A2816" w:rsidRPr="000A2816" w:rsidRDefault="002A3E24" w:rsidP="000A2816">
      <w:pPr>
        <w:pStyle w:val="Paragraphedeliste"/>
        <w:numPr>
          <w:ilvl w:val="0"/>
          <w:numId w:val="1"/>
        </w:numPr>
      </w:pPr>
      <w:r>
        <w:t>Codage des vues Menu, Praticiens, Médicaments, Visiteurs</w:t>
      </w:r>
    </w:p>
    <w:p w:rsidR="00471F28" w:rsidRDefault="00471F28" w:rsidP="00471F28">
      <w:pPr>
        <w:pStyle w:val="Titre1"/>
      </w:pPr>
      <w:r>
        <w:t>TALTAVULL Gaëtan :</w:t>
      </w:r>
    </w:p>
    <w:p w:rsidR="00471F28" w:rsidRDefault="002A3E24" w:rsidP="000A2816">
      <w:pPr>
        <w:pStyle w:val="Paragraphedeliste"/>
        <w:numPr>
          <w:ilvl w:val="0"/>
          <w:numId w:val="1"/>
        </w:numPr>
      </w:pPr>
      <w:r>
        <w:t>Codage des Praticiens et implémentation des vues avec le code existant</w:t>
      </w:r>
    </w:p>
    <w:p w:rsidR="002A3E24" w:rsidRDefault="002A3E24" w:rsidP="000A2816">
      <w:pPr>
        <w:pStyle w:val="Paragraphedeliste"/>
        <w:numPr>
          <w:ilvl w:val="0"/>
          <w:numId w:val="1"/>
        </w:numPr>
      </w:pPr>
      <w:r>
        <w:t>Commenter le code</w:t>
      </w:r>
    </w:p>
    <w:sectPr w:rsidR="002A3E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384C43"/>
    <w:multiLevelType w:val="hybridMultilevel"/>
    <w:tmpl w:val="F87A2A36"/>
    <w:lvl w:ilvl="0" w:tplc="7F6CC0DA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020"/>
    <w:rsid w:val="0003131B"/>
    <w:rsid w:val="000A2816"/>
    <w:rsid w:val="002A3E24"/>
    <w:rsid w:val="00394C70"/>
    <w:rsid w:val="00471F28"/>
    <w:rsid w:val="004A5A6B"/>
    <w:rsid w:val="00564E14"/>
    <w:rsid w:val="0079692B"/>
    <w:rsid w:val="00981317"/>
    <w:rsid w:val="00E419FF"/>
    <w:rsid w:val="00EF3020"/>
    <w:rsid w:val="00F00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E037C"/>
  <w15:chartTrackingRefBased/>
  <w15:docId w15:val="{0A157E54-8FEF-4F74-9108-D199AB7F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1F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1F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1F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1F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71F2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71F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185</Words>
  <Characters>1020</Characters>
  <Application>Microsoft Office Word</Application>
  <DocSecurity>0</DocSecurity>
  <Lines>8</Lines>
  <Paragraphs>2</Paragraphs>
  <ScaleCrop>false</ScaleCrop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Laetitia</dc:creator>
  <cp:keywords/>
  <dc:description/>
  <cp:lastModifiedBy>MONSERRAT Laetitia</cp:lastModifiedBy>
  <cp:revision>11</cp:revision>
  <dcterms:created xsi:type="dcterms:W3CDTF">2017-03-30T17:55:00Z</dcterms:created>
  <dcterms:modified xsi:type="dcterms:W3CDTF">2017-04-22T08:40:00Z</dcterms:modified>
</cp:coreProperties>
</file>