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40"/>
          <w:szCs w:val="40"/>
        </w:rPr>
      </w:pPr>
      <w:r w:rsidDel="00000000" w:rsidR="00000000" w:rsidRPr="00000000">
        <w:rPr>
          <w:color w:val="000000"/>
          <w:sz w:val="40"/>
          <w:szCs w:val="40"/>
          <w:rtl w:val="0"/>
        </w:rPr>
        <w:t xml:space="preserve">CAHIER DES CHARGES</w:t>
      </w:r>
    </w:p>
    <w:p w:rsidR="00000000" w:rsidDel="00000000" w:rsidP="00000000" w:rsidRDefault="00000000" w:rsidRPr="00000000" w14:paraId="00000002">
      <w:pPr>
        <w:jc w:val="center"/>
        <w:rPr>
          <w:color w:val="000000"/>
          <w:sz w:val="40"/>
          <w:szCs w:val="40"/>
        </w:rPr>
      </w:pPr>
      <w:r w:rsidDel="00000000" w:rsidR="00000000" w:rsidRPr="00000000">
        <w:rPr>
          <w:color w:val="000000"/>
          <w:sz w:val="40"/>
          <w:szCs w:val="40"/>
        </w:rPr>
        <w:drawing>
          <wp:inline distB="0" distT="0" distL="0" distR="0">
            <wp:extent cx="4333875" cy="1990725"/>
            <wp:effectExtent b="0" l="0" r="0" t="0"/>
            <wp:docPr id="6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338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color w:val="000000"/>
          <w:sz w:val="40"/>
          <w:szCs w:val="40"/>
        </w:rPr>
      </w:pPr>
      <w:r w:rsidDel="00000000" w:rsidR="00000000" w:rsidRPr="00000000">
        <w:rPr>
          <w:rtl w:val="0"/>
        </w:rPr>
      </w:r>
    </w:p>
    <w:p w:rsidR="00000000" w:rsidDel="00000000" w:rsidP="00000000" w:rsidRDefault="00000000" w:rsidRPr="00000000" w14:paraId="00000004">
      <w:pPr>
        <w:jc w:val="center"/>
        <w:rPr>
          <w:color w:val="000000"/>
          <w:sz w:val="40"/>
          <w:szCs w:val="40"/>
          <w:u w:val="single"/>
        </w:rPr>
      </w:pPr>
      <w:r w:rsidDel="00000000" w:rsidR="00000000" w:rsidRPr="00000000">
        <w:rPr>
          <w:color w:val="000000"/>
          <w:sz w:val="40"/>
          <w:szCs w:val="40"/>
          <w:u w:val="single"/>
          <w:rtl w:val="0"/>
        </w:rPr>
        <w:t xml:space="preserve">GROUPE 22 - NoName</w:t>
      </w:r>
    </w:p>
    <w:p w:rsidR="00000000" w:rsidDel="00000000" w:rsidP="00000000" w:rsidRDefault="00000000" w:rsidRPr="00000000" w14:paraId="00000005">
      <w:pPr>
        <w:jc w:val="center"/>
        <w:rPr>
          <w:color w:val="000000"/>
          <w:sz w:val="48"/>
          <w:szCs w:val="48"/>
        </w:rPr>
      </w:pPr>
      <w:r w:rsidDel="00000000" w:rsidR="00000000" w:rsidRPr="00000000">
        <w:rPr>
          <w:color w:val="000000"/>
          <w:sz w:val="48"/>
          <w:szCs w:val="48"/>
          <w:rtl w:val="0"/>
        </w:rPr>
        <w:t xml:space="preserve">Développement d’une application de gestion d’un hackathon</w:t>
      </w:r>
    </w:p>
    <w:p w:rsidR="00000000" w:rsidDel="00000000" w:rsidP="00000000" w:rsidRDefault="00000000" w:rsidRPr="00000000" w14:paraId="00000006">
      <w:pPr>
        <w:jc w:val="center"/>
        <w:rPr>
          <w:color w:val="000000"/>
          <w:sz w:val="40"/>
          <w:szCs w:val="40"/>
        </w:rPr>
      </w:pPr>
      <w:r w:rsidDel="00000000" w:rsidR="00000000" w:rsidRPr="00000000">
        <w:rPr>
          <w:rtl w:val="0"/>
        </w:rPr>
      </w:r>
    </w:p>
    <w:p w:rsidR="00000000" w:rsidDel="00000000" w:rsidP="00000000" w:rsidRDefault="00000000" w:rsidRPr="00000000" w14:paraId="00000007">
      <w:pPr>
        <w:jc w:val="center"/>
        <w:rPr>
          <w:color w:val="000000"/>
          <w:sz w:val="36"/>
          <w:szCs w:val="36"/>
        </w:rPr>
      </w:pPr>
      <w:r w:rsidDel="00000000" w:rsidR="00000000" w:rsidRPr="00000000">
        <w:rPr>
          <w:color w:val="000000"/>
          <w:sz w:val="36"/>
          <w:szCs w:val="36"/>
          <w:rtl w:val="0"/>
        </w:rPr>
        <w:t xml:space="preserve">Kouam Cedric, Youmbou Gilles, Koudja Brenda, Simo Cabrel</w:t>
      </w:r>
    </w:p>
    <w:p w:rsidR="00000000" w:rsidDel="00000000" w:rsidP="00000000" w:rsidRDefault="00000000" w:rsidRPr="00000000" w14:paraId="00000008">
      <w:pPr>
        <w:jc w:val="center"/>
        <w:rPr>
          <w:color w:val="000000"/>
          <w:sz w:val="40"/>
          <w:szCs w:val="40"/>
        </w:rPr>
      </w:pPr>
      <w:r w:rsidDel="00000000" w:rsidR="00000000" w:rsidRPr="00000000">
        <w:rPr>
          <w:rtl w:val="0"/>
        </w:rPr>
      </w:r>
    </w:p>
    <w:p w:rsidR="00000000" w:rsidDel="00000000" w:rsidP="00000000" w:rsidRDefault="00000000" w:rsidRPr="00000000" w14:paraId="00000009">
      <w:pPr>
        <w:jc w:val="center"/>
        <w:rPr>
          <w:color w:val="000000"/>
          <w:sz w:val="40"/>
          <w:szCs w:val="40"/>
        </w:rPr>
      </w:pPr>
      <w:r w:rsidDel="00000000" w:rsidR="00000000" w:rsidRPr="00000000">
        <w:rPr>
          <w:color w:val="000000"/>
          <w:sz w:val="40"/>
          <w:szCs w:val="40"/>
        </w:rPr>
        <w:drawing>
          <wp:inline distB="0" distT="0" distL="0" distR="0">
            <wp:extent cx="5760720" cy="1003935"/>
            <wp:effectExtent b="0" l="0" r="0" t="0"/>
            <wp:docPr id="6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60720" cy="10039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color w:val="000000"/>
          <w:sz w:val="40"/>
          <w:szCs w:val="40"/>
        </w:rPr>
      </w:pPr>
      <w:r w:rsidDel="00000000" w:rsidR="00000000" w:rsidRPr="00000000">
        <w:rPr>
          <w:rtl w:val="0"/>
        </w:rPr>
      </w:r>
    </w:p>
    <w:p w:rsidR="00000000" w:rsidDel="00000000" w:rsidP="00000000" w:rsidRDefault="00000000" w:rsidRPr="00000000" w14:paraId="0000000B">
      <w:pPr>
        <w:jc w:val="right"/>
        <w:rPr>
          <w:color w:val="000000"/>
          <w:sz w:val="40"/>
          <w:szCs w:val="40"/>
        </w:rPr>
      </w:pPr>
      <w:r w:rsidDel="00000000" w:rsidR="00000000" w:rsidRPr="00000000">
        <w:rPr>
          <w:color w:val="000000"/>
          <w:sz w:val="40"/>
          <w:szCs w:val="40"/>
          <w:rtl w:val="0"/>
        </w:rPr>
        <w:t xml:space="preserve">23 Mars 2020</w:t>
      </w:r>
    </w:p>
    <w:p w:rsidR="00000000" w:rsidDel="00000000" w:rsidP="00000000" w:rsidRDefault="00000000" w:rsidRPr="00000000" w14:paraId="0000000C">
      <w:pPr>
        <w:jc w:val="right"/>
        <w:rPr>
          <w:color w:val="000000"/>
          <w:sz w:val="40"/>
          <w:szCs w:val="40"/>
        </w:rPr>
      </w:pPr>
      <w:r w:rsidDel="00000000" w:rsidR="00000000" w:rsidRPr="00000000">
        <w:rPr>
          <w:rtl w:val="0"/>
        </w:rPr>
      </w:r>
    </w:p>
    <w:p w:rsidR="00000000" w:rsidDel="00000000" w:rsidP="00000000" w:rsidRDefault="00000000" w:rsidRPr="00000000" w14:paraId="0000000D">
      <w:pPr>
        <w:rPr>
          <w:color w:val="000000"/>
          <w:sz w:val="40"/>
          <w:szCs w:val="40"/>
        </w:rPr>
      </w:pPr>
      <w:r w:rsidDel="00000000" w:rsidR="00000000" w:rsidRPr="00000000">
        <w:rPr>
          <w:rtl w:val="0"/>
        </w:rPr>
      </w:r>
    </w:p>
    <w:p w:rsidR="00000000" w:rsidDel="00000000" w:rsidP="00000000" w:rsidRDefault="00000000" w:rsidRPr="00000000" w14:paraId="0000000E">
      <w:pPr>
        <w:rPr>
          <w:color w:val="000000"/>
          <w:sz w:val="40"/>
          <w:szCs w:val="40"/>
        </w:rPr>
      </w:pPr>
      <w:r w:rsidDel="00000000" w:rsidR="00000000" w:rsidRPr="00000000">
        <w:rPr>
          <w:rtl w:val="0"/>
        </w:rPr>
      </w:r>
    </w:p>
    <w:p w:rsidR="00000000" w:rsidDel="00000000" w:rsidP="00000000" w:rsidRDefault="00000000" w:rsidRPr="00000000" w14:paraId="0000000F">
      <w:pPr>
        <w:jc w:val="center"/>
        <w:rPr>
          <w:b w:val="1"/>
          <w:color w:val="5b9bd5"/>
          <w:sz w:val="36"/>
          <w:szCs w:val="36"/>
        </w:rPr>
      </w:pPr>
      <w:r w:rsidDel="00000000" w:rsidR="00000000" w:rsidRPr="00000000">
        <w:rPr>
          <w:b w:val="1"/>
          <w:color w:val="5b9bd5"/>
          <w:sz w:val="36"/>
          <w:szCs w:val="36"/>
          <w:rtl w:val="0"/>
        </w:rPr>
        <w:t xml:space="preserve">SOMMAIRE</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et organisation du projet</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Contexte du projet</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Les fondements de la demande</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Le périmètre</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La demande initiale</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L’existant</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Objectifs</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Enjeux</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Présentation de la solution proposée</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Description de la solution</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de la solution proposée</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Les acteurs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Administrateur</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Gestionnaire des participants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Gestionnaire des partenaires</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Jury</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Candidat</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Organisateur</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Déroulement du projet</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L'équipe et son organisation</w:t>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Le planning prévisionnel</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spécifications fonctionnelles</w:t>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Besoins et fonctionnalités</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Diagrammes d’activités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4bz3oty32i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Définition de la structure de l’application</w:t>
              <w:tab/>
              <w:t xml:space="preserve">18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Arborescence Générale :</w:t>
              <w:tab/>
              <w:t xml:space="preserve">19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7kv5ocu7em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Arborescence Organisateur :</w:t>
              <w:tab/>
              <w:t xml:space="preserve">19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Arborescence Jury :</w:t>
              <w:tab/>
              <w:t xml:space="preserve">20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0wlzzh6nc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Arborescence Gestionnaire des participants :</w:t>
              <w:tab/>
              <w:t xml:space="preserve">21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nkuubolnm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Arborescence Gestionnaire des partenaires :</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Arborescence Administrateur :</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Maquettage de l’application</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ag53y3rx5t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Accueil</w:t>
              <w:tab/>
              <w:t xml:space="preserve">23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Connexion</w:t>
              <w:tab/>
              <w:t xml:space="preserve">24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Inscription</w:t>
              <w:tab/>
              <w:t xml:space="preserve">24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Inscription d’une équipe</w:t>
              <w:tab/>
              <w:t xml:space="preserve">25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Inscription candidats à une équipe</w:t>
              <w:tab/>
              <w:t xml:space="preserve">26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Modifier un candidat a une équipe</w:t>
              <w:tab/>
              <w:t xml:space="preserve">26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Supprimer un candidat a une équipe</w:t>
              <w:tab/>
              <w:t xml:space="preserve">27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Côté Organisateur</w:t>
              <w:tab/>
              <w:t xml:space="preserve">27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Jury</w:t>
              <w:tab/>
              <w:t xml:space="preserve">28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Cote gestionnaire des participants</w:t>
              <w:tab/>
              <w:t xml:space="preserve">28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Côté Administrateur</w:t>
              <w:tab/>
              <w:t xml:space="preserve">29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Accueil avec notre charte graphique</w:t>
              <w:tab/>
              <w:t xml:space="preserve">29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0284o7vkz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CHARTE GRAPHIQUE</w:t>
              <w:tab/>
              <w:t xml:space="preserve">30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de la base de données</w:t>
              <w:tab/>
              <w:t xml:space="preserve">31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Modèle Conceptuel des Données (MCD)</w:t>
              <w:tab/>
              <w:t xml:space="preserve">31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Modèle Logique des Données (MLD)</w:t>
              <w:tab/>
              <w:t xml:space="preserve">31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des tables</w:t>
              <w:tab/>
              <w:t xml:space="preserve">31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Procédures et fonctions</w:t>
              <w:tab/>
              <w:t xml:space="preserve">31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Triggers</w:t>
              <w:tab/>
              <w:t xml:space="preserve">31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Vues</w:t>
              <w:tab/>
              <w:t xml:space="preserve">31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RGPD (Règlement général sur la protection des données)</w:t>
              <w:tab/>
              <w:t xml:space="preserve">31</w:t>
            </w:r>
          </w:hyperlink>
          <w:r w:rsidDel="00000000" w:rsidR="00000000" w:rsidRPr="00000000">
            <w:rPr>
              <w:rtl w:val="0"/>
            </w:rPr>
          </w:r>
        </w:p>
        <w:p w:rsidR="00000000" w:rsidDel="00000000" w:rsidP="00000000" w:rsidRDefault="00000000" w:rsidRPr="00000000" w14:paraId="00000046">
          <w:pPr>
            <w:rPr>
              <w:color w:val="000000"/>
              <w:sz w:val="40"/>
              <w:szCs w:val="4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sz w:val="40"/>
          <w:szCs w:val="40"/>
        </w:rPr>
      </w:pPr>
      <w:r w:rsidDel="00000000" w:rsidR="00000000" w:rsidRPr="00000000">
        <w:rPr>
          <w:rtl w:val="0"/>
        </w:rPr>
      </w:r>
    </w:p>
    <w:p w:rsidR="00000000" w:rsidDel="00000000" w:rsidP="00000000" w:rsidRDefault="00000000" w:rsidRPr="00000000" w14:paraId="00000048">
      <w:pPr>
        <w:rPr>
          <w:sz w:val="40"/>
          <w:szCs w:val="40"/>
        </w:rPr>
      </w:pPr>
      <w:r w:rsidDel="00000000" w:rsidR="00000000" w:rsidRPr="00000000">
        <w:rPr>
          <w:rtl w:val="0"/>
        </w:rPr>
      </w:r>
    </w:p>
    <w:p w:rsidR="00000000" w:rsidDel="00000000" w:rsidP="00000000" w:rsidRDefault="00000000" w:rsidRPr="00000000" w14:paraId="00000049">
      <w:pPr>
        <w:rPr>
          <w:sz w:val="40"/>
          <w:szCs w:val="40"/>
        </w:rPr>
      </w:pPr>
      <w:r w:rsidDel="00000000" w:rsidR="00000000" w:rsidRPr="00000000">
        <w:rPr>
          <w:rtl w:val="0"/>
        </w:rPr>
      </w:r>
    </w:p>
    <w:p w:rsidR="00000000" w:rsidDel="00000000" w:rsidP="00000000" w:rsidRDefault="00000000" w:rsidRPr="00000000" w14:paraId="0000004A">
      <w:pPr>
        <w:rPr>
          <w:sz w:val="40"/>
          <w:szCs w:val="40"/>
        </w:rPr>
      </w:pPr>
      <w:r w:rsidDel="00000000" w:rsidR="00000000" w:rsidRPr="00000000">
        <w:rPr>
          <w:rtl w:val="0"/>
        </w:rPr>
      </w:r>
    </w:p>
    <w:p w:rsidR="00000000" w:rsidDel="00000000" w:rsidP="00000000" w:rsidRDefault="00000000" w:rsidRPr="00000000" w14:paraId="0000004B">
      <w:pPr>
        <w:rPr>
          <w:sz w:val="40"/>
          <w:szCs w:val="40"/>
        </w:rPr>
      </w:pPr>
      <w:r w:rsidDel="00000000" w:rsidR="00000000" w:rsidRPr="00000000">
        <w:rPr>
          <w:rtl w:val="0"/>
        </w:rPr>
      </w:r>
    </w:p>
    <w:p w:rsidR="00000000" w:rsidDel="00000000" w:rsidP="00000000" w:rsidRDefault="00000000" w:rsidRPr="00000000" w14:paraId="0000004C">
      <w:pPr>
        <w:rPr>
          <w:sz w:val="40"/>
          <w:szCs w:val="40"/>
        </w:rPr>
      </w:pPr>
      <w:r w:rsidDel="00000000" w:rsidR="00000000" w:rsidRPr="00000000">
        <w:rPr>
          <w:rtl w:val="0"/>
        </w:rPr>
      </w:r>
    </w:p>
    <w:p w:rsidR="00000000" w:rsidDel="00000000" w:rsidP="00000000" w:rsidRDefault="00000000" w:rsidRPr="00000000" w14:paraId="0000004D">
      <w:pPr>
        <w:rPr>
          <w:sz w:val="40"/>
          <w:szCs w:val="40"/>
        </w:rPr>
      </w:pPr>
      <w:r w:rsidDel="00000000" w:rsidR="00000000" w:rsidRPr="00000000">
        <w:rPr>
          <w:rtl w:val="0"/>
        </w:rPr>
      </w:r>
    </w:p>
    <w:p w:rsidR="00000000" w:rsidDel="00000000" w:rsidP="00000000" w:rsidRDefault="00000000" w:rsidRPr="00000000" w14:paraId="0000004E">
      <w:pPr>
        <w:pStyle w:val="Heading1"/>
        <w:rPr>
          <w:color w:val="5b9bd5"/>
          <w:sz w:val="36"/>
          <w:szCs w:val="36"/>
        </w:rPr>
      </w:pPr>
      <w:bookmarkStart w:colFirst="0" w:colLast="0" w:name="_heading=h.30j0zll" w:id="0"/>
      <w:bookmarkEnd w:id="0"/>
      <w:r w:rsidDel="00000000" w:rsidR="00000000" w:rsidRPr="00000000">
        <w:rPr>
          <w:color w:val="5b9bd5"/>
          <w:sz w:val="36"/>
          <w:szCs w:val="36"/>
          <w:rtl w:val="0"/>
        </w:rPr>
        <w:t xml:space="preserve">Introduction</w:t>
      </w:r>
    </w:p>
    <w:p w:rsidR="00000000" w:rsidDel="00000000" w:rsidP="00000000" w:rsidRDefault="00000000" w:rsidRPr="00000000" w14:paraId="0000004F">
      <w:pPr>
        <w:rPr/>
      </w:pPr>
      <w:r w:rsidDel="00000000" w:rsidR="00000000" w:rsidRPr="00000000">
        <w:rPr>
          <w:b w:val="1"/>
          <w:rtl w:val="0"/>
        </w:rPr>
        <w:t xml:space="preserve">Maitre d’ouvrage :</w:t>
      </w:r>
      <w:r w:rsidDel="00000000" w:rsidR="00000000" w:rsidRPr="00000000">
        <w:rPr>
          <w:rtl w:val="0"/>
        </w:rPr>
        <w:t xml:space="preserve">  Mme BOUBY Claude</w:t>
      </w:r>
    </w:p>
    <w:p w:rsidR="00000000" w:rsidDel="00000000" w:rsidP="00000000" w:rsidRDefault="00000000" w:rsidRPr="00000000" w14:paraId="00000050">
      <w:pPr>
        <w:rPr/>
      </w:pPr>
      <w:r w:rsidDel="00000000" w:rsidR="00000000" w:rsidRPr="00000000">
        <w:rPr>
          <w:b w:val="1"/>
          <w:rtl w:val="0"/>
        </w:rPr>
        <w:t xml:space="preserve">Maitre d’œuvre :</w:t>
      </w:r>
      <w:r w:rsidDel="00000000" w:rsidR="00000000" w:rsidRPr="00000000">
        <w:rPr>
          <w:rtl w:val="0"/>
        </w:rPr>
        <w:t xml:space="preserve"> Groupe 22 - NoName</w:t>
      </w:r>
    </w:p>
    <w:p w:rsidR="00000000" w:rsidDel="00000000" w:rsidP="00000000" w:rsidRDefault="00000000" w:rsidRPr="00000000" w14:paraId="00000051">
      <w:pPr>
        <w:rPr/>
      </w:pPr>
      <w:r w:rsidDel="00000000" w:rsidR="00000000" w:rsidRPr="00000000">
        <w:rPr>
          <w:b w:val="1"/>
          <w:rtl w:val="0"/>
        </w:rPr>
        <w:t xml:space="preserve">Objet du projet :</w:t>
      </w:r>
      <w:r w:rsidDel="00000000" w:rsidR="00000000" w:rsidRPr="00000000">
        <w:rPr>
          <w:rtl w:val="0"/>
        </w:rPr>
        <w:t xml:space="preserve"> Développement d’une application de gestion d’un hackathon</w:t>
      </w:r>
    </w:p>
    <w:p w:rsidR="00000000" w:rsidDel="00000000" w:rsidP="00000000" w:rsidRDefault="00000000" w:rsidRPr="00000000" w14:paraId="00000052">
      <w:pPr>
        <w:rPr>
          <w:b w:val="1"/>
        </w:rPr>
      </w:pPr>
      <w:r w:rsidDel="00000000" w:rsidR="00000000" w:rsidRPr="00000000">
        <w:rPr>
          <w:b w:val="1"/>
          <w:rtl w:val="0"/>
        </w:rPr>
        <w:t xml:space="preserve">Membres de l’équipes :</w:t>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KOUAM Cedric</w:t>
      </w:r>
      <w:r w:rsidDel="00000000" w:rsidR="00000000" w:rsidRPr="00000000">
        <w:rPr>
          <w:rtl w:val="0"/>
        </w:rPr>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YOUMBOU Gilles</w:t>
      </w:r>
      <w:r w:rsidDel="00000000" w:rsidR="00000000" w:rsidRPr="00000000">
        <w:rPr>
          <w:rtl w:val="0"/>
        </w:rPr>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KOUDJA Brenda</w:t>
      </w:r>
      <w:r w:rsidDel="00000000" w:rsidR="00000000" w:rsidRPr="00000000">
        <w:rPr>
          <w:rtl w:val="0"/>
        </w:rPr>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SIMO Cabrel</w:t>
      </w:r>
      <w:r w:rsidDel="00000000" w:rsidR="00000000" w:rsidRPr="00000000">
        <w:rPr>
          <w:rtl w:val="0"/>
        </w:rPr>
      </w:r>
    </w:p>
    <w:p w:rsidR="00000000" w:rsidDel="00000000" w:rsidP="00000000" w:rsidRDefault="00000000" w:rsidRPr="00000000" w14:paraId="00000057">
      <w:pPr>
        <w:pStyle w:val="Heading1"/>
        <w:rPr>
          <w:b w:val="0"/>
          <w:color w:val="5b9bd5"/>
          <w:sz w:val="28"/>
          <w:szCs w:val="28"/>
        </w:rPr>
      </w:pPr>
      <w:bookmarkStart w:colFirst="0" w:colLast="0" w:name="_heading=h.1fob9te" w:id="1"/>
      <w:bookmarkEnd w:id="1"/>
      <w:r w:rsidDel="00000000" w:rsidR="00000000" w:rsidRPr="00000000">
        <w:rPr>
          <w:color w:val="5b9bd5"/>
          <w:sz w:val="28"/>
          <w:szCs w:val="28"/>
          <w:rtl w:val="0"/>
        </w:rPr>
        <w:t xml:space="preserve">Présentation et organisation du projet</w:t>
      </w:r>
      <w:r w:rsidDel="00000000" w:rsidR="00000000" w:rsidRPr="00000000">
        <w:rPr>
          <w:rtl w:val="0"/>
        </w:rPr>
      </w:r>
    </w:p>
    <w:p w:rsidR="00000000" w:rsidDel="00000000" w:rsidP="00000000" w:rsidRDefault="00000000" w:rsidRPr="00000000" w14:paraId="00000058">
      <w:pPr>
        <w:spacing w:after="240" w:before="240" w:line="240" w:lineRule="auto"/>
        <w:jc w:val="center"/>
        <w:rPr>
          <w:rFonts w:ascii="Times New Roman" w:cs="Times New Roman" w:eastAsia="Times New Roman" w:hAnsi="Times New Roman"/>
          <w:sz w:val="20"/>
          <w:szCs w:val="20"/>
        </w:rPr>
      </w:pPr>
      <w:r w:rsidDel="00000000" w:rsidR="00000000" w:rsidRPr="00000000">
        <w:rPr>
          <w:color w:val="000000"/>
          <w:sz w:val="20"/>
          <w:szCs w:val="20"/>
          <w:u w:val="single"/>
          <w:rtl w:val="0"/>
        </w:rPr>
        <w:t xml:space="preserve"> </w:t>
      </w:r>
      <w:r w:rsidDel="00000000" w:rsidR="00000000" w:rsidRPr="00000000">
        <w:rPr>
          <w:rtl w:val="0"/>
        </w:rPr>
      </w:r>
    </w:p>
    <w:p w:rsidR="00000000" w:rsidDel="00000000" w:rsidP="00000000" w:rsidRDefault="00000000" w:rsidRPr="00000000" w14:paraId="00000059">
      <w:pPr>
        <w:pStyle w:val="Heading2"/>
        <w:rPr>
          <w:b w:val="0"/>
          <w:color w:val="5b9bd5"/>
          <w:sz w:val="28"/>
          <w:szCs w:val="28"/>
        </w:rPr>
      </w:pPr>
      <w:bookmarkStart w:colFirst="0" w:colLast="0" w:name="_heading=h.3znysh7" w:id="2"/>
      <w:bookmarkEnd w:id="2"/>
      <w:r w:rsidDel="00000000" w:rsidR="00000000" w:rsidRPr="00000000">
        <w:rPr>
          <w:color w:val="5b9bd5"/>
          <w:sz w:val="28"/>
          <w:szCs w:val="28"/>
          <w:rtl w:val="0"/>
        </w:rPr>
        <w:t xml:space="preserve">1.</w:t>
      </w:r>
      <w:r w:rsidDel="00000000" w:rsidR="00000000" w:rsidRPr="00000000">
        <w:rPr>
          <w:b w:val="0"/>
          <w:color w:val="5b9bd5"/>
          <w:sz w:val="28"/>
          <w:szCs w:val="28"/>
          <w:rtl w:val="0"/>
        </w:rPr>
        <w:t xml:space="preserve">      </w:t>
      </w:r>
      <w:r w:rsidDel="00000000" w:rsidR="00000000" w:rsidRPr="00000000">
        <w:rPr>
          <w:color w:val="5b9bd5"/>
          <w:sz w:val="28"/>
          <w:szCs w:val="28"/>
          <w:rtl w:val="0"/>
        </w:rPr>
        <w:t xml:space="preserve">Contexte du projet</w:t>
      </w:r>
      <w:r w:rsidDel="00000000" w:rsidR="00000000" w:rsidRPr="00000000">
        <w:rPr>
          <w:rtl w:val="0"/>
        </w:rPr>
      </w:r>
    </w:p>
    <w:p w:rsidR="00000000" w:rsidDel="00000000" w:rsidP="00000000" w:rsidRDefault="00000000" w:rsidRPr="00000000" w14:paraId="0000005A">
      <w:pPr>
        <w:pStyle w:val="Heading3"/>
        <w:rPr>
          <w:b w:val="0"/>
          <w:color w:val="5b9bd5"/>
        </w:rPr>
      </w:pPr>
      <w:bookmarkStart w:colFirst="0" w:colLast="0" w:name="_heading=h.2et92p0" w:id="3"/>
      <w:bookmarkEnd w:id="3"/>
      <w:r w:rsidDel="00000000" w:rsidR="00000000" w:rsidRPr="00000000">
        <w:rPr>
          <w:color w:val="5b9bd5"/>
          <w:rtl w:val="0"/>
        </w:rPr>
        <w:t xml:space="preserve">1.1 Les fondements de la demande</w:t>
      </w:r>
      <w:r w:rsidDel="00000000" w:rsidR="00000000" w:rsidRPr="00000000">
        <w:rPr>
          <w:rtl w:val="0"/>
        </w:rPr>
      </w:r>
    </w:p>
    <w:p w:rsidR="00000000" w:rsidDel="00000000" w:rsidP="00000000" w:rsidRDefault="00000000" w:rsidRPr="00000000" w14:paraId="0000005B">
      <w:pPr>
        <w:spacing w:after="240" w:before="240" w:line="240" w:lineRule="auto"/>
        <w:ind w:firstLine="700"/>
        <w:rPr>
          <w:rFonts w:ascii="Times New Roman" w:cs="Times New Roman" w:eastAsia="Times New Roman" w:hAnsi="Times New Roman"/>
          <w:sz w:val="24"/>
          <w:szCs w:val="24"/>
        </w:rPr>
      </w:pPr>
      <w:r w:rsidDel="00000000" w:rsidR="00000000" w:rsidRPr="00000000">
        <w:rPr>
          <w:color w:val="000000"/>
          <w:rtl w:val="0"/>
        </w:rPr>
        <w:t xml:space="preserve">Un hackathon ou marathon de programmation est un évènement durant lequel des groupes de développeurs volontaires se réunissent pendant une période donnée afin de travailler sur des projets de programmation informatique de manière collaborative.  A l’heure actuelle, de tels évènements ont le vent en poupe tant ils permettent aux entreprises de se faire connaître du public et de recruter de potentiels candidats ; et aux participants de se montrer devant de potentiels employeurs. Toutefois, l’organisation de cet évènement n’est pas chose aisée.  Chaque organisateur se débrouille du mieux qu’il peut (site web, fiches, etc.). C’est dans l’optique d’améliorer ce point qu’il est tout d’abord indispensable d’adapter les nouvelles technologies d’information et de communication à la gestion de l’organisation et du déroulement d’un hackathon.</w:t>
      </w:r>
      <w:r w:rsidDel="00000000" w:rsidR="00000000" w:rsidRPr="00000000">
        <w:rPr>
          <w:rtl w:val="0"/>
        </w:rPr>
      </w:r>
    </w:p>
    <w:p w:rsidR="00000000" w:rsidDel="00000000" w:rsidP="00000000" w:rsidRDefault="00000000" w:rsidRPr="00000000" w14:paraId="0000005C">
      <w:pPr>
        <w:spacing w:after="240" w:before="240" w:line="240" w:lineRule="auto"/>
        <w:rPr>
          <w:rFonts w:ascii="Times New Roman" w:cs="Times New Roman" w:eastAsia="Times New Roman" w:hAnsi="Times New Roman"/>
          <w:sz w:val="24"/>
          <w:szCs w:val="24"/>
        </w:rPr>
      </w:pPr>
      <w:r w:rsidDel="00000000" w:rsidR="00000000" w:rsidRPr="00000000">
        <w:rPr>
          <w:color w:val="000000"/>
          <w:rtl w:val="0"/>
        </w:rPr>
        <w:t xml:space="preserve">Notre objectif à travers ce travail est d’implémenter une solution qui répond à la problématique des entreprises (organisateurs) par la création d’une application de bureau simplifiant la gestion de l’organisation et du déroulement de cet évènement.</w:t>
      </w:r>
      <w:r w:rsidDel="00000000" w:rsidR="00000000" w:rsidRPr="00000000">
        <w:rPr>
          <w:rtl w:val="0"/>
        </w:rPr>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color w:val="000000"/>
          <w:rtl w:val="0"/>
        </w:rPr>
        <w:t xml:space="preserve">L’équipe projet intègre quatre étudiants des noms de YOUMBOU Gilles Bruel, KOUDJA Brenda, KOUAM Cedric, SIMO Cabrel</w:t>
      </w:r>
      <w:r w:rsidDel="00000000" w:rsidR="00000000" w:rsidRPr="00000000">
        <w:rPr>
          <w:rtl w:val="0"/>
        </w:rPr>
      </w:r>
    </w:p>
    <w:p w:rsidR="00000000" w:rsidDel="00000000" w:rsidP="00000000" w:rsidRDefault="00000000" w:rsidRPr="00000000" w14:paraId="0000005E">
      <w:pPr>
        <w:spacing w:after="240" w:before="240" w:line="240" w:lineRule="auto"/>
        <w:rPr>
          <w:rFonts w:ascii="Times New Roman" w:cs="Times New Roman" w:eastAsia="Times New Roman" w:hAnsi="Times New Roman"/>
          <w:sz w:val="24"/>
          <w:szCs w:val="24"/>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5F">
      <w:pPr>
        <w:pStyle w:val="Heading3"/>
        <w:rPr>
          <w:b w:val="0"/>
          <w:color w:val="5b9bd5"/>
        </w:rPr>
      </w:pPr>
      <w:bookmarkStart w:colFirst="0" w:colLast="0" w:name="_heading=h.tyjcwt" w:id="4"/>
      <w:bookmarkEnd w:id="4"/>
      <w:r w:rsidDel="00000000" w:rsidR="00000000" w:rsidRPr="00000000">
        <w:rPr>
          <w:b w:val="0"/>
          <w:color w:val="5b9bd5"/>
          <w:rtl w:val="0"/>
        </w:rPr>
        <w:t xml:space="preserve">1.2 Le</w:t>
      </w:r>
      <w:r w:rsidDel="00000000" w:rsidR="00000000" w:rsidRPr="00000000">
        <w:rPr>
          <w:color w:val="5b9bd5"/>
          <w:rtl w:val="0"/>
        </w:rPr>
        <w:t xml:space="preserve"> périmètre</w:t>
      </w:r>
      <w:r w:rsidDel="00000000" w:rsidR="00000000" w:rsidRPr="00000000">
        <w:rPr>
          <w:rtl w:val="0"/>
        </w:rPr>
      </w:r>
    </w:p>
    <w:p w:rsidR="00000000" w:rsidDel="00000000" w:rsidP="00000000" w:rsidRDefault="00000000" w:rsidRPr="00000000" w14:paraId="00000060">
      <w:pPr>
        <w:spacing w:after="240" w:before="240" w:line="240" w:lineRule="auto"/>
        <w:ind w:firstLine="700"/>
        <w:rPr>
          <w:rFonts w:ascii="Times New Roman" w:cs="Times New Roman" w:eastAsia="Times New Roman" w:hAnsi="Times New Roman"/>
          <w:sz w:val="24"/>
          <w:szCs w:val="24"/>
        </w:rPr>
      </w:pPr>
      <w:r w:rsidDel="00000000" w:rsidR="00000000" w:rsidRPr="00000000">
        <w:rPr>
          <w:color w:val="000000"/>
          <w:rtl w:val="0"/>
        </w:rPr>
        <w:t xml:space="preserve">L’application que nous allons réaliser est destinée aux différents organisateurs de Hackathons. Elle se limitera à la gestion du processus d’organisation ainsi que son déroulement.</w:t>
      </w:r>
      <w:r w:rsidDel="00000000" w:rsidR="00000000" w:rsidRPr="00000000">
        <w:rPr>
          <w:rtl w:val="0"/>
        </w:rPr>
      </w:r>
    </w:p>
    <w:p w:rsidR="00000000" w:rsidDel="00000000" w:rsidP="00000000" w:rsidRDefault="00000000" w:rsidRPr="00000000" w14:paraId="00000061">
      <w:pPr>
        <w:spacing w:after="240" w:before="240" w:line="240" w:lineRule="auto"/>
        <w:ind w:firstLine="700"/>
        <w:rPr>
          <w:color w:val="000000"/>
        </w:rPr>
      </w:pPr>
      <w:r w:rsidDel="00000000" w:rsidR="00000000" w:rsidRPr="00000000">
        <w:rPr>
          <w:color w:val="000000"/>
          <w:rtl w:val="0"/>
        </w:rPr>
        <w:t xml:space="preserve"> </w:t>
      </w:r>
    </w:p>
    <w:p w:rsidR="00000000" w:rsidDel="00000000" w:rsidP="00000000" w:rsidRDefault="00000000" w:rsidRPr="00000000" w14:paraId="00000062">
      <w:pPr>
        <w:spacing w:after="240" w:before="240" w:line="240" w:lineRule="auto"/>
        <w:ind w:firstLine="7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240" w:lineRule="auto"/>
        <w:ind w:firstLine="7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2"/>
        <w:rPr>
          <w:b w:val="0"/>
          <w:color w:val="5b9bd5"/>
          <w:sz w:val="28"/>
          <w:szCs w:val="28"/>
        </w:rPr>
      </w:pPr>
      <w:bookmarkStart w:colFirst="0" w:colLast="0" w:name="_heading=h.3dy6vkm" w:id="5"/>
      <w:bookmarkEnd w:id="5"/>
      <w:r w:rsidDel="00000000" w:rsidR="00000000" w:rsidRPr="00000000">
        <w:rPr>
          <w:color w:val="5b9bd5"/>
          <w:sz w:val="28"/>
          <w:szCs w:val="28"/>
          <w:rtl w:val="0"/>
        </w:rPr>
        <w:t xml:space="preserve">2.</w:t>
      </w:r>
      <w:r w:rsidDel="00000000" w:rsidR="00000000" w:rsidRPr="00000000">
        <w:rPr>
          <w:b w:val="0"/>
          <w:color w:val="5b9bd5"/>
          <w:sz w:val="28"/>
          <w:szCs w:val="28"/>
          <w:rtl w:val="0"/>
        </w:rPr>
        <w:t xml:space="preserve">      </w:t>
      </w:r>
      <w:r w:rsidDel="00000000" w:rsidR="00000000" w:rsidRPr="00000000">
        <w:rPr>
          <w:color w:val="5b9bd5"/>
          <w:sz w:val="28"/>
          <w:szCs w:val="28"/>
          <w:rtl w:val="0"/>
        </w:rPr>
        <w:t xml:space="preserve">La demande initiale</w:t>
      </w:r>
      <w:r w:rsidDel="00000000" w:rsidR="00000000" w:rsidRPr="00000000">
        <w:rPr>
          <w:rtl w:val="0"/>
        </w:rPr>
      </w:r>
    </w:p>
    <w:p w:rsidR="00000000" w:rsidDel="00000000" w:rsidP="00000000" w:rsidRDefault="00000000" w:rsidRPr="00000000" w14:paraId="00000065">
      <w:pPr>
        <w:pStyle w:val="Heading4"/>
        <w:numPr>
          <w:ilvl w:val="0"/>
          <w:numId w:val="3"/>
        </w:numPr>
        <w:ind w:left="720" w:hanging="360"/>
        <w:rPr>
          <w:b w:val="0"/>
          <w:color w:val="5b9bd5"/>
          <w:sz w:val="28"/>
          <w:szCs w:val="28"/>
        </w:rPr>
      </w:pPr>
      <w:bookmarkStart w:colFirst="0" w:colLast="0" w:name="_heading=h.1t3h5sf" w:id="6"/>
      <w:bookmarkEnd w:id="6"/>
      <w:r w:rsidDel="00000000" w:rsidR="00000000" w:rsidRPr="00000000">
        <w:rPr>
          <w:b w:val="0"/>
          <w:color w:val="5b9bd5"/>
          <w:sz w:val="28"/>
          <w:szCs w:val="28"/>
          <w:rtl w:val="0"/>
        </w:rPr>
        <w:t xml:space="preserve">L’existant</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Actuellement, chaque organisateur de Hackathon déploie son propre site internet qui sont souvent plus ou moins conçus et avec des solutions hétérogènes.</w:t>
      </w: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8">
      <w:pPr>
        <w:pStyle w:val="Heading4"/>
        <w:numPr>
          <w:ilvl w:val="0"/>
          <w:numId w:val="3"/>
        </w:numPr>
        <w:ind w:left="720" w:hanging="360"/>
        <w:rPr>
          <w:b w:val="0"/>
          <w:color w:val="5b9bd5"/>
          <w:sz w:val="28"/>
          <w:szCs w:val="28"/>
        </w:rPr>
      </w:pPr>
      <w:bookmarkStart w:colFirst="0" w:colLast="0" w:name="_heading=h.4d34og8" w:id="7"/>
      <w:bookmarkEnd w:id="7"/>
      <w:r w:rsidDel="00000000" w:rsidR="00000000" w:rsidRPr="00000000">
        <w:rPr>
          <w:b w:val="0"/>
          <w:color w:val="5b9bd5"/>
          <w:sz w:val="28"/>
          <w:szCs w:val="28"/>
          <w:rtl w:val="0"/>
        </w:rPr>
        <w:t xml:space="preserve">Objectifs</w:t>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Nous devons donc produire une solution homogène en mettant en place une application Open source de gestion de Hackathon pour pouvoir offrir des services gratuitement à des entreprises pour qu’ils puissent mieux gérer leur hackathon.</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4"/>
        <w:numPr>
          <w:ilvl w:val="0"/>
          <w:numId w:val="3"/>
        </w:numPr>
        <w:ind w:left="720" w:hanging="360"/>
        <w:rPr>
          <w:b w:val="0"/>
          <w:color w:val="5b9bd5"/>
          <w:sz w:val="28"/>
          <w:szCs w:val="28"/>
        </w:rPr>
      </w:pPr>
      <w:bookmarkStart w:colFirst="0" w:colLast="0" w:name="_heading=h.2s8eyo1" w:id="8"/>
      <w:bookmarkEnd w:id="8"/>
      <w:r w:rsidDel="00000000" w:rsidR="00000000" w:rsidRPr="00000000">
        <w:rPr>
          <w:b w:val="0"/>
          <w:color w:val="5b9bd5"/>
          <w:sz w:val="28"/>
          <w:szCs w:val="28"/>
          <w:rtl w:val="0"/>
        </w:rPr>
        <w:t xml:space="preserve">Enjeux</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En utilisant cette application, les organisateurs utiliseront moins d’outils, donc gagneront en économie. Ils gagneront également en temps et auront une meilleure vue sur comment se déroule l'événement dans l’ensemble. En plus de tout ceci, mettre en place cette application nous permettra d’augmenter notre notoriété.</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rPr>
          <w:b w:val="0"/>
          <w:color w:val="5b9bd5"/>
          <w:sz w:val="28"/>
          <w:szCs w:val="28"/>
        </w:rPr>
      </w:pPr>
      <w:bookmarkStart w:colFirst="0" w:colLast="0" w:name="_heading=h.17dp8vu" w:id="9"/>
      <w:bookmarkEnd w:id="9"/>
      <w:r w:rsidDel="00000000" w:rsidR="00000000" w:rsidRPr="00000000">
        <w:rPr>
          <w:color w:val="5b9bd5"/>
          <w:sz w:val="28"/>
          <w:szCs w:val="28"/>
          <w:rtl w:val="0"/>
        </w:rPr>
        <w:t xml:space="preserve">3.</w:t>
      </w:r>
      <w:r w:rsidDel="00000000" w:rsidR="00000000" w:rsidRPr="00000000">
        <w:rPr>
          <w:b w:val="0"/>
          <w:color w:val="5b9bd5"/>
          <w:sz w:val="28"/>
          <w:szCs w:val="28"/>
          <w:rtl w:val="0"/>
        </w:rPr>
        <w:t xml:space="preserve">      </w:t>
      </w:r>
      <w:r w:rsidDel="00000000" w:rsidR="00000000" w:rsidRPr="00000000">
        <w:rPr>
          <w:color w:val="5b9bd5"/>
          <w:sz w:val="28"/>
          <w:szCs w:val="28"/>
          <w:rtl w:val="0"/>
        </w:rPr>
        <w:t xml:space="preserve">Présentation de la solution proposée</w:t>
      </w:r>
      <w:r w:rsidDel="00000000" w:rsidR="00000000" w:rsidRPr="00000000">
        <w:rPr>
          <w:rtl w:val="0"/>
        </w:rPr>
      </w:r>
    </w:p>
    <w:p w:rsidR="00000000" w:rsidDel="00000000" w:rsidP="00000000" w:rsidRDefault="00000000" w:rsidRPr="00000000" w14:paraId="0000006F">
      <w:pPr>
        <w:pStyle w:val="Heading3"/>
        <w:rPr>
          <w:b w:val="0"/>
          <w:color w:val="5b9bd5"/>
        </w:rPr>
      </w:pPr>
      <w:bookmarkStart w:colFirst="0" w:colLast="0" w:name="_heading=h.3rdcrjn" w:id="10"/>
      <w:bookmarkEnd w:id="10"/>
      <w:r w:rsidDel="00000000" w:rsidR="00000000" w:rsidRPr="00000000">
        <w:rPr>
          <w:color w:val="5b9bd5"/>
          <w:rtl w:val="0"/>
        </w:rPr>
        <w:t xml:space="preserve">3.1 Description de la solution</w:t>
      </w:r>
      <w:r w:rsidDel="00000000" w:rsidR="00000000" w:rsidRPr="00000000">
        <w:rPr>
          <w:rtl w:val="0"/>
        </w:rPr>
      </w:r>
    </w:p>
    <w:p w:rsidR="00000000" w:rsidDel="00000000" w:rsidP="00000000" w:rsidRDefault="00000000" w:rsidRPr="00000000" w14:paraId="00000070">
      <w:pPr>
        <w:pStyle w:val="Heading4"/>
        <w:rPr>
          <w:rFonts w:ascii="Times New Roman" w:cs="Times New Roman" w:eastAsia="Times New Roman" w:hAnsi="Times New Roman"/>
        </w:rPr>
      </w:pPr>
      <w:bookmarkStart w:colFirst="0" w:colLast="0" w:name="_heading=h.26in1rg" w:id="11"/>
      <w:bookmarkEnd w:id="11"/>
      <w:r w:rsidDel="00000000" w:rsidR="00000000" w:rsidRPr="00000000">
        <w:rPr>
          <w:color w:val="5b9bd5"/>
          <w:sz w:val="28"/>
          <w:szCs w:val="28"/>
          <w:rtl w:val="0"/>
        </w:rPr>
        <w:t xml:space="preserve">Présentation de la solution proposée</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5"/>
        <w:rPr>
          <w:b w:val="0"/>
          <w:color w:val="5b9bd5"/>
          <w:sz w:val="28"/>
          <w:szCs w:val="28"/>
        </w:rPr>
      </w:pPr>
      <w:bookmarkStart w:colFirst="0" w:colLast="0" w:name="_heading=h.lnxbz9" w:id="12"/>
      <w:bookmarkEnd w:id="12"/>
      <w:r w:rsidDel="00000000" w:rsidR="00000000" w:rsidRPr="00000000">
        <w:rPr>
          <w:b w:val="0"/>
          <w:color w:val="5b9bd5"/>
          <w:sz w:val="28"/>
          <w:szCs w:val="28"/>
          <w:rtl w:val="0"/>
        </w:rPr>
        <w:t xml:space="preserve">• Les acteurs</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Plusieurs acteurs peuvent être amenés à utiliser l’application (détaillés ci-après) : </w:t>
      </w:r>
      <w:r w:rsidDel="00000000" w:rsidR="00000000" w:rsidRPr="00000000">
        <w:rPr>
          <w:rtl w:val="0"/>
        </w:rPr>
      </w:r>
    </w:p>
    <w:p w:rsidR="00000000" w:rsidDel="00000000" w:rsidP="00000000" w:rsidRDefault="00000000" w:rsidRPr="00000000" w14:paraId="00000074">
      <w:pPr>
        <w:numPr>
          <w:ilvl w:val="0"/>
          <w:numId w:val="4"/>
        </w:numPr>
        <w:spacing w:after="0" w:line="240" w:lineRule="auto"/>
        <w:ind w:left="720" w:hanging="360"/>
        <w:rPr>
          <w:color w:val="000000"/>
        </w:rPr>
      </w:pPr>
      <w:r w:rsidDel="00000000" w:rsidR="00000000" w:rsidRPr="00000000">
        <w:rPr>
          <w:color w:val="000000"/>
          <w:rtl w:val="0"/>
        </w:rPr>
        <w:t xml:space="preserve">Administrateur</w:t>
      </w:r>
    </w:p>
    <w:p w:rsidR="00000000" w:rsidDel="00000000" w:rsidP="00000000" w:rsidRDefault="00000000" w:rsidRPr="00000000" w14:paraId="00000075">
      <w:pPr>
        <w:numPr>
          <w:ilvl w:val="0"/>
          <w:numId w:val="4"/>
        </w:numPr>
        <w:spacing w:after="0" w:line="240" w:lineRule="auto"/>
        <w:ind w:left="720" w:hanging="360"/>
        <w:rPr>
          <w:color w:val="000000"/>
        </w:rPr>
      </w:pPr>
      <w:r w:rsidDel="00000000" w:rsidR="00000000" w:rsidRPr="00000000">
        <w:rPr>
          <w:color w:val="000000"/>
          <w:rtl w:val="0"/>
        </w:rPr>
        <w:t xml:space="preserve">Gestionnaire des participants</w:t>
      </w:r>
    </w:p>
    <w:p w:rsidR="00000000" w:rsidDel="00000000" w:rsidP="00000000" w:rsidRDefault="00000000" w:rsidRPr="00000000" w14:paraId="00000076">
      <w:pPr>
        <w:numPr>
          <w:ilvl w:val="0"/>
          <w:numId w:val="4"/>
        </w:numPr>
        <w:spacing w:after="0" w:line="240" w:lineRule="auto"/>
        <w:ind w:left="720" w:hanging="360"/>
        <w:rPr>
          <w:color w:val="000000"/>
        </w:rPr>
      </w:pPr>
      <w:r w:rsidDel="00000000" w:rsidR="00000000" w:rsidRPr="00000000">
        <w:rPr>
          <w:color w:val="000000"/>
          <w:rtl w:val="0"/>
        </w:rPr>
        <w:t xml:space="preserve">Gestionnaire des partenaires</w:t>
      </w:r>
    </w:p>
    <w:p w:rsidR="00000000" w:rsidDel="00000000" w:rsidP="00000000" w:rsidRDefault="00000000" w:rsidRPr="00000000" w14:paraId="00000077">
      <w:pPr>
        <w:numPr>
          <w:ilvl w:val="0"/>
          <w:numId w:val="4"/>
        </w:numPr>
        <w:spacing w:after="0" w:line="240" w:lineRule="auto"/>
        <w:ind w:left="720" w:hanging="360"/>
        <w:rPr>
          <w:color w:val="000000"/>
        </w:rPr>
      </w:pPr>
      <w:r w:rsidDel="00000000" w:rsidR="00000000" w:rsidRPr="00000000">
        <w:rPr>
          <w:color w:val="000000"/>
          <w:rtl w:val="0"/>
        </w:rPr>
        <w:t xml:space="preserve">Jury</w:t>
      </w:r>
    </w:p>
    <w:p w:rsidR="00000000" w:rsidDel="00000000" w:rsidP="00000000" w:rsidRDefault="00000000" w:rsidRPr="00000000" w14:paraId="00000078">
      <w:pPr>
        <w:numPr>
          <w:ilvl w:val="0"/>
          <w:numId w:val="4"/>
        </w:numPr>
        <w:spacing w:after="0" w:line="240" w:lineRule="auto"/>
        <w:ind w:left="720" w:hanging="360"/>
        <w:rPr>
          <w:color w:val="000000"/>
        </w:rPr>
      </w:pPr>
      <w:r w:rsidDel="00000000" w:rsidR="00000000" w:rsidRPr="00000000">
        <w:rPr>
          <w:color w:val="000000"/>
          <w:rtl w:val="0"/>
        </w:rPr>
        <w:t xml:space="preserve">Candidat</w:t>
      </w:r>
    </w:p>
    <w:p w:rsidR="00000000" w:rsidDel="00000000" w:rsidP="00000000" w:rsidRDefault="00000000" w:rsidRPr="00000000" w14:paraId="00000079">
      <w:pPr>
        <w:numPr>
          <w:ilvl w:val="0"/>
          <w:numId w:val="4"/>
        </w:numPr>
        <w:spacing w:line="240" w:lineRule="auto"/>
        <w:ind w:left="720" w:hanging="360"/>
        <w:rPr>
          <w:color w:val="000000"/>
        </w:rPr>
      </w:pPr>
      <w:r w:rsidDel="00000000" w:rsidR="00000000" w:rsidRPr="00000000">
        <w:rPr>
          <w:color w:val="000000"/>
          <w:rtl w:val="0"/>
        </w:rPr>
        <w:t xml:space="preserve">Organisateur</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5"/>
        <w:rPr>
          <w:b w:val="0"/>
          <w:color w:val="5b9bd5"/>
          <w:sz w:val="28"/>
          <w:szCs w:val="28"/>
        </w:rPr>
      </w:pPr>
      <w:bookmarkStart w:colFirst="0" w:colLast="0" w:name="_heading=h.35nkun2" w:id="13"/>
      <w:bookmarkEnd w:id="13"/>
      <w:r w:rsidDel="00000000" w:rsidR="00000000" w:rsidRPr="00000000">
        <w:rPr>
          <w:color w:val="5b9bd5"/>
          <w:sz w:val="28"/>
          <w:szCs w:val="28"/>
          <w:rtl w:val="0"/>
        </w:rPr>
        <w:t xml:space="preserve">Administrateur</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color w:val="000000"/>
        </w:rPr>
        <w:drawing>
          <wp:inline distB="0" distT="0" distL="0" distR="0">
            <wp:extent cx="5760720" cy="3238500"/>
            <wp:effectExtent b="0" l="0" r="0" t="0"/>
            <wp:docPr descr="https://lh3.googleusercontent.com/8Fgpa1LChtaG9c-DLMrsW4siWdKQLplL587FH6i7Ld62hqlITEFnAruLcVs30OxU9_sybY4t8iFDc695xCsVXTlwsg6W9F_dLQzzrZB0U3iGo-Vqll7INbj0HYNdvQ" id="61" name="image3.png"/>
            <a:graphic>
              <a:graphicData uri="http://schemas.openxmlformats.org/drawingml/2006/picture">
                <pic:pic>
                  <pic:nvPicPr>
                    <pic:cNvPr descr="https://lh3.googleusercontent.com/8Fgpa1LChtaG9c-DLMrsW4siWdKQLplL587FH6i7Ld62hqlITEFnAruLcVs30OxU9_sybY4t8iFDc695xCsVXTlwsg6W9F_dLQzzrZB0U3iGo-Vqll7INbj0HYNdvQ" id="0" name="image3.png"/>
                    <pic:cNvPicPr preferRelativeResize="0"/>
                  </pic:nvPicPr>
                  <pic:blipFill>
                    <a:blip r:embed="rId9"/>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ind w:firstLine="720"/>
        <w:rPr>
          <w:rFonts w:ascii="Times New Roman" w:cs="Times New Roman" w:eastAsia="Times New Roman" w:hAnsi="Times New Roman"/>
          <w:sz w:val="24"/>
          <w:szCs w:val="24"/>
        </w:rPr>
      </w:pPr>
      <w:r w:rsidDel="00000000" w:rsidR="00000000" w:rsidRPr="00000000">
        <w:rPr>
          <w:color w:val="000000"/>
          <w:rtl w:val="0"/>
        </w:rPr>
        <w:t xml:space="preserve">L’administrateur aura la possibilité de créer un hackathon, créer les différents utilisateurs de la plateforme et voir les statistiques. Il aura tous ces droits à savoir Gestionnaire de participants, Gestionnaire des partenaires et organisateur.</w:t>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Lors de la création de l’hackathon, l’administrateur devra remplir différents champs comme le lieu ou encore la date.</w:t>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Les statistiques comportent par exemple le nombre de candidats inscrits pour un hackathon ou encore le nombre de partenaires qui travaillent avec l’entreprise actuellement.</w:t>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5"/>
        <w:rPr>
          <w:b w:val="0"/>
          <w:color w:val="5b9bd5"/>
          <w:sz w:val="28"/>
          <w:szCs w:val="28"/>
        </w:rPr>
      </w:pPr>
      <w:bookmarkStart w:colFirst="0" w:colLast="0" w:name="_heading=h.1ksv4uv" w:id="14"/>
      <w:bookmarkEnd w:id="14"/>
      <w:r w:rsidDel="00000000" w:rsidR="00000000" w:rsidRPr="00000000">
        <w:rPr>
          <w:color w:val="5b9bd5"/>
          <w:sz w:val="28"/>
          <w:szCs w:val="28"/>
          <w:rtl w:val="0"/>
        </w:rPr>
        <w:t xml:space="preserve">Gestionnaire des participants</w:t>
      </w:r>
      <w:r w:rsidDel="00000000" w:rsidR="00000000" w:rsidRPr="00000000">
        <w:rPr>
          <w:b w:val="0"/>
          <w:color w:val="5b9bd5"/>
          <w:sz w:val="28"/>
          <w:szCs w:val="28"/>
          <w:rtl w:val="0"/>
        </w:rPr>
        <w:t xml:space="preserve"> </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color w:val="000000"/>
        </w:rPr>
        <w:drawing>
          <wp:inline distB="0" distT="0" distL="0" distR="0">
            <wp:extent cx="5760720" cy="3467100"/>
            <wp:effectExtent b="0" l="0" r="0" t="0"/>
            <wp:docPr descr="https://lh5.googleusercontent.com/3IvEwkCBjzI-_nqZW_RxiP-D1_oFxcpmoZTAjubK22HnpxJ_idBki1z0T08G1nSRvYX_CRt07A1SNmxaadBbdw0TyJbVg8GWnEZ_81h8i0g3L9nmN_bh-7ZQn1AMXw" id="64" name="image19.png"/>
            <a:graphic>
              <a:graphicData uri="http://schemas.openxmlformats.org/drawingml/2006/picture">
                <pic:pic>
                  <pic:nvPicPr>
                    <pic:cNvPr descr="https://lh5.googleusercontent.com/3IvEwkCBjzI-_nqZW_RxiP-D1_oFxcpmoZTAjubK22HnpxJ_idBki1z0T08G1nSRvYX_CRt07A1SNmxaadBbdw0TyJbVg8GWnEZ_81h8i0g3L9nmN_bh-7ZQn1AMXw" id="0" name="image19.png"/>
                    <pic:cNvPicPr preferRelativeResize="0"/>
                  </pic:nvPicPr>
                  <pic:blipFill>
                    <a:blip r:embed="rId10"/>
                    <a:srcRect b="0" l="0" r="0" t="0"/>
                    <a:stretch>
                      <a:fillRect/>
                    </a:stretch>
                  </pic:blipFill>
                  <pic:spPr>
                    <a:xfrm>
                      <a:off x="0" y="0"/>
                      <a:ext cx="57607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Le gestionnaire des participants sera chargé de l’accueil des participants. Une fois connecté, il pourra consulter la liste des équipes ou valider une équipe</w:t>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Il pourra aussi consulter la liste des participants du hackathon et valider la présence d’un candidat.</w:t>
      </w:r>
      <w:r w:rsidDel="00000000" w:rsidR="00000000" w:rsidRPr="00000000">
        <w:rPr>
          <w:rtl w:val="0"/>
        </w:rPr>
      </w:r>
    </w:p>
    <w:p w:rsidR="00000000" w:rsidDel="00000000" w:rsidP="00000000" w:rsidRDefault="00000000" w:rsidRPr="00000000" w14:paraId="0000009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5"/>
        <w:rPr>
          <w:b w:val="0"/>
          <w:color w:val="5b9bd5"/>
          <w:sz w:val="28"/>
          <w:szCs w:val="28"/>
        </w:rPr>
      </w:pPr>
      <w:bookmarkStart w:colFirst="0" w:colLast="0" w:name="_heading=h.44sinio" w:id="15"/>
      <w:bookmarkEnd w:id="15"/>
      <w:r w:rsidDel="00000000" w:rsidR="00000000" w:rsidRPr="00000000">
        <w:rPr>
          <w:color w:val="5b9bd5"/>
          <w:sz w:val="28"/>
          <w:szCs w:val="28"/>
          <w:rtl w:val="0"/>
        </w:rPr>
        <w:t xml:space="preserve">Gestionnaire des partenaires</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5760720" cy="3307080"/>
            <wp:effectExtent b="0" l="0" r="0" t="0"/>
            <wp:docPr descr="https://lh5.googleusercontent.com/7pfpGjAzt3AVLNKN1mzn1XE_POUTTXijoB4aQ2bvLSzfhgQ8brxwg0nUaacOhPHzIdAWVO93q0j0a8G-Vorl2LB3OdUCNFl07ECjh4Cur_j1EXhJbYuHCJahuGVVCA" id="63" name="image7.png"/>
            <a:graphic>
              <a:graphicData uri="http://schemas.openxmlformats.org/drawingml/2006/picture">
                <pic:pic>
                  <pic:nvPicPr>
                    <pic:cNvPr descr="https://lh5.googleusercontent.com/7pfpGjAzt3AVLNKN1mzn1XE_POUTTXijoB4aQ2bvLSzfhgQ8brxwg0nUaacOhPHzIdAWVO93q0j0a8G-Vorl2LB3OdUCNFl07ECjh4Cur_j1EXhJbYuHCJahuGVVCA" id="0" name="image7.png"/>
                    <pic:cNvPicPr preferRelativeResize="0"/>
                  </pic:nvPicPr>
                  <pic:blipFill>
                    <a:blip r:embed="rId11"/>
                    <a:srcRect b="0" l="0" r="0" t="0"/>
                    <a:stretch>
                      <a:fillRect/>
                    </a:stretch>
                  </pic:blipFill>
                  <pic:spPr>
                    <a:xfrm>
                      <a:off x="0" y="0"/>
                      <a:ext cx="576072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Le gestionnaire des partenaires sera celui en charge des différents partenaires de l’entreprise dans le cadre d'un hackathon. Une fois connecté, il pourra ajouter un partenaire, modifier les informations d’un partenaire et même supprimer un partenaire</w:t>
      </w: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5"/>
        <w:rPr>
          <w:b w:val="0"/>
          <w:color w:val="5b9bd5"/>
          <w:sz w:val="28"/>
          <w:szCs w:val="28"/>
        </w:rPr>
      </w:pPr>
      <w:bookmarkStart w:colFirst="0" w:colLast="0" w:name="_heading=h.2jxsxqh" w:id="16"/>
      <w:bookmarkEnd w:id="16"/>
      <w:r w:rsidDel="00000000" w:rsidR="00000000" w:rsidRPr="00000000">
        <w:rPr>
          <w:color w:val="5b9bd5"/>
          <w:sz w:val="28"/>
          <w:szCs w:val="28"/>
          <w:rtl w:val="0"/>
        </w:rPr>
        <w:t xml:space="preserve">Jury</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5760720" cy="3810000"/>
            <wp:effectExtent b="0" l="0" r="0" t="0"/>
            <wp:docPr descr="https://lh6.googleusercontent.com/vcVtCLiU7CcYn3X9bahFpMWwlAMYCa_XLgGs5sMm4Adlxr3xz3vuLFGzgeYx-Cpcy7EkFr1tlTln811UtxJknupyd-HHSV45Q-XQJqHIxJLPswjb1L9D08VFjdmxXA" id="67" name="image4.png"/>
            <a:graphic>
              <a:graphicData uri="http://schemas.openxmlformats.org/drawingml/2006/picture">
                <pic:pic>
                  <pic:nvPicPr>
                    <pic:cNvPr descr="https://lh6.googleusercontent.com/vcVtCLiU7CcYn3X9bahFpMWwlAMYCa_XLgGs5sMm4Adlxr3xz3vuLFGzgeYx-Cpcy7EkFr1tlTln811UtxJknupyd-HHSV45Q-XQJqHIxJLPswjb1L9D08VFjdmxXA" id="0" name="image4.png"/>
                    <pic:cNvPicPr preferRelativeResize="0"/>
                  </pic:nvPicPr>
                  <pic:blipFill>
                    <a:blip r:embed="rId12"/>
                    <a:srcRect b="0" l="0" r="0" t="0"/>
                    <a:stretch>
                      <a:fillRect/>
                    </a:stretch>
                  </pic:blipFill>
                  <pic:spPr>
                    <a:xfrm>
                      <a:off x="0" y="0"/>
                      <a:ext cx="576072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Le jury pourra noter une équipe. Il pourra aussi modifier une note attribuée et consulter le classement des équipes en compétition.</w:t>
      </w:r>
      <w:r w:rsidDel="00000000" w:rsidR="00000000" w:rsidRPr="00000000">
        <w:rPr>
          <w:rtl w:val="0"/>
        </w:rPr>
      </w:r>
    </w:p>
    <w:p w:rsidR="00000000" w:rsidDel="00000000" w:rsidP="00000000" w:rsidRDefault="00000000" w:rsidRPr="00000000" w14:paraId="0000009D">
      <w:pPr>
        <w:pStyle w:val="Heading5"/>
        <w:rPr>
          <w:b w:val="0"/>
          <w:color w:val="5b9bd5"/>
          <w:sz w:val="28"/>
          <w:szCs w:val="28"/>
        </w:rPr>
      </w:pPr>
      <w:bookmarkStart w:colFirst="0" w:colLast="0" w:name="_heading=h.z337ya" w:id="17"/>
      <w:bookmarkEnd w:id="17"/>
      <w:r w:rsidDel="00000000" w:rsidR="00000000" w:rsidRPr="00000000">
        <w:rPr>
          <w:color w:val="5b9bd5"/>
          <w:sz w:val="28"/>
          <w:szCs w:val="28"/>
          <w:rtl w:val="0"/>
        </w:rPr>
        <w:t xml:space="preserve">Candidat</w:t>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5760720" cy="3078480"/>
            <wp:effectExtent b="0" l="0" r="0" t="0"/>
            <wp:docPr descr="https://lh3.googleusercontent.com/5-tim7nDWbPTtWZUPkkqh9Mh9GGJqx0tOHAbFdwWuuDqKwNTaKYt0pUnq-BwEcpUP255ykHIGfbMdZlPJjtMK54qXn-NnCPV1683ecik4FAy-UR0UT9a3jco_Ycy7A" id="65" name="image16.png"/>
            <a:graphic>
              <a:graphicData uri="http://schemas.openxmlformats.org/drawingml/2006/picture">
                <pic:pic>
                  <pic:nvPicPr>
                    <pic:cNvPr descr="https://lh3.googleusercontent.com/5-tim7nDWbPTtWZUPkkqh9Mh9GGJqx0tOHAbFdwWuuDqKwNTaKYt0pUnq-BwEcpUP255ykHIGfbMdZlPJjtMK54qXn-NnCPV1683ecik4FAy-UR0UT9a3jco_Ycy7A" id="0" name="image16.png"/>
                    <pic:cNvPicPr preferRelativeResize="0"/>
                  </pic:nvPicPr>
                  <pic:blipFill>
                    <a:blip r:embed="rId13"/>
                    <a:srcRect b="0" l="0" r="0" t="0"/>
                    <a:stretch>
                      <a:fillRect/>
                    </a:stretch>
                  </pic:blipFill>
                  <pic:spPr>
                    <a:xfrm>
                      <a:off x="0" y="0"/>
                      <a:ext cx="576072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Le candidat pourra participer au hackathon. Il devra préalablement s’inscrire. S’il est chef d'équipe, il pourra envoyer une demande de constitution d’une équipe en spécifiant les différents membres avec lesquels il souhaite compétir.</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5"/>
        <w:rPr>
          <w:b w:val="0"/>
          <w:color w:val="5b9bd5"/>
          <w:sz w:val="28"/>
          <w:szCs w:val="28"/>
        </w:rPr>
      </w:pPr>
      <w:bookmarkStart w:colFirst="0" w:colLast="0" w:name="_heading=h.3j2qqm3" w:id="18"/>
      <w:bookmarkEnd w:id="18"/>
      <w:r w:rsidDel="00000000" w:rsidR="00000000" w:rsidRPr="00000000">
        <w:rPr>
          <w:b w:val="0"/>
          <w:color w:val="5b9bd5"/>
          <w:sz w:val="28"/>
          <w:szCs w:val="28"/>
          <w:rtl w:val="0"/>
        </w:rPr>
        <w:t xml:space="preserve">Organisateur</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5760720" cy="2788920"/>
            <wp:effectExtent b="0" l="0" r="0" t="0"/>
            <wp:docPr descr="https://lh6.googleusercontent.com/FNAFO75pM_xksKDTR-qGE5-37rEa1xSCeC-2fLLsQNkcg9Pt2Qjhup_fX0DKydyAT5aArPH3iyca5xKcTKALT9TPfTcKYcS4oKUawImJAsIf88_XB68VZvovv0BNdg" id="70" name="image21.png"/>
            <a:graphic>
              <a:graphicData uri="http://schemas.openxmlformats.org/drawingml/2006/picture">
                <pic:pic>
                  <pic:nvPicPr>
                    <pic:cNvPr descr="https://lh6.googleusercontent.com/FNAFO75pM_xksKDTR-qGE5-37rEa1xSCeC-2fLLsQNkcg9Pt2Qjhup_fX0DKydyAT5aArPH3iyca5xKcTKALT9TPfTcKYcS4oKUawImJAsIf88_XB68VZvovv0BNdg" id="0" name="image21.png"/>
                    <pic:cNvPicPr preferRelativeResize="0"/>
                  </pic:nvPicPr>
                  <pic:blipFill>
                    <a:blip r:embed="rId14"/>
                    <a:srcRect b="0" l="0" r="0" t="0"/>
                    <a:stretch>
                      <a:fillRect/>
                    </a:stretch>
                  </pic:blipFill>
                  <pic:spPr>
                    <a:xfrm>
                      <a:off x="0" y="0"/>
                      <a:ext cx="576072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L’organisateur sera celui-là chargé de la gestion de l’évènement. Une fois connecté, il pourra créer les différentes activités ou épreuves de l’événement. Il devra ajouter la date, la période et aussi le thème de l’activité. Il pourra aussi les modifier ou les supprimer.</w:t>
      </w: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C’est aussi lui qui sera chargé de valider le planning de déroulement de l'action et de la publication des résultats. </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062.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674"/>
        <w:gridCol w:w="6388"/>
        <w:tblGridChange w:id="0">
          <w:tblGrid>
            <w:gridCol w:w="2674"/>
            <w:gridCol w:w="6388"/>
          </w:tblGrid>
        </w:tblGridChange>
      </w:tblGrid>
      <w:tr>
        <w:trPr>
          <w:cantSplit w:val="0"/>
          <w:trHeight w:val="246" w:hRule="atLeast"/>
          <w:tblHeader w:val="0"/>
        </w:trPr>
        <w:tc>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b w:val="1"/>
                <w:color w:val="000000"/>
                <w:rtl w:val="0"/>
              </w:rPr>
              <w:t xml:space="preserve">Acteurs</w:t>
            </w:r>
            <w:r w:rsidDel="00000000" w:rsidR="00000000" w:rsidRPr="00000000">
              <w:rPr>
                <w:rtl w:val="0"/>
              </w:rPr>
            </w:r>
          </w:p>
        </w:tc>
        <w:tc>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b w:val="1"/>
                <w:color w:val="000000"/>
                <w:rtl w:val="0"/>
              </w:rPr>
              <w:t xml:space="preserve">Rôle</w:t>
            </w:r>
            <w:r w:rsidDel="00000000" w:rsidR="00000000" w:rsidRPr="00000000">
              <w:rPr>
                <w:rtl w:val="0"/>
              </w:rPr>
            </w:r>
          </w:p>
        </w:tc>
      </w:tr>
      <w:tr>
        <w:trPr>
          <w:cantSplit w:val="0"/>
          <w:trHeight w:val="246" w:hRule="atLeast"/>
          <w:tblHeader w:val="0"/>
        </w:trPr>
        <w:tc>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color w:val="000000"/>
                <w:rtl w:val="0"/>
              </w:rPr>
              <w:t xml:space="preserve">Candidat</w:t>
            </w:r>
            <w:r w:rsidDel="00000000" w:rsidR="00000000" w:rsidRPr="00000000">
              <w:rPr>
                <w:rtl w:val="0"/>
              </w:rPr>
            </w:r>
          </w:p>
        </w:tc>
        <w:tc>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color w:val="000000"/>
                <w:rtl w:val="0"/>
              </w:rPr>
              <w:t xml:space="preserve">Participer aux activités</w:t>
            </w:r>
            <w:r w:rsidDel="00000000" w:rsidR="00000000" w:rsidRPr="00000000">
              <w:rPr>
                <w:rtl w:val="0"/>
              </w:rPr>
            </w:r>
          </w:p>
        </w:tc>
      </w:tr>
      <w:tr>
        <w:trPr>
          <w:cantSplit w:val="0"/>
          <w:trHeight w:val="257" w:hRule="atLeast"/>
          <w:tblHeader w:val="0"/>
        </w:trPr>
        <w:tc>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color w:val="000000"/>
                <w:rtl w:val="0"/>
              </w:rPr>
              <w:t xml:space="preserve">Gestionnaire des partenaires</w:t>
            </w:r>
            <w:r w:rsidDel="00000000" w:rsidR="00000000" w:rsidRPr="00000000">
              <w:rPr>
                <w:rtl w:val="0"/>
              </w:rPr>
            </w:r>
          </w:p>
        </w:tc>
        <w:tc>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color w:val="000000"/>
                <w:rtl w:val="0"/>
              </w:rPr>
              <w:t xml:space="preserve">Gère le différent partenariat d’entreprises</w:t>
            </w: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color w:val="000000"/>
                <w:rtl w:val="0"/>
              </w:rPr>
              <w:t xml:space="preserve">Organisateur de l’évènement</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color w:val="000000"/>
                <w:rtl w:val="0"/>
              </w:rPr>
              <w:t xml:space="preserve">Planifier les évènements ou des activités qui se dérouleront le jour J.</w:t>
            </w: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color w:val="000000"/>
                <w:rtl w:val="0"/>
              </w:rPr>
              <w:t xml:space="preserve">Administrateur</w:t>
            </w: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color w:val="000000"/>
                <w:rtl w:val="0"/>
              </w:rPr>
              <w:t xml:space="preserve">Gère tous les utilisateurs</w:t>
            </w: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color w:val="000000"/>
                <w:rtl w:val="0"/>
              </w:rPr>
              <w:t xml:space="preserve">Gestionnaire des participants</w:t>
            </w:r>
            <w:r w:rsidDel="00000000" w:rsidR="00000000" w:rsidRPr="00000000">
              <w:rPr>
                <w:rtl w:val="0"/>
              </w:rPr>
            </w:r>
          </w:p>
        </w:tc>
        <w:tc>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color w:val="000000"/>
                <w:rtl w:val="0"/>
              </w:rPr>
              <w:t xml:space="preserve">Saisir manuellement les inscriptions papiers Vérifier les dossiers et les valider</w:t>
            </w: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color w:val="000000"/>
                <w:rtl w:val="0"/>
              </w:rPr>
              <w:t xml:space="preserve">Jury</w:t>
            </w:r>
            <w:r w:rsidDel="00000000" w:rsidR="00000000" w:rsidRPr="00000000">
              <w:rPr>
                <w:rtl w:val="0"/>
              </w:rPr>
            </w:r>
          </w:p>
        </w:tc>
        <w:tc>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color w:val="000000"/>
                <w:rtl w:val="0"/>
              </w:rPr>
              <w:t xml:space="preserve">Assurer le bon déroulement de l’épreuve et note sur différentes épreuves</w:t>
            </w:r>
            <w:r w:rsidDel="00000000" w:rsidR="00000000" w:rsidRPr="00000000">
              <w:rPr>
                <w:rtl w:val="0"/>
              </w:rPr>
            </w:r>
          </w:p>
        </w:tc>
      </w:tr>
      <w:tr>
        <w:trPr>
          <w:cantSplit w:val="0"/>
          <w:trHeight w:val="58" w:hRule="atLeast"/>
          <w:tblHeader w:val="0"/>
        </w:trPr>
        <w:tc>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BA">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BB">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BC">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BD">
      <w:pPr>
        <w:pStyle w:val="Heading1"/>
        <w:rPr>
          <w:rFonts w:ascii="Times New Roman" w:cs="Times New Roman" w:eastAsia="Times New Roman" w:hAnsi="Times New Roman"/>
          <w:sz w:val="24"/>
          <w:szCs w:val="24"/>
        </w:rPr>
      </w:pPr>
      <w:bookmarkStart w:colFirst="0" w:colLast="0" w:name="_heading=h.1y810tw" w:id="19"/>
      <w:bookmarkEnd w:id="19"/>
      <w:r w:rsidDel="00000000" w:rsidR="00000000" w:rsidRPr="00000000">
        <w:rPr>
          <w:color w:val="5b9bd5"/>
          <w:sz w:val="36"/>
          <w:szCs w:val="36"/>
          <w:rtl w:val="0"/>
        </w:rPr>
        <w:t xml:space="preserve">Déroulement du projet</w:t>
      </w:r>
      <w:r w:rsidDel="00000000" w:rsidR="00000000" w:rsidRPr="00000000">
        <w:rPr>
          <w:rtl w:val="0"/>
        </w:rPr>
      </w:r>
    </w:p>
    <w:p w:rsidR="00000000" w:rsidDel="00000000" w:rsidP="00000000" w:rsidRDefault="00000000" w:rsidRPr="00000000" w14:paraId="000000BE">
      <w:pPr>
        <w:pStyle w:val="Heading3"/>
        <w:numPr>
          <w:ilvl w:val="0"/>
          <w:numId w:val="3"/>
        </w:numPr>
        <w:ind w:left="720" w:hanging="360"/>
        <w:rPr>
          <w:b w:val="0"/>
          <w:color w:val="5b9bd5"/>
        </w:rPr>
      </w:pPr>
      <w:bookmarkStart w:colFirst="0" w:colLast="0" w:name="_heading=h.4i7ojhp" w:id="20"/>
      <w:bookmarkEnd w:id="20"/>
      <w:r w:rsidDel="00000000" w:rsidR="00000000" w:rsidRPr="00000000">
        <w:rPr>
          <w:b w:val="0"/>
          <w:color w:val="5b9bd5"/>
          <w:rtl w:val="0"/>
        </w:rPr>
        <w:t xml:space="preserve">L'équipe et son organisation</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072.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5763"/>
        <w:gridCol w:w="3309"/>
        <w:tblGridChange w:id="0">
          <w:tblGrid>
            <w:gridCol w:w="5763"/>
            <w:gridCol w:w="3309"/>
          </w:tblGrid>
        </w:tblGridChange>
      </w:tblGrid>
      <w:tr>
        <w:trPr>
          <w:cantSplit w:val="0"/>
          <w:tblHeader w:val="0"/>
        </w:trPr>
        <w:tc>
          <w:tcPr/>
          <w:p w:rsidR="00000000" w:rsidDel="00000000" w:rsidP="00000000" w:rsidRDefault="00000000" w:rsidRPr="00000000" w14:paraId="000000C0">
            <w:pPr>
              <w:jc w:val="center"/>
              <w:rPr>
                <w:rFonts w:ascii="Times New Roman" w:cs="Times New Roman" w:eastAsia="Times New Roman" w:hAnsi="Times New Roman"/>
                <w:b w:val="1"/>
                <w:sz w:val="28"/>
                <w:szCs w:val="28"/>
              </w:rPr>
            </w:pPr>
            <w:r w:rsidDel="00000000" w:rsidR="00000000" w:rsidRPr="00000000">
              <w:rPr>
                <w:b w:val="1"/>
                <w:color w:val="000000"/>
                <w:sz w:val="28"/>
                <w:szCs w:val="28"/>
                <w:rtl w:val="0"/>
              </w:rPr>
              <w:t xml:space="preserve">Chef</w:t>
            </w:r>
            <w:r w:rsidDel="00000000" w:rsidR="00000000" w:rsidRPr="00000000">
              <w:rPr>
                <w:rtl w:val="0"/>
              </w:rPr>
            </w:r>
          </w:p>
        </w:tc>
        <w:tc>
          <w:tcPr/>
          <w:p w:rsidR="00000000" w:rsidDel="00000000" w:rsidP="00000000" w:rsidRDefault="00000000" w:rsidRPr="00000000" w14:paraId="000000C1">
            <w:pPr>
              <w:jc w:val="center"/>
              <w:rPr>
                <w:rFonts w:ascii="Times New Roman" w:cs="Times New Roman" w:eastAsia="Times New Roman" w:hAnsi="Times New Roman"/>
                <w:b w:val="1"/>
                <w:sz w:val="28"/>
                <w:szCs w:val="28"/>
              </w:rPr>
            </w:pPr>
            <w:r w:rsidDel="00000000" w:rsidR="00000000" w:rsidRPr="00000000">
              <w:rPr>
                <w:b w:val="1"/>
                <w:color w:val="000000"/>
                <w:sz w:val="28"/>
                <w:szCs w:val="28"/>
                <w:rtl w:val="0"/>
              </w:rPr>
              <w:t xml:space="preserve">Partie du projet</w:t>
            </w:r>
            <w:r w:rsidDel="00000000" w:rsidR="00000000" w:rsidRPr="00000000">
              <w:rPr>
                <w:rtl w:val="0"/>
              </w:rPr>
            </w:r>
          </w:p>
        </w:tc>
      </w:tr>
      <w:tr>
        <w:trPr>
          <w:cantSplit w:val="0"/>
          <w:tblHeader w:val="0"/>
        </w:trPr>
        <w:tc>
          <w:tcPr/>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color w:val="000000"/>
                <w:sz w:val="28"/>
                <w:szCs w:val="28"/>
                <w:rtl w:val="0"/>
              </w:rPr>
              <w:t xml:space="preserve">Kouam Lionel Cédric</w:t>
            </w:r>
            <w:r w:rsidDel="00000000" w:rsidR="00000000" w:rsidRPr="00000000">
              <w:rPr>
                <w:rtl w:val="0"/>
              </w:rPr>
            </w:r>
          </w:p>
        </w:tc>
        <w:tc>
          <w:tcPr/>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Chef de projet</w:t>
            </w:r>
          </w:p>
        </w:tc>
      </w:tr>
      <w:tr>
        <w:trPr>
          <w:cantSplit w:val="0"/>
          <w:tblHeader w:val="0"/>
        </w:trPr>
        <w:tc>
          <w:tcPr/>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color w:val="000000"/>
                <w:sz w:val="28"/>
                <w:szCs w:val="28"/>
                <w:rtl w:val="0"/>
              </w:rPr>
              <w:t xml:space="preserve">Youmbou Ouachi Gilles Bruel</w:t>
            </w:r>
            <w:r w:rsidDel="00000000" w:rsidR="00000000" w:rsidRPr="00000000">
              <w:rPr>
                <w:rtl w:val="0"/>
              </w:rPr>
            </w:r>
          </w:p>
        </w:tc>
        <w:tc>
          <w:tcPr/>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Développeur</w:t>
            </w:r>
          </w:p>
        </w:tc>
      </w:tr>
      <w:tr>
        <w:trPr>
          <w:cantSplit w:val="0"/>
          <w:tblHeader w:val="0"/>
        </w:trPr>
        <w:tc>
          <w:tcPr/>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color w:val="000000"/>
                <w:sz w:val="28"/>
                <w:szCs w:val="28"/>
                <w:rtl w:val="0"/>
              </w:rPr>
              <w:t xml:space="preserve">Koudja Brenda Stella</w:t>
            </w:r>
            <w:r w:rsidDel="00000000" w:rsidR="00000000" w:rsidRPr="00000000">
              <w:rPr>
                <w:rtl w:val="0"/>
              </w:rPr>
            </w:r>
          </w:p>
        </w:tc>
        <w:tc>
          <w:tcPr/>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Analyste</w:t>
            </w:r>
          </w:p>
        </w:tc>
      </w:tr>
      <w:tr>
        <w:trPr>
          <w:cantSplit w:val="0"/>
          <w:tblHeader w:val="0"/>
        </w:trPr>
        <w:tc>
          <w:tcPr/>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color w:val="000000"/>
                <w:sz w:val="28"/>
                <w:szCs w:val="28"/>
                <w:rtl w:val="0"/>
              </w:rPr>
              <w:t xml:space="preserve">Simo Nlate Cabrel</w:t>
            </w:r>
            <w:r w:rsidDel="00000000" w:rsidR="00000000" w:rsidRPr="00000000">
              <w:rPr>
                <w:rtl w:val="0"/>
              </w:rPr>
            </w:r>
          </w:p>
        </w:tc>
        <w:tc>
          <w:tcPr/>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Développeur</w:t>
            </w:r>
          </w:p>
        </w:tc>
      </w:tr>
    </w:tbl>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CB">
      <w:pPr>
        <w:pStyle w:val="Heading3"/>
        <w:numPr>
          <w:ilvl w:val="0"/>
          <w:numId w:val="3"/>
        </w:numPr>
        <w:ind w:left="720" w:hanging="360"/>
        <w:rPr>
          <w:color w:val="5b9bd5"/>
        </w:rPr>
      </w:pPr>
      <w:bookmarkStart w:colFirst="0" w:colLast="0" w:name="_heading=h.2xcytpi" w:id="21"/>
      <w:bookmarkEnd w:id="21"/>
      <w:r w:rsidDel="00000000" w:rsidR="00000000" w:rsidRPr="00000000">
        <w:rPr>
          <w:color w:val="5b9bd5"/>
          <w:rtl w:val="0"/>
        </w:rPr>
        <w:t xml:space="preserve">Le planning prévisionnel</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-770252</wp:posOffset>
            </wp:positionH>
            <wp:positionV relativeFrom="paragraph">
              <wp:posOffset>189865</wp:posOffset>
            </wp:positionV>
            <wp:extent cx="7345680" cy="4625340"/>
            <wp:effectExtent b="0" l="0" r="0" t="0"/>
            <wp:wrapSquare wrapText="bothSides" distB="0" distT="0" distL="114300" distR="114300"/>
            <wp:docPr id="8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7345680" cy="4625340"/>
                    </a:xfrm>
                    <a:prstGeom prst="rect"/>
                    <a:ln/>
                  </pic:spPr>
                </pic:pic>
              </a:graphicData>
            </a:graphic>
          </wp:anchor>
        </w:drawing>
      </w:r>
    </w:p>
    <w:p w:rsidR="00000000" w:rsidDel="00000000" w:rsidP="00000000" w:rsidRDefault="00000000" w:rsidRPr="00000000" w14:paraId="000000CD">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CE">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CF">
      <w:pPr>
        <w:spacing w:line="240" w:lineRule="auto"/>
        <w:rPr>
          <w:b w:val="1"/>
          <w:color w:val="5b9bd5"/>
          <w:sz w:val="36"/>
          <w:szCs w:val="36"/>
        </w:rPr>
      </w:pPr>
      <w:r w:rsidDel="00000000" w:rsidR="00000000" w:rsidRPr="00000000">
        <w:rPr>
          <w:rtl w:val="0"/>
        </w:rPr>
      </w:r>
    </w:p>
    <w:p w:rsidR="00000000" w:rsidDel="00000000" w:rsidP="00000000" w:rsidRDefault="00000000" w:rsidRPr="00000000" w14:paraId="000000D0">
      <w:pPr>
        <w:pStyle w:val="Heading1"/>
        <w:rPr>
          <w:color w:val="5b9bd5"/>
          <w:sz w:val="36"/>
          <w:szCs w:val="36"/>
        </w:rPr>
      </w:pPr>
      <w:bookmarkStart w:colFirst="0" w:colLast="0" w:name="_heading=h.1ci93xb" w:id="22"/>
      <w:bookmarkEnd w:id="22"/>
      <w:r w:rsidDel="00000000" w:rsidR="00000000" w:rsidRPr="00000000">
        <w:rPr>
          <w:color w:val="5b9bd5"/>
          <w:sz w:val="36"/>
          <w:szCs w:val="36"/>
          <w:rtl w:val="0"/>
        </w:rPr>
        <w:t xml:space="preserve">Les spécifications fonctionnelles</w:t>
      </w:r>
    </w:p>
    <w:p w:rsidR="00000000" w:rsidDel="00000000" w:rsidP="00000000" w:rsidRDefault="00000000" w:rsidRPr="00000000" w14:paraId="000000D1">
      <w:pPr>
        <w:pStyle w:val="Heading2"/>
        <w:rPr>
          <w:b w:val="0"/>
          <w:color w:val="5b9bd5"/>
          <w:sz w:val="28"/>
          <w:szCs w:val="28"/>
        </w:rPr>
      </w:pPr>
      <w:bookmarkStart w:colFirst="0" w:colLast="0" w:name="_heading=h.3whwml4" w:id="23"/>
      <w:bookmarkEnd w:id="23"/>
      <w:r w:rsidDel="00000000" w:rsidR="00000000" w:rsidRPr="00000000">
        <w:rPr>
          <w:b w:val="0"/>
          <w:color w:val="5b9bd5"/>
          <w:sz w:val="28"/>
          <w:szCs w:val="28"/>
          <w:rtl w:val="0"/>
        </w:rPr>
        <w:t xml:space="preserve">Besoins et fonctionnalités </w:t>
      </w:r>
    </w:p>
    <w:p w:rsidR="00000000" w:rsidDel="00000000" w:rsidP="00000000" w:rsidRDefault="00000000" w:rsidRPr="00000000" w14:paraId="000000D2">
      <w:pPr>
        <w:ind w:firstLine="720"/>
        <w:rPr/>
      </w:pPr>
      <w:r w:rsidDel="00000000" w:rsidR="00000000" w:rsidRPr="00000000">
        <w:rPr>
          <w:rtl w:val="0"/>
        </w:rPr>
        <w:t xml:space="preserve">Nous avons regroupé dans le tableau ci-dessous les différents utilisateurs avec leurs besoins, nous avons associé avec chaque besoin une liste de fonctionnalités. Pour chaque fonctionnalité nous avons défini une priorité et une difficulté de réalisation. La priorité commence à 1 puis augmente jusqu’à 5, 5 étant le plus prioritaire, la difficulté est notée de 1 à 5, 1 étant considéré comme le plus simple. Pour exemple, la fonctionnalité « Créer les hackathons » est très prioritaire et a une difficulté de 4 sur 5. Toutefois, nous n’avons juste fait à travers ce tableau une liste brève des différentes actions que nos utilisateurs peuvent mener. Le candidat n’ayant pas accès au système, aucune fonctionnalité n’y a été ajoutée.</w:t>
      </w:r>
    </w:p>
    <w:tbl>
      <w:tblPr>
        <w:tblStyle w:val="Table3"/>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2"/>
        <w:gridCol w:w="1812"/>
        <w:gridCol w:w="2325"/>
        <w:gridCol w:w="1300"/>
        <w:gridCol w:w="1813"/>
        <w:tblGridChange w:id="0">
          <w:tblGrid>
            <w:gridCol w:w="1812"/>
            <w:gridCol w:w="1812"/>
            <w:gridCol w:w="2325"/>
            <w:gridCol w:w="1300"/>
            <w:gridCol w:w="1813"/>
          </w:tblGrid>
        </w:tblGridChange>
      </w:tblGrid>
      <w:tr>
        <w:trPr>
          <w:cantSplit w:val="0"/>
          <w:trHeight w:val="763" w:hRule="atLeast"/>
          <w:tblHeader w:val="0"/>
        </w:trPr>
        <w:tc>
          <w:tcPr>
            <w:tcBorders>
              <w:bottom w:color="000000" w:space="0" w:sz="4" w:val="single"/>
            </w:tcBorders>
          </w:tcPr>
          <w:p w:rsidR="00000000" w:rsidDel="00000000" w:rsidP="00000000" w:rsidRDefault="00000000" w:rsidRPr="00000000" w14:paraId="000000D3">
            <w:pPr>
              <w:rPr/>
            </w:pPr>
            <w:r w:rsidDel="00000000" w:rsidR="00000000" w:rsidRPr="00000000">
              <w:rPr>
                <w:rtl w:val="0"/>
              </w:rPr>
              <w:t xml:space="preserve">Utilisateurs</w:t>
            </w:r>
          </w:p>
        </w:tc>
        <w:tc>
          <w:tcPr>
            <w:tcBorders>
              <w:bottom w:color="000000" w:space="0" w:sz="4" w:val="single"/>
            </w:tcBorders>
          </w:tcPr>
          <w:p w:rsidR="00000000" w:rsidDel="00000000" w:rsidP="00000000" w:rsidRDefault="00000000" w:rsidRPr="00000000" w14:paraId="000000D4">
            <w:pPr>
              <w:rPr/>
            </w:pPr>
            <w:r w:rsidDel="00000000" w:rsidR="00000000" w:rsidRPr="00000000">
              <w:rPr>
                <w:rtl w:val="0"/>
              </w:rPr>
              <w:t xml:space="preserve">Besoins</w:t>
            </w:r>
          </w:p>
        </w:tc>
        <w:tc>
          <w:tcPr/>
          <w:p w:rsidR="00000000" w:rsidDel="00000000" w:rsidP="00000000" w:rsidRDefault="00000000" w:rsidRPr="00000000" w14:paraId="000000D5">
            <w:pPr>
              <w:rPr/>
            </w:pPr>
            <w:r w:rsidDel="00000000" w:rsidR="00000000" w:rsidRPr="00000000">
              <w:rPr>
                <w:rtl w:val="0"/>
              </w:rPr>
              <w:t xml:space="preserve">Fonctionnalités</w:t>
            </w:r>
          </w:p>
        </w:tc>
        <w:tc>
          <w:tcPr/>
          <w:p w:rsidR="00000000" w:rsidDel="00000000" w:rsidP="00000000" w:rsidRDefault="00000000" w:rsidRPr="00000000" w14:paraId="000000D6">
            <w:pPr>
              <w:rPr/>
            </w:pPr>
            <w:r w:rsidDel="00000000" w:rsidR="00000000" w:rsidRPr="00000000">
              <w:rPr>
                <w:rtl w:val="0"/>
              </w:rPr>
              <w:t xml:space="preserve">Priorités </w:t>
            </w:r>
          </w:p>
        </w:tc>
        <w:tc>
          <w:tcPr/>
          <w:p w:rsidR="00000000" w:rsidDel="00000000" w:rsidP="00000000" w:rsidRDefault="00000000" w:rsidRPr="00000000" w14:paraId="000000D7">
            <w:pPr>
              <w:rPr/>
            </w:pPr>
            <w:r w:rsidDel="00000000" w:rsidR="00000000" w:rsidRPr="00000000">
              <w:rPr>
                <w:rtl w:val="0"/>
              </w:rPr>
              <w:t xml:space="preserve">Difficultés</w:t>
            </w:r>
          </w:p>
        </w:tc>
      </w:tr>
      <w:tr>
        <w:trPr>
          <w:cantSplit w:val="0"/>
          <w:trHeight w:val="986" w:hRule="atLeast"/>
          <w:tblHeader w:val="0"/>
        </w:trPr>
        <w:tc>
          <w:tcPr>
            <w:tcBorders>
              <w:bottom w:color="000000" w:space="0" w:sz="0" w:val="nil"/>
            </w:tcBorders>
          </w:tcPr>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Administrateur</w:t>
            </w:r>
          </w:p>
        </w:tc>
        <w:tc>
          <w:tcPr>
            <w:tcBorders>
              <w:bottom w:color="000000" w:space="0" w:sz="0" w:val="nil"/>
            </w:tcBorders>
          </w:tcPr>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Créer les hackathons</w:t>
            </w:r>
          </w:p>
        </w:tc>
        <w:tc>
          <w:tcPr/>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Créer les hackathons</w:t>
            </w:r>
          </w:p>
          <w:p w:rsidR="00000000" w:rsidDel="00000000" w:rsidP="00000000" w:rsidRDefault="00000000" w:rsidRPr="00000000" w14:paraId="000000E0">
            <w:pPr>
              <w:rPr/>
            </w:pPr>
            <w:r w:rsidDel="00000000" w:rsidR="00000000" w:rsidRPr="00000000">
              <w:rPr>
                <w:rtl w:val="0"/>
              </w:rPr>
            </w:r>
          </w:p>
        </w:tc>
        <w:tc>
          <w:tcPr/>
          <w:p w:rsidR="00000000" w:rsidDel="00000000" w:rsidP="00000000" w:rsidRDefault="00000000" w:rsidRPr="00000000" w14:paraId="000000E1">
            <w:pPr>
              <w:rPr/>
            </w:pPr>
            <w:r w:rsidDel="00000000" w:rsidR="00000000" w:rsidRPr="00000000">
              <w:rPr>
                <w:rtl w:val="0"/>
              </w:rPr>
              <w:t xml:space="preserve">4</w:t>
            </w:r>
          </w:p>
        </w:tc>
        <w:tc>
          <w:tcPr/>
          <w:p w:rsidR="00000000" w:rsidDel="00000000" w:rsidP="00000000" w:rsidRDefault="00000000" w:rsidRPr="00000000" w14:paraId="000000E2">
            <w:pPr>
              <w:rPr/>
            </w:pPr>
            <w:r w:rsidDel="00000000" w:rsidR="00000000" w:rsidRPr="00000000">
              <w:rPr>
                <w:rtl w:val="0"/>
              </w:rPr>
              <w:t xml:space="preserve">4</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0E3">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E4">
            <w:pPr>
              <w:rPr/>
            </w:pPr>
            <w:r w:rsidDel="00000000" w:rsidR="00000000" w:rsidRPr="00000000">
              <w:rPr>
                <w:rtl w:val="0"/>
              </w:rPr>
            </w:r>
          </w:p>
        </w:tc>
        <w:tc>
          <w:tcPr/>
          <w:p w:rsidR="00000000" w:rsidDel="00000000" w:rsidP="00000000" w:rsidRDefault="00000000" w:rsidRPr="00000000" w14:paraId="000000E5">
            <w:pPr>
              <w:rPr/>
            </w:pPr>
            <w:r w:rsidDel="00000000" w:rsidR="00000000" w:rsidRPr="00000000">
              <w:rPr>
                <w:rtl w:val="0"/>
              </w:rPr>
              <w:t xml:space="preserve">Modifier les hackathons</w:t>
            </w:r>
          </w:p>
        </w:tc>
        <w:tc>
          <w:tcPr/>
          <w:p w:rsidR="00000000" w:rsidDel="00000000" w:rsidP="00000000" w:rsidRDefault="00000000" w:rsidRPr="00000000" w14:paraId="000000E6">
            <w:pPr>
              <w:rPr/>
            </w:pPr>
            <w:r w:rsidDel="00000000" w:rsidR="00000000" w:rsidRPr="00000000">
              <w:rPr>
                <w:rtl w:val="0"/>
              </w:rPr>
              <w:t xml:space="preserve">2</w:t>
            </w:r>
          </w:p>
        </w:tc>
        <w:tc>
          <w:tcPr/>
          <w:p w:rsidR="00000000" w:rsidDel="00000000" w:rsidP="00000000" w:rsidRDefault="00000000" w:rsidRPr="00000000" w14:paraId="000000E7">
            <w:pPr>
              <w:rPr/>
            </w:pPr>
            <w:r w:rsidDel="00000000" w:rsidR="00000000" w:rsidRPr="00000000">
              <w:rPr>
                <w:rtl w:val="0"/>
              </w:rPr>
              <w:t xml:space="preserve">4</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0E8">
            <w:pPr>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E9">
            <w:pPr>
              <w:rPr/>
            </w:pPr>
            <w:r w:rsidDel="00000000" w:rsidR="00000000" w:rsidRPr="00000000">
              <w:rPr>
                <w:rtl w:val="0"/>
              </w:rPr>
            </w:r>
          </w:p>
        </w:tc>
        <w:tc>
          <w:tcPr/>
          <w:p w:rsidR="00000000" w:rsidDel="00000000" w:rsidP="00000000" w:rsidRDefault="00000000" w:rsidRPr="00000000" w14:paraId="000000EA">
            <w:pPr>
              <w:rPr/>
            </w:pPr>
            <w:r w:rsidDel="00000000" w:rsidR="00000000" w:rsidRPr="00000000">
              <w:rPr>
                <w:rtl w:val="0"/>
              </w:rPr>
              <w:t xml:space="preserve">Lister les collectes</w:t>
            </w:r>
          </w:p>
        </w:tc>
        <w:tc>
          <w:tcPr/>
          <w:p w:rsidR="00000000" w:rsidDel="00000000" w:rsidP="00000000" w:rsidRDefault="00000000" w:rsidRPr="00000000" w14:paraId="000000EB">
            <w:pPr>
              <w:rPr/>
            </w:pPr>
            <w:r w:rsidDel="00000000" w:rsidR="00000000" w:rsidRPr="00000000">
              <w:rPr>
                <w:rtl w:val="0"/>
              </w:rPr>
              <w:t xml:space="preserve">1</w:t>
            </w:r>
          </w:p>
        </w:tc>
        <w:tc>
          <w:tcPr/>
          <w:p w:rsidR="00000000" w:rsidDel="00000000" w:rsidP="00000000" w:rsidRDefault="00000000" w:rsidRPr="00000000" w14:paraId="000000EC">
            <w:pPr>
              <w:rPr/>
            </w:pPr>
            <w:r w:rsidDel="00000000" w:rsidR="00000000" w:rsidRPr="00000000">
              <w:rPr>
                <w:rtl w:val="0"/>
              </w:rPr>
              <w:t xml:space="preserve">1</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0ED">
            <w:pPr>
              <w:rPr/>
            </w:pPr>
            <w:r w:rsidDel="00000000" w:rsidR="00000000" w:rsidRPr="00000000">
              <w:rPr>
                <w:rtl w:val="0"/>
              </w:rPr>
            </w:r>
          </w:p>
        </w:tc>
        <w:tc>
          <w:tcPr>
            <w:tcBorders>
              <w:bottom w:color="000000" w:space="0" w:sz="0" w:val="nil"/>
            </w:tcBorders>
          </w:tcPr>
          <w:p w:rsidR="00000000" w:rsidDel="00000000" w:rsidP="00000000" w:rsidRDefault="00000000" w:rsidRPr="00000000" w14:paraId="000000EE">
            <w:pPr>
              <w:rPr/>
            </w:pPr>
            <w:r w:rsidDel="00000000" w:rsidR="00000000" w:rsidRPr="00000000">
              <w:rPr>
                <w:rtl w:val="0"/>
              </w:rPr>
              <w:t xml:space="preserve">Consulter les statistiques</w:t>
            </w:r>
          </w:p>
        </w:tc>
        <w:tc>
          <w:tcPr/>
          <w:p w:rsidR="00000000" w:rsidDel="00000000" w:rsidP="00000000" w:rsidRDefault="00000000" w:rsidRPr="00000000" w14:paraId="000000EF">
            <w:pPr>
              <w:rPr/>
            </w:pPr>
            <w:r w:rsidDel="00000000" w:rsidR="00000000" w:rsidRPr="00000000">
              <w:rPr>
                <w:rtl w:val="0"/>
              </w:rPr>
              <w:t xml:space="preserve">Evolution du nombre de participants</w:t>
            </w:r>
          </w:p>
        </w:tc>
        <w:tc>
          <w:tcPr/>
          <w:p w:rsidR="00000000" w:rsidDel="00000000" w:rsidP="00000000" w:rsidRDefault="00000000" w:rsidRPr="00000000" w14:paraId="000000F0">
            <w:pPr>
              <w:rPr/>
            </w:pPr>
            <w:r w:rsidDel="00000000" w:rsidR="00000000" w:rsidRPr="00000000">
              <w:rPr>
                <w:rtl w:val="0"/>
              </w:rPr>
              <w:t xml:space="preserve">1</w:t>
            </w:r>
          </w:p>
        </w:tc>
        <w:tc>
          <w:tcPr/>
          <w:p w:rsidR="00000000" w:rsidDel="00000000" w:rsidP="00000000" w:rsidRDefault="00000000" w:rsidRPr="00000000" w14:paraId="000000F1">
            <w:pPr>
              <w:rPr/>
            </w:pPr>
            <w:r w:rsidDel="00000000" w:rsidR="00000000" w:rsidRPr="00000000">
              <w:rPr>
                <w:rtl w:val="0"/>
              </w:rPr>
              <w:t xml:space="preserve">1</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0F2">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F3">
            <w:pPr>
              <w:rPr/>
            </w:pPr>
            <w:r w:rsidDel="00000000" w:rsidR="00000000" w:rsidRPr="00000000">
              <w:rPr>
                <w:rtl w:val="0"/>
              </w:rPr>
            </w:r>
          </w:p>
        </w:tc>
        <w:tc>
          <w:tcPr/>
          <w:p w:rsidR="00000000" w:rsidDel="00000000" w:rsidP="00000000" w:rsidRDefault="00000000" w:rsidRPr="00000000" w14:paraId="000000F4">
            <w:pPr>
              <w:rPr/>
            </w:pPr>
            <w:r w:rsidDel="00000000" w:rsidR="00000000" w:rsidRPr="00000000">
              <w:rPr>
                <w:rtl w:val="0"/>
              </w:rPr>
              <w:t xml:space="preserve">Evolution du nombre de partenaires</w:t>
            </w:r>
          </w:p>
        </w:tc>
        <w:tc>
          <w:tcPr/>
          <w:p w:rsidR="00000000" w:rsidDel="00000000" w:rsidP="00000000" w:rsidRDefault="00000000" w:rsidRPr="00000000" w14:paraId="000000F5">
            <w:pPr>
              <w:rPr/>
            </w:pPr>
            <w:r w:rsidDel="00000000" w:rsidR="00000000" w:rsidRPr="00000000">
              <w:rPr>
                <w:rtl w:val="0"/>
              </w:rPr>
              <w:t xml:space="preserve">1</w:t>
            </w:r>
          </w:p>
        </w:tc>
        <w:tc>
          <w:tcPr/>
          <w:p w:rsidR="00000000" w:rsidDel="00000000" w:rsidP="00000000" w:rsidRDefault="00000000" w:rsidRPr="00000000" w14:paraId="000000F6">
            <w:pPr>
              <w:rPr/>
            </w:pPr>
            <w:r w:rsidDel="00000000" w:rsidR="00000000" w:rsidRPr="00000000">
              <w:rPr>
                <w:rtl w:val="0"/>
              </w:rPr>
              <w:t xml:space="preserve">1</w:t>
            </w:r>
          </w:p>
        </w:tc>
      </w:tr>
      <w:tr>
        <w:trPr>
          <w:cantSplit w:val="0"/>
          <w:tblHeader w:val="0"/>
        </w:trPr>
        <w:tc>
          <w:tcPr>
            <w:tcBorders>
              <w:top w:color="000000" w:space="0" w:sz="0" w:val="nil"/>
              <w:bottom w:color="000000" w:space="0" w:sz="4" w:val="single"/>
            </w:tcBorders>
          </w:tcPr>
          <w:p w:rsidR="00000000" w:rsidDel="00000000" w:rsidP="00000000" w:rsidRDefault="00000000" w:rsidRPr="00000000" w14:paraId="000000F7">
            <w:pPr>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F8">
            <w:pPr>
              <w:rPr/>
            </w:pPr>
            <w:r w:rsidDel="00000000" w:rsidR="00000000" w:rsidRPr="00000000">
              <w:rPr>
                <w:rtl w:val="0"/>
              </w:rPr>
            </w:r>
          </w:p>
        </w:tc>
        <w:tc>
          <w:tcPr/>
          <w:p w:rsidR="00000000" w:rsidDel="00000000" w:rsidP="00000000" w:rsidRDefault="00000000" w:rsidRPr="00000000" w14:paraId="000000F9">
            <w:pPr>
              <w:rPr/>
            </w:pPr>
            <w:r w:rsidDel="00000000" w:rsidR="00000000" w:rsidRPr="00000000">
              <w:rPr>
                <w:rtl w:val="0"/>
              </w:rPr>
              <w:t xml:space="preserve">Consultations des résultats des différents hackathons</w:t>
            </w:r>
          </w:p>
        </w:tc>
        <w:tc>
          <w:tcPr/>
          <w:p w:rsidR="00000000" w:rsidDel="00000000" w:rsidP="00000000" w:rsidRDefault="00000000" w:rsidRPr="00000000" w14:paraId="000000FA">
            <w:pPr>
              <w:rPr/>
            </w:pPr>
            <w:r w:rsidDel="00000000" w:rsidR="00000000" w:rsidRPr="00000000">
              <w:rPr>
                <w:rtl w:val="0"/>
              </w:rPr>
              <w:t xml:space="preserve">1</w:t>
            </w:r>
          </w:p>
        </w:tc>
        <w:tc>
          <w:tcPr/>
          <w:p w:rsidR="00000000" w:rsidDel="00000000" w:rsidP="00000000" w:rsidRDefault="00000000" w:rsidRPr="00000000" w14:paraId="000000FB">
            <w:pPr>
              <w:rPr/>
            </w:pPr>
            <w:r w:rsidDel="00000000" w:rsidR="00000000" w:rsidRPr="00000000">
              <w:rPr>
                <w:rtl w:val="0"/>
              </w:rPr>
              <w:t xml:space="preserve">1</w:t>
            </w:r>
          </w:p>
        </w:tc>
      </w:tr>
      <w:tr>
        <w:trPr>
          <w:cantSplit w:val="0"/>
          <w:trHeight w:val="777" w:hRule="atLeast"/>
          <w:tblHeader w:val="0"/>
        </w:trPr>
        <w:tc>
          <w:tcPr>
            <w:tcBorders>
              <w:top w:color="000000" w:space="0" w:sz="4" w:val="single"/>
              <w:bottom w:color="000000" w:space="0" w:sz="0" w:val="nil"/>
            </w:tcBorders>
          </w:tcPr>
          <w:p w:rsidR="00000000" w:rsidDel="00000000" w:rsidP="00000000" w:rsidRDefault="00000000" w:rsidRPr="00000000" w14:paraId="000000FC">
            <w:pPr>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0FD">
            <w:pPr>
              <w:rPr/>
            </w:pPr>
            <w:r w:rsidDel="00000000" w:rsidR="00000000" w:rsidRPr="00000000">
              <w:rPr>
                <w:rtl w:val="0"/>
              </w:rPr>
            </w:r>
          </w:p>
        </w:tc>
        <w:tc>
          <w:tcPr/>
          <w:p w:rsidR="00000000" w:rsidDel="00000000" w:rsidP="00000000" w:rsidRDefault="00000000" w:rsidRPr="00000000" w14:paraId="000000FE">
            <w:pPr>
              <w:rPr/>
            </w:pPr>
            <w:r w:rsidDel="00000000" w:rsidR="00000000" w:rsidRPr="00000000">
              <w:rPr>
                <w:rtl w:val="0"/>
              </w:rPr>
              <w:t xml:space="preserve">Ajouter une équipe</w:t>
            </w:r>
          </w:p>
        </w:tc>
        <w:tc>
          <w:tcPr/>
          <w:p w:rsidR="00000000" w:rsidDel="00000000" w:rsidP="00000000" w:rsidRDefault="00000000" w:rsidRPr="00000000" w14:paraId="000000FF">
            <w:pPr>
              <w:rPr/>
            </w:pPr>
            <w:r w:rsidDel="00000000" w:rsidR="00000000" w:rsidRPr="00000000">
              <w:rPr>
                <w:rtl w:val="0"/>
              </w:rPr>
              <w:t xml:space="preserve">3</w:t>
            </w:r>
          </w:p>
        </w:tc>
        <w:tc>
          <w:tcPr/>
          <w:p w:rsidR="00000000" w:rsidDel="00000000" w:rsidP="00000000" w:rsidRDefault="00000000" w:rsidRPr="00000000" w14:paraId="00000100">
            <w:pPr>
              <w:rPr/>
            </w:pPr>
            <w:r w:rsidDel="00000000" w:rsidR="00000000" w:rsidRPr="00000000">
              <w:rPr>
                <w:rtl w:val="0"/>
              </w:rPr>
              <w:t xml:space="preserve">3</w:t>
            </w:r>
          </w:p>
        </w:tc>
      </w:tr>
      <w:tr>
        <w:trPr>
          <w:cantSplit w:val="0"/>
          <w:trHeight w:val="496" w:hRule="atLeast"/>
          <w:tblHeader w:val="0"/>
        </w:trPr>
        <w:tc>
          <w:tcPr>
            <w:tcBorders>
              <w:top w:color="000000" w:space="0" w:sz="0" w:val="nil"/>
              <w:bottom w:color="000000" w:space="0" w:sz="0" w:val="nil"/>
            </w:tcBorders>
          </w:tcPr>
          <w:p w:rsidR="00000000" w:rsidDel="00000000" w:rsidP="00000000" w:rsidRDefault="00000000" w:rsidRPr="00000000" w14:paraId="00000101">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2">
            <w:pPr>
              <w:rPr/>
            </w:pPr>
            <w:r w:rsidDel="00000000" w:rsidR="00000000" w:rsidRPr="00000000">
              <w:rPr>
                <w:rtl w:val="0"/>
              </w:rPr>
              <w:t xml:space="preserve">Gérer les équipes</w:t>
            </w:r>
          </w:p>
        </w:tc>
        <w:tc>
          <w:tcPr/>
          <w:p w:rsidR="00000000" w:rsidDel="00000000" w:rsidP="00000000" w:rsidRDefault="00000000" w:rsidRPr="00000000" w14:paraId="00000103">
            <w:pPr>
              <w:rPr/>
            </w:pPr>
            <w:r w:rsidDel="00000000" w:rsidR="00000000" w:rsidRPr="00000000">
              <w:rPr>
                <w:rtl w:val="0"/>
              </w:rPr>
              <w:t xml:space="preserve">Modifier une équipe</w:t>
            </w:r>
          </w:p>
        </w:tc>
        <w:tc>
          <w:tcPr/>
          <w:p w:rsidR="00000000" w:rsidDel="00000000" w:rsidP="00000000" w:rsidRDefault="00000000" w:rsidRPr="00000000" w14:paraId="00000104">
            <w:pPr>
              <w:rPr/>
            </w:pPr>
            <w:r w:rsidDel="00000000" w:rsidR="00000000" w:rsidRPr="00000000">
              <w:rPr>
                <w:rtl w:val="0"/>
              </w:rPr>
              <w:t xml:space="preserve">2</w:t>
            </w:r>
          </w:p>
        </w:tc>
        <w:tc>
          <w:tcPr/>
          <w:p w:rsidR="00000000" w:rsidDel="00000000" w:rsidP="00000000" w:rsidRDefault="00000000" w:rsidRPr="00000000" w14:paraId="00000105">
            <w:pPr>
              <w:rPr/>
            </w:pPr>
            <w:r w:rsidDel="00000000" w:rsidR="00000000" w:rsidRPr="00000000">
              <w:rPr>
                <w:rtl w:val="0"/>
              </w:rPr>
              <w:t xml:space="preserve">2</w:t>
            </w:r>
          </w:p>
        </w:tc>
      </w:tr>
      <w:tr>
        <w:trPr>
          <w:cantSplit w:val="0"/>
          <w:trHeight w:val="58" w:hRule="atLeast"/>
          <w:tblHeader w:val="0"/>
        </w:trPr>
        <w:tc>
          <w:tcPr>
            <w:tcBorders>
              <w:top w:color="000000" w:space="0" w:sz="0" w:val="nil"/>
              <w:bottom w:color="000000" w:space="0" w:sz="0" w:val="nil"/>
            </w:tcBorders>
          </w:tcPr>
          <w:p w:rsidR="00000000" w:rsidDel="00000000" w:rsidP="00000000" w:rsidRDefault="00000000" w:rsidRPr="00000000" w14:paraId="00000106">
            <w:pPr>
              <w:rPr/>
            </w:pPr>
            <w:r w:rsidDel="00000000" w:rsidR="00000000" w:rsidRPr="00000000">
              <w:rPr>
                <w:rtl w:val="0"/>
              </w:rPr>
              <w:t xml:space="preserve">Gestionnaire des participants</w:t>
            </w:r>
          </w:p>
        </w:tc>
        <w:tc>
          <w:tcPr>
            <w:tcBorders>
              <w:top w:color="000000" w:space="0" w:sz="0" w:val="nil"/>
              <w:bottom w:color="000000" w:space="0" w:sz="4" w:val="single"/>
            </w:tcBorders>
          </w:tcPr>
          <w:p w:rsidR="00000000" w:rsidDel="00000000" w:rsidP="00000000" w:rsidRDefault="00000000" w:rsidRPr="00000000" w14:paraId="00000107">
            <w:pPr>
              <w:rPr/>
            </w:pPr>
            <w:r w:rsidDel="00000000" w:rsidR="00000000" w:rsidRPr="00000000">
              <w:rPr>
                <w:rtl w:val="0"/>
              </w:rPr>
            </w:r>
          </w:p>
        </w:tc>
        <w:tc>
          <w:tcPr/>
          <w:p w:rsidR="00000000" w:rsidDel="00000000" w:rsidP="00000000" w:rsidRDefault="00000000" w:rsidRPr="00000000" w14:paraId="00000108">
            <w:pPr>
              <w:rPr/>
            </w:pPr>
            <w:r w:rsidDel="00000000" w:rsidR="00000000" w:rsidRPr="00000000">
              <w:rPr>
                <w:rtl w:val="0"/>
              </w:rPr>
              <w:t xml:space="preserve">Supprimer une équipe</w:t>
            </w:r>
          </w:p>
        </w:tc>
        <w:tc>
          <w:tcPr/>
          <w:p w:rsidR="00000000" w:rsidDel="00000000" w:rsidP="00000000" w:rsidRDefault="00000000" w:rsidRPr="00000000" w14:paraId="00000109">
            <w:pPr>
              <w:rPr/>
            </w:pPr>
            <w:r w:rsidDel="00000000" w:rsidR="00000000" w:rsidRPr="00000000">
              <w:rPr>
                <w:rtl w:val="0"/>
              </w:rPr>
              <w:t xml:space="preserve">1</w:t>
            </w:r>
          </w:p>
        </w:tc>
        <w:tc>
          <w:tcPr/>
          <w:p w:rsidR="00000000" w:rsidDel="00000000" w:rsidP="00000000" w:rsidRDefault="00000000" w:rsidRPr="00000000" w14:paraId="0000010A">
            <w:pPr>
              <w:rPr/>
            </w:pPr>
            <w:r w:rsidDel="00000000" w:rsidR="00000000" w:rsidRPr="00000000">
              <w:rPr>
                <w:rtl w:val="0"/>
              </w:rPr>
              <w:t xml:space="preserve">1</w:t>
            </w:r>
          </w:p>
        </w:tc>
      </w:tr>
      <w:tr>
        <w:trPr>
          <w:cantSplit w:val="0"/>
          <w:trHeight w:val="58" w:hRule="atLeast"/>
          <w:tblHeader w:val="0"/>
        </w:trPr>
        <w:tc>
          <w:tcPr>
            <w:tcBorders>
              <w:top w:color="000000" w:space="0" w:sz="0" w:val="nil"/>
              <w:bottom w:color="000000" w:space="0" w:sz="0" w:val="nil"/>
            </w:tcBorders>
          </w:tcPr>
          <w:p w:rsidR="00000000" w:rsidDel="00000000" w:rsidP="00000000" w:rsidRDefault="00000000" w:rsidRPr="00000000" w14:paraId="0000010B">
            <w:pPr>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10C">
            <w:pPr>
              <w:rPr/>
            </w:pPr>
            <w:r w:rsidDel="00000000" w:rsidR="00000000" w:rsidRPr="00000000">
              <w:rPr>
                <w:rtl w:val="0"/>
              </w:rPr>
              <w:t xml:space="preserve">Gestion des participants</w:t>
            </w:r>
          </w:p>
        </w:tc>
        <w:tc>
          <w:tcPr/>
          <w:p w:rsidR="00000000" w:rsidDel="00000000" w:rsidP="00000000" w:rsidRDefault="00000000" w:rsidRPr="00000000" w14:paraId="0000010D">
            <w:pPr>
              <w:rPr/>
            </w:pPr>
            <w:r w:rsidDel="00000000" w:rsidR="00000000" w:rsidRPr="00000000">
              <w:rPr>
                <w:rtl w:val="0"/>
              </w:rPr>
              <w:t xml:space="preserve">Ajouter un participant</w:t>
            </w:r>
          </w:p>
        </w:tc>
        <w:tc>
          <w:tcPr/>
          <w:p w:rsidR="00000000" w:rsidDel="00000000" w:rsidP="00000000" w:rsidRDefault="00000000" w:rsidRPr="00000000" w14:paraId="0000010E">
            <w:pPr>
              <w:rPr/>
            </w:pPr>
            <w:r w:rsidDel="00000000" w:rsidR="00000000" w:rsidRPr="00000000">
              <w:rPr>
                <w:rtl w:val="0"/>
              </w:rPr>
              <w:t xml:space="preserve">3</w:t>
            </w:r>
          </w:p>
        </w:tc>
        <w:tc>
          <w:tcPr/>
          <w:p w:rsidR="00000000" w:rsidDel="00000000" w:rsidP="00000000" w:rsidRDefault="00000000" w:rsidRPr="00000000" w14:paraId="0000010F">
            <w:pPr>
              <w:rPr/>
            </w:pPr>
            <w:r w:rsidDel="00000000" w:rsidR="00000000" w:rsidRPr="00000000">
              <w:rPr>
                <w:rtl w:val="0"/>
              </w:rPr>
              <w:t xml:space="preserve">3</w:t>
            </w:r>
          </w:p>
        </w:tc>
      </w:tr>
      <w:tr>
        <w:trPr>
          <w:cantSplit w:val="0"/>
          <w:trHeight w:val="58" w:hRule="atLeast"/>
          <w:tblHeader w:val="0"/>
        </w:trPr>
        <w:tc>
          <w:tcPr>
            <w:tcBorders>
              <w:top w:color="000000" w:space="0" w:sz="0" w:val="nil"/>
              <w:bottom w:color="000000" w:space="0" w:sz="0" w:val="nil"/>
            </w:tcBorders>
          </w:tcPr>
          <w:p w:rsidR="00000000" w:rsidDel="00000000" w:rsidP="00000000" w:rsidRDefault="00000000" w:rsidRPr="00000000" w14:paraId="00000110">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1">
            <w:pPr>
              <w:rPr/>
            </w:pPr>
            <w:r w:rsidDel="00000000" w:rsidR="00000000" w:rsidRPr="00000000">
              <w:rPr>
                <w:rtl w:val="0"/>
              </w:rPr>
            </w:r>
          </w:p>
        </w:tc>
        <w:tc>
          <w:tcPr/>
          <w:p w:rsidR="00000000" w:rsidDel="00000000" w:rsidP="00000000" w:rsidRDefault="00000000" w:rsidRPr="00000000" w14:paraId="00000112">
            <w:pPr>
              <w:rPr/>
            </w:pPr>
            <w:r w:rsidDel="00000000" w:rsidR="00000000" w:rsidRPr="00000000">
              <w:rPr>
                <w:rtl w:val="0"/>
              </w:rPr>
              <w:t xml:space="preserve">Modifier un participant</w:t>
            </w:r>
          </w:p>
        </w:tc>
        <w:tc>
          <w:tcPr/>
          <w:p w:rsidR="00000000" w:rsidDel="00000000" w:rsidP="00000000" w:rsidRDefault="00000000" w:rsidRPr="00000000" w14:paraId="00000113">
            <w:pPr>
              <w:rPr/>
            </w:pPr>
            <w:r w:rsidDel="00000000" w:rsidR="00000000" w:rsidRPr="00000000">
              <w:rPr>
                <w:rtl w:val="0"/>
              </w:rPr>
              <w:t xml:space="preserve">2</w:t>
            </w:r>
          </w:p>
        </w:tc>
        <w:tc>
          <w:tcPr/>
          <w:p w:rsidR="00000000" w:rsidDel="00000000" w:rsidP="00000000" w:rsidRDefault="00000000" w:rsidRPr="00000000" w14:paraId="00000114">
            <w:pPr>
              <w:rPr/>
            </w:pPr>
            <w:r w:rsidDel="00000000" w:rsidR="00000000" w:rsidRPr="00000000">
              <w:rPr>
                <w:rtl w:val="0"/>
              </w:rPr>
              <w:t xml:space="preserve">2</w:t>
            </w:r>
          </w:p>
        </w:tc>
      </w:tr>
      <w:tr>
        <w:trPr>
          <w:cantSplit w:val="0"/>
          <w:trHeight w:val="58" w:hRule="atLeast"/>
          <w:tblHeader w:val="0"/>
        </w:trPr>
        <w:tc>
          <w:tcPr>
            <w:tcBorders>
              <w:top w:color="000000" w:space="0" w:sz="0" w:val="nil"/>
              <w:bottom w:color="000000" w:space="0" w:sz="0" w:val="nil"/>
            </w:tcBorders>
          </w:tcPr>
          <w:p w:rsidR="00000000" w:rsidDel="00000000" w:rsidP="00000000" w:rsidRDefault="00000000" w:rsidRPr="00000000" w14:paraId="00000115">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16">
            <w:pPr>
              <w:rPr/>
            </w:pPr>
            <w:r w:rsidDel="00000000" w:rsidR="00000000" w:rsidRPr="00000000">
              <w:rPr>
                <w:rtl w:val="0"/>
              </w:rPr>
            </w:r>
          </w:p>
        </w:tc>
        <w:tc>
          <w:tcPr/>
          <w:p w:rsidR="00000000" w:rsidDel="00000000" w:rsidP="00000000" w:rsidRDefault="00000000" w:rsidRPr="00000000" w14:paraId="00000117">
            <w:pPr>
              <w:rPr/>
            </w:pPr>
            <w:r w:rsidDel="00000000" w:rsidR="00000000" w:rsidRPr="00000000">
              <w:rPr>
                <w:rtl w:val="0"/>
              </w:rPr>
              <w:t xml:space="preserve">Supprimer un participant</w:t>
            </w:r>
          </w:p>
        </w:tc>
        <w:tc>
          <w:tcPr/>
          <w:p w:rsidR="00000000" w:rsidDel="00000000" w:rsidP="00000000" w:rsidRDefault="00000000" w:rsidRPr="00000000" w14:paraId="00000118">
            <w:pPr>
              <w:rPr/>
            </w:pPr>
            <w:r w:rsidDel="00000000" w:rsidR="00000000" w:rsidRPr="00000000">
              <w:rPr>
                <w:rtl w:val="0"/>
              </w:rPr>
              <w:t xml:space="preserve">1</w:t>
            </w:r>
          </w:p>
        </w:tc>
        <w:tc>
          <w:tcPr/>
          <w:p w:rsidR="00000000" w:rsidDel="00000000" w:rsidP="00000000" w:rsidRDefault="00000000" w:rsidRPr="00000000" w14:paraId="00000119">
            <w:pPr>
              <w:rPr/>
            </w:pPr>
            <w:r w:rsidDel="00000000" w:rsidR="00000000" w:rsidRPr="00000000">
              <w:rPr>
                <w:rtl w:val="0"/>
              </w:rPr>
              <w:t xml:space="preserve">1</w:t>
            </w:r>
          </w:p>
        </w:tc>
      </w:tr>
      <w:tr>
        <w:trPr>
          <w:cantSplit w:val="0"/>
          <w:trHeight w:val="5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A">
            <w:pP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B">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1C">
            <w:pPr>
              <w:rPr/>
            </w:pPr>
            <w:r w:rsidDel="00000000" w:rsidR="00000000" w:rsidRPr="00000000">
              <w:rPr>
                <w:rtl w:val="0"/>
              </w:rPr>
              <w:t xml:space="preserve">Valider un candidat</w:t>
            </w:r>
          </w:p>
        </w:tc>
        <w:tc>
          <w:tcPr/>
          <w:p w:rsidR="00000000" w:rsidDel="00000000" w:rsidP="00000000" w:rsidRDefault="00000000" w:rsidRPr="00000000" w14:paraId="0000011D">
            <w:pPr>
              <w:rPr/>
            </w:pPr>
            <w:r w:rsidDel="00000000" w:rsidR="00000000" w:rsidRPr="00000000">
              <w:rPr>
                <w:rtl w:val="0"/>
              </w:rPr>
              <w:t xml:space="preserve">3</w:t>
            </w:r>
          </w:p>
        </w:tc>
        <w:tc>
          <w:tcPr/>
          <w:p w:rsidR="00000000" w:rsidDel="00000000" w:rsidP="00000000" w:rsidRDefault="00000000" w:rsidRPr="00000000" w14:paraId="0000011E">
            <w:pPr>
              <w:rPr/>
            </w:pPr>
            <w:r w:rsidDel="00000000" w:rsidR="00000000" w:rsidRPr="00000000">
              <w:rPr>
                <w:rtl w:val="0"/>
              </w:rPr>
              <w:t xml:space="preserve">2</w:t>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11F">
            <w:pPr>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120">
            <w:pPr>
              <w:rPr/>
            </w:pPr>
            <w:r w:rsidDel="00000000" w:rsidR="00000000" w:rsidRPr="00000000">
              <w:rPr>
                <w:rtl w:val="0"/>
              </w:rPr>
            </w:r>
          </w:p>
        </w:tc>
        <w:tc>
          <w:tcPr/>
          <w:p w:rsidR="00000000" w:rsidDel="00000000" w:rsidP="00000000" w:rsidRDefault="00000000" w:rsidRPr="00000000" w14:paraId="00000121">
            <w:pPr>
              <w:rPr/>
            </w:pPr>
            <w:r w:rsidDel="00000000" w:rsidR="00000000" w:rsidRPr="00000000">
              <w:rPr>
                <w:rtl w:val="0"/>
              </w:rPr>
              <w:t xml:space="preserve">Ajouter un partenaire</w:t>
            </w:r>
          </w:p>
        </w:tc>
        <w:tc>
          <w:tcPr/>
          <w:p w:rsidR="00000000" w:rsidDel="00000000" w:rsidP="00000000" w:rsidRDefault="00000000" w:rsidRPr="00000000" w14:paraId="00000122">
            <w:pPr>
              <w:rPr/>
            </w:pPr>
            <w:r w:rsidDel="00000000" w:rsidR="00000000" w:rsidRPr="00000000">
              <w:rPr>
                <w:rtl w:val="0"/>
              </w:rPr>
              <w:t xml:space="preserve">3</w:t>
            </w:r>
          </w:p>
        </w:tc>
        <w:tc>
          <w:tcPr/>
          <w:p w:rsidR="00000000" w:rsidDel="00000000" w:rsidP="00000000" w:rsidRDefault="00000000" w:rsidRPr="00000000" w14:paraId="00000123">
            <w:pPr>
              <w:rPr/>
            </w:pPr>
            <w:r w:rsidDel="00000000" w:rsidR="00000000" w:rsidRPr="00000000">
              <w:rPr>
                <w:rtl w:val="0"/>
              </w:rPr>
              <w:t xml:space="preserve">3</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124">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5">
            <w:pPr>
              <w:rPr/>
            </w:pPr>
            <w:r w:rsidDel="00000000" w:rsidR="00000000" w:rsidRPr="00000000">
              <w:rPr>
                <w:rtl w:val="0"/>
              </w:rPr>
            </w:r>
          </w:p>
        </w:tc>
        <w:tc>
          <w:tcPr/>
          <w:p w:rsidR="00000000" w:rsidDel="00000000" w:rsidP="00000000" w:rsidRDefault="00000000" w:rsidRPr="00000000" w14:paraId="00000126">
            <w:pPr>
              <w:rPr/>
            </w:pPr>
            <w:r w:rsidDel="00000000" w:rsidR="00000000" w:rsidRPr="00000000">
              <w:rPr>
                <w:rtl w:val="0"/>
              </w:rPr>
              <w:t xml:space="preserve">Modifier un partenaire</w:t>
            </w:r>
          </w:p>
        </w:tc>
        <w:tc>
          <w:tcPr/>
          <w:p w:rsidR="00000000" w:rsidDel="00000000" w:rsidP="00000000" w:rsidRDefault="00000000" w:rsidRPr="00000000" w14:paraId="00000127">
            <w:pPr>
              <w:rPr/>
            </w:pPr>
            <w:r w:rsidDel="00000000" w:rsidR="00000000" w:rsidRPr="00000000">
              <w:rPr>
                <w:rtl w:val="0"/>
              </w:rPr>
              <w:t xml:space="preserve">2</w:t>
            </w:r>
          </w:p>
        </w:tc>
        <w:tc>
          <w:tcPr/>
          <w:p w:rsidR="00000000" w:rsidDel="00000000" w:rsidP="00000000" w:rsidRDefault="00000000" w:rsidRPr="00000000" w14:paraId="00000128">
            <w:pPr>
              <w:rPr/>
            </w:pPr>
            <w:r w:rsidDel="00000000" w:rsidR="00000000" w:rsidRPr="00000000">
              <w:rPr>
                <w:rtl w:val="0"/>
              </w:rPr>
              <w:t xml:space="preserve">2</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129">
            <w:pPr>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2A">
            <w:pPr>
              <w:rPr/>
            </w:pPr>
            <w:r w:rsidDel="00000000" w:rsidR="00000000" w:rsidRPr="00000000">
              <w:rPr>
                <w:rtl w:val="0"/>
              </w:rPr>
              <w:t xml:space="preserve">Gestion des partenaires</w:t>
            </w:r>
          </w:p>
        </w:tc>
        <w:tc>
          <w:tcPr/>
          <w:p w:rsidR="00000000" w:rsidDel="00000000" w:rsidP="00000000" w:rsidRDefault="00000000" w:rsidRPr="00000000" w14:paraId="0000012B">
            <w:pPr>
              <w:rPr/>
            </w:pPr>
            <w:r w:rsidDel="00000000" w:rsidR="00000000" w:rsidRPr="00000000">
              <w:rPr>
                <w:rtl w:val="0"/>
              </w:rPr>
              <w:t xml:space="preserve">Supprimer un partenaire</w:t>
            </w:r>
          </w:p>
        </w:tc>
        <w:tc>
          <w:tcPr/>
          <w:p w:rsidR="00000000" w:rsidDel="00000000" w:rsidP="00000000" w:rsidRDefault="00000000" w:rsidRPr="00000000" w14:paraId="0000012C">
            <w:pPr>
              <w:rPr/>
            </w:pPr>
            <w:r w:rsidDel="00000000" w:rsidR="00000000" w:rsidRPr="00000000">
              <w:rPr>
                <w:rtl w:val="0"/>
              </w:rPr>
              <w:t xml:space="preserve">1</w:t>
            </w:r>
          </w:p>
        </w:tc>
        <w:tc>
          <w:tcPr/>
          <w:p w:rsidR="00000000" w:rsidDel="00000000" w:rsidP="00000000" w:rsidRDefault="00000000" w:rsidRPr="00000000" w14:paraId="0000012D">
            <w:pPr>
              <w:rPr/>
            </w:pPr>
            <w:r w:rsidDel="00000000" w:rsidR="00000000" w:rsidRPr="00000000">
              <w:rPr>
                <w:rtl w:val="0"/>
              </w:rPr>
              <w:t xml:space="preserve">1</w:t>
            </w:r>
          </w:p>
        </w:tc>
      </w:tr>
      <w:tr>
        <w:trPr>
          <w:cantSplit w:val="0"/>
          <w:tblHeader w:val="0"/>
        </w:trPr>
        <w:tc>
          <w:tcPr>
            <w:tcBorders>
              <w:top w:color="000000" w:space="0" w:sz="0" w:val="nil"/>
              <w:bottom w:color="000000" w:space="0" w:sz="4" w:val="single"/>
            </w:tcBorders>
          </w:tcPr>
          <w:p w:rsidR="00000000" w:rsidDel="00000000" w:rsidP="00000000" w:rsidRDefault="00000000" w:rsidRPr="00000000" w14:paraId="0000012E">
            <w:pPr>
              <w:rPr/>
            </w:pPr>
            <w:r w:rsidDel="00000000" w:rsidR="00000000" w:rsidRPr="00000000">
              <w:rPr>
                <w:rtl w:val="0"/>
              </w:rPr>
              <w:t xml:space="preserve">Gestionnaire des partenaires</w:t>
            </w:r>
          </w:p>
        </w:tc>
        <w:tc>
          <w:tcPr>
            <w:tcBorders>
              <w:top w:color="000000" w:space="0" w:sz="0" w:val="nil"/>
              <w:bottom w:color="000000" w:space="0" w:sz="4" w:val="single"/>
            </w:tcBorders>
          </w:tcPr>
          <w:p w:rsidR="00000000" w:rsidDel="00000000" w:rsidP="00000000" w:rsidRDefault="00000000" w:rsidRPr="00000000" w14:paraId="0000012F">
            <w:pPr>
              <w:rPr/>
            </w:pPr>
            <w:r w:rsidDel="00000000" w:rsidR="00000000" w:rsidRPr="00000000">
              <w:rPr>
                <w:rtl w:val="0"/>
              </w:rPr>
            </w:r>
          </w:p>
        </w:tc>
        <w:tc>
          <w:tcPr/>
          <w:p w:rsidR="00000000" w:rsidDel="00000000" w:rsidP="00000000" w:rsidRDefault="00000000" w:rsidRPr="00000000" w14:paraId="00000130">
            <w:pPr>
              <w:rPr/>
            </w:pPr>
            <w:r w:rsidDel="00000000" w:rsidR="00000000" w:rsidRPr="00000000">
              <w:rPr>
                <w:rtl w:val="0"/>
              </w:rPr>
              <w:t xml:space="preserve">Consulter le profil d’un partenaire (Apports etc…)</w:t>
            </w:r>
          </w:p>
        </w:tc>
        <w:tc>
          <w:tcPr/>
          <w:p w:rsidR="00000000" w:rsidDel="00000000" w:rsidP="00000000" w:rsidRDefault="00000000" w:rsidRPr="00000000" w14:paraId="00000131">
            <w:pPr>
              <w:rPr/>
            </w:pPr>
            <w:r w:rsidDel="00000000" w:rsidR="00000000" w:rsidRPr="00000000">
              <w:rPr>
                <w:rtl w:val="0"/>
              </w:rPr>
              <w:t xml:space="preserve">1</w:t>
            </w:r>
          </w:p>
        </w:tc>
        <w:tc>
          <w:tcPr/>
          <w:p w:rsidR="00000000" w:rsidDel="00000000" w:rsidP="00000000" w:rsidRDefault="00000000" w:rsidRPr="00000000" w14:paraId="00000132">
            <w:pPr>
              <w:rPr/>
            </w:pPr>
            <w:r w:rsidDel="00000000" w:rsidR="00000000" w:rsidRPr="00000000">
              <w:rPr>
                <w:rtl w:val="0"/>
              </w:rPr>
              <w:t xml:space="preserve">1</w:t>
            </w:r>
          </w:p>
        </w:tc>
      </w:tr>
      <w:tr>
        <w:trPr>
          <w:cantSplit w:val="0"/>
          <w:tblHeader w:val="0"/>
        </w:trPr>
        <w:tc>
          <w:tcPr>
            <w:tcBorders>
              <w:top w:color="000000" w:space="0" w:sz="0" w:val="nil"/>
              <w:bottom w:color="000000" w:space="0" w:sz="4" w:val="single"/>
            </w:tcBorders>
          </w:tcPr>
          <w:p w:rsidR="00000000" w:rsidDel="00000000" w:rsidP="00000000" w:rsidRDefault="00000000" w:rsidRPr="00000000" w14:paraId="00000133">
            <w:pP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34">
            <w:pPr>
              <w:rPr/>
            </w:pPr>
            <w:r w:rsidDel="00000000" w:rsidR="00000000" w:rsidRPr="00000000">
              <w:rPr>
                <w:rtl w:val="0"/>
              </w:rPr>
            </w:r>
          </w:p>
        </w:tc>
        <w:tc>
          <w:tcPr/>
          <w:p w:rsidR="00000000" w:rsidDel="00000000" w:rsidP="00000000" w:rsidRDefault="00000000" w:rsidRPr="00000000" w14:paraId="00000135">
            <w:pPr>
              <w:rPr/>
            </w:pPr>
            <w:r w:rsidDel="00000000" w:rsidR="00000000" w:rsidRPr="00000000">
              <w:rPr>
                <w:rtl w:val="0"/>
              </w:rPr>
            </w:r>
          </w:p>
        </w:tc>
        <w:tc>
          <w:tcPr/>
          <w:p w:rsidR="00000000" w:rsidDel="00000000" w:rsidP="00000000" w:rsidRDefault="00000000" w:rsidRPr="00000000" w14:paraId="00000136">
            <w:pPr>
              <w:rPr/>
            </w:pPr>
            <w:r w:rsidDel="00000000" w:rsidR="00000000" w:rsidRPr="00000000">
              <w:rPr>
                <w:rtl w:val="0"/>
              </w:rPr>
            </w:r>
          </w:p>
        </w:tc>
        <w:tc>
          <w:tcPr/>
          <w:p w:rsidR="00000000" w:rsidDel="00000000" w:rsidP="00000000" w:rsidRDefault="00000000" w:rsidRPr="00000000" w14:paraId="00000137">
            <w:pPr>
              <w:rPr/>
            </w:pPr>
            <w:r w:rsidDel="00000000" w:rsidR="00000000" w:rsidRPr="00000000">
              <w:rPr>
                <w:rtl w:val="0"/>
              </w:rPr>
            </w:r>
          </w:p>
        </w:tc>
      </w:tr>
      <w:tr>
        <w:trPr>
          <w:cantSplit w:val="0"/>
          <w:trHeight w:val="558" w:hRule="atLeast"/>
          <w:tblHeader w:val="0"/>
        </w:trPr>
        <w:tc>
          <w:tcPr>
            <w:tcBorders>
              <w:top w:color="000000" w:space="0" w:sz="4" w:val="single"/>
              <w:bottom w:color="000000" w:space="0" w:sz="0" w:val="nil"/>
              <w:right w:color="000000" w:space="0" w:sz="4" w:val="single"/>
            </w:tcBorders>
          </w:tcPr>
          <w:p w:rsidR="00000000" w:rsidDel="00000000" w:rsidP="00000000" w:rsidRDefault="00000000" w:rsidRPr="00000000" w14:paraId="00000138">
            <w:pPr>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39">
            <w:pPr>
              <w:rPr/>
            </w:pPr>
            <w:r w:rsidDel="00000000" w:rsidR="00000000" w:rsidRPr="00000000">
              <w:rPr>
                <w:rtl w:val="0"/>
              </w:rPr>
              <w:t xml:space="preserve">Gérer les notes</w:t>
            </w:r>
          </w:p>
        </w:tc>
        <w:tc>
          <w:tcPr>
            <w:tcBorders>
              <w:left w:color="000000" w:space="0" w:sz="4" w:val="single"/>
            </w:tcBorders>
          </w:tcPr>
          <w:p w:rsidR="00000000" w:rsidDel="00000000" w:rsidP="00000000" w:rsidRDefault="00000000" w:rsidRPr="00000000" w14:paraId="0000013A">
            <w:pPr>
              <w:rPr/>
            </w:pPr>
            <w:r w:rsidDel="00000000" w:rsidR="00000000" w:rsidRPr="00000000">
              <w:rPr>
                <w:rtl w:val="0"/>
              </w:rPr>
              <w:t xml:space="preserve">Noter une équipe</w:t>
            </w:r>
          </w:p>
        </w:tc>
        <w:tc>
          <w:tcPr/>
          <w:p w:rsidR="00000000" w:rsidDel="00000000" w:rsidP="00000000" w:rsidRDefault="00000000" w:rsidRPr="00000000" w14:paraId="0000013B">
            <w:pPr>
              <w:rPr/>
            </w:pPr>
            <w:r w:rsidDel="00000000" w:rsidR="00000000" w:rsidRPr="00000000">
              <w:rPr>
                <w:rtl w:val="0"/>
              </w:rPr>
              <w:t xml:space="preserve">4</w:t>
            </w:r>
          </w:p>
        </w:tc>
        <w:tc>
          <w:tcPr/>
          <w:p w:rsidR="00000000" w:rsidDel="00000000" w:rsidP="00000000" w:rsidRDefault="00000000" w:rsidRPr="00000000" w14:paraId="0000013C">
            <w:pPr>
              <w:rPr/>
            </w:pPr>
            <w:r w:rsidDel="00000000" w:rsidR="00000000" w:rsidRPr="00000000">
              <w:rPr>
                <w:rtl w:val="0"/>
              </w:rPr>
              <w:t xml:space="preserve">2</w:t>
            </w:r>
          </w:p>
        </w:tc>
      </w:tr>
      <w:tr>
        <w:trPr>
          <w:cantSplit w:val="0"/>
          <w:trHeight w:val="561"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3D">
            <w:pP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E">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3F">
            <w:pPr>
              <w:rPr/>
            </w:pPr>
            <w:r w:rsidDel="00000000" w:rsidR="00000000" w:rsidRPr="00000000">
              <w:rPr>
                <w:rtl w:val="0"/>
              </w:rPr>
              <w:t xml:space="preserve">Modifier une note</w:t>
            </w:r>
          </w:p>
        </w:tc>
        <w:tc>
          <w:tcPr/>
          <w:p w:rsidR="00000000" w:rsidDel="00000000" w:rsidP="00000000" w:rsidRDefault="00000000" w:rsidRPr="00000000" w14:paraId="00000140">
            <w:pPr>
              <w:rPr/>
            </w:pPr>
            <w:r w:rsidDel="00000000" w:rsidR="00000000" w:rsidRPr="00000000">
              <w:rPr>
                <w:rtl w:val="0"/>
              </w:rPr>
              <w:t xml:space="preserve">2</w:t>
            </w:r>
          </w:p>
        </w:tc>
        <w:tc>
          <w:tcPr/>
          <w:p w:rsidR="00000000" w:rsidDel="00000000" w:rsidP="00000000" w:rsidRDefault="00000000" w:rsidRPr="00000000" w14:paraId="00000141">
            <w:pPr>
              <w:rPr/>
            </w:pPr>
            <w:r w:rsidDel="00000000" w:rsidR="00000000" w:rsidRPr="00000000">
              <w:rPr>
                <w:rtl w:val="0"/>
              </w:rPr>
              <w:t xml:space="preserve">2</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4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rPr/>
            </w:pPr>
            <w:r w:rsidDel="00000000" w:rsidR="00000000" w:rsidRPr="00000000">
              <w:rPr>
                <w:rtl w:val="0"/>
              </w:rPr>
              <w:t xml:space="preserve">Consulter le classement</w:t>
            </w:r>
          </w:p>
        </w:tc>
        <w:tc>
          <w:tcPr>
            <w:tcBorders>
              <w:left w:color="000000" w:space="0" w:sz="4" w:val="single"/>
            </w:tcBorders>
          </w:tcPr>
          <w:p w:rsidR="00000000" w:rsidDel="00000000" w:rsidP="00000000" w:rsidRDefault="00000000" w:rsidRPr="00000000" w14:paraId="00000144">
            <w:pPr>
              <w:rPr/>
            </w:pPr>
            <w:r w:rsidDel="00000000" w:rsidR="00000000" w:rsidRPr="00000000">
              <w:rPr>
                <w:rtl w:val="0"/>
              </w:rPr>
              <w:t xml:space="preserve">Voir le rang des participants</w:t>
            </w:r>
          </w:p>
        </w:tc>
        <w:tc>
          <w:tcPr/>
          <w:p w:rsidR="00000000" w:rsidDel="00000000" w:rsidP="00000000" w:rsidRDefault="00000000" w:rsidRPr="00000000" w14:paraId="00000145">
            <w:pPr>
              <w:rPr/>
            </w:pPr>
            <w:r w:rsidDel="00000000" w:rsidR="00000000" w:rsidRPr="00000000">
              <w:rPr>
                <w:rtl w:val="0"/>
              </w:rPr>
              <w:t xml:space="preserve">1</w:t>
            </w:r>
          </w:p>
        </w:tc>
        <w:tc>
          <w:tcPr/>
          <w:p w:rsidR="00000000" w:rsidDel="00000000" w:rsidP="00000000" w:rsidRDefault="00000000" w:rsidRPr="00000000" w14:paraId="00000146">
            <w:pPr>
              <w:rPr/>
            </w:pPr>
            <w:r w:rsidDel="00000000" w:rsidR="00000000" w:rsidRPr="00000000">
              <w:rPr>
                <w:rtl w:val="0"/>
              </w:rPr>
              <w:t xml:space="preserve">1</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47">
            <w:pPr>
              <w:rPr/>
            </w:pPr>
            <w:r w:rsidDel="00000000" w:rsidR="00000000" w:rsidRPr="00000000">
              <w:rPr>
                <w:rtl w:val="0"/>
              </w:rPr>
              <w:t xml:space="preserve">Organisateur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pPr>
            <w:r w:rsidDel="00000000" w:rsidR="00000000" w:rsidRPr="00000000">
              <w:rPr>
                <w:rtl w:val="0"/>
              </w:rPr>
              <w:t xml:space="preserve">Consulter la liste des partenaires</w:t>
            </w:r>
          </w:p>
        </w:tc>
        <w:tc>
          <w:tcPr>
            <w:tcBorders>
              <w:left w:color="000000" w:space="0" w:sz="4" w:val="single"/>
            </w:tcBorders>
          </w:tcPr>
          <w:p w:rsidR="00000000" w:rsidDel="00000000" w:rsidP="00000000" w:rsidRDefault="00000000" w:rsidRPr="00000000" w14:paraId="00000149">
            <w:pPr>
              <w:rPr/>
            </w:pPr>
            <w:r w:rsidDel="00000000" w:rsidR="00000000" w:rsidRPr="00000000">
              <w:rPr>
                <w:rtl w:val="0"/>
              </w:rPr>
              <w:t xml:space="preserve">Voir le profil des partenaires associés à l’hackathon qui se tient</w:t>
            </w:r>
          </w:p>
        </w:tc>
        <w:tc>
          <w:tcPr/>
          <w:p w:rsidR="00000000" w:rsidDel="00000000" w:rsidP="00000000" w:rsidRDefault="00000000" w:rsidRPr="00000000" w14:paraId="0000014A">
            <w:pPr>
              <w:rPr/>
            </w:pPr>
            <w:r w:rsidDel="00000000" w:rsidR="00000000" w:rsidRPr="00000000">
              <w:rPr>
                <w:rtl w:val="0"/>
              </w:rPr>
              <w:t xml:space="preserve">1</w:t>
            </w:r>
          </w:p>
        </w:tc>
        <w:tc>
          <w:tcPr/>
          <w:p w:rsidR="00000000" w:rsidDel="00000000" w:rsidP="00000000" w:rsidRDefault="00000000" w:rsidRPr="00000000" w14:paraId="0000014B">
            <w:pPr>
              <w:rPr/>
            </w:pPr>
            <w:r w:rsidDel="00000000" w:rsidR="00000000" w:rsidRPr="00000000">
              <w:rPr>
                <w:rtl w:val="0"/>
              </w:rPr>
              <w:t xml:space="preserve">1</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4C">
            <w:pPr>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D">
            <w:pPr>
              <w:rPr/>
            </w:pPr>
            <w:r w:rsidDel="00000000" w:rsidR="00000000" w:rsidRPr="00000000">
              <w:rPr>
                <w:rtl w:val="0"/>
              </w:rPr>
              <w:t xml:space="preserve">Gestion des activités</w:t>
            </w:r>
          </w:p>
        </w:tc>
        <w:tc>
          <w:tcPr>
            <w:tcBorders>
              <w:left w:color="000000" w:space="0" w:sz="4" w:val="single"/>
            </w:tcBorders>
          </w:tcPr>
          <w:p w:rsidR="00000000" w:rsidDel="00000000" w:rsidP="00000000" w:rsidRDefault="00000000" w:rsidRPr="00000000" w14:paraId="0000014E">
            <w:pPr>
              <w:rPr/>
            </w:pPr>
            <w:r w:rsidDel="00000000" w:rsidR="00000000" w:rsidRPr="00000000">
              <w:rPr>
                <w:rtl w:val="0"/>
              </w:rPr>
              <w:t xml:space="preserve">Ajouter une activité</w:t>
            </w:r>
          </w:p>
        </w:tc>
        <w:tc>
          <w:tcPr/>
          <w:p w:rsidR="00000000" w:rsidDel="00000000" w:rsidP="00000000" w:rsidRDefault="00000000" w:rsidRPr="00000000" w14:paraId="0000014F">
            <w:pPr>
              <w:rPr/>
            </w:pPr>
            <w:r w:rsidDel="00000000" w:rsidR="00000000" w:rsidRPr="00000000">
              <w:rPr>
                <w:rtl w:val="0"/>
              </w:rPr>
              <w:t xml:space="preserve">3</w:t>
            </w:r>
          </w:p>
        </w:tc>
        <w:tc>
          <w:tcPr/>
          <w:p w:rsidR="00000000" w:rsidDel="00000000" w:rsidP="00000000" w:rsidRDefault="00000000" w:rsidRPr="00000000" w14:paraId="00000150">
            <w:pPr>
              <w:rPr/>
            </w:pPr>
            <w:r w:rsidDel="00000000" w:rsidR="00000000" w:rsidRPr="00000000">
              <w:rPr>
                <w:rtl w:val="0"/>
              </w:rPr>
              <w:t xml:space="preserve">3</w:t>
            </w:r>
          </w:p>
        </w:tc>
      </w:tr>
      <w:tr>
        <w:trPr>
          <w:cantSplit w:val="0"/>
          <w:trHeight w:val="481"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51">
            <w:pPr>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2">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53">
            <w:pPr>
              <w:rPr/>
            </w:pPr>
            <w:r w:rsidDel="00000000" w:rsidR="00000000" w:rsidRPr="00000000">
              <w:rPr>
                <w:rtl w:val="0"/>
              </w:rPr>
              <w:t xml:space="preserve">Modifier une activité</w:t>
            </w:r>
          </w:p>
        </w:tc>
        <w:tc>
          <w:tcPr/>
          <w:p w:rsidR="00000000" w:rsidDel="00000000" w:rsidP="00000000" w:rsidRDefault="00000000" w:rsidRPr="00000000" w14:paraId="00000154">
            <w:pPr>
              <w:rPr/>
            </w:pPr>
            <w:r w:rsidDel="00000000" w:rsidR="00000000" w:rsidRPr="00000000">
              <w:rPr>
                <w:rtl w:val="0"/>
              </w:rPr>
              <w:t xml:space="preserve">2</w:t>
            </w:r>
          </w:p>
        </w:tc>
        <w:tc>
          <w:tcPr/>
          <w:p w:rsidR="00000000" w:rsidDel="00000000" w:rsidP="00000000" w:rsidRDefault="00000000" w:rsidRPr="00000000" w14:paraId="00000155">
            <w:pPr>
              <w:rPr/>
            </w:pPr>
            <w:r w:rsidDel="00000000" w:rsidR="00000000" w:rsidRPr="00000000">
              <w:rPr>
                <w:rtl w:val="0"/>
              </w:rPr>
              <w:t xml:space="preserve">2</w:t>
            </w:r>
          </w:p>
        </w:tc>
      </w:tr>
      <w:tr>
        <w:trPr>
          <w:cantSplit w:val="0"/>
          <w:trHeight w:val="559"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56">
            <w:pP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7">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58">
            <w:pPr>
              <w:rPr/>
            </w:pPr>
            <w:r w:rsidDel="00000000" w:rsidR="00000000" w:rsidRPr="00000000">
              <w:rPr>
                <w:rtl w:val="0"/>
              </w:rPr>
              <w:t xml:space="preserve">Supprimer une activité</w:t>
            </w:r>
          </w:p>
        </w:tc>
        <w:tc>
          <w:tcPr/>
          <w:p w:rsidR="00000000" w:rsidDel="00000000" w:rsidP="00000000" w:rsidRDefault="00000000" w:rsidRPr="00000000" w14:paraId="00000159">
            <w:pPr>
              <w:rPr/>
            </w:pPr>
            <w:r w:rsidDel="00000000" w:rsidR="00000000" w:rsidRPr="00000000">
              <w:rPr>
                <w:rtl w:val="0"/>
              </w:rPr>
              <w:t xml:space="preserve">1</w:t>
            </w:r>
          </w:p>
        </w:tc>
        <w:tc>
          <w:tcPr/>
          <w:p w:rsidR="00000000" w:rsidDel="00000000" w:rsidP="00000000" w:rsidRDefault="00000000" w:rsidRPr="00000000" w14:paraId="0000015A">
            <w:pPr>
              <w:rPr/>
            </w:pPr>
            <w:r w:rsidDel="00000000" w:rsidR="00000000" w:rsidRPr="00000000">
              <w:rPr>
                <w:rtl w:val="0"/>
              </w:rPr>
              <w:t xml:space="preserve">1</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5B">
            <w:pPr>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5C">
            <w:pPr>
              <w:rPr/>
            </w:pPr>
            <w:r w:rsidDel="00000000" w:rsidR="00000000" w:rsidRPr="00000000">
              <w:rPr>
                <w:rtl w:val="0"/>
              </w:rPr>
              <w:t xml:space="preserve">Gestion des jurys</w:t>
            </w:r>
          </w:p>
        </w:tc>
        <w:tc>
          <w:tcPr>
            <w:tcBorders>
              <w:left w:color="000000" w:space="0" w:sz="4" w:val="single"/>
            </w:tcBorders>
          </w:tcPr>
          <w:p w:rsidR="00000000" w:rsidDel="00000000" w:rsidP="00000000" w:rsidRDefault="00000000" w:rsidRPr="00000000" w14:paraId="0000015D">
            <w:pPr>
              <w:rPr/>
            </w:pPr>
            <w:r w:rsidDel="00000000" w:rsidR="00000000" w:rsidRPr="00000000">
              <w:rPr>
                <w:rtl w:val="0"/>
              </w:rPr>
              <w:t xml:space="preserve">Attribuer les jurys aux equipes</w:t>
            </w:r>
          </w:p>
        </w:tc>
        <w:tc>
          <w:tcPr/>
          <w:p w:rsidR="00000000" w:rsidDel="00000000" w:rsidP="00000000" w:rsidRDefault="00000000" w:rsidRPr="00000000" w14:paraId="0000015E">
            <w:pPr>
              <w:rPr/>
            </w:pPr>
            <w:r w:rsidDel="00000000" w:rsidR="00000000" w:rsidRPr="00000000">
              <w:rPr>
                <w:rtl w:val="0"/>
              </w:rPr>
              <w:t xml:space="preserve">4</w:t>
            </w:r>
          </w:p>
        </w:tc>
        <w:tc>
          <w:tcPr/>
          <w:p w:rsidR="00000000" w:rsidDel="00000000" w:rsidP="00000000" w:rsidRDefault="00000000" w:rsidRPr="00000000" w14:paraId="0000015F">
            <w:pPr>
              <w:rPr/>
            </w:pPr>
            <w:r w:rsidDel="00000000" w:rsidR="00000000" w:rsidRPr="00000000">
              <w:rPr>
                <w:rtl w:val="0"/>
              </w:rPr>
              <w:t xml:space="preserve">2</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60">
            <w:pP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1">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62">
            <w:pPr>
              <w:rPr/>
            </w:pPr>
            <w:r w:rsidDel="00000000" w:rsidR="00000000" w:rsidRPr="00000000">
              <w:rPr>
                <w:rtl w:val="0"/>
              </w:rPr>
              <w:t xml:space="preserve">Consulter la liste des jurys</w:t>
            </w:r>
          </w:p>
        </w:tc>
        <w:tc>
          <w:tcPr/>
          <w:p w:rsidR="00000000" w:rsidDel="00000000" w:rsidP="00000000" w:rsidRDefault="00000000" w:rsidRPr="00000000" w14:paraId="00000163">
            <w:pPr>
              <w:rPr/>
            </w:pPr>
            <w:r w:rsidDel="00000000" w:rsidR="00000000" w:rsidRPr="00000000">
              <w:rPr>
                <w:rtl w:val="0"/>
              </w:rPr>
              <w:t xml:space="preserve">3</w:t>
            </w:r>
          </w:p>
        </w:tc>
        <w:tc>
          <w:tcPr/>
          <w:p w:rsidR="00000000" w:rsidDel="00000000" w:rsidP="00000000" w:rsidRDefault="00000000" w:rsidRPr="00000000" w14:paraId="00000164">
            <w:pPr>
              <w:rPr/>
            </w:pPr>
            <w:r w:rsidDel="00000000" w:rsidR="00000000" w:rsidRPr="00000000">
              <w:rPr>
                <w:rtl w:val="0"/>
              </w:rPr>
              <w:t xml:space="preserve">1</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6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pPr>
            <w:r w:rsidDel="00000000" w:rsidR="00000000" w:rsidRPr="00000000">
              <w:rPr>
                <w:rtl w:val="0"/>
              </w:rPr>
              <w:t xml:space="preserve">Publier les résultats</w:t>
            </w:r>
          </w:p>
        </w:tc>
        <w:tc>
          <w:tcPr>
            <w:tcBorders>
              <w:left w:color="000000" w:space="0" w:sz="4" w:val="single"/>
            </w:tcBorders>
          </w:tcPr>
          <w:p w:rsidR="00000000" w:rsidDel="00000000" w:rsidP="00000000" w:rsidRDefault="00000000" w:rsidRPr="00000000" w14:paraId="00000167">
            <w:pPr>
              <w:rPr/>
            </w:pPr>
            <w:r w:rsidDel="00000000" w:rsidR="00000000" w:rsidRPr="00000000">
              <w:rPr>
                <w:rtl w:val="0"/>
              </w:rPr>
            </w:r>
          </w:p>
        </w:tc>
        <w:tc>
          <w:tcPr/>
          <w:p w:rsidR="00000000" w:rsidDel="00000000" w:rsidP="00000000" w:rsidRDefault="00000000" w:rsidRPr="00000000" w14:paraId="00000168">
            <w:pPr>
              <w:rPr/>
            </w:pPr>
            <w:r w:rsidDel="00000000" w:rsidR="00000000" w:rsidRPr="00000000">
              <w:rPr>
                <w:rtl w:val="0"/>
              </w:rPr>
              <w:t xml:space="preserve">4</w:t>
            </w:r>
          </w:p>
        </w:tc>
        <w:tc>
          <w:tcPr/>
          <w:p w:rsidR="00000000" w:rsidDel="00000000" w:rsidP="00000000" w:rsidRDefault="00000000" w:rsidRPr="00000000" w14:paraId="00000169">
            <w:pPr>
              <w:rPr/>
            </w:pPr>
            <w:r w:rsidDel="00000000" w:rsidR="00000000" w:rsidRPr="00000000">
              <w:rPr>
                <w:rtl w:val="0"/>
              </w:rPr>
              <w:t xml:space="preserve">4</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6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rPr/>
            </w:pPr>
            <w:r w:rsidDel="00000000" w:rsidR="00000000" w:rsidRPr="00000000">
              <w:rPr>
                <w:rtl w:val="0"/>
              </w:rPr>
              <w:t xml:space="preserve">Consulter la liste des partenaires</w:t>
            </w:r>
          </w:p>
        </w:tc>
        <w:tc>
          <w:tcPr>
            <w:tcBorders>
              <w:left w:color="000000" w:space="0" w:sz="4" w:val="single"/>
            </w:tcBorders>
          </w:tcPr>
          <w:p w:rsidR="00000000" w:rsidDel="00000000" w:rsidP="00000000" w:rsidRDefault="00000000" w:rsidRPr="00000000" w14:paraId="0000016C">
            <w:pPr>
              <w:rPr/>
            </w:pPr>
            <w:r w:rsidDel="00000000" w:rsidR="00000000" w:rsidRPr="00000000">
              <w:rPr>
                <w:rtl w:val="0"/>
              </w:rPr>
              <w:t xml:space="preserve">Le profil des partenaires (leurs apports etc…)</w:t>
            </w:r>
          </w:p>
        </w:tc>
        <w:tc>
          <w:tcPr/>
          <w:p w:rsidR="00000000" w:rsidDel="00000000" w:rsidP="00000000" w:rsidRDefault="00000000" w:rsidRPr="00000000" w14:paraId="0000016D">
            <w:pPr>
              <w:rPr/>
            </w:pPr>
            <w:r w:rsidDel="00000000" w:rsidR="00000000" w:rsidRPr="00000000">
              <w:rPr>
                <w:rtl w:val="0"/>
              </w:rPr>
              <w:t xml:space="preserve">1</w:t>
            </w:r>
          </w:p>
        </w:tc>
        <w:tc>
          <w:tcPr/>
          <w:p w:rsidR="00000000" w:rsidDel="00000000" w:rsidP="00000000" w:rsidRDefault="00000000" w:rsidRPr="00000000" w14:paraId="0000016E">
            <w:pPr>
              <w:rPr/>
            </w:pPr>
            <w:r w:rsidDel="00000000" w:rsidR="00000000" w:rsidRPr="00000000">
              <w:rPr>
                <w:rtl w:val="0"/>
              </w:rPr>
              <w:t xml:space="preserve">1</w:t>
            </w:r>
          </w:p>
        </w:tc>
      </w:tr>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6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pPr>
            <w:r w:rsidDel="00000000" w:rsidR="00000000" w:rsidRPr="00000000">
              <w:rPr>
                <w:rtl w:val="0"/>
              </w:rPr>
              <w:t xml:space="preserve">Editer le planning</w:t>
            </w:r>
          </w:p>
        </w:tc>
        <w:tc>
          <w:tcPr>
            <w:tcBorders>
              <w:left w:color="000000" w:space="0" w:sz="4" w:val="single"/>
            </w:tcBorders>
          </w:tcPr>
          <w:p w:rsidR="00000000" w:rsidDel="00000000" w:rsidP="00000000" w:rsidRDefault="00000000" w:rsidRPr="00000000" w14:paraId="00000171">
            <w:pPr>
              <w:rPr/>
            </w:pPr>
            <w:r w:rsidDel="00000000" w:rsidR="00000000" w:rsidRPr="00000000">
              <w:rPr>
                <w:rtl w:val="0"/>
              </w:rPr>
            </w:r>
          </w:p>
        </w:tc>
        <w:tc>
          <w:tcPr/>
          <w:p w:rsidR="00000000" w:rsidDel="00000000" w:rsidP="00000000" w:rsidRDefault="00000000" w:rsidRPr="00000000" w14:paraId="00000172">
            <w:pPr>
              <w:rPr/>
            </w:pPr>
            <w:r w:rsidDel="00000000" w:rsidR="00000000" w:rsidRPr="00000000">
              <w:rPr>
                <w:rtl w:val="0"/>
              </w:rPr>
              <w:t xml:space="preserve">3</w:t>
            </w:r>
          </w:p>
        </w:tc>
        <w:tc>
          <w:tcPr/>
          <w:p w:rsidR="00000000" w:rsidDel="00000000" w:rsidP="00000000" w:rsidRDefault="00000000" w:rsidRPr="00000000" w14:paraId="00000173">
            <w:pPr>
              <w:rPr/>
            </w:pPr>
            <w:r w:rsidDel="00000000" w:rsidR="00000000" w:rsidRPr="00000000">
              <w:rPr>
                <w:rtl w:val="0"/>
              </w:rPr>
              <w:t xml:space="preserve">3</w:t>
            </w:r>
          </w:p>
        </w:tc>
      </w:tr>
      <w:tr>
        <w:trPr>
          <w:cantSplit w:val="0"/>
          <w:trHeight w:val="663" w:hRule="atLeast"/>
          <w:tblHeader w:val="0"/>
        </w:trPr>
        <w:tc>
          <w:tcPr>
            <w:tcBorders>
              <w:top w:color="000000" w:space="0" w:sz="0" w:val="nil"/>
              <w:bottom w:color="000000" w:space="0" w:sz="4" w:val="single"/>
              <w:right w:color="000000" w:space="0" w:sz="4" w:val="single"/>
            </w:tcBorders>
          </w:tcPr>
          <w:p w:rsidR="00000000" w:rsidDel="00000000" w:rsidP="00000000" w:rsidRDefault="00000000" w:rsidRPr="00000000" w14:paraId="0000017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pPr>
            <w:r w:rsidDel="00000000" w:rsidR="00000000" w:rsidRPr="00000000">
              <w:rPr>
                <w:rtl w:val="0"/>
              </w:rPr>
              <w:t xml:space="preserve">Consulter la liste des participants</w:t>
            </w:r>
          </w:p>
        </w:tc>
        <w:tc>
          <w:tcPr>
            <w:tcBorders>
              <w:left w:color="000000" w:space="0" w:sz="4" w:val="single"/>
            </w:tcBorders>
          </w:tcPr>
          <w:p w:rsidR="00000000" w:rsidDel="00000000" w:rsidP="00000000" w:rsidRDefault="00000000" w:rsidRPr="00000000" w14:paraId="00000176">
            <w:pPr>
              <w:rPr/>
            </w:pPr>
            <w:r w:rsidDel="00000000" w:rsidR="00000000" w:rsidRPr="00000000">
              <w:rPr>
                <w:rtl w:val="0"/>
              </w:rPr>
            </w:r>
          </w:p>
        </w:tc>
        <w:tc>
          <w:tcPr/>
          <w:p w:rsidR="00000000" w:rsidDel="00000000" w:rsidP="00000000" w:rsidRDefault="00000000" w:rsidRPr="00000000" w14:paraId="00000177">
            <w:pPr>
              <w:rPr/>
            </w:pPr>
            <w:r w:rsidDel="00000000" w:rsidR="00000000" w:rsidRPr="00000000">
              <w:rPr>
                <w:rtl w:val="0"/>
              </w:rPr>
              <w:t xml:space="preserve">1</w:t>
            </w:r>
          </w:p>
        </w:tc>
        <w:tc>
          <w:tcPr/>
          <w:p w:rsidR="00000000" w:rsidDel="00000000" w:rsidP="00000000" w:rsidRDefault="00000000" w:rsidRPr="00000000" w14:paraId="00000178">
            <w:pPr>
              <w:rPr/>
            </w:pPr>
            <w:r w:rsidDel="00000000" w:rsidR="00000000" w:rsidRPr="00000000">
              <w:rPr>
                <w:rtl w:val="0"/>
              </w:rPr>
              <w:t xml:space="preserve">1</w:t>
            </w:r>
          </w:p>
        </w:tc>
      </w:tr>
      <w:tr>
        <w:trPr>
          <w:cantSplit w:val="0"/>
          <w:trHeight w:val="559" w:hRule="atLeast"/>
          <w:tblHeader w:val="0"/>
        </w:trPr>
        <w:tc>
          <w:tcPr>
            <w:tcBorders>
              <w:top w:color="000000" w:space="0" w:sz="4" w:val="single"/>
              <w:right w:color="000000" w:space="0" w:sz="4" w:val="single"/>
            </w:tcBorders>
          </w:tcPr>
          <w:p w:rsidR="00000000" w:rsidDel="00000000" w:rsidP="00000000" w:rsidRDefault="00000000" w:rsidRPr="00000000" w14:paraId="00000179">
            <w:pPr>
              <w:rPr/>
            </w:pPr>
            <w:r w:rsidDel="00000000" w:rsidR="00000000" w:rsidRPr="00000000">
              <w:rPr>
                <w:rtl w:val="0"/>
              </w:rPr>
              <w:t xml:space="preserve">Candidat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17B">
            <w:pPr>
              <w:rPr/>
            </w:pPr>
            <w:r w:rsidDel="00000000" w:rsidR="00000000" w:rsidRPr="00000000">
              <w:rPr>
                <w:rtl w:val="0"/>
              </w:rPr>
            </w:r>
          </w:p>
        </w:tc>
        <w:tc>
          <w:tcPr/>
          <w:p w:rsidR="00000000" w:rsidDel="00000000" w:rsidP="00000000" w:rsidRDefault="00000000" w:rsidRPr="00000000" w14:paraId="0000017C">
            <w:pPr>
              <w:rPr/>
            </w:pPr>
            <w:r w:rsidDel="00000000" w:rsidR="00000000" w:rsidRPr="00000000">
              <w:rPr>
                <w:rtl w:val="0"/>
              </w:rPr>
            </w:r>
          </w:p>
        </w:tc>
        <w:tc>
          <w:tcPr/>
          <w:p w:rsidR="00000000" w:rsidDel="00000000" w:rsidP="00000000" w:rsidRDefault="00000000" w:rsidRPr="00000000" w14:paraId="0000017D">
            <w:pPr>
              <w:rPr/>
            </w:pP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b w:val="0"/>
          <w:color w:val="5b9bd5"/>
          <w:sz w:val="32"/>
          <w:szCs w:val="32"/>
        </w:rPr>
      </w:pPr>
      <w:bookmarkStart w:colFirst="0" w:colLast="0" w:name="_heading=h.2bn6wsx" w:id="24"/>
      <w:bookmarkEnd w:id="24"/>
      <w:r w:rsidDel="00000000" w:rsidR="00000000" w:rsidRPr="00000000">
        <w:rPr>
          <w:b w:val="0"/>
          <w:color w:val="5b9bd5"/>
          <w:sz w:val="32"/>
          <w:szCs w:val="32"/>
          <w:rtl w:val="0"/>
        </w:rPr>
        <w:t xml:space="preserve">Diagrammes d’activités </w:t>
      </w:r>
    </w:p>
    <w:p w:rsidR="00000000" w:rsidDel="00000000" w:rsidP="00000000" w:rsidRDefault="00000000" w:rsidRPr="00000000" w14:paraId="00000180">
      <w:pPr>
        <w:rPr/>
      </w:pPr>
      <w:r w:rsidDel="00000000" w:rsidR="00000000" w:rsidRPr="00000000">
        <w:rPr>
          <w:rtl w:val="0"/>
        </w:rPr>
        <w:t xml:space="preserve">Nous avons représenté des diagrammes d’activités présentant les grandes étapes de l’organisateur d’un hackathon.</w:t>
      </w:r>
    </w:p>
    <w:p w:rsidR="00000000" w:rsidDel="00000000" w:rsidP="00000000" w:rsidRDefault="00000000" w:rsidRPr="00000000" w14:paraId="00000181">
      <w:pPr>
        <w:numPr>
          <w:ilvl w:val="1"/>
          <w:numId w:val="2"/>
        </w:numPr>
        <w:ind w:left="1440" w:hanging="360"/>
        <w:rPr/>
      </w:pPr>
      <w:r w:rsidDel="00000000" w:rsidR="00000000" w:rsidRPr="00000000">
        <w:rPr>
          <w:rtl w:val="0"/>
        </w:rPr>
        <w:t xml:space="preserve">L’administrateur devra créer tout d’abord un hackathon et y ajouter ou créer les différents utilisateurs.</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-311149</wp:posOffset>
            </wp:positionH>
            <wp:positionV relativeFrom="paragraph">
              <wp:posOffset>0</wp:posOffset>
            </wp:positionV>
            <wp:extent cx="5760410" cy="5067300"/>
            <wp:effectExtent b="0" l="0" r="0" t="0"/>
            <wp:wrapSquare wrapText="bothSides" distB="0" distT="0" distL="114300" distR="114300"/>
            <wp:docPr id="5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60410" cy="5067300"/>
                    </a:xfrm>
                    <a:prstGeom prst="rect"/>
                    <a:ln/>
                  </pic:spPr>
                </pic:pic>
              </a:graphicData>
            </a:graphic>
          </wp:anchor>
        </w:drawing>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2. l’utilisateur ayant le rôle d’organisateur sera en charge de définir le planning de l’évènement, des différentes activités et l’affectation des jurys aux équipes.</w:t>
      </w:r>
    </w:p>
    <w:p w:rsidR="00000000" w:rsidDel="00000000" w:rsidP="00000000" w:rsidRDefault="00000000" w:rsidRPr="00000000" w14:paraId="00000195">
      <w:pPr>
        <w:rPr/>
      </w:pPr>
      <w:r w:rsidDel="00000000" w:rsidR="00000000" w:rsidRPr="00000000">
        <w:rPr/>
        <w:drawing>
          <wp:inline distB="114300" distT="114300" distL="114300" distR="114300">
            <wp:extent cx="6295762" cy="5319373"/>
            <wp:effectExtent b="0" l="0" r="0" t="0"/>
            <wp:docPr id="7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295762" cy="531937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3. Le gestionnaire des partenaires quant à lui ajoutera les partenaires à l’évènement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60410" cy="5562600"/>
            <wp:effectExtent b="0" l="0" r="0" t="0"/>
            <wp:docPr id="7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6041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4. le gestionnaire des participants sera en charge de la constitution des équipes et leur validation. L’évènement commence, le jury pourra donc noter l’équipe ou les équipes qui lui ont été attribué et à la fin de l’évènement, l’organisateur pourra proclamer les résultats.</w:t>
      </w:r>
    </w:p>
    <w:p w:rsidR="00000000" w:rsidDel="00000000" w:rsidP="00000000" w:rsidRDefault="00000000" w:rsidRPr="00000000" w14:paraId="000001AE">
      <w:pPr>
        <w:rPr/>
      </w:pPr>
      <w:r w:rsidDel="00000000" w:rsidR="00000000" w:rsidRPr="00000000">
        <w:rPr/>
        <w:drawing>
          <wp:inline distB="114300" distT="114300" distL="114300" distR="114300">
            <wp:extent cx="3181350" cy="6381750"/>
            <wp:effectExtent b="0" l="0" r="0" t="0"/>
            <wp:docPr id="75"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31813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1"/>
        <w:rPr/>
      </w:pPr>
      <w:r w:rsidDel="00000000" w:rsidR="00000000" w:rsidRPr="00000000">
        <w:rPr>
          <w:rtl w:val="0"/>
        </w:rPr>
      </w:r>
    </w:p>
    <w:p w:rsidR="00000000" w:rsidDel="00000000" w:rsidP="00000000" w:rsidRDefault="00000000" w:rsidRPr="00000000" w14:paraId="000001B0">
      <w:pPr>
        <w:pStyle w:val="Heading1"/>
        <w:rPr>
          <w:b w:val="0"/>
          <w:color w:val="5b9bd5"/>
          <w:sz w:val="32"/>
          <w:szCs w:val="32"/>
        </w:rPr>
      </w:pPr>
      <w:bookmarkStart w:colFirst="0" w:colLast="0" w:name="_heading=h.84bz3oty32if" w:id="25"/>
      <w:bookmarkEnd w:id="25"/>
      <w:r w:rsidDel="00000000" w:rsidR="00000000" w:rsidRPr="00000000">
        <w:rPr>
          <w:b w:val="0"/>
          <w:color w:val="5b9bd5"/>
          <w:sz w:val="32"/>
          <w:szCs w:val="32"/>
          <w:rtl w:val="0"/>
        </w:rPr>
        <w:t xml:space="preserve">Définition de la structure de l’application</w:t>
      </w:r>
    </w:p>
    <w:p w:rsidR="00000000" w:rsidDel="00000000" w:rsidP="00000000" w:rsidRDefault="00000000" w:rsidRPr="00000000" w14:paraId="000001B1">
      <w:pPr>
        <w:ind w:firstLine="720"/>
        <w:rPr/>
      </w:pPr>
      <w:bookmarkStart w:colFirst="0" w:colLast="0" w:name="_heading=h.rvqwnq9o2cl1" w:id="26"/>
      <w:bookmarkEnd w:id="26"/>
      <w:r w:rsidDel="00000000" w:rsidR="00000000" w:rsidRPr="00000000">
        <w:rPr>
          <w:rtl w:val="0"/>
        </w:rPr>
        <w:t xml:space="preserve">Le schéma ci-dessous décrit la navigation dans l’application que nous allons réaliser.</w:t>
      </w:r>
    </w:p>
    <w:p w:rsidR="00000000" w:rsidDel="00000000" w:rsidP="00000000" w:rsidRDefault="00000000" w:rsidRPr="00000000" w14:paraId="000001B2">
      <w:pPr>
        <w:rPr/>
      </w:pPr>
      <w:bookmarkStart w:colFirst="0" w:colLast="0" w:name="_heading=h.cq584j6s8g1y" w:id="27"/>
      <w:bookmarkEnd w:id="27"/>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3"/>
        <w:rPr>
          <w:b w:val="0"/>
          <w:color w:val="5b9bd5"/>
        </w:rPr>
      </w:pPr>
      <w:bookmarkStart w:colFirst="0" w:colLast="0" w:name="_heading=h.qsh70q" w:id="28"/>
      <w:bookmarkEnd w:id="28"/>
      <w:r w:rsidDel="00000000" w:rsidR="00000000" w:rsidRPr="00000000">
        <w:rPr>
          <w:b w:val="0"/>
          <w:color w:val="5b9bd5"/>
          <w:rtl w:val="0"/>
        </w:rPr>
        <w:t xml:space="preserve">Arborescence Générale :</w:t>
      </w:r>
    </w:p>
    <w:p w:rsidR="00000000" w:rsidDel="00000000" w:rsidP="00000000" w:rsidRDefault="00000000" w:rsidRPr="00000000" w14:paraId="000001B6">
      <w:pPr>
        <w:rPr/>
      </w:pPr>
      <w:r w:rsidDel="00000000" w:rsidR="00000000" w:rsidRPr="00000000">
        <w:rPr>
          <w:rtl w:val="0"/>
        </w:rPr>
        <w:t xml:space="preserve"> Elle est commune à tous les utilisateurs.</w:t>
      </w:r>
    </w:p>
    <w:p w:rsidR="00000000" w:rsidDel="00000000" w:rsidP="00000000" w:rsidRDefault="00000000" w:rsidRPr="00000000" w14:paraId="000001B7">
      <w:pPr>
        <w:rPr/>
      </w:pPr>
      <w:bookmarkStart w:colFirst="0" w:colLast="0" w:name="_heading=h.xs5kfjdhl5zp" w:id="29"/>
      <w:bookmarkEnd w:id="29"/>
      <w:r w:rsidDel="00000000" w:rsidR="00000000" w:rsidRPr="00000000">
        <w:rPr/>
        <w:drawing>
          <wp:inline distB="114300" distT="114300" distL="114300" distR="114300">
            <wp:extent cx="5760410" cy="2692400"/>
            <wp:effectExtent b="0" l="0" r="0" t="0"/>
            <wp:docPr id="7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6041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3"/>
        <w:rPr>
          <w:b w:val="0"/>
          <w:color w:val="5b9bd5"/>
        </w:rPr>
      </w:pPr>
      <w:bookmarkStart w:colFirst="0" w:colLast="0" w:name="_heading=h.y7kv5ocu7emy" w:id="30"/>
      <w:bookmarkEnd w:id="30"/>
      <w:r w:rsidDel="00000000" w:rsidR="00000000" w:rsidRPr="00000000">
        <w:rPr>
          <w:b w:val="0"/>
          <w:color w:val="5b9bd5"/>
          <w:rtl w:val="0"/>
        </w:rPr>
        <w:t xml:space="preserve">Arborescence Organisateur :</w:t>
      </w:r>
    </w:p>
    <w:p w:rsidR="00000000" w:rsidDel="00000000" w:rsidP="00000000" w:rsidRDefault="00000000" w:rsidRPr="00000000" w14:paraId="000001B9">
      <w:pPr>
        <w:rPr/>
      </w:pPr>
      <w:bookmarkStart w:colFirst="0" w:colLast="0" w:name="_heading=h.w83fbum5k9nj" w:id="31"/>
      <w:bookmarkEnd w:id="31"/>
      <w:r w:rsidDel="00000000" w:rsidR="00000000" w:rsidRPr="00000000">
        <w:rPr/>
        <w:drawing>
          <wp:inline distB="114300" distT="114300" distL="114300" distR="114300">
            <wp:extent cx="5760410" cy="2908300"/>
            <wp:effectExtent b="0" l="0" r="0" t="0"/>
            <wp:docPr id="7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604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b w:val="1"/>
          <w:color w:val="5b9bd5"/>
          <w:sz w:val="28"/>
          <w:szCs w:val="28"/>
        </w:rPr>
      </w:pPr>
      <w:bookmarkStart w:colFirst="0" w:colLast="0" w:name="_heading=h.bnnptrwv700c" w:id="32"/>
      <w:bookmarkEnd w:id="32"/>
      <w:r w:rsidDel="00000000" w:rsidR="00000000" w:rsidRPr="00000000">
        <w:rPr>
          <w:rtl w:val="0"/>
        </w:rPr>
      </w:r>
    </w:p>
    <w:p w:rsidR="00000000" w:rsidDel="00000000" w:rsidP="00000000" w:rsidRDefault="00000000" w:rsidRPr="00000000" w14:paraId="000001BB">
      <w:pPr>
        <w:rPr>
          <w:b w:val="1"/>
          <w:color w:val="5b9bd5"/>
          <w:sz w:val="28"/>
          <w:szCs w:val="28"/>
        </w:rPr>
      </w:pPr>
      <w:r w:rsidDel="00000000" w:rsidR="00000000" w:rsidRPr="00000000">
        <w:rPr>
          <w:rtl w:val="0"/>
        </w:rPr>
      </w:r>
    </w:p>
    <w:p w:rsidR="00000000" w:rsidDel="00000000" w:rsidP="00000000" w:rsidRDefault="00000000" w:rsidRPr="00000000" w14:paraId="000001BC">
      <w:pPr>
        <w:rPr>
          <w:b w:val="1"/>
          <w:color w:val="5b9bd5"/>
          <w:sz w:val="28"/>
          <w:szCs w:val="28"/>
        </w:rPr>
      </w:pPr>
      <w:r w:rsidDel="00000000" w:rsidR="00000000" w:rsidRPr="00000000">
        <w:rPr>
          <w:rtl w:val="0"/>
        </w:rPr>
      </w:r>
    </w:p>
    <w:p w:rsidR="00000000" w:rsidDel="00000000" w:rsidP="00000000" w:rsidRDefault="00000000" w:rsidRPr="00000000" w14:paraId="000001BD">
      <w:pPr>
        <w:rPr>
          <w:b w:val="1"/>
          <w:color w:val="5b9bd5"/>
          <w:sz w:val="28"/>
          <w:szCs w:val="28"/>
        </w:rPr>
      </w:pPr>
      <w:r w:rsidDel="00000000" w:rsidR="00000000" w:rsidRPr="00000000">
        <w:rPr>
          <w:rtl w:val="0"/>
        </w:rPr>
      </w:r>
    </w:p>
    <w:p w:rsidR="00000000" w:rsidDel="00000000" w:rsidP="00000000" w:rsidRDefault="00000000" w:rsidRPr="00000000" w14:paraId="000001BE">
      <w:pPr>
        <w:rPr>
          <w:b w:val="1"/>
          <w:color w:val="5b9bd5"/>
          <w:sz w:val="28"/>
          <w:szCs w:val="28"/>
        </w:rPr>
      </w:pPr>
      <w:r w:rsidDel="00000000" w:rsidR="00000000" w:rsidRPr="00000000">
        <w:rPr>
          <w:rtl w:val="0"/>
        </w:rPr>
      </w:r>
    </w:p>
    <w:p w:rsidR="00000000" w:rsidDel="00000000" w:rsidP="00000000" w:rsidRDefault="00000000" w:rsidRPr="00000000" w14:paraId="000001BF">
      <w:pPr>
        <w:pStyle w:val="Heading3"/>
        <w:rPr>
          <w:b w:val="0"/>
          <w:color w:val="5b9bd5"/>
        </w:rPr>
      </w:pPr>
      <w:bookmarkStart w:colFirst="0" w:colLast="0" w:name="_heading=h.3as4poj" w:id="33"/>
      <w:bookmarkEnd w:id="33"/>
      <w:r w:rsidDel="00000000" w:rsidR="00000000" w:rsidRPr="00000000">
        <w:rPr>
          <w:b w:val="0"/>
          <w:color w:val="5b9bd5"/>
          <w:rtl w:val="0"/>
        </w:rPr>
        <w:t xml:space="preserve">Arborescence Jury :</w:t>
      </w:r>
    </w:p>
    <w:p w:rsidR="00000000" w:rsidDel="00000000" w:rsidP="00000000" w:rsidRDefault="00000000" w:rsidRPr="00000000" w14:paraId="000001C0">
      <w:pPr>
        <w:rPr>
          <w:b w:val="1"/>
          <w:color w:val="5b9bd5"/>
          <w:sz w:val="28"/>
          <w:szCs w:val="28"/>
        </w:rPr>
      </w:pPr>
      <w:r w:rsidDel="00000000" w:rsidR="00000000" w:rsidRPr="00000000">
        <w:rPr/>
        <w:drawing>
          <wp:inline distB="114300" distT="114300" distL="114300" distR="114300">
            <wp:extent cx="5760410" cy="3860800"/>
            <wp:effectExtent b="0" l="0" r="0" t="0"/>
            <wp:docPr id="7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604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3"/>
        <w:rPr>
          <w:b w:val="0"/>
          <w:color w:val="5b9bd5"/>
        </w:rPr>
      </w:pPr>
      <w:bookmarkStart w:colFirst="0" w:colLast="0" w:name="_heading=h.j3v2bmvx6g3f" w:id="34"/>
      <w:bookmarkEnd w:id="34"/>
      <w:r w:rsidDel="00000000" w:rsidR="00000000" w:rsidRPr="00000000">
        <w:rPr>
          <w:rtl w:val="0"/>
        </w:rPr>
      </w:r>
    </w:p>
    <w:p w:rsidR="00000000" w:rsidDel="00000000" w:rsidP="00000000" w:rsidRDefault="00000000" w:rsidRPr="00000000" w14:paraId="000001C2">
      <w:pPr>
        <w:pStyle w:val="Heading3"/>
        <w:rPr>
          <w:b w:val="0"/>
          <w:color w:val="5b9bd5"/>
        </w:rPr>
      </w:pPr>
      <w:bookmarkStart w:colFirst="0" w:colLast="0" w:name="_heading=h.r0wlzzh6ncie" w:id="35"/>
      <w:bookmarkEnd w:id="35"/>
      <w:r w:rsidDel="00000000" w:rsidR="00000000" w:rsidRPr="00000000">
        <w:rPr>
          <w:b w:val="0"/>
          <w:color w:val="5b9bd5"/>
          <w:rtl w:val="0"/>
        </w:rPr>
        <w:t xml:space="preserve">Arborescence Gestionnaire des participants : </w:t>
      </w:r>
    </w:p>
    <w:p w:rsidR="00000000" w:rsidDel="00000000" w:rsidP="00000000" w:rsidRDefault="00000000" w:rsidRPr="00000000" w14:paraId="000001C3">
      <w:pPr>
        <w:rPr/>
      </w:pPr>
      <w:bookmarkStart w:colFirst="0" w:colLast="0" w:name="_heading=h.iszslm1k7b4s" w:id="36"/>
      <w:bookmarkEnd w:id="36"/>
      <w:r w:rsidDel="00000000" w:rsidR="00000000" w:rsidRPr="00000000">
        <w:rPr/>
        <w:drawing>
          <wp:inline distB="114300" distT="114300" distL="114300" distR="114300">
            <wp:extent cx="5760410" cy="3759200"/>
            <wp:effectExtent b="0" l="0" r="0" t="0"/>
            <wp:docPr id="7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6041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3"/>
        <w:rPr>
          <w:b w:val="0"/>
          <w:color w:val="5b9bd5"/>
        </w:rPr>
      </w:pPr>
      <w:bookmarkStart w:colFirst="0" w:colLast="0" w:name="_heading=h.jnkuubolnmtv" w:id="37"/>
      <w:bookmarkEnd w:id="37"/>
      <w:r w:rsidDel="00000000" w:rsidR="00000000" w:rsidRPr="00000000">
        <w:rPr>
          <w:b w:val="0"/>
          <w:color w:val="5b9bd5"/>
          <w:rtl w:val="0"/>
        </w:rPr>
        <w:t xml:space="preserve">Arborescence Gestionnaire des partenaires :</w:t>
      </w:r>
    </w:p>
    <w:p w:rsidR="00000000" w:rsidDel="00000000" w:rsidP="00000000" w:rsidRDefault="00000000" w:rsidRPr="00000000" w14:paraId="000001C5">
      <w:pPr>
        <w:rPr>
          <w:b w:val="1"/>
          <w:color w:val="5b9bd5"/>
          <w:sz w:val="28"/>
          <w:szCs w:val="28"/>
        </w:rPr>
      </w:pPr>
      <w:r w:rsidDel="00000000" w:rsidR="00000000" w:rsidRPr="00000000">
        <w:rPr>
          <w:rtl w:val="0"/>
        </w:rPr>
      </w:r>
    </w:p>
    <w:p w:rsidR="00000000" w:rsidDel="00000000" w:rsidP="00000000" w:rsidRDefault="00000000" w:rsidRPr="00000000" w14:paraId="000001C6">
      <w:pPr>
        <w:rPr/>
      </w:pPr>
      <w:bookmarkStart w:colFirst="0" w:colLast="0" w:name="_heading=h.6d5n9tbkhy8m" w:id="38"/>
      <w:bookmarkEnd w:id="38"/>
      <w:r w:rsidDel="00000000" w:rsidR="00000000" w:rsidRPr="00000000">
        <w:rPr/>
        <w:drawing>
          <wp:inline distB="114300" distT="114300" distL="114300" distR="114300">
            <wp:extent cx="5760410" cy="3086100"/>
            <wp:effectExtent b="0" l="0" r="0" t="0"/>
            <wp:docPr id="8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b w:val="1"/>
          <w:color w:val="5b9bd5"/>
          <w:sz w:val="28"/>
          <w:szCs w:val="28"/>
        </w:rPr>
      </w:pPr>
      <w:bookmarkStart w:colFirst="0" w:colLast="0" w:name="_heading=h.txh3o864jzzb" w:id="39"/>
      <w:bookmarkEnd w:id="39"/>
      <w:r w:rsidDel="00000000" w:rsidR="00000000" w:rsidRPr="00000000">
        <w:rPr>
          <w:rtl w:val="0"/>
        </w:rPr>
      </w:r>
    </w:p>
    <w:p w:rsidR="00000000" w:rsidDel="00000000" w:rsidP="00000000" w:rsidRDefault="00000000" w:rsidRPr="00000000" w14:paraId="000001C8">
      <w:pPr>
        <w:pStyle w:val="Heading3"/>
        <w:rPr>
          <w:b w:val="0"/>
          <w:color w:val="5b9bd5"/>
        </w:rPr>
      </w:pPr>
      <w:bookmarkStart w:colFirst="0" w:colLast="0" w:name="_heading=h.1pxezwc" w:id="40"/>
      <w:bookmarkEnd w:id="40"/>
      <w:r w:rsidDel="00000000" w:rsidR="00000000" w:rsidRPr="00000000">
        <w:rPr>
          <w:b w:val="0"/>
          <w:color w:val="5b9bd5"/>
          <w:rtl w:val="0"/>
        </w:rPr>
        <w:t xml:space="preserve">Arborescence Administrateur :</w:t>
      </w:r>
    </w:p>
    <w:p w:rsidR="00000000" w:rsidDel="00000000" w:rsidP="00000000" w:rsidRDefault="00000000" w:rsidRPr="00000000" w14:paraId="000001C9">
      <w:pPr>
        <w:rPr/>
      </w:pPr>
      <w:bookmarkStart w:colFirst="0" w:colLast="0" w:name="_heading=h.uwbchqd3eh1u" w:id="41"/>
      <w:bookmarkEnd w:id="41"/>
      <w:r w:rsidDel="00000000" w:rsidR="00000000" w:rsidRPr="00000000">
        <w:rPr/>
        <w:drawing>
          <wp:inline distB="114300" distT="114300" distL="114300" distR="114300">
            <wp:extent cx="5760410" cy="3136900"/>
            <wp:effectExtent b="0" l="0" r="0" t="0"/>
            <wp:docPr id="8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604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bookmarkStart w:colFirst="0" w:colLast="0" w:name="_heading=h.ex4p1fxswy2z" w:id="42"/>
      <w:bookmarkEnd w:id="42"/>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2"/>
        <w:rPr>
          <w:b w:val="0"/>
          <w:color w:val="5b9bd5"/>
          <w:sz w:val="32"/>
          <w:szCs w:val="32"/>
        </w:rPr>
      </w:pPr>
      <w:bookmarkStart w:colFirst="0" w:colLast="0" w:name="_heading=h.49x2ik5" w:id="43"/>
      <w:bookmarkEnd w:id="43"/>
      <w:r w:rsidDel="00000000" w:rsidR="00000000" w:rsidRPr="00000000">
        <w:rPr>
          <w:b w:val="0"/>
          <w:color w:val="5b9bd5"/>
          <w:sz w:val="32"/>
          <w:szCs w:val="32"/>
          <w:rtl w:val="0"/>
        </w:rPr>
        <w:t xml:space="preserve">Maquettage de l’application </w:t>
      </w:r>
    </w:p>
    <w:p w:rsidR="00000000" w:rsidDel="00000000" w:rsidP="00000000" w:rsidRDefault="00000000" w:rsidRPr="00000000" w14:paraId="000001CF">
      <w:pPr>
        <w:rPr/>
      </w:pPr>
      <w:bookmarkStart w:colFirst="0" w:colLast="0" w:name="_heading=h.o2lurrulx9fw" w:id="44"/>
      <w:bookmarkEnd w:id="44"/>
      <w:r w:rsidDel="00000000" w:rsidR="00000000" w:rsidRPr="00000000">
        <w:rPr>
          <w:rtl w:val="0"/>
        </w:rPr>
      </w:r>
    </w:p>
    <w:p w:rsidR="00000000" w:rsidDel="00000000" w:rsidP="00000000" w:rsidRDefault="00000000" w:rsidRPr="00000000" w14:paraId="000001D0">
      <w:pPr>
        <w:ind w:firstLine="720"/>
        <w:rPr/>
      </w:pPr>
      <w:bookmarkStart w:colFirst="0" w:colLast="0" w:name="_heading=h.zd15bqat0fwo" w:id="45"/>
      <w:bookmarkEnd w:id="45"/>
      <w:r w:rsidDel="00000000" w:rsidR="00000000" w:rsidRPr="00000000">
        <w:rPr>
          <w:rtl w:val="0"/>
        </w:rPr>
        <w:t xml:space="preserve">À la suite de la structuration de l’application, notre équipe a conçu une maquette présentant quelques interfaces de la future application</w:t>
      </w:r>
    </w:p>
    <w:p w:rsidR="00000000" w:rsidDel="00000000" w:rsidP="00000000" w:rsidRDefault="00000000" w:rsidRPr="00000000" w14:paraId="000001D1">
      <w:pPr>
        <w:pStyle w:val="Heading3"/>
        <w:rPr/>
      </w:pPr>
      <w:bookmarkStart w:colFirst="0" w:colLast="0" w:name="_heading=h.xag53y3rx5tk" w:id="46"/>
      <w:bookmarkEnd w:id="46"/>
      <w:r w:rsidDel="00000000" w:rsidR="00000000" w:rsidRPr="00000000">
        <w:rPr>
          <w:rtl w:val="0"/>
        </w:rPr>
        <w:tab/>
      </w:r>
      <w:r w:rsidDel="00000000" w:rsidR="00000000" w:rsidRPr="00000000">
        <w:rPr>
          <w:b w:val="0"/>
          <w:color w:val="5b9bd5"/>
          <w:rtl w:val="0"/>
        </w:rPr>
        <w:t xml:space="preserve"> ▪ Accueil</w:t>
      </w: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257800" cy="4495800"/>
            <wp:effectExtent b="0" l="0" r="0" t="0"/>
            <wp:docPr id="5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2578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rPr>
          <w:b w:val="0"/>
          <w:color w:val="5b9bd5"/>
        </w:rPr>
      </w:pPr>
      <w:bookmarkStart w:colFirst="0" w:colLast="0" w:name="_heading=h.2p2csry" w:id="47"/>
      <w:bookmarkEnd w:id="47"/>
      <w:r w:rsidDel="00000000" w:rsidR="00000000" w:rsidRPr="00000000">
        <w:rPr>
          <w:b w:val="0"/>
          <w:color w:val="5b9bd5"/>
          <w:rtl w:val="0"/>
        </w:rPr>
        <w:t xml:space="preserve">▪ Connexion</w:t>
      </w:r>
    </w:p>
    <w:p w:rsidR="00000000" w:rsidDel="00000000" w:rsidP="00000000" w:rsidRDefault="00000000" w:rsidRPr="00000000" w14:paraId="000001DF">
      <w:pPr>
        <w:rPr/>
      </w:pPr>
      <w:r w:rsidDel="00000000" w:rsidR="00000000" w:rsidRPr="00000000">
        <w:rPr/>
        <w:drawing>
          <wp:inline distB="114300" distT="114300" distL="114300" distR="114300">
            <wp:extent cx="5200650" cy="3752850"/>
            <wp:effectExtent b="0" l="0" r="0" t="0"/>
            <wp:docPr id="5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006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rPr>
          <w:b w:val="0"/>
          <w:color w:val="5b9bd5"/>
        </w:rPr>
      </w:pPr>
      <w:bookmarkStart w:colFirst="0" w:colLast="0" w:name="_heading=h.147n2zr" w:id="48"/>
      <w:bookmarkEnd w:id="48"/>
      <w:r w:rsidDel="00000000" w:rsidR="00000000" w:rsidRPr="00000000">
        <w:rPr>
          <w:b w:val="0"/>
          <w:color w:val="5b9bd5"/>
          <w:rtl w:val="0"/>
        </w:rPr>
        <w:t xml:space="preserve">▪ Inscription</w:t>
      </w:r>
    </w:p>
    <w:p w:rsidR="00000000" w:rsidDel="00000000" w:rsidP="00000000" w:rsidRDefault="00000000" w:rsidRPr="00000000" w14:paraId="000001E2">
      <w:pPr>
        <w:rPr/>
      </w:pPr>
      <w:r w:rsidDel="00000000" w:rsidR="00000000" w:rsidRPr="00000000">
        <w:rPr/>
        <w:drawing>
          <wp:inline distB="114300" distT="114300" distL="114300" distR="114300">
            <wp:extent cx="5448300" cy="3781425"/>
            <wp:effectExtent b="0" l="0" r="0" t="0"/>
            <wp:docPr id="5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483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b w:val="0"/>
          <w:color w:val="5b9bd5"/>
        </w:rPr>
      </w:pPr>
      <w:bookmarkStart w:colFirst="0" w:colLast="0" w:name="_heading=h.3o7alnk" w:id="49"/>
      <w:bookmarkEnd w:id="49"/>
      <w:r w:rsidDel="00000000" w:rsidR="00000000" w:rsidRPr="00000000">
        <w:rPr>
          <w:b w:val="0"/>
          <w:color w:val="5b9bd5"/>
          <w:rtl w:val="0"/>
        </w:rPr>
        <w:t xml:space="preserve">▪ Inscription d’une équipe </w:t>
      </w:r>
    </w:p>
    <w:p w:rsidR="00000000" w:rsidDel="00000000" w:rsidP="00000000" w:rsidRDefault="00000000" w:rsidRPr="00000000" w14:paraId="000001E8">
      <w:pPr>
        <w:rPr/>
      </w:pPr>
      <w:r w:rsidDel="00000000" w:rsidR="00000000" w:rsidRPr="00000000">
        <w:rPr/>
        <w:drawing>
          <wp:inline distB="114300" distT="114300" distL="114300" distR="114300">
            <wp:extent cx="5448300" cy="3762375"/>
            <wp:effectExtent b="0" l="0" r="0" t="0"/>
            <wp:docPr id="5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483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3"/>
        <w:rPr>
          <w:b w:val="0"/>
          <w:color w:val="5b9bd5"/>
        </w:rPr>
      </w:pPr>
      <w:bookmarkStart w:colFirst="0" w:colLast="0" w:name="_heading=h.23ckvvd" w:id="50"/>
      <w:bookmarkEnd w:id="50"/>
      <w:r w:rsidDel="00000000" w:rsidR="00000000" w:rsidRPr="00000000">
        <w:rPr>
          <w:b w:val="0"/>
          <w:color w:val="5b9bd5"/>
          <w:rtl w:val="0"/>
        </w:rPr>
        <w:t xml:space="preserve">▪ Inscription candidats à une équipe</w:t>
      </w:r>
    </w:p>
    <w:p w:rsidR="00000000" w:rsidDel="00000000" w:rsidP="00000000" w:rsidRDefault="00000000" w:rsidRPr="00000000" w14:paraId="000001F7">
      <w:pPr>
        <w:rPr/>
      </w:pPr>
      <w:r w:rsidDel="00000000" w:rsidR="00000000" w:rsidRPr="00000000">
        <w:rPr/>
        <w:drawing>
          <wp:inline distB="114300" distT="114300" distL="114300" distR="114300">
            <wp:extent cx="5457825" cy="3771900"/>
            <wp:effectExtent b="0" l="0" r="0" t="0"/>
            <wp:docPr id="5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4578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b w:val="0"/>
          <w:color w:val="5b9bd5"/>
        </w:rPr>
      </w:pPr>
      <w:bookmarkStart w:colFirst="0" w:colLast="0" w:name="_heading=h.ihv636" w:id="51"/>
      <w:bookmarkEnd w:id="51"/>
      <w:r w:rsidDel="00000000" w:rsidR="00000000" w:rsidRPr="00000000">
        <w:rPr>
          <w:b w:val="0"/>
          <w:color w:val="5b9bd5"/>
          <w:rtl w:val="0"/>
        </w:rPr>
        <w:t xml:space="preserve">▪ Modifier un candidat a une équipe</w:t>
      </w:r>
    </w:p>
    <w:p w:rsidR="00000000" w:rsidDel="00000000" w:rsidP="00000000" w:rsidRDefault="00000000" w:rsidRPr="00000000" w14:paraId="000001FA">
      <w:pPr>
        <w:rPr/>
      </w:pPr>
      <w:r w:rsidDel="00000000" w:rsidR="00000000" w:rsidRPr="00000000">
        <w:rPr/>
        <w:drawing>
          <wp:inline distB="114300" distT="114300" distL="114300" distR="114300">
            <wp:extent cx="5457825" cy="3781425"/>
            <wp:effectExtent b="0" l="0" r="0" t="0"/>
            <wp:docPr id="6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4578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rPr>
          <w:b w:val="0"/>
          <w:color w:val="5b9bd5"/>
        </w:rPr>
      </w:pPr>
      <w:bookmarkStart w:colFirst="0" w:colLast="0" w:name="_heading=h.gjdgxs" w:id="52"/>
      <w:bookmarkEnd w:id="52"/>
      <w:r w:rsidDel="00000000" w:rsidR="00000000" w:rsidRPr="00000000">
        <w:rPr>
          <w:b w:val="0"/>
          <w:color w:val="5b9bd5"/>
          <w:rtl w:val="0"/>
        </w:rPr>
        <w:t xml:space="preserve">▪ Supprimer un candidat a une équipe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0" distT="0" distL="0" distR="0">
            <wp:extent cx="5760410" cy="1739900"/>
            <wp:effectExtent b="0" l="0" r="0" t="0"/>
            <wp:docPr id="5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6041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b w:val="0"/>
          <w:color w:val="5b9bd5"/>
        </w:rPr>
      </w:pPr>
      <w:bookmarkStart w:colFirst="0" w:colLast="0" w:name="_heading=h.32hioqz" w:id="53"/>
      <w:bookmarkEnd w:id="53"/>
      <w:r w:rsidDel="00000000" w:rsidR="00000000" w:rsidRPr="00000000">
        <w:rPr>
          <w:b w:val="0"/>
          <w:color w:val="5b9bd5"/>
          <w:rtl w:val="0"/>
        </w:rPr>
        <w:t xml:space="preserve">▪ Côté Organisateur</w:t>
      </w:r>
    </w:p>
    <w:p w:rsidR="00000000" w:rsidDel="00000000" w:rsidP="00000000" w:rsidRDefault="00000000" w:rsidRPr="00000000" w14:paraId="00000201">
      <w:pPr>
        <w:rPr/>
      </w:pPr>
      <w:r w:rsidDel="00000000" w:rsidR="00000000" w:rsidRPr="00000000">
        <w:rPr/>
        <w:drawing>
          <wp:inline distB="0" distT="0" distL="0" distR="0">
            <wp:extent cx="5760410" cy="2146300"/>
            <wp:effectExtent b="0" l="0" r="0" t="0"/>
            <wp:docPr id="5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6041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left" w:pos="3144"/>
        </w:tabs>
        <w:rPr/>
      </w:pPr>
      <w:r w:rsidDel="00000000" w:rsidR="00000000" w:rsidRPr="00000000">
        <w:rPr>
          <w:rtl w:val="0"/>
        </w:rPr>
      </w:r>
    </w:p>
    <w:p w:rsidR="00000000" w:rsidDel="00000000" w:rsidP="00000000" w:rsidRDefault="00000000" w:rsidRPr="00000000" w14:paraId="00000203">
      <w:pPr>
        <w:tabs>
          <w:tab w:val="left" w:pos="3144"/>
        </w:tabs>
        <w:rPr/>
      </w:pPr>
      <w:r w:rsidDel="00000000" w:rsidR="00000000" w:rsidRPr="00000000">
        <w:rPr>
          <w:rtl w:val="0"/>
        </w:rPr>
      </w:r>
    </w:p>
    <w:p w:rsidR="00000000" w:rsidDel="00000000" w:rsidP="00000000" w:rsidRDefault="00000000" w:rsidRPr="00000000" w14:paraId="00000204">
      <w:pPr>
        <w:tabs>
          <w:tab w:val="left" w:pos="3144"/>
        </w:tabs>
        <w:rPr/>
      </w:pPr>
      <w:r w:rsidDel="00000000" w:rsidR="00000000" w:rsidRPr="00000000">
        <w:rPr>
          <w:rtl w:val="0"/>
        </w:rPr>
      </w:r>
    </w:p>
    <w:p w:rsidR="00000000" w:rsidDel="00000000" w:rsidP="00000000" w:rsidRDefault="00000000" w:rsidRPr="00000000" w14:paraId="00000205">
      <w:pPr>
        <w:tabs>
          <w:tab w:val="left" w:pos="3144"/>
        </w:tabs>
        <w:rPr/>
      </w:pPr>
      <w:r w:rsidDel="00000000" w:rsidR="00000000" w:rsidRPr="00000000">
        <w:rPr>
          <w:rtl w:val="0"/>
        </w:rPr>
      </w:r>
    </w:p>
    <w:p w:rsidR="00000000" w:rsidDel="00000000" w:rsidP="00000000" w:rsidRDefault="00000000" w:rsidRPr="00000000" w14:paraId="00000206">
      <w:pPr>
        <w:tabs>
          <w:tab w:val="left" w:pos="3144"/>
        </w:tabs>
        <w:rPr/>
      </w:pPr>
      <w:r w:rsidDel="00000000" w:rsidR="00000000" w:rsidRPr="00000000">
        <w:rPr>
          <w:rtl w:val="0"/>
        </w:rPr>
      </w:r>
    </w:p>
    <w:p w:rsidR="00000000" w:rsidDel="00000000" w:rsidP="00000000" w:rsidRDefault="00000000" w:rsidRPr="00000000" w14:paraId="00000207">
      <w:pPr>
        <w:tabs>
          <w:tab w:val="left" w:pos="3144"/>
        </w:tabs>
        <w:rPr/>
      </w:pPr>
      <w:r w:rsidDel="00000000" w:rsidR="00000000" w:rsidRPr="00000000">
        <w:rPr>
          <w:rtl w:val="0"/>
        </w:rPr>
      </w:r>
    </w:p>
    <w:p w:rsidR="00000000" w:rsidDel="00000000" w:rsidP="00000000" w:rsidRDefault="00000000" w:rsidRPr="00000000" w14:paraId="00000208">
      <w:pPr>
        <w:tabs>
          <w:tab w:val="left" w:pos="3144"/>
        </w:tabs>
        <w:rPr/>
      </w:pPr>
      <w:r w:rsidDel="00000000" w:rsidR="00000000" w:rsidRPr="00000000">
        <w:rPr>
          <w:rtl w:val="0"/>
        </w:rPr>
      </w:r>
    </w:p>
    <w:p w:rsidR="00000000" w:rsidDel="00000000" w:rsidP="00000000" w:rsidRDefault="00000000" w:rsidRPr="00000000" w14:paraId="00000209">
      <w:pPr>
        <w:tabs>
          <w:tab w:val="left" w:pos="3144"/>
        </w:tabs>
        <w:rPr/>
      </w:pPr>
      <w:r w:rsidDel="00000000" w:rsidR="00000000" w:rsidRPr="00000000">
        <w:rPr>
          <w:rtl w:val="0"/>
        </w:rPr>
      </w:r>
    </w:p>
    <w:p w:rsidR="00000000" w:rsidDel="00000000" w:rsidP="00000000" w:rsidRDefault="00000000" w:rsidRPr="00000000" w14:paraId="0000020A">
      <w:pPr>
        <w:tabs>
          <w:tab w:val="left" w:pos="3144"/>
        </w:tabs>
        <w:rPr/>
      </w:pPr>
      <w:r w:rsidDel="00000000" w:rsidR="00000000" w:rsidRPr="00000000">
        <w:rPr>
          <w:rtl w:val="0"/>
        </w:rPr>
      </w:r>
    </w:p>
    <w:p w:rsidR="00000000" w:rsidDel="00000000" w:rsidP="00000000" w:rsidRDefault="00000000" w:rsidRPr="00000000" w14:paraId="0000020B">
      <w:pPr>
        <w:tabs>
          <w:tab w:val="left" w:pos="3144"/>
        </w:tabs>
        <w:ind w:firstLine="720"/>
        <w:rPr/>
      </w:pPr>
      <w:r w:rsidDel="00000000" w:rsidR="00000000" w:rsidRPr="00000000">
        <w:rPr>
          <w:rtl w:val="0"/>
        </w:rPr>
      </w:r>
    </w:p>
    <w:p w:rsidR="00000000" w:rsidDel="00000000" w:rsidP="00000000" w:rsidRDefault="00000000" w:rsidRPr="00000000" w14:paraId="0000020C">
      <w:pPr>
        <w:tabs>
          <w:tab w:val="left" w:pos="3144"/>
        </w:tabs>
        <w:ind w:firstLine="720"/>
        <w:rPr/>
      </w:pPr>
      <w:r w:rsidDel="00000000" w:rsidR="00000000" w:rsidRPr="00000000">
        <w:rPr>
          <w:rtl w:val="0"/>
        </w:rPr>
      </w:r>
    </w:p>
    <w:p w:rsidR="00000000" w:rsidDel="00000000" w:rsidP="00000000" w:rsidRDefault="00000000" w:rsidRPr="00000000" w14:paraId="0000020D">
      <w:pPr>
        <w:tabs>
          <w:tab w:val="left" w:pos="3144"/>
        </w:tabs>
        <w:rPr/>
      </w:pPr>
      <w:r w:rsidDel="00000000" w:rsidR="00000000" w:rsidRPr="00000000">
        <w:rPr>
          <w:rtl w:val="0"/>
        </w:rPr>
        <w:tab/>
      </w:r>
    </w:p>
    <w:p w:rsidR="00000000" w:rsidDel="00000000" w:rsidP="00000000" w:rsidRDefault="00000000" w:rsidRPr="00000000" w14:paraId="0000020E">
      <w:pPr>
        <w:pStyle w:val="Heading3"/>
        <w:rPr>
          <w:b w:val="0"/>
          <w:color w:val="5b9bd5"/>
        </w:rPr>
      </w:pPr>
      <w:bookmarkStart w:colFirst="0" w:colLast="0" w:name="_heading=h.1hmsyys" w:id="54"/>
      <w:bookmarkEnd w:id="54"/>
      <w:r w:rsidDel="00000000" w:rsidR="00000000" w:rsidRPr="00000000">
        <w:rPr>
          <w:b w:val="0"/>
          <w:color w:val="5b9bd5"/>
          <w:rtl w:val="0"/>
        </w:rPr>
        <w:t xml:space="preserve">▪ Jury</w:t>
      </w:r>
    </w:p>
    <w:p w:rsidR="00000000" w:rsidDel="00000000" w:rsidP="00000000" w:rsidRDefault="00000000" w:rsidRPr="00000000" w14:paraId="0000020F">
      <w:pPr>
        <w:rPr/>
      </w:pPr>
      <w:r w:rsidDel="00000000" w:rsidR="00000000" w:rsidRPr="00000000">
        <w:rPr/>
        <w:drawing>
          <wp:inline distB="0" distT="0" distL="0" distR="0">
            <wp:extent cx="5760410" cy="3467100"/>
            <wp:effectExtent b="0" l="0" r="0" t="0"/>
            <wp:docPr id="5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6041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rPr>
          <w:b w:val="0"/>
          <w:color w:val="5b9bd5"/>
        </w:rPr>
      </w:pPr>
      <w:bookmarkStart w:colFirst="0" w:colLast="0" w:name="_heading=h.41mghml" w:id="55"/>
      <w:bookmarkEnd w:id="55"/>
      <w:r w:rsidDel="00000000" w:rsidR="00000000" w:rsidRPr="00000000">
        <w:rPr>
          <w:b w:val="0"/>
          <w:color w:val="5b9bd5"/>
          <w:rtl w:val="0"/>
        </w:rPr>
        <w:t xml:space="preserve">▪ Cote gestionnaire des participants</w:t>
      </w:r>
    </w:p>
    <w:p w:rsidR="00000000" w:rsidDel="00000000" w:rsidP="00000000" w:rsidRDefault="00000000" w:rsidRPr="00000000" w14:paraId="00000211">
      <w:pPr>
        <w:rPr/>
      </w:pPr>
      <w:r w:rsidDel="00000000" w:rsidR="00000000" w:rsidRPr="00000000">
        <w:rPr/>
        <w:drawing>
          <wp:inline distB="0" distT="0" distL="0" distR="0">
            <wp:extent cx="5760410" cy="3429000"/>
            <wp:effectExtent b="0" l="0" r="0" t="0"/>
            <wp:docPr id="5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604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tabs>
          <w:tab w:val="left" w:pos="3144"/>
        </w:tabs>
        <w:rPr/>
      </w:pPr>
      <w:r w:rsidDel="00000000" w:rsidR="00000000" w:rsidRPr="00000000">
        <w:rPr>
          <w:rtl w:val="0"/>
        </w:rPr>
      </w:r>
    </w:p>
    <w:p w:rsidR="00000000" w:rsidDel="00000000" w:rsidP="00000000" w:rsidRDefault="00000000" w:rsidRPr="00000000" w14:paraId="00000214">
      <w:pPr>
        <w:rPr>
          <w:b w:val="1"/>
          <w:color w:val="5b9bd5"/>
          <w:sz w:val="28"/>
          <w:szCs w:val="28"/>
        </w:rPr>
      </w:pPr>
      <w:r w:rsidDel="00000000" w:rsidR="00000000" w:rsidRPr="00000000">
        <w:rPr>
          <w:rtl w:val="0"/>
        </w:rPr>
      </w:r>
    </w:p>
    <w:p w:rsidR="00000000" w:rsidDel="00000000" w:rsidP="00000000" w:rsidRDefault="00000000" w:rsidRPr="00000000" w14:paraId="00000215">
      <w:pPr>
        <w:rPr>
          <w:b w:val="1"/>
          <w:color w:val="5b9bd5"/>
          <w:sz w:val="28"/>
          <w:szCs w:val="28"/>
        </w:rPr>
      </w:pPr>
      <w:r w:rsidDel="00000000" w:rsidR="00000000" w:rsidRPr="00000000">
        <w:rPr>
          <w:rtl w:val="0"/>
        </w:rPr>
      </w:r>
    </w:p>
    <w:p w:rsidR="00000000" w:rsidDel="00000000" w:rsidP="00000000" w:rsidRDefault="00000000" w:rsidRPr="00000000" w14:paraId="00000216">
      <w:pPr>
        <w:pStyle w:val="Heading3"/>
        <w:rPr>
          <w:b w:val="0"/>
          <w:color w:val="5b9bd5"/>
        </w:rPr>
      </w:pPr>
      <w:bookmarkStart w:colFirst="0" w:colLast="0" w:name="_heading=h.2grqrue" w:id="56"/>
      <w:bookmarkEnd w:id="56"/>
      <w:r w:rsidDel="00000000" w:rsidR="00000000" w:rsidRPr="00000000">
        <w:rPr>
          <w:b w:val="0"/>
          <w:color w:val="5b9bd5"/>
          <w:rtl w:val="0"/>
        </w:rPr>
        <w:t xml:space="preserve">▪ Côté Administrateur</w:t>
      </w:r>
    </w:p>
    <w:p w:rsidR="00000000" w:rsidDel="00000000" w:rsidP="00000000" w:rsidRDefault="00000000" w:rsidRPr="00000000" w14:paraId="00000217">
      <w:pPr>
        <w:rPr/>
      </w:pPr>
      <w:r w:rsidDel="00000000" w:rsidR="00000000" w:rsidRPr="00000000">
        <w:rPr/>
        <w:drawing>
          <wp:inline distB="0" distT="0" distL="0" distR="0">
            <wp:extent cx="5760410" cy="2247900"/>
            <wp:effectExtent b="0" l="0" r="0" t="0"/>
            <wp:docPr id="6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6041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3"/>
        <w:rPr>
          <w:b w:val="0"/>
          <w:color w:val="5b9bd5"/>
        </w:rPr>
      </w:pPr>
      <w:bookmarkStart w:colFirst="0" w:colLast="0" w:name="_heading=h.vx1227" w:id="57"/>
      <w:bookmarkEnd w:id="57"/>
      <w:r w:rsidDel="00000000" w:rsidR="00000000" w:rsidRPr="00000000">
        <w:rPr>
          <w:b w:val="0"/>
          <w:color w:val="5b9bd5"/>
          <w:rtl w:val="0"/>
        </w:rPr>
        <w:t xml:space="preserve">▪ Accueil avec notre charte graphique</w:t>
      </w:r>
    </w:p>
    <w:p w:rsidR="00000000" w:rsidDel="00000000" w:rsidP="00000000" w:rsidRDefault="00000000" w:rsidRPr="00000000" w14:paraId="0000021A">
      <w:pPr>
        <w:tabs>
          <w:tab w:val="left" w:pos="3144"/>
        </w:tabs>
        <w:rPr/>
      </w:pPr>
      <w:r w:rsidDel="00000000" w:rsidR="00000000" w:rsidRPr="00000000">
        <w:rPr>
          <w:rtl w:val="0"/>
        </w:rPr>
      </w:r>
    </w:p>
    <w:p w:rsidR="00000000" w:rsidDel="00000000" w:rsidP="00000000" w:rsidRDefault="00000000" w:rsidRPr="00000000" w14:paraId="0000021B">
      <w:pPr>
        <w:tabs>
          <w:tab w:val="left" w:pos="3144"/>
        </w:tabs>
        <w:rPr/>
      </w:pPr>
      <w:r w:rsidDel="00000000" w:rsidR="00000000" w:rsidRPr="00000000">
        <w:rPr>
          <w:rtl w:val="0"/>
        </w:rPr>
      </w:r>
    </w:p>
    <w:p w:rsidR="00000000" w:rsidDel="00000000" w:rsidP="00000000" w:rsidRDefault="00000000" w:rsidRPr="00000000" w14:paraId="0000021C">
      <w:pPr>
        <w:tabs>
          <w:tab w:val="left" w:pos="3144"/>
        </w:tabs>
        <w:rPr/>
      </w:pPr>
      <w:r w:rsidDel="00000000" w:rsidR="00000000" w:rsidRPr="00000000">
        <w:rPr/>
        <w:drawing>
          <wp:inline distB="114300" distT="114300" distL="114300" distR="114300">
            <wp:extent cx="5448300" cy="2886075"/>
            <wp:effectExtent b="0" l="0" r="0" t="0"/>
            <wp:docPr id="6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4483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bookmarkStart w:colFirst="0" w:colLast="0" w:name="_heading=h.7ivmqgxaajg" w:id="58"/>
      <w:bookmarkEnd w:id="58"/>
      <w:r w:rsidDel="00000000" w:rsidR="00000000" w:rsidRPr="00000000">
        <w:rPr>
          <w:rtl w:val="0"/>
        </w:rPr>
      </w:r>
    </w:p>
    <w:p w:rsidR="00000000" w:rsidDel="00000000" w:rsidP="00000000" w:rsidRDefault="00000000" w:rsidRPr="00000000" w14:paraId="0000021E">
      <w:pPr>
        <w:rPr/>
      </w:pPr>
      <w:bookmarkStart w:colFirst="0" w:colLast="0" w:name="_heading=h.dymx6mf6i22z" w:id="59"/>
      <w:bookmarkEnd w:id="59"/>
      <w:r w:rsidDel="00000000" w:rsidR="00000000" w:rsidRPr="00000000">
        <w:rPr>
          <w:rtl w:val="0"/>
        </w:rPr>
      </w:r>
    </w:p>
    <w:p w:rsidR="00000000" w:rsidDel="00000000" w:rsidP="00000000" w:rsidRDefault="00000000" w:rsidRPr="00000000" w14:paraId="0000021F">
      <w:pPr>
        <w:rPr/>
      </w:pPr>
      <w:bookmarkStart w:colFirst="0" w:colLast="0" w:name="_heading=h.q619bhuw01ca" w:id="60"/>
      <w:bookmarkEnd w:id="60"/>
      <w:r w:rsidDel="00000000" w:rsidR="00000000" w:rsidRPr="00000000">
        <w:rPr>
          <w:rtl w:val="0"/>
        </w:rPr>
      </w:r>
    </w:p>
    <w:p w:rsidR="00000000" w:rsidDel="00000000" w:rsidP="00000000" w:rsidRDefault="00000000" w:rsidRPr="00000000" w14:paraId="00000220">
      <w:pPr>
        <w:rPr/>
      </w:pPr>
      <w:bookmarkStart w:colFirst="0" w:colLast="0" w:name="_heading=h.a94izvib248o" w:id="61"/>
      <w:bookmarkEnd w:id="61"/>
      <w:r w:rsidDel="00000000" w:rsidR="00000000" w:rsidRPr="00000000">
        <w:rPr>
          <w:rtl w:val="0"/>
        </w:rPr>
      </w:r>
    </w:p>
    <w:p w:rsidR="00000000" w:rsidDel="00000000" w:rsidP="00000000" w:rsidRDefault="00000000" w:rsidRPr="00000000" w14:paraId="00000221">
      <w:pPr>
        <w:rPr/>
      </w:pPr>
      <w:bookmarkStart w:colFirst="0" w:colLast="0" w:name="_heading=h.7lnbmjyqm4e7" w:id="62"/>
      <w:bookmarkEnd w:id="62"/>
      <w:r w:rsidDel="00000000" w:rsidR="00000000" w:rsidRPr="00000000">
        <w:rPr>
          <w:rtl w:val="0"/>
        </w:rPr>
      </w:r>
    </w:p>
    <w:p w:rsidR="00000000" w:rsidDel="00000000" w:rsidP="00000000" w:rsidRDefault="00000000" w:rsidRPr="00000000" w14:paraId="00000222">
      <w:pPr>
        <w:rPr/>
      </w:pPr>
      <w:bookmarkStart w:colFirst="0" w:colLast="0" w:name="_heading=h.i9li7pbhmhm4" w:id="63"/>
      <w:bookmarkEnd w:id="63"/>
      <w:r w:rsidDel="00000000" w:rsidR="00000000" w:rsidRPr="00000000">
        <w:rPr>
          <w:rtl w:val="0"/>
        </w:rPr>
      </w:r>
    </w:p>
    <w:p w:rsidR="00000000" w:rsidDel="00000000" w:rsidP="00000000" w:rsidRDefault="00000000" w:rsidRPr="00000000" w14:paraId="00000223">
      <w:pPr>
        <w:rPr/>
      </w:pPr>
      <w:bookmarkStart w:colFirst="0" w:colLast="0" w:name="_heading=h.2w4ydeuhhijh" w:id="64"/>
      <w:bookmarkEnd w:id="64"/>
      <w:r w:rsidDel="00000000" w:rsidR="00000000" w:rsidRPr="00000000">
        <w:rPr>
          <w:rtl w:val="0"/>
        </w:rPr>
      </w:r>
    </w:p>
    <w:p w:rsidR="00000000" w:rsidDel="00000000" w:rsidP="00000000" w:rsidRDefault="00000000" w:rsidRPr="00000000" w14:paraId="00000224">
      <w:pPr>
        <w:rPr/>
      </w:pPr>
      <w:bookmarkStart w:colFirst="0" w:colLast="0" w:name="_heading=h.1gkbx37dsq6g" w:id="65"/>
      <w:bookmarkEnd w:id="65"/>
      <w:r w:rsidDel="00000000" w:rsidR="00000000" w:rsidRPr="00000000">
        <w:rPr>
          <w:rtl w:val="0"/>
        </w:rPr>
      </w:r>
    </w:p>
    <w:p w:rsidR="00000000" w:rsidDel="00000000" w:rsidP="00000000" w:rsidRDefault="00000000" w:rsidRPr="00000000" w14:paraId="00000225">
      <w:pPr>
        <w:rPr/>
      </w:pPr>
      <w:bookmarkStart w:colFirst="0" w:colLast="0" w:name="_heading=h.6jbw2kixniu7" w:id="66"/>
      <w:bookmarkEnd w:id="66"/>
      <w:r w:rsidDel="00000000" w:rsidR="00000000" w:rsidRPr="00000000">
        <w:rPr>
          <w:rtl w:val="0"/>
        </w:rPr>
      </w:r>
    </w:p>
    <w:p w:rsidR="00000000" w:rsidDel="00000000" w:rsidP="00000000" w:rsidRDefault="00000000" w:rsidRPr="00000000" w14:paraId="00000226">
      <w:pPr>
        <w:rPr/>
      </w:pPr>
      <w:bookmarkStart w:colFirst="0" w:colLast="0" w:name="_heading=h.t9zraw53viy4" w:id="67"/>
      <w:bookmarkEnd w:id="67"/>
      <w:r w:rsidDel="00000000" w:rsidR="00000000" w:rsidRPr="00000000">
        <w:rPr>
          <w:rtl w:val="0"/>
        </w:rPr>
      </w:r>
    </w:p>
    <w:p w:rsidR="00000000" w:rsidDel="00000000" w:rsidP="00000000" w:rsidRDefault="00000000" w:rsidRPr="00000000" w14:paraId="00000227">
      <w:pPr>
        <w:pStyle w:val="Heading2"/>
        <w:rPr/>
      </w:pPr>
      <w:bookmarkStart w:colFirst="0" w:colLast="0" w:name="_heading=h.n0284o7vkzw0" w:id="68"/>
      <w:bookmarkEnd w:id="68"/>
      <w:r w:rsidDel="00000000" w:rsidR="00000000" w:rsidRPr="00000000">
        <w:rPr>
          <w:color w:val="5b9bd5"/>
          <w:sz w:val="28"/>
          <w:szCs w:val="28"/>
          <w:rtl w:val="0"/>
        </w:rPr>
        <w:t xml:space="preserve">CHARTE GRAPHIQUE</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tbl>
      <w:tblPr>
        <w:tblStyle w:val="Table4"/>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6"/>
        <w:gridCol w:w="4776"/>
        <w:tblGridChange w:id="0">
          <w:tblGrid>
            <w:gridCol w:w="4286"/>
            <w:gridCol w:w="4776"/>
          </w:tblGrid>
        </w:tblGridChange>
      </w:tblGrid>
      <w:tr>
        <w:trPr>
          <w:cantSplit w:val="0"/>
          <w:tblHeader w:val="0"/>
        </w:trPr>
        <w:tc>
          <w:tcPr/>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tabs>
                <w:tab w:val="left" w:pos="1290"/>
              </w:tabs>
              <w:jc w:val="center"/>
              <w:rPr>
                <w:b w:val="1"/>
              </w:rPr>
            </w:pPr>
            <w:r w:rsidDel="00000000" w:rsidR="00000000" w:rsidRPr="00000000">
              <w:rPr>
                <w:b w:val="1"/>
                <w:rtl w:val="0"/>
              </w:rPr>
              <w:t xml:space="preserve">LOGO PRINCIPAL</w:t>
            </w:r>
          </w:p>
        </w:tc>
        <w:tc>
          <w:tcPr/>
          <w:p w:rsidR="00000000" w:rsidDel="00000000" w:rsidP="00000000" w:rsidRDefault="00000000" w:rsidRPr="00000000" w14:paraId="0000022C">
            <w:pPr>
              <w:tabs>
                <w:tab w:val="left" w:pos="2880"/>
              </w:tabs>
              <w:rPr/>
            </w:pPr>
            <w:r w:rsidDel="00000000" w:rsidR="00000000" w:rsidRPr="00000000">
              <w:rPr/>
              <w:drawing>
                <wp:inline distB="0" distT="0" distL="0" distR="0">
                  <wp:extent cx="1076478" cy="704950"/>
                  <wp:effectExtent b="0" l="0" r="0" t="0"/>
                  <wp:docPr id="7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1076478" cy="7049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tabs>
                <w:tab w:val="left" w:pos="2880"/>
              </w:tabs>
              <w:rPr/>
            </w:pPr>
            <w:r w:rsidDel="00000000" w:rsidR="00000000" w:rsidRPr="00000000">
              <w:rPr>
                <w:rtl w:val="0"/>
              </w:rPr>
            </w:r>
          </w:p>
        </w:tc>
      </w:tr>
      <w:tr>
        <w:trPr>
          <w:cantSplit w:val="0"/>
          <w:tblHeader w:val="0"/>
        </w:trPr>
        <w:tc>
          <w:tcPr/>
          <w:p w:rsidR="00000000" w:rsidDel="00000000" w:rsidP="00000000" w:rsidRDefault="00000000" w:rsidRPr="00000000" w14:paraId="0000022E">
            <w:pPr>
              <w:rPr/>
            </w:pPr>
            <w:r w:rsidDel="00000000" w:rsidR="00000000" w:rsidRPr="00000000">
              <w:rPr>
                <w:rtl w:val="0"/>
              </w:rPr>
              <w:t xml:space="preserve">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jc w:val="center"/>
              <w:rPr>
                <w:b w:val="1"/>
              </w:rPr>
            </w:pPr>
            <w:r w:rsidDel="00000000" w:rsidR="00000000" w:rsidRPr="00000000">
              <w:rPr>
                <w:b w:val="1"/>
                <w:rtl w:val="0"/>
              </w:rPr>
              <w:t xml:space="preserve">FOND D’ECRAN</w:t>
            </w:r>
          </w:p>
        </w:tc>
        <w:tc>
          <w:tcPr/>
          <w:p w:rsidR="00000000" w:rsidDel="00000000" w:rsidP="00000000" w:rsidRDefault="00000000" w:rsidRPr="00000000" w14:paraId="00000233">
            <w:pPr>
              <w:rPr/>
            </w:pPr>
            <w:r w:rsidDel="00000000" w:rsidR="00000000" w:rsidRPr="00000000">
              <w:rPr/>
              <w:drawing>
                <wp:inline distB="0" distT="0" distL="0" distR="0">
                  <wp:extent cx="2886481" cy="1495635"/>
                  <wp:effectExtent b="0" l="0" r="0" t="0"/>
                  <wp:docPr id="7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886481" cy="149563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235">
            <w:pPr>
              <w:jc w:val="center"/>
              <w:rPr>
                <w:b w:val="1"/>
              </w:rPr>
            </w:pPr>
            <w:r w:rsidDel="00000000" w:rsidR="00000000" w:rsidRPr="00000000">
              <w:rPr>
                <w:b w:val="1"/>
                <w:rtl w:val="0"/>
              </w:rPr>
              <w:t xml:space="preserve">POLICE</w:t>
            </w:r>
          </w:p>
        </w:tc>
        <w:tc>
          <w:tcPr/>
          <w:p w:rsidR="00000000" w:rsidDel="00000000" w:rsidP="00000000" w:rsidRDefault="00000000" w:rsidRPr="00000000" w14:paraId="00000236">
            <w:pPr>
              <w:rPr/>
            </w:pPr>
            <w:r w:rsidDel="00000000" w:rsidR="00000000" w:rsidRPr="00000000">
              <w:rPr>
                <w:rtl w:val="0"/>
              </w:rPr>
              <w:t xml:space="preserve">     </w:t>
            </w:r>
          </w:p>
          <w:p w:rsidR="00000000" w:rsidDel="00000000" w:rsidP="00000000" w:rsidRDefault="00000000" w:rsidRPr="00000000" w14:paraId="00000237">
            <w:pPr>
              <w:rPr/>
            </w:pPr>
            <w:r w:rsidDel="00000000" w:rsidR="00000000" w:rsidRPr="00000000">
              <w:rPr>
                <w:rtl w:val="0"/>
              </w:rPr>
              <w:t xml:space="preserve">         FRANKLIN GOTHIC MEDIUM</w:t>
            </w:r>
          </w:p>
          <w:p w:rsidR="00000000" w:rsidDel="00000000" w:rsidP="00000000" w:rsidRDefault="00000000" w:rsidRPr="00000000" w14:paraId="00000238">
            <w:pPr>
              <w:rPr>
                <w:rFonts w:ascii="Libre Franklin Medium" w:cs="Libre Franklin Medium" w:eastAsia="Libre Franklin Medium" w:hAnsi="Libre Franklin Medium"/>
              </w:rPr>
            </w:pPr>
            <w:r w:rsidDel="00000000" w:rsidR="00000000" w:rsidRPr="00000000">
              <w:rPr>
                <w:rtl w:val="0"/>
              </w:rPr>
            </w:r>
          </w:p>
          <w:p w:rsidR="00000000" w:rsidDel="00000000" w:rsidP="00000000" w:rsidRDefault="00000000" w:rsidRPr="00000000" w14:paraId="00000239">
            <w:pPr>
              <w:rPr>
                <w:rFonts w:ascii="Libre Franklin Medium" w:cs="Libre Franklin Medium" w:eastAsia="Libre Franklin Medium" w:hAnsi="Libre Franklin Medium"/>
              </w:rPr>
            </w:pPr>
            <w:r w:rsidDel="00000000" w:rsidR="00000000" w:rsidRPr="00000000">
              <w:rPr>
                <w:rtl w:val="0"/>
              </w:rPr>
            </w:r>
          </w:p>
        </w:tc>
      </w:tr>
      <w:tr>
        <w:trPr>
          <w:cantSplit w:val="0"/>
          <w:tblHeader w:val="0"/>
        </w:trPr>
        <w:tc>
          <w:tcPr/>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jc w:val="center"/>
              <w:rPr>
                <w:b w:val="1"/>
              </w:rPr>
            </w:pPr>
            <w:r w:rsidDel="00000000" w:rsidR="00000000" w:rsidRPr="00000000">
              <w:rPr>
                <w:b w:val="1"/>
                <w:rtl w:val="0"/>
              </w:rPr>
              <w:t xml:space="preserve">TAILLE</w:t>
            </w:r>
          </w:p>
          <w:p w:rsidR="00000000" w:rsidDel="00000000" w:rsidP="00000000" w:rsidRDefault="00000000" w:rsidRPr="00000000" w14:paraId="0000023C">
            <w:pPr>
              <w:rPr/>
            </w:pPr>
            <w:r w:rsidDel="00000000" w:rsidR="00000000" w:rsidRPr="00000000">
              <w:rPr>
                <w:rtl w:val="0"/>
              </w:rPr>
            </w:r>
          </w:p>
        </w:tc>
        <w:tc>
          <w:tcPr/>
          <w:p w:rsidR="00000000" w:rsidDel="00000000" w:rsidP="00000000" w:rsidRDefault="00000000" w:rsidRPr="00000000" w14:paraId="0000023D">
            <w:pPr>
              <w:rPr/>
            </w:pPr>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t xml:space="preserve">            Taille variable (13-16)</w:t>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                        </w:t>
            </w:r>
          </w:p>
          <w:p w:rsidR="00000000" w:rsidDel="00000000" w:rsidP="00000000" w:rsidRDefault="00000000" w:rsidRPr="00000000" w14:paraId="00000240">
            <w:pPr>
              <w:jc w:val="center"/>
              <w:rPr>
                <w:b w:val="1"/>
              </w:rPr>
            </w:pPr>
            <w:r w:rsidDel="00000000" w:rsidR="00000000" w:rsidRPr="00000000">
              <w:rPr>
                <w:b w:val="1"/>
                <w:rtl w:val="0"/>
              </w:rPr>
              <w:t xml:space="preserve">BOUTONS</w:t>
            </w:r>
          </w:p>
        </w:tc>
        <w:tc>
          <w:tcPr/>
          <w:p w:rsidR="00000000" w:rsidDel="00000000" w:rsidP="00000000" w:rsidRDefault="00000000" w:rsidRPr="00000000" w14:paraId="00000241">
            <w:pPr>
              <w:rPr/>
            </w:pPr>
            <w:r w:rsidDel="00000000" w:rsidR="00000000" w:rsidRPr="00000000">
              <w:rPr>
                <w:rtl w:val="0"/>
              </w:rPr>
              <w:t xml:space="preserve">Les boutons seront dessinés par nous-même et auront tous une taille constante et les bords légèrement arrondis.</w:t>
            </w:r>
          </w:p>
          <w:p w:rsidR="00000000" w:rsidDel="00000000" w:rsidP="00000000" w:rsidRDefault="00000000" w:rsidRPr="00000000" w14:paraId="00000242">
            <w:pPr>
              <w:rPr/>
            </w:pPr>
            <w:r w:rsidDel="00000000" w:rsidR="00000000" w:rsidRPr="00000000">
              <w:rPr>
                <w:rtl w:val="0"/>
              </w:rPr>
            </w:r>
          </w:p>
        </w:tc>
      </w:tr>
      <w:tr>
        <w:trPr>
          <w:cantSplit w:val="0"/>
          <w:tblHeader w:val="0"/>
        </w:trPr>
        <w:tc>
          <w:tcPr/>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b w:val="1"/>
              </w:rPr>
            </w:pPr>
            <w:r w:rsidDel="00000000" w:rsidR="00000000" w:rsidRPr="00000000">
              <w:rPr>
                <w:rtl w:val="0"/>
              </w:rPr>
              <w:t xml:space="preserve">                              </w:t>
            </w:r>
            <w:r w:rsidDel="00000000" w:rsidR="00000000" w:rsidRPr="00000000">
              <w:rPr>
                <w:b w:val="1"/>
                <w:rtl w:val="0"/>
              </w:rPr>
              <w:t xml:space="preserve">COULEURS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t xml:space="preserve">Nous aurons au maximum trois couleurs de boutons à savoir le vert (pour les boutons de validation), le rouge (pour les boutons retour) et le jaune (pour les boutons standards).</w:t>
            </w:r>
          </w:p>
          <w:p w:rsidR="00000000" w:rsidDel="00000000" w:rsidP="00000000" w:rsidRDefault="00000000" w:rsidRPr="00000000" w14:paraId="00000248">
            <w:pPr>
              <w:rPr/>
            </w:pPr>
            <w:r w:rsidDel="00000000" w:rsidR="00000000" w:rsidRPr="00000000">
              <w:rPr>
                <w:rtl w:val="0"/>
              </w:rPr>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bookmarkStart w:colFirst="0" w:colLast="0" w:name="_heading=h.nvf1gy2ew9or" w:id="69"/>
      <w:bookmarkEnd w:id="69"/>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b w:val="0"/>
          <w:color w:val="5b9bd5"/>
          <w:sz w:val="28"/>
          <w:szCs w:val="28"/>
        </w:rPr>
      </w:pPr>
      <w:bookmarkStart w:colFirst="0" w:colLast="0" w:name="_heading=h.3fwokq0" w:id="70"/>
      <w:bookmarkEnd w:id="70"/>
      <w:r w:rsidDel="00000000" w:rsidR="00000000" w:rsidRPr="00000000">
        <w:rPr>
          <w:b w:val="0"/>
          <w:color w:val="5b9bd5"/>
          <w:sz w:val="28"/>
          <w:szCs w:val="28"/>
          <w:rtl w:val="0"/>
        </w:rPr>
        <w:t xml:space="preserve">Conception de la base de données </w:t>
      </w:r>
    </w:p>
    <w:p w:rsidR="00000000" w:rsidDel="00000000" w:rsidP="00000000" w:rsidRDefault="00000000" w:rsidRPr="00000000" w14:paraId="0000024D">
      <w:pPr>
        <w:pStyle w:val="Heading3"/>
        <w:rPr>
          <w:b w:val="0"/>
          <w:color w:val="5b9bd5"/>
        </w:rPr>
      </w:pPr>
      <w:bookmarkStart w:colFirst="0" w:colLast="0" w:name="_heading=h.1v1yuxt" w:id="71"/>
      <w:bookmarkEnd w:id="71"/>
      <w:r w:rsidDel="00000000" w:rsidR="00000000" w:rsidRPr="00000000">
        <w:rPr>
          <w:b w:val="0"/>
          <w:color w:val="5b9bd5"/>
          <w:rtl w:val="0"/>
        </w:rPr>
        <w:t xml:space="preserve">Le Modèle Conceptuel des Données (MCD)</w:t>
      </w:r>
    </w:p>
    <w:p w:rsidR="00000000" w:rsidDel="00000000" w:rsidP="00000000" w:rsidRDefault="00000000" w:rsidRPr="00000000" w14:paraId="0000024E">
      <w:pPr>
        <w:pStyle w:val="Heading3"/>
        <w:rPr>
          <w:b w:val="0"/>
          <w:color w:val="5b9bd5"/>
        </w:rPr>
      </w:pPr>
      <w:bookmarkStart w:colFirst="0" w:colLast="0" w:name="_heading=h.4f1mdlm" w:id="72"/>
      <w:bookmarkEnd w:id="72"/>
      <w:r w:rsidDel="00000000" w:rsidR="00000000" w:rsidRPr="00000000">
        <w:rPr>
          <w:b w:val="0"/>
          <w:color w:val="5b9bd5"/>
          <w:rtl w:val="0"/>
        </w:rPr>
        <w:t xml:space="preserve">Le Modèle Logique des Données (MLD)</w:t>
      </w:r>
    </w:p>
    <w:p w:rsidR="00000000" w:rsidDel="00000000" w:rsidP="00000000" w:rsidRDefault="00000000" w:rsidRPr="00000000" w14:paraId="0000024F">
      <w:pPr>
        <w:pStyle w:val="Heading3"/>
        <w:rPr>
          <w:b w:val="0"/>
          <w:color w:val="5b9bd5"/>
        </w:rPr>
      </w:pPr>
      <w:bookmarkStart w:colFirst="0" w:colLast="0" w:name="_heading=h.2u6wntf" w:id="73"/>
      <w:bookmarkEnd w:id="73"/>
      <w:r w:rsidDel="00000000" w:rsidR="00000000" w:rsidRPr="00000000">
        <w:rPr>
          <w:b w:val="0"/>
          <w:color w:val="5b9bd5"/>
          <w:rtl w:val="0"/>
        </w:rPr>
        <w:t xml:space="preserve">Description des tables</w:t>
      </w:r>
    </w:p>
    <w:p w:rsidR="00000000" w:rsidDel="00000000" w:rsidP="00000000" w:rsidRDefault="00000000" w:rsidRPr="00000000" w14:paraId="00000250">
      <w:pPr>
        <w:pStyle w:val="Heading3"/>
        <w:rPr>
          <w:b w:val="0"/>
          <w:color w:val="5b9bd5"/>
        </w:rPr>
      </w:pPr>
      <w:bookmarkStart w:colFirst="0" w:colLast="0" w:name="_heading=h.19c6y18" w:id="74"/>
      <w:bookmarkEnd w:id="74"/>
      <w:r w:rsidDel="00000000" w:rsidR="00000000" w:rsidRPr="00000000">
        <w:rPr>
          <w:b w:val="0"/>
          <w:color w:val="5b9bd5"/>
          <w:rtl w:val="0"/>
        </w:rPr>
        <w:t xml:space="preserve">Procédures et fonctions</w:t>
      </w:r>
    </w:p>
    <w:p w:rsidR="00000000" w:rsidDel="00000000" w:rsidP="00000000" w:rsidRDefault="00000000" w:rsidRPr="00000000" w14:paraId="00000251">
      <w:pPr>
        <w:pStyle w:val="Heading3"/>
        <w:rPr>
          <w:b w:val="0"/>
          <w:color w:val="5b9bd5"/>
        </w:rPr>
      </w:pPr>
      <w:bookmarkStart w:colFirst="0" w:colLast="0" w:name="_heading=h.3tbugp1" w:id="75"/>
      <w:bookmarkEnd w:id="75"/>
      <w:r w:rsidDel="00000000" w:rsidR="00000000" w:rsidRPr="00000000">
        <w:rPr>
          <w:b w:val="0"/>
          <w:color w:val="5b9bd5"/>
          <w:rtl w:val="0"/>
        </w:rPr>
        <w:t xml:space="preserve"> Triggers </w:t>
      </w:r>
    </w:p>
    <w:p w:rsidR="00000000" w:rsidDel="00000000" w:rsidP="00000000" w:rsidRDefault="00000000" w:rsidRPr="00000000" w14:paraId="00000252">
      <w:pPr>
        <w:pStyle w:val="Heading3"/>
        <w:rPr>
          <w:b w:val="0"/>
          <w:color w:val="5b9bd5"/>
        </w:rPr>
      </w:pPr>
      <w:bookmarkStart w:colFirst="0" w:colLast="0" w:name="_heading=h.28h4qwu" w:id="76"/>
      <w:bookmarkEnd w:id="76"/>
      <w:r w:rsidDel="00000000" w:rsidR="00000000" w:rsidRPr="00000000">
        <w:rPr>
          <w:b w:val="0"/>
          <w:color w:val="5b9bd5"/>
          <w:rtl w:val="0"/>
        </w:rPr>
        <w:t xml:space="preserve">Vues </w:t>
      </w:r>
    </w:p>
    <w:p w:rsidR="00000000" w:rsidDel="00000000" w:rsidP="00000000" w:rsidRDefault="00000000" w:rsidRPr="00000000" w14:paraId="00000253">
      <w:pPr>
        <w:pStyle w:val="Heading3"/>
        <w:rPr>
          <w:b w:val="0"/>
          <w:color w:val="5b9bd5"/>
        </w:rPr>
      </w:pPr>
      <w:bookmarkStart w:colFirst="0" w:colLast="0" w:name="_heading=h.nmf14n" w:id="77"/>
      <w:bookmarkEnd w:id="77"/>
      <w:r w:rsidDel="00000000" w:rsidR="00000000" w:rsidRPr="00000000">
        <w:rPr>
          <w:b w:val="0"/>
          <w:color w:val="5b9bd5"/>
          <w:rtl w:val="0"/>
        </w:rPr>
        <w:t xml:space="preserve">RGPD (Règlement général sur la protection des données)</w:t>
      </w:r>
    </w:p>
    <w:p w:rsidR="00000000" w:rsidDel="00000000" w:rsidP="00000000" w:rsidRDefault="00000000" w:rsidRPr="00000000" w14:paraId="00000254">
      <w:pPr>
        <w:spacing w:line="240" w:lineRule="auto"/>
        <w:ind w:firstLine="720"/>
        <w:rPr>
          <w:rFonts w:ascii="Times New Roman" w:cs="Times New Roman" w:eastAsia="Times New Roman" w:hAnsi="Times New Roman"/>
          <w:sz w:val="24"/>
          <w:szCs w:val="24"/>
        </w:rPr>
      </w:pPr>
      <w:bookmarkStart w:colFirst="0" w:colLast="0" w:name="_heading=h.37m2jsg" w:id="78"/>
      <w:bookmarkEnd w:id="78"/>
      <w:r w:rsidDel="00000000" w:rsidR="00000000" w:rsidRPr="00000000">
        <w:rPr>
          <w:color w:val="000000"/>
          <w:rtl w:val="0"/>
        </w:rPr>
        <w:t xml:space="preserve">En ce qui concerne la collecte de données personnelles via l’application, nous avons quelques précautions à prendre.</w:t>
      </w: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À tous les endroits de notre application ou nous allons collecter des données personnelles, il faudra :</w:t>
      </w: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 -informer les personnes dont nous souhaitons utiliser les données et à quelle fin. Cette finalité doit être déterminée, explicite et légitime.</w:t>
      </w: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  -obtenir le consentement de ces personnes avant de collecter les données, par un acte volontaire et positif</w:t>
      </w:r>
      <w:r w:rsidDel="00000000" w:rsidR="00000000" w:rsidRPr="00000000">
        <w:rPr>
          <w:rtl w:val="0"/>
        </w:rPr>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 ne collecter que les données nécessaires à la réalisation du service attendu</w:t>
      </w:r>
      <w:r w:rsidDel="00000000" w:rsidR="00000000" w:rsidRPr="00000000">
        <w:rPr>
          <w:rtl w:val="0"/>
        </w:rPr>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-le traitement de données doit être fait par les personnes habiles à le faire et donc ces personnes sont en obligation de recenser les traitements mis en œuvre dans un registre de traitement.</w:t>
      </w:r>
      <w:r w:rsidDel="00000000" w:rsidR="00000000" w:rsidRPr="00000000">
        <w:rPr>
          <w:rtl w:val="0"/>
        </w:rPr>
      </w:r>
    </w:p>
    <w:p w:rsidR="00000000" w:rsidDel="00000000" w:rsidP="00000000" w:rsidRDefault="00000000" w:rsidRPr="00000000" w14:paraId="0000025E">
      <w:pPr>
        <w:shd w:fill="ffffff" w:val="clea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 pouvoir notifier</w:t>
      </w:r>
      <w:r w:rsidDel="00000000" w:rsidR="00000000" w:rsidRPr="00000000">
        <w:rPr>
          <w:rFonts w:ascii="Arial" w:cs="Arial" w:eastAsia="Arial" w:hAnsi="Arial"/>
          <w:color w:val="212529"/>
          <w:rtl w:val="0"/>
        </w:rPr>
        <w:t xml:space="preserve"> </w:t>
      </w:r>
      <w:r w:rsidDel="00000000" w:rsidR="00000000" w:rsidRPr="00000000">
        <w:rPr>
          <w:color w:val="212529"/>
          <w:rtl w:val="0"/>
        </w:rPr>
        <w:t xml:space="preserve">toute violation de données à caractère personnel par le responsable de traitement et le sous-traitant aux autorités et aux personnes concernées.</w:t>
      </w:r>
      <w:r w:rsidDel="00000000" w:rsidR="00000000" w:rsidRPr="00000000">
        <w:rPr>
          <w:rtl w:val="0"/>
        </w:rPr>
      </w:r>
    </w:p>
    <w:p w:rsidR="00000000" w:rsidDel="00000000" w:rsidP="00000000" w:rsidRDefault="00000000" w:rsidRPr="00000000" w14:paraId="0000025F">
      <w:pPr>
        <w:shd w:fill="ffffff" w:val="clear"/>
        <w:spacing w:after="0" w:line="240" w:lineRule="auto"/>
        <w:rPr>
          <w:rFonts w:ascii="Times New Roman" w:cs="Times New Roman" w:eastAsia="Times New Roman" w:hAnsi="Times New Roman"/>
          <w:sz w:val="24"/>
          <w:szCs w:val="24"/>
        </w:rPr>
      </w:pPr>
      <w:r w:rsidDel="00000000" w:rsidR="00000000" w:rsidRPr="00000000">
        <w:rPr>
          <w:color w:val="212529"/>
          <w:rtl w:val="0"/>
        </w:rPr>
        <w:t xml:space="preserve">- réaliser une étude d’impact sur la vie privée pour les traitements à risque.</w:t>
      </w:r>
      <w:r w:rsidDel="00000000" w:rsidR="00000000" w:rsidRPr="00000000">
        <w:rPr>
          <w:rtl w:val="0"/>
        </w:rPr>
      </w:r>
    </w:p>
    <w:p w:rsidR="00000000" w:rsidDel="00000000" w:rsidP="00000000" w:rsidRDefault="00000000" w:rsidRPr="00000000" w14:paraId="00000260">
      <w:pPr>
        <w:shd w:fill="ffffff" w:val="clear"/>
        <w:spacing w:after="0" w:line="240" w:lineRule="auto"/>
        <w:rPr>
          <w:rFonts w:ascii="Times New Roman" w:cs="Times New Roman" w:eastAsia="Times New Roman" w:hAnsi="Times New Roman"/>
          <w:sz w:val="24"/>
          <w:szCs w:val="24"/>
        </w:rPr>
      </w:pPr>
      <w:r w:rsidDel="00000000" w:rsidR="00000000" w:rsidRPr="00000000">
        <w:rPr>
          <w:color w:val="212529"/>
          <w:rtl w:val="0"/>
        </w:rPr>
        <w:t xml:space="preserve">- s’assurer que les personnes sont informées, de manière claire et concise, de la durée de conservation des données, de l’existence de profilage, de leurs droits et des voies de recours disponibles </w:t>
      </w:r>
      <w:r w:rsidDel="00000000" w:rsidR="00000000" w:rsidRPr="00000000">
        <w:rPr>
          <w:rtl w:val="0"/>
        </w:rPr>
      </w:r>
    </w:p>
    <w:p w:rsidR="00000000" w:rsidDel="00000000" w:rsidP="00000000" w:rsidRDefault="00000000" w:rsidRPr="00000000" w14:paraId="00000261">
      <w:pPr>
        <w:shd w:fill="ffffff" w:val="clear"/>
        <w:spacing w:after="280" w:line="240" w:lineRule="auto"/>
        <w:rPr>
          <w:rFonts w:ascii="Times New Roman" w:cs="Times New Roman" w:eastAsia="Times New Roman" w:hAnsi="Times New Roman"/>
          <w:sz w:val="24"/>
          <w:szCs w:val="24"/>
        </w:rPr>
      </w:pPr>
      <w:r w:rsidDel="00000000" w:rsidR="00000000" w:rsidRPr="00000000">
        <w:rPr>
          <w:color w:val="212529"/>
          <w:rtl w:val="0"/>
        </w:rPr>
        <w:t xml:space="preserve">-informer et permettre aux personnes dont les données sont traitées d’exercer leurs droits (à l’oubli, à la portabilité des données, de limitation… etc.).</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sectPr>
      <w:headerReference r:id="rId40" w:type="default"/>
      <w:footerReference r:id="rId4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Libre Franklin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2022 – 1</w:t>
    </w:r>
    <w:r w:rsidDel="00000000" w:rsidR="00000000" w:rsidRPr="00000000">
      <w:rPr>
        <w:rFonts w:ascii="Calibri" w:cs="Calibri" w:eastAsia="Calibri" w:hAnsi="Calibri"/>
        <w:b w:val="1"/>
        <w:i w:val="0"/>
        <w:smallCaps w:val="0"/>
        <w:strike w:val="0"/>
        <w:color w:val="000000"/>
        <w:sz w:val="22"/>
        <w:szCs w:val="22"/>
        <w:u w:val="none"/>
        <w:shd w:fill="auto" w:val="clear"/>
        <w:vertAlign w:val="superscript"/>
        <w:rtl w:val="0"/>
      </w:rPr>
      <w:t xml:space="preserve">ère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Année Cycle Ingénieur </w:t>
      <w:tab/>
    </w:r>
    <w:r w:rsidDel="00000000" w:rsidR="00000000" w:rsidRPr="00000000">
      <w:rPr/>
      <w:drawing>
        <wp:inline distB="114300" distT="114300" distL="114300" distR="114300">
          <wp:extent cx="5760410" cy="4648200"/>
          <wp:effectExtent b="0" l="0" r="0" t="0"/>
          <wp:docPr id="83"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5760410" cy="46482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Gestion hackathon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80"/>
      <w:outlineLvl w:val="0"/>
    </w:pPr>
    <w:rPr>
      <w:b w:val="1"/>
      <w:sz w:val="48"/>
      <w:szCs w:val="48"/>
    </w:rPr>
  </w:style>
  <w:style w:type="paragraph" w:styleId="Titre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itre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rPr>
  </w:style>
  <w:style w:type="paragraph" w:styleId="Titre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120" w:before="480"/>
    </w:pPr>
    <w:rPr>
      <w:b w:val="1"/>
      <w:sz w:val="72"/>
      <w:szCs w:val="72"/>
    </w:rPr>
  </w:style>
  <w:style w:type="paragraph" w:styleId="Paragraphedeliste">
    <w:name w:val="List Paragraph"/>
    <w:basedOn w:val="Normal"/>
    <w:uiPriority w:val="34"/>
    <w:qFormat w:val="1"/>
    <w:rsid w:val="00CA7C7E"/>
    <w:pPr>
      <w:ind w:left="720"/>
      <w:contextualSpacing w:val="1"/>
    </w:pPr>
  </w:style>
  <w:style w:type="paragraph" w:styleId="NormalWeb">
    <w:name w:val="Normal (Web)"/>
    <w:basedOn w:val="Normal"/>
    <w:uiPriority w:val="99"/>
    <w:semiHidden w:val="1"/>
    <w:unhideWhenUsed w:val="1"/>
    <w:rsid w:val="00CA7C7E"/>
    <w:pPr>
      <w:spacing w:after="100" w:afterAutospacing="1" w:before="100" w:beforeAutospacing="1" w:line="240" w:lineRule="auto"/>
    </w:pPr>
    <w:rPr>
      <w:rFonts w:ascii="Times New Roman" w:cs="Times New Roman" w:eastAsia="Times New Roman" w:hAnsi="Times New Roman"/>
      <w:sz w:val="24"/>
      <w:szCs w:val="24"/>
    </w:rPr>
  </w:style>
  <w:style w:type="table" w:styleId="Grilledutableau">
    <w:name w:val="Table Grid"/>
    <w:basedOn w:val="TableauNormal"/>
    <w:uiPriority w:val="39"/>
    <w:rsid w:val="00060AA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ous-titr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En-tte">
    <w:name w:val="header"/>
    <w:basedOn w:val="Normal"/>
    <w:link w:val="En-tteCar"/>
    <w:uiPriority w:val="99"/>
    <w:unhideWhenUsed w:val="1"/>
    <w:rsid w:val="00000202"/>
    <w:pPr>
      <w:tabs>
        <w:tab w:val="center" w:pos="4536"/>
        <w:tab w:val="right" w:pos="9072"/>
      </w:tabs>
      <w:spacing w:after="0" w:line="240" w:lineRule="auto"/>
    </w:pPr>
  </w:style>
  <w:style w:type="character" w:styleId="En-tteCar" w:customStyle="1">
    <w:name w:val="En-tête Car"/>
    <w:basedOn w:val="Policepardfaut"/>
    <w:link w:val="En-tte"/>
    <w:uiPriority w:val="99"/>
    <w:rsid w:val="00000202"/>
  </w:style>
  <w:style w:type="paragraph" w:styleId="Pieddepage">
    <w:name w:val="footer"/>
    <w:basedOn w:val="Normal"/>
    <w:link w:val="PieddepageCar"/>
    <w:uiPriority w:val="99"/>
    <w:unhideWhenUsed w:val="1"/>
    <w:rsid w:val="0000020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000202"/>
  </w:style>
  <w:style w:type="table" w:styleId="TableauGrille3-Accentuation4">
    <w:name w:val="Grid Table 3 Accent 4"/>
    <w:basedOn w:val="TableauNormal"/>
    <w:uiPriority w:val="48"/>
    <w:rsid w:val="00727241"/>
    <w:pPr>
      <w:spacing w:after="0"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TableauGrille1Clair-Accentuation2">
    <w:name w:val="Grid Table 1 Light Accent 2"/>
    <w:basedOn w:val="TableauNormal"/>
    <w:uiPriority w:val="46"/>
    <w:rsid w:val="00727241"/>
    <w:pPr>
      <w:spacing w:after="0" w:line="240" w:lineRule="auto"/>
    </w:pPr>
    <w:tblPr>
      <w:tblStyleRowBandSize w:val="1"/>
      <w:tblStyleColBandSize w:val="1"/>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TableauGrille2-Accentuation1">
    <w:name w:val="Grid Table 2 Accent 1"/>
    <w:basedOn w:val="TableauNormal"/>
    <w:uiPriority w:val="47"/>
    <w:rsid w:val="00727241"/>
    <w:pPr>
      <w:spacing w:after="0" w:line="240" w:lineRule="auto"/>
    </w:pPr>
    <w:tblPr>
      <w:tblStyleRowBandSize w:val="1"/>
      <w:tblStyleColBandSize w:val="1"/>
      <w:tblBorders>
        <w:top w:color="8eaadb" w:space="0" w:sz="2" w:themeColor="accent1" w:themeTint="000099" w:val="single"/>
        <w:bottom w:color="8eaadb" w:space="0" w:sz="2" w:themeColor="accent1" w:themeTint="000099" w:val="single"/>
        <w:insideH w:color="8eaadb" w:space="0" w:sz="2" w:themeColor="accent1" w:themeTint="000099" w:val="single"/>
        <w:insideV w:color="8eaadb" w:space="0" w:sz="2" w:themeColor="accent1" w:themeTint="000099" w:val="single"/>
      </w:tblBorders>
    </w:tblPr>
    <w:tblStylePr w:type="firstRow">
      <w:rPr>
        <w:b w:val="1"/>
        <w:bCs w:val="1"/>
      </w:rPr>
      <w:tblPr/>
      <w:tcPr>
        <w:tcBorders>
          <w:top w:space="0" w:sz="0" w:val="nil"/>
          <w:bottom w:color="8eaadb"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En-ttedetabledesmatires">
    <w:name w:val="TOC Heading"/>
    <w:basedOn w:val="Titre1"/>
    <w:next w:val="Normal"/>
    <w:uiPriority w:val="39"/>
    <w:unhideWhenUsed w:val="1"/>
    <w:qFormat w:val="1"/>
    <w:rsid w:val="00A469CE"/>
    <w:pPr>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TM1">
    <w:name w:val="toc 1"/>
    <w:basedOn w:val="Normal"/>
    <w:next w:val="Normal"/>
    <w:autoRedefine w:val="1"/>
    <w:uiPriority w:val="39"/>
    <w:unhideWhenUsed w:val="1"/>
    <w:rsid w:val="00581E2D"/>
    <w:pPr>
      <w:spacing w:after="100"/>
    </w:pPr>
  </w:style>
  <w:style w:type="paragraph" w:styleId="TM2">
    <w:name w:val="toc 2"/>
    <w:basedOn w:val="Normal"/>
    <w:next w:val="Normal"/>
    <w:autoRedefine w:val="1"/>
    <w:uiPriority w:val="39"/>
    <w:unhideWhenUsed w:val="1"/>
    <w:rsid w:val="00581E2D"/>
    <w:pPr>
      <w:spacing w:after="100"/>
      <w:ind w:left="220"/>
    </w:pPr>
  </w:style>
  <w:style w:type="paragraph" w:styleId="TM3">
    <w:name w:val="toc 3"/>
    <w:basedOn w:val="Normal"/>
    <w:next w:val="Normal"/>
    <w:autoRedefine w:val="1"/>
    <w:uiPriority w:val="39"/>
    <w:unhideWhenUsed w:val="1"/>
    <w:rsid w:val="00581E2D"/>
    <w:pPr>
      <w:spacing w:after="100"/>
      <w:ind w:left="440"/>
    </w:pPr>
  </w:style>
  <w:style w:type="paragraph" w:styleId="TM4">
    <w:name w:val="toc 4"/>
    <w:basedOn w:val="Normal"/>
    <w:next w:val="Normal"/>
    <w:autoRedefine w:val="1"/>
    <w:uiPriority w:val="39"/>
    <w:unhideWhenUsed w:val="1"/>
    <w:rsid w:val="00581E2D"/>
    <w:pPr>
      <w:spacing w:after="100"/>
      <w:ind w:left="660"/>
    </w:pPr>
  </w:style>
  <w:style w:type="character" w:styleId="Lienhypertexte">
    <w:name w:val="Hyperlink"/>
    <w:basedOn w:val="Policepardfaut"/>
    <w:uiPriority w:val="99"/>
    <w:unhideWhenUsed w:val="1"/>
    <w:rsid w:val="00581E2D"/>
    <w:rPr>
      <w:color w:val="0563c1" w:themeColor="hyperlink"/>
      <w:u w:val="single"/>
    </w:rPr>
  </w:style>
  <w:style w:type="paragraph" w:styleId="TM5">
    <w:name w:val="toc 5"/>
    <w:basedOn w:val="Normal"/>
    <w:next w:val="Normal"/>
    <w:autoRedefine w:val="1"/>
    <w:uiPriority w:val="39"/>
    <w:unhideWhenUsed w:val="1"/>
    <w:rsid w:val="00581E2D"/>
    <w:pPr>
      <w:spacing w:after="100"/>
      <w:ind w:left="880"/>
    </w:pPr>
  </w:style>
  <w:style w:type="table" w:styleId="TableauGrille3-Accentuation1">
    <w:name w:val="Grid Table 3 Accent 1"/>
    <w:basedOn w:val="TableauNormal"/>
    <w:uiPriority w:val="48"/>
    <w:rsid w:val="00581E2D"/>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8eaadb" w:space="0" w:sz="4" w:val="single"/>
        </w:tcBorders>
      </w:tcPr>
    </w:tblStylePr>
    <w:tblStylePr w:type="nwCell">
      <w:tcPr>
        <w:tcBorders>
          <w:bottom w:color="8eaadb" w:space="0" w:sz="4" w:val="single"/>
        </w:tcBorders>
      </w:tcPr>
    </w:tblStylePr>
    <w:tblStylePr w:type="seCell">
      <w:tcPr>
        <w:tcBorders>
          <w:top w:color="8eaadb" w:space="0" w:sz="4" w:val="single"/>
        </w:tcBorders>
      </w:tcPr>
    </w:tblStylePr>
    <w:tblStylePr w:type="swCell">
      <w:tcPr>
        <w:tcBorders>
          <w:top w:color="8eaadb"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top w:color="000000" w:space="0" w:sz="0" w:val="nil"/>
          <w:bottom w:color="8eaad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8eaadb" w:space="0" w:sz="4" w:val="single"/>
          <w:bottom w:color="000000" w:space="0" w:sz="0" w:val="nil"/>
          <w:insideH w:color="000000" w:space="0" w:sz="0" w:val="nil"/>
          <w:insideV w:color="000000" w:space="0" w:sz="0" w:val="nil"/>
        </w:tcBorders>
        <w:shd w:fill="ffffff" w:val="clear"/>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4.png"/><Relationship Id="rId41" Type="http://schemas.openxmlformats.org/officeDocument/2006/relationships/footer" Target="footer1.xml"/><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32.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29.png"/><Relationship Id="rId28" Type="http://schemas.openxmlformats.org/officeDocument/2006/relationships/image" Target="media/image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image" Target="media/image20.png"/><Relationship Id="rId10" Type="http://schemas.openxmlformats.org/officeDocument/2006/relationships/image" Target="media/image19.png"/><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12.png"/><Relationship Id="rId12" Type="http://schemas.openxmlformats.org/officeDocument/2006/relationships/image" Target="media/image4.png"/><Relationship Id="rId34" Type="http://schemas.openxmlformats.org/officeDocument/2006/relationships/image" Target="media/image17.png"/><Relationship Id="rId15" Type="http://schemas.openxmlformats.org/officeDocument/2006/relationships/image" Target="media/image30.png"/><Relationship Id="rId37" Type="http://schemas.openxmlformats.org/officeDocument/2006/relationships/image" Target="media/image13.png"/><Relationship Id="rId14" Type="http://schemas.openxmlformats.org/officeDocument/2006/relationships/image" Target="media/image21.png"/><Relationship Id="rId36" Type="http://schemas.openxmlformats.org/officeDocument/2006/relationships/image" Target="media/image11.png"/><Relationship Id="rId17" Type="http://schemas.openxmlformats.org/officeDocument/2006/relationships/image" Target="media/image22.png"/><Relationship Id="rId39" Type="http://schemas.openxmlformats.org/officeDocument/2006/relationships/image" Target="media/image24.png"/><Relationship Id="rId16" Type="http://schemas.openxmlformats.org/officeDocument/2006/relationships/image" Target="media/image14.png"/><Relationship Id="rId38" Type="http://schemas.openxmlformats.org/officeDocument/2006/relationships/image" Target="media/image28.png"/><Relationship Id="rId19" Type="http://schemas.openxmlformats.org/officeDocument/2006/relationships/image" Target="media/image26.jp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Medium-regular.ttf"/><Relationship Id="rId2" Type="http://schemas.openxmlformats.org/officeDocument/2006/relationships/font" Target="fonts/LibreFranklinMedium-bold.ttf"/><Relationship Id="rId3" Type="http://schemas.openxmlformats.org/officeDocument/2006/relationships/font" Target="fonts/LibreFranklinMedium-italic.ttf"/><Relationship Id="rId4" Type="http://schemas.openxmlformats.org/officeDocument/2006/relationships/font" Target="fonts/LibreFranklin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zosBogU+Mw+16CXxGLA5x1tZ0g==">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2022-03-23T16:32:00Z</dcterms:created>
  <dc:creator>YOUMBOU OUACHI Gilles</dc:creator>
</cp:coreProperties>
</file>