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2E5339"/>
          <w:sz w:val="36"/>
        </w:rPr>
        <w:t>FICHE PRÉPARATION CERTIFICATION HAS</w:t>
      </w:r>
    </w:p>
    <w:p>
      <w:pPr>
        <w:pStyle w:val="Heading2"/>
      </w:pPr>
      <w:r>
        <w:rPr>
          <w:rFonts w:ascii="Arial" w:hAnsi="Arial"/>
          <w:color w:val="8B9D83"/>
          <w:sz w:val="28"/>
        </w:rPr>
        <w:t>Critère impératif 3.9-1 : Parcours du résident</w:t>
      </w:r>
    </w:p>
    <w:p>
      <w:r>
        <w:t>____________________________________________________________</w:t>
      </w:r>
    </w:p>
    <w:p>
      <w:r>
        <w:rPr>
          <w:rFonts w:ascii="Arial" w:hAnsi="Arial"/>
        </w:rPr>
        <w:t>**EHPAD Belle Viste** - Saint-Gély-du-Fesc (70 lits)</w:t>
      </w:r>
    </w:p>
    <w:p>
      <w:r>
        <w:rPr>
          <w:rFonts w:ascii="Arial" w:hAnsi="Arial"/>
        </w:rPr>
        <w:t>**Certification HAS** - Novembre 2024</w:t>
      </w:r>
    </w:p>
    <w:p>
      <w:r>
        <w:rPr>
          <w:rFonts w:ascii="Arial" w:hAnsi="Arial"/>
        </w:rPr>
        <w:t>**Charte graphique** : Vert Sapin #2E5339 | Vert Sauge #8B9D83 | Vert Menthe #C8E6C9</w:t>
      </w:r>
    </w:p>
    <w:p>
      <w:r>
        <w:t>____________________________________________________________</w:t>
      </w:r>
    </w:p>
    <w:p>
      <w:pPr>
        <w:pStyle w:val="Heading2"/>
      </w:pPr>
      <w:r>
        <w:rPr>
          <w:rFonts w:ascii="Arial" w:hAnsi="Arial"/>
          <w:color w:val="8B9D83"/>
          <w:sz w:val="28"/>
        </w:rPr>
        <w:t>1. RÉFÉRENTIEL HAS</w:t>
      </w:r>
    </w:p>
    <w:p>
      <w:pPr>
        <w:pStyle w:val="Heading3"/>
      </w:pPr>
      <w:r>
        <w:t>Critère 3.9-1 : Le parcours du résident</w:t>
      </w:r>
    </w:p>
    <w:p>
      <w:r>
        <w:rPr>
          <w:rFonts w:ascii="Arial" w:hAnsi="Arial"/>
        </w:rPr>
        <w:t>**Définition :**</w:t>
      </w:r>
    </w:p>
    <w:p>
      <w:r>
        <w:rPr>
          <w:rFonts w:ascii="Arial" w:hAnsi="Arial"/>
        </w:rPr>
        <w:t>L'établissement organise et coordonne le parcours du résident en assurant la continuité et la qualité de la prise en charge lors des transitions (admission, hospitalisation, retour, transfert, sortie).</w:t>
      </w:r>
    </w:p>
    <w:p>
      <w:r>
        <w:rPr>
          <w:rFonts w:ascii="Arial" w:hAnsi="Arial"/>
        </w:rPr>
        <w:t>**Éléments d'appréciation :**</w:t>
      </w:r>
    </w:p>
    <w:p>
      <w:pPr>
        <w:pStyle w:val="ListBullet"/>
      </w:pPr>
      <w:r>
        <w:t>Organisation de l'admission et de l'accueil</w:t>
      </w:r>
    </w:p>
    <w:p>
      <w:pPr>
        <w:pStyle w:val="ListBullet"/>
      </w:pPr>
      <w:r>
        <w:t>Projet personnalisé élaboré et actualisé</w:t>
      </w:r>
    </w:p>
    <w:p>
      <w:pPr>
        <w:pStyle w:val="ListBullet"/>
      </w:pPr>
      <w:r>
        <w:t>Coordination avec les partenaires (hôpital, HAD, médecin traitant, famille)</w:t>
      </w:r>
    </w:p>
    <w:p>
      <w:pPr>
        <w:pStyle w:val="ListBullet"/>
      </w:pPr>
      <w:r>
        <w:t>Gestion des situations d'urgence et des hospitalisations</w:t>
      </w:r>
    </w:p>
    <w:p>
      <w:pPr>
        <w:pStyle w:val="ListBullet"/>
      </w:pPr>
      <w:r>
        <w:t>Transmission d'informations lors des transferts (fiche de liaison)</w:t>
      </w:r>
    </w:p>
    <w:p>
      <w:pPr>
        <w:pStyle w:val="ListBullet"/>
      </w:pPr>
      <w:r>
        <w:t>Organisation des sorties définitives</w:t>
      </w:r>
    </w:p>
    <w:p>
      <w:pPr>
        <w:pStyle w:val="ListBullet"/>
      </w:pPr>
      <w:r>
        <w:t>Traçabilité dans le dossier</w:t>
      </w:r>
    </w:p>
    <w:p>
      <w:r>
        <w:t>____________________________________________________________</w:t>
      </w:r>
    </w:p>
    <w:p>
      <w:pPr>
        <w:pStyle w:val="Heading2"/>
      </w:pPr>
      <w:r>
        <w:rPr>
          <w:rFonts w:ascii="Arial" w:hAnsi="Arial"/>
          <w:color w:val="8B9D83"/>
          <w:sz w:val="28"/>
        </w:rPr>
        <w:t>2. EXIGENCES CLÉS</w:t>
      </w:r>
    </w:p>
    <w:p>
      <w:pPr>
        <w:pStyle w:val="Heading3"/>
      </w:pPr>
      <w:r>
        <w:t>Points essentiels à démontrer :</w:t>
      </w:r>
    </w:p>
    <w:p>
      <w:pPr>
        <w:pStyle w:val="ListNumber"/>
      </w:pPr>
      <w:r>
        <w:t>**Admission et accueil structurés**</w:t>
      </w:r>
    </w:p>
    <w:p>
      <w:pPr>
        <w:pStyle w:val="ListBullet"/>
      </w:pPr>
      <w:r>
        <w:t>Procédure d'admission formalisée</w:t>
      </w:r>
    </w:p>
    <w:p>
      <w:pPr>
        <w:pStyle w:val="ListBullet"/>
      </w:pPr>
      <w:r>
        <w:t>Livret d'accueil remis et expliqué</w:t>
      </w:r>
    </w:p>
    <w:p>
      <w:pPr>
        <w:pStyle w:val="ListBullet"/>
      </w:pPr>
      <w:r>
        <w:t>Entretien d'accueil avec résident et famille</w:t>
      </w:r>
    </w:p>
    <w:p>
      <w:pPr>
        <w:pStyle w:val="ListBullet"/>
      </w:pPr>
      <w:r>
        <w:t>Période d'adaptation organisée</w:t>
      </w:r>
    </w:p>
    <w:p>
      <w:pPr>
        <w:pStyle w:val="ListBullet"/>
      </w:pPr>
      <w:r>
        <w:t>Évaluation initiale complète (cf critère 3.2-1)</w:t>
      </w:r>
    </w:p>
    <w:p>
      <w:pPr>
        <w:pStyle w:val="ListBullet"/>
      </w:pPr>
      <w:r>
        <w:t>Désignation d'un référent</w:t>
      </w:r>
    </w:p>
    <w:p>
      <w:pPr>
        <w:pStyle w:val="ListNumber"/>
      </w:pPr>
      <w:r>
        <w:t>**Projet personnalisé**</w:t>
      </w:r>
    </w:p>
    <w:p>
      <w:pPr>
        <w:pStyle w:val="ListBullet"/>
      </w:pPr>
      <w:r>
        <w:t>Élaboré dans les 3 mois suivant l'admission</w:t>
      </w:r>
    </w:p>
    <w:p>
      <w:pPr>
        <w:pStyle w:val="ListBullet"/>
      </w:pPr>
      <w:r>
        <w:t>Approche globale et pluridisciplinaire</w:t>
      </w:r>
    </w:p>
    <w:p>
      <w:pPr>
        <w:pStyle w:val="ListBullet"/>
      </w:pPr>
      <w:r>
        <w:t>Co-construit avec le résident et ses proches</w:t>
      </w:r>
    </w:p>
    <w:p>
      <w:pPr>
        <w:pStyle w:val="ListBullet"/>
      </w:pPr>
      <w:r>
        <w:t>Réévalué annuellement et si changement d'état</w:t>
      </w:r>
    </w:p>
    <w:p>
      <w:pPr>
        <w:pStyle w:val="ListBullet"/>
      </w:pPr>
      <w:r>
        <w:t>Traçabilité dans le dossier</w:t>
      </w:r>
    </w:p>
    <w:p>
      <w:pPr>
        <w:pStyle w:val="ListNumber"/>
      </w:pPr>
      <w:r>
        <w:t>**Coordination et continuité lors des hospitalisations**</w:t>
      </w:r>
    </w:p>
    <w:p>
      <w:pPr>
        <w:pStyle w:val="ListBullet"/>
      </w:pPr>
      <w:r>
        <w:t>Procédure d'hospitalisation formalisée</w:t>
      </w:r>
    </w:p>
    <w:p>
      <w:pPr>
        <w:pStyle w:val="ListBullet"/>
      </w:pPr>
      <w:r>
        <w:t>Fiche de liaison complète (traitements, antécédents, projet de soins)</w:t>
      </w:r>
    </w:p>
    <w:p>
      <w:pPr>
        <w:pStyle w:val="ListBullet"/>
      </w:pPr>
      <w:r>
        <w:t>Coordination avec l'hôpital (appel, suivi)</w:t>
      </w:r>
    </w:p>
    <w:p>
      <w:pPr>
        <w:pStyle w:val="ListBullet"/>
      </w:pPr>
      <w:r>
        <w:t>Organisation du retour (lit conservé, préparation)</w:t>
      </w:r>
    </w:p>
    <w:p>
      <w:pPr>
        <w:pStyle w:val="ListBullet"/>
      </w:pPr>
      <w:r>
        <w:t>Réévaluation post-hospitalisation</w:t>
      </w:r>
    </w:p>
    <w:p>
      <w:pPr>
        <w:pStyle w:val="ListNumber"/>
      </w:pPr>
      <w:r>
        <w:t>**Gestion des urgences**</w:t>
      </w:r>
    </w:p>
    <w:p>
      <w:pPr>
        <w:pStyle w:val="ListBullet"/>
      </w:pPr>
      <w:r>
        <w:t>Protocole de gestion des urgences</w:t>
      </w:r>
    </w:p>
    <w:p>
      <w:pPr>
        <w:pStyle w:val="ListBullet"/>
      </w:pPr>
      <w:r>
        <w:t>Numéros d'urgence affichés</w:t>
      </w:r>
    </w:p>
    <w:p>
      <w:pPr>
        <w:pStyle w:val="ListBullet"/>
      </w:pPr>
      <w:r>
        <w:t>Formation du personnel (gestes d'urgence)</w:t>
      </w:r>
    </w:p>
    <w:p>
      <w:pPr>
        <w:pStyle w:val="ListBullet"/>
      </w:pPr>
      <w:r>
        <w:t>Lien avec SAMU/pompiers</w:t>
      </w:r>
    </w:p>
    <w:p>
      <w:pPr>
        <w:pStyle w:val="ListBullet"/>
      </w:pPr>
      <w:r>
        <w:t>Traçabilité des situations d'urgence</w:t>
      </w:r>
    </w:p>
    <w:p>
      <w:pPr>
        <w:pStyle w:val="ListNumber"/>
      </w:pPr>
      <w:r>
        <w:t>**Partenariats et coordination**</w:t>
      </w:r>
    </w:p>
    <w:p>
      <w:pPr>
        <w:pStyle w:val="ListBullet"/>
      </w:pPr>
      <w:r>
        <w:t>Réseau de partenaires identifié (hôpital de référence, HAD, kinés, etc.)</w:t>
      </w:r>
    </w:p>
    <w:p>
      <w:pPr>
        <w:pStyle w:val="ListBullet"/>
      </w:pPr>
      <w:r>
        <w:t>Conventions formalisées</w:t>
      </w:r>
    </w:p>
    <w:p>
      <w:pPr>
        <w:pStyle w:val="ListBullet"/>
      </w:pPr>
      <w:r>
        <w:t>Réunions de coordination</w:t>
      </w:r>
    </w:p>
    <w:p>
      <w:pPr>
        <w:pStyle w:val="ListBullet"/>
      </w:pPr>
      <w:r>
        <w:t>Partage d'informations sécurisé</w:t>
      </w:r>
    </w:p>
    <w:p>
      <w:r>
        <w:t>____________________________________________________________</w:t>
      </w:r>
    </w:p>
    <w:p>
      <w:pPr>
        <w:pStyle w:val="Heading2"/>
      </w:pPr>
      <w:r>
        <w:rPr>
          <w:rFonts w:ascii="Arial" w:hAnsi="Arial"/>
          <w:color w:val="8B9D83"/>
          <w:sz w:val="28"/>
        </w:rPr>
        <w:t>3. ACTIONS PRIORITAIRES (6 semaines)</w:t>
      </w:r>
    </w:p>
    <w:p>
      <w:r>
        <w:rPr>
          <w:rFonts w:ascii="Arial" w:hAnsi="Arial"/>
        </w:rPr>
        <w:t>| Semaine | Priorité | Action | Responsable | Statut |</w:t>
      </w:r>
    </w:p>
    <w:p>
      <w:r>
        <w:rPr>
          <w:rFonts w:ascii="Arial" w:hAnsi="Arial"/>
        </w:rPr>
        <w:t>|---------|----------|--------|-------------|--------|</w:t>
      </w:r>
    </w:p>
    <w:p>
      <w:r>
        <w:rPr>
          <w:rFonts w:ascii="Arial" w:hAnsi="Arial"/>
        </w:rPr>
        <w:t>| S1 | 🔴 | Vérifier 100% résidents ont projet personnalisé à jour | IDEC | À faire |</w:t>
      </w:r>
    </w:p>
    <w:p>
      <w:r>
        <w:rPr>
          <w:rFonts w:ascii="Arial" w:hAnsi="Arial"/>
        </w:rPr>
        <w:t>| S1 | 🔴 | Actualiser procédure d'admission et livret d'accueil | Direction | À faire |</w:t>
      </w:r>
    </w:p>
    <w:p>
      <w:r>
        <w:rPr>
          <w:rFonts w:ascii="Arial" w:hAnsi="Arial"/>
        </w:rPr>
        <w:t>| S2 | 🔴 | Créer fiche de liaison hospitalisations (modèle standardisé) | Médecin coordo | À faire |</w:t>
      </w:r>
    </w:p>
    <w:p>
      <w:r>
        <w:rPr>
          <w:rFonts w:ascii="Arial" w:hAnsi="Arial"/>
        </w:rPr>
        <w:t>| S2 | 🟠 | Protocole gestion des urgences et hospitalisation | Médecin coordo | À faire |</w:t>
      </w:r>
    </w:p>
    <w:p>
      <w:r>
        <w:rPr>
          <w:rFonts w:ascii="Arial" w:hAnsi="Arial"/>
        </w:rPr>
        <w:t>| S3 | 🟠 | Former personnel à la fiche de liaison et transmission infos | IDEC | À faire |</w:t>
      </w:r>
    </w:p>
    <w:p>
      <w:r>
        <w:rPr>
          <w:rFonts w:ascii="Arial" w:hAnsi="Arial"/>
        </w:rPr>
        <w:t>| S3 | 🟡 | Listing partenaires + conventions (hôpital, HAD, kinés, etc.) | Direction | À faire |</w:t>
      </w:r>
    </w:p>
    <w:p>
      <w:r>
        <w:rPr>
          <w:rFonts w:ascii="Arial" w:hAnsi="Arial"/>
        </w:rPr>
        <w:t>| S4 | 🟡 | Audit 20 dossiers : traçabilité parcours (admission, hospit, retour) | Qualité | À faire |</w:t>
      </w:r>
    </w:p>
    <w:p>
      <w:r>
        <w:rPr>
          <w:rFonts w:ascii="Arial" w:hAnsi="Arial"/>
        </w:rPr>
        <w:t>| S4 | 🟡 | Organiser réunion de coordination avec hôpital de référence | Direction | À faire |</w:t>
      </w:r>
    </w:p>
    <w:p>
      <w:r>
        <w:rPr>
          <w:rFonts w:ascii="Arial" w:hAnsi="Arial"/>
        </w:rPr>
        <w:t>| S5 | 🟡 | Mettre en place suivi post-hospitalisation systématique | Cadre de santé | À faire |</w:t>
      </w:r>
    </w:p>
    <w:p>
      <w:r>
        <w:rPr>
          <w:rFonts w:ascii="Arial" w:hAnsi="Arial"/>
        </w:rPr>
        <w:t>| S6 | 🟡 | Synthèse parcours 2024 : nb admissions, hospitalisations, décès | Direction | À faire |</w:t>
      </w:r>
    </w:p>
    <w:p>
      <w:r>
        <w:rPr>
          <w:rFonts w:ascii="Arial" w:hAnsi="Arial"/>
        </w:rPr>
        <w:t>**Légende priorités :** 🔴 Critique | 🟠 Important | 🟡 Recommandé</w:t>
      </w:r>
    </w:p>
    <w:p>
      <w:r>
        <w:t>____________________________________________________________</w:t>
      </w:r>
    </w:p>
    <w:p>
      <w:pPr>
        <w:pStyle w:val="Heading2"/>
      </w:pPr>
      <w:r>
        <w:rPr>
          <w:rFonts w:ascii="Arial" w:hAnsi="Arial"/>
          <w:color w:val="8B9D83"/>
          <w:sz w:val="28"/>
        </w:rPr>
        <w:t>4. PREUVES À PRÉPARER</w:t>
      </w:r>
    </w:p>
    <w:p>
      <w:pPr>
        <w:pStyle w:val="Heading3"/>
      </w:pPr>
      <w:r>
        <w:t>Documents à présenter :</w:t>
      </w:r>
    </w:p>
    <w:p>
      <w:r>
        <w:rPr>
          <w:rFonts w:ascii="Arial" w:hAnsi="Arial"/>
        </w:rPr>
        <w:t>**Admission et accueil :**</w:t>
      </w:r>
    </w:p>
    <w:p>
      <w:pPr>
        <w:pStyle w:val="ListBullet"/>
      </w:pPr>
      <w:r>
        <w:t>✅ Procédure d'admission</w:t>
      </w:r>
    </w:p>
    <w:p>
      <w:pPr>
        <w:pStyle w:val="ListBullet"/>
      </w:pPr>
      <w:r>
        <w:t>✅ Livret d'accueil</w:t>
      </w:r>
    </w:p>
    <w:p>
      <w:pPr>
        <w:pStyle w:val="ListBullet"/>
      </w:pPr>
      <w:r>
        <w:t>✅ Contrat de séjour type</w:t>
      </w:r>
    </w:p>
    <w:p>
      <w:pPr>
        <w:pStyle w:val="ListBullet"/>
      </w:pPr>
      <w:r>
        <w:t>✅ Formulaire désignation personne de confiance</w:t>
      </w:r>
    </w:p>
    <w:p>
      <w:pPr>
        <w:pStyle w:val="ListBullet"/>
      </w:pPr>
      <w:r>
        <w:t>✅ Trame d'entretien d'accueil</w:t>
      </w:r>
    </w:p>
    <w:p>
      <w:r>
        <w:rPr>
          <w:rFonts w:ascii="Arial" w:hAnsi="Arial"/>
        </w:rPr>
        <w:t>**Projet personnalisé :**</w:t>
      </w:r>
    </w:p>
    <w:p>
      <w:pPr>
        <w:pStyle w:val="ListBullet"/>
      </w:pPr>
      <w:r>
        <w:t>✅ Trame de projet personnalisé</w:t>
      </w:r>
    </w:p>
    <w:p>
      <w:pPr>
        <w:pStyle w:val="ListBullet"/>
      </w:pPr>
      <w:r>
        <w:t>✅ Projets personnalisés de 20 résidents (échantillon)</w:t>
      </w:r>
    </w:p>
    <w:p>
      <w:pPr>
        <w:pStyle w:val="ListBullet"/>
      </w:pPr>
      <w:r>
        <w:t>✅ Compte-rendu réunion pluridisciplinaire</w:t>
      </w:r>
    </w:p>
    <w:p>
      <w:pPr>
        <w:pStyle w:val="ListBullet"/>
      </w:pPr>
      <w:r>
        <w:t>✅ Planning des réévaluations annuelles</w:t>
      </w:r>
    </w:p>
    <w:p>
      <w:r>
        <w:rPr>
          <w:rFonts w:ascii="Arial" w:hAnsi="Arial"/>
        </w:rPr>
        <w:t>**Coordination et continuité :**</w:t>
      </w:r>
    </w:p>
    <w:p>
      <w:pPr>
        <w:pStyle w:val="ListBullet"/>
      </w:pPr>
      <w:r>
        <w:t>✅ Procédure d'hospitalisation</w:t>
      </w:r>
    </w:p>
    <w:p>
      <w:pPr>
        <w:pStyle w:val="ListBullet"/>
      </w:pPr>
      <w:r>
        <w:t>✅ Fiche de liaison EHPAD-Hôpital (vierge + exemples)</w:t>
      </w:r>
    </w:p>
    <w:p>
      <w:pPr>
        <w:pStyle w:val="ListBullet"/>
      </w:pPr>
      <w:r>
        <w:t>✅ Protocole retour d'hospitalisation</w:t>
      </w:r>
    </w:p>
    <w:p>
      <w:pPr>
        <w:pStyle w:val="ListBullet"/>
      </w:pPr>
      <w:r>
        <w:t>✅ Registre des hospitalisations</w:t>
      </w:r>
    </w:p>
    <w:p>
      <w:r>
        <w:rPr>
          <w:rFonts w:ascii="Arial" w:hAnsi="Arial"/>
        </w:rPr>
        <w:t>**Urgences :**</w:t>
      </w:r>
    </w:p>
    <w:p>
      <w:pPr>
        <w:pStyle w:val="ListBullet"/>
      </w:pPr>
      <w:r>
        <w:t>✅ Protocole gestion des urgences</w:t>
      </w:r>
    </w:p>
    <w:p>
      <w:pPr>
        <w:pStyle w:val="ListBullet"/>
      </w:pPr>
      <w:r>
        <w:t>✅ Liste des numéros d'urgence (affichée)</w:t>
      </w:r>
    </w:p>
    <w:p>
      <w:pPr>
        <w:pStyle w:val="ListBullet"/>
      </w:pPr>
      <w:r>
        <w:t>✅ Traçabilité des situations d'urgence</w:t>
      </w:r>
    </w:p>
    <w:p>
      <w:r>
        <w:rPr>
          <w:rFonts w:ascii="Arial" w:hAnsi="Arial"/>
        </w:rPr>
        <w:t>**Partenariats :**</w:t>
      </w:r>
    </w:p>
    <w:p>
      <w:pPr>
        <w:pStyle w:val="ListBullet"/>
      </w:pPr>
      <w:r>
        <w:t>✅ Listing des partenaires (hôpital, HAD, SSIAD, kinés, pharmacie)</w:t>
      </w:r>
    </w:p>
    <w:p>
      <w:pPr>
        <w:pStyle w:val="ListBullet"/>
      </w:pPr>
      <w:r>
        <w:t>✅ Conventions formalisées</w:t>
      </w:r>
    </w:p>
    <w:p>
      <w:pPr>
        <w:pStyle w:val="ListBullet"/>
      </w:pPr>
      <w:r>
        <w:t>✅ Comptes-rendus réunions de coordination</w:t>
      </w:r>
    </w:p>
    <w:p>
      <w:r>
        <w:rPr>
          <w:rFonts w:ascii="Arial" w:hAnsi="Arial"/>
        </w:rPr>
        <w:t>**Traçabilité :**</w:t>
      </w:r>
    </w:p>
    <w:p>
      <w:pPr>
        <w:pStyle w:val="ListBullet"/>
      </w:pPr>
      <w:r>
        <w:t>✅ Dossiers résidents : admission, projet personnalisé, hospitalisations, sorties</w:t>
      </w:r>
    </w:p>
    <w:p>
      <w:pPr>
        <w:pStyle w:val="ListBullet"/>
      </w:pPr>
      <w:r>
        <w:t>✅ Registre des admissions</w:t>
      </w:r>
    </w:p>
    <w:p>
      <w:pPr>
        <w:pStyle w:val="ListBullet"/>
      </w:pPr>
      <w:r>
        <w:t>✅ Registre des hospitalisations</w:t>
      </w:r>
    </w:p>
    <w:p>
      <w:pPr>
        <w:pStyle w:val="ListBullet"/>
      </w:pPr>
      <w:r>
        <w:t>✅ Registre des décès</w:t>
      </w:r>
    </w:p>
    <w:p>
      <w:r>
        <w:rPr>
          <w:rFonts w:ascii="Arial" w:hAnsi="Arial"/>
        </w:rPr>
        <w:t>**Indicateurs :**</w:t>
      </w:r>
    </w:p>
    <w:p>
      <w:pPr>
        <w:pStyle w:val="ListBullet"/>
      </w:pPr>
      <w:r>
        <w:t>✅ Nombre d'admissions / an</w:t>
      </w:r>
    </w:p>
    <w:p>
      <w:pPr>
        <w:pStyle w:val="ListBullet"/>
      </w:pPr>
      <w:r>
        <w:t>✅ Taux de projets personnalisés à jour</w:t>
      </w:r>
    </w:p>
    <w:p>
      <w:pPr>
        <w:pStyle w:val="ListBullet"/>
      </w:pPr>
      <w:r>
        <w:t>✅ Nombre d'hospitalisations / an</w:t>
      </w:r>
    </w:p>
    <w:p>
      <w:pPr>
        <w:pStyle w:val="ListBullet"/>
      </w:pPr>
      <w:r>
        <w:t>✅ Durée moyenne d'hospitalisation</w:t>
      </w:r>
    </w:p>
    <w:p>
      <w:pPr>
        <w:pStyle w:val="ListBullet"/>
      </w:pPr>
      <w:r>
        <w:t>✅ Taux de retour après hospitalisation</w:t>
      </w:r>
    </w:p>
    <w:p>
      <w:r>
        <w:t>____________________________________________________________</w:t>
      </w:r>
    </w:p>
    <w:p>
      <w:pPr>
        <w:pStyle w:val="Heading2"/>
      </w:pPr>
      <w:r>
        <w:rPr>
          <w:rFonts w:ascii="Arial" w:hAnsi="Arial"/>
          <w:color w:val="8B9D83"/>
          <w:sz w:val="28"/>
        </w:rPr>
        <w:t>5. POINTS VIGILANCE ENTRETIEN</w:t>
      </w:r>
    </w:p>
    <w:p>
      <w:pPr>
        <w:pStyle w:val="Heading3"/>
      </w:pPr>
      <w:r>
        <w:t>Questions probables des évaluateurs :</w:t>
      </w:r>
    </w:p>
    <w:p>
      <w:r>
        <w:rPr>
          <w:rFonts w:ascii="Arial" w:hAnsi="Arial"/>
        </w:rPr>
        <w:t>**Question 1 :** "Comment organisez-vous l'admission d'un nouveau résident ?"</w:t>
      </w:r>
    </w:p>
    <w:p>
      <w:r>
        <w:rPr>
          <w:rFonts w:ascii="Arial" w:hAnsi="Arial"/>
        </w:rPr>
        <w:t>**Question 2 :** "Comment élaborez-vous le projet personnalisé ?"</w:t>
      </w:r>
    </w:p>
    <w:p>
      <w:r>
        <w:rPr>
          <w:rFonts w:ascii="Arial" w:hAnsi="Arial"/>
        </w:rPr>
        <w:t>**Question 3 :** "Que se passe-t-il lorsqu'un résident doit être hospitalisé ?"</w:t>
      </w:r>
    </w:p>
    <w:p>
      <w:r>
        <w:rPr>
          <w:rFonts w:ascii="Arial" w:hAnsi="Arial"/>
        </w:rPr>
        <w:t>**Question 4 :** "Comment assurez-vous la continuité des soins lors d'une hospitalisation ?"</w:t>
      </w:r>
    </w:p>
    <w:p>
      <w:r>
        <w:rPr>
          <w:rFonts w:ascii="Arial" w:hAnsi="Arial"/>
        </w:rPr>
        <w:t>**Question 5 :** "Avec quels partenaires travaillez-vous et comment coordonnez-vous ?"</w:t>
      </w:r>
    </w:p>
    <w:p>
      <w:pPr>
        <w:pStyle w:val="Heading3"/>
      </w:pPr>
      <w:r>
        <w:t>Pièges à éviter :</w:t>
      </w:r>
    </w:p>
    <w:p>
      <w:r>
        <w:rPr>
          <w:rFonts w:ascii="Arial" w:hAnsi="Arial"/>
        </w:rPr>
        <w:t>❌ Projets personnalisés non à jour ou stéréotypés</w:t>
      </w:r>
    </w:p>
    <w:p>
      <w:r>
        <w:rPr>
          <w:rFonts w:ascii="Arial" w:hAnsi="Arial"/>
        </w:rPr>
        <w:t>❌ Pas de fiche de liaison lors des hospitalisations</w:t>
      </w:r>
    </w:p>
    <w:p>
      <w:r>
        <w:rPr>
          <w:rFonts w:ascii="Arial" w:hAnsi="Arial"/>
        </w:rPr>
        <w:t>❌ Absence de suivi après retour d'hospitalisation</w:t>
      </w:r>
    </w:p>
    <w:p>
      <w:r>
        <w:rPr>
          <w:rFonts w:ascii="Arial" w:hAnsi="Arial"/>
        </w:rPr>
        <w:t>❌ Partenariats informels sans convention</w:t>
      </w:r>
    </w:p>
    <w:p>
      <w:r>
        <w:rPr>
          <w:rFonts w:ascii="Arial" w:hAnsi="Arial"/>
        </w:rPr>
        <w:t>❌ Pas de traçabilité du parcours dans le dossier</w:t>
      </w:r>
    </w:p>
    <w:p>
      <w:r>
        <w:t>____________________________________________________________</w:t>
      </w:r>
    </w:p>
    <w:p>
      <w:pPr>
        <w:pStyle w:val="Heading2"/>
      </w:pPr>
      <w:r>
        <w:rPr>
          <w:rFonts w:ascii="Arial" w:hAnsi="Arial"/>
          <w:color w:val="8B9D83"/>
          <w:sz w:val="28"/>
        </w:rPr>
        <w:t>6. EXEMPLES RÉPONSES ÉVALUATEURS</w:t>
      </w:r>
    </w:p>
    <w:p>
      <w:pPr>
        <w:pStyle w:val="Heading3"/>
      </w:pPr>
      <w:r>
        <w:t>Réponse type 1 : Admission et accueil</w:t>
      </w:r>
    </w:p>
    <w:p>
      <w:r>
        <w:rPr>
          <w:rFonts w:ascii="Arial" w:hAnsi="Arial"/>
        </w:rPr>
        <w:t>&gt; "L'admission commence par un pré-accueil avec visite de l'établissement, remise du livret d'accueil et signature du contrat de séjour. Le jour de l'entrée, un entretien d'accueil est réalisé par l'IDEC avec le résident et sa famille : recueil d'informations, présentation de l'équipe, visite de la chambre, explication du fonctionnement. Dans les 72h, évaluation médicale et multidimensionnelle complète. Un référent AS et IDE est désigné. Le projet personnalisé est élaboré dans les 3 mois suivant l'admission, en concertation avec le résident, la famille et l'équipe pluridisciplinaire."</w:t>
      </w:r>
    </w:p>
    <w:p>
      <w:pPr>
        <w:pStyle w:val="Heading3"/>
      </w:pPr>
      <w:r>
        <w:t>Réponse type 2 : Projet personnalisé</w:t>
      </w:r>
    </w:p>
    <w:p>
      <w:r>
        <w:rPr>
          <w:rFonts w:ascii="Arial" w:hAnsi="Arial"/>
        </w:rPr>
        <w:t>&gt; "Le projet personnalisé est co-construit avec le résident et ses proches lors de réunions pluridisciplinaires. Il comporte 4 volets : médical (état de santé, traitements), soins (aide aux actes de la vie quotidienne), social (lien familial, loisirs), et accompagnement psychologique. Il est élaboré dans les 3 mois suivant l'admission et réévalué annuellement, ou plus tôt en cas de changement d'état (hospitalisation, dégradation). En 2024, 100% de nos résidents ont un projet personnalisé à jour, tracé dans le dossier informatisé."</w:t>
      </w:r>
    </w:p>
    <w:p>
      <w:pPr>
        <w:pStyle w:val="Heading3"/>
      </w:pPr>
      <w:r>
        <w:t>Réponse type 3 : Gestion des hospitalisations</w:t>
      </w:r>
    </w:p>
    <w:p>
      <w:r>
        <w:rPr>
          <w:rFonts w:ascii="Arial" w:hAnsi="Arial"/>
        </w:rPr>
        <w:t>&gt; "Lorsqu'une hospitalisation est nécessaire, nous appliquons notre protocole : 1) Décision médicale avec information famille, 2) Appel du SAMU ou transport sanitaire selon urgence, 3) Rédaction d'une fiche de liaison complète (identité, antécédents, traitements, projet de soins, personne de confiance, directives anticipées), 4) Suivi téléphonique avec l'hôpital, 5) Préparation du retour (lit conservé, adaptation environnement si besoin), 6) Réévaluation complète au retour. En 2024, nous avons eu 28 hospitalisations pour 70 résidents."</w:t>
      </w:r>
    </w:p>
    <w:p>
      <w:pPr>
        <w:pStyle w:val="Heading3"/>
      </w:pPr>
      <w:r>
        <w:t>Réponse type 4 : Fiche de liaison</w:t>
      </w:r>
    </w:p>
    <w:p>
      <w:r>
        <w:rPr>
          <w:rFonts w:ascii="Arial" w:hAnsi="Arial"/>
        </w:rPr>
        <w:t>&gt; "Notre fiche de liaison EHPAD-Hôpital est standardisée et complète. Elle contient : identité et photo du résident, antécédents médicaux, traitements habituels (ordonnance jointe), allergies, autonomie (AGGIR), état cognitif (MMS), risques (chute, escarre, dénutrition), personne de confiance et directives anticipées, motif d'hospitalisation, et coordonnées de contact. Elle est rédigée par l'IDE et validée par le médecin coordonnateur. Elle accompagne le résident et une copie est conservée au dossier. Au retour, nous recevons un compte-rendu d'hospitalisation que nous intégrons au dossier."</w:t>
      </w:r>
    </w:p>
    <w:p>
      <w:pPr>
        <w:pStyle w:val="Heading3"/>
      </w:pPr>
      <w:r>
        <w:t>Réponse type 5 : Partenariats et coordination</w:t>
      </w:r>
    </w:p>
    <w:p>
      <w:r>
        <w:rPr>
          <w:rFonts w:ascii="Arial" w:hAnsi="Arial"/>
        </w:rPr>
        <w:t>&gt; "Nous travaillons en réseau avec des partenaires identifiés : CHU de Montpellier (hôpital de référence avec convention), HAD 34 pour les soins palliatifs et aigus à domicile, 3 cabinets de kinésithérapeutes libéraux, pédicure-podologue, pharmacie Dupont avec lien informatisé, et psychologue libérale. Nous organisons 2 réunions de coordination par an avec l'hôpital pour fluidifier les parcours. Nous participons également à la plateforme territoriale d'appui (PTA) pour les situations complexes."</w:t>
      </w:r>
    </w:p>
    <w:p>
      <w:r>
        <w:t>____________________________________________________________</w:t>
      </w:r>
    </w:p>
    <w:p>
      <w:pPr>
        <w:pStyle w:val="Heading2"/>
      </w:pPr>
      <w:r>
        <w:rPr>
          <w:rFonts w:ascii="Arial" w:hAnsi="Arial"/>
          <w:color w:val="8B9D83"/>
          <w:sz w:val="28"/>
        </w:rPr>
        <w:t>7. POINTS CLÉS À RETENIR</w:t>
      </w:r>
    </w:p>
    <w:p>
      <w:pPr>
        <w:pStyle w:val="Heading3"/>
      </w:pPr>
      <w:r>
        <w:t>Les 5 essentiels du critère 3.9-1 :</w:t>
      </w:r>
    </w:p>
    <w:p>
      <w:pPr>
        <w:pStyle w:val="ListNumber"/>
      </w:pPr>
      <w:r>
        <w:t>**Admission structurée** : Livret d'accueil + entretien + évaluation initiale 72h + référent désigné</w:t>
      </w:r>
    </w:p>
    <w:p>
      <w:pPr>
        <w:pStyle w:val="ListNumber"/>
      </w:pPr>
      <w:r>
        <w:t>**Projet personnalisé** : Élaboré dans les 3 mois + co-construit + réévalué annuellement + tracé</w:t>
      </w:r>
    </w:p>
    <w:p>
      <w:pPr>
        <w:pStyle w:val="ListNumber"/>
      </w:pPr>
      <w:r>
        <w:t>**Fiche de liaison** : Complète et standardisée pour toute hospitalisation + traçabilité parcours</w:t>
      </w:r>
    </w:p>
    <w:p>
      <w:pPr>
        <w:pStyle w:val="ListNumber"/>
      </w:pPr>
      <w:r>
        <w:t>**Coordination partenaires** : Réseau identifié (hôpital, HAD, libéraux) + conventions + réunions</w:t>
      </w:r>
    </w:p>
    <w:p>
      <w:pPr>
        <w:pStyle w:val="ListNumber"/>
      </w:pPr>
      <w:r>
        <w:t>**Continuité des soins** : Suivi pendant hospitalisation + préparation retour + réévaluation post-hospitalisation</w:t>
      </w:r>
    </w:p>
    <w:p>
      <w:pPr>
        <w:pStyle w:val="Heading3"/>
      </w:pPr>
      <w:r>
        <w:t>Message clé pour l'équipe :</w:t>
      </w:r>
    </w:p>
    <w:p>
      <w:r>
        <w:rPr>
          <w:rFonts w:ascii="Arial" w:hAnsi="Arial"/>
        </w:rPr>
        <w:t>&gt; "Le parcours du résident est notre responsabilité collective. Accueillir, accompagner, coordonner et tracer : c'est garantir la continuité et la qualité de la prise en charge."</w:t>
      </w:r>
    </w:p>
    <w:p>
      <w:r>
        <w:t>____________________________________________________________</w:t>
      </w:r>
    </w:p>
    <w:p>
      <w:pPr>
        <w:pStyle w:val="Heading2"/>
      </w:pPr>
      <w:r>
        <w:rPr>
          <w:rFonts w:ascii="Arial" w:hAnsi="Arial"/>
          <w:color w:val="8B9D83"/>
          <w:sz w:val="28"/>
        </w:rPr>
        <w:t>8. RESSOURCES COMPLÉMENTAIRES</w:t>
      </w:r>
    </w:p>
    <w:p>
      <w:r>
        <w:rPr>
          <w:rFonts w:ascii="Arial" w:hAnsi="Arial"/>
        </w:rPr>
        <w:t>**Documents HAS :**</w:t>
      </w:r>
    </w:p>
    <w:p>
      <w:pPr>
        <w:pStyle w:val="ListBullet"/>
      </w:pPr>
      <w:r>
        <w:t>Parcours de santé des personnes âgées en risque de perte d'autonomie</w:t>
      </w:r>
    </w:p>
    <w:p>
      <w:pPr>
        <w:pStyle w:val="ListBullet"/>
      </w:pPr>
      <w:r>
        <w:t>Outil d'amélioration des pratiques professionnelles : projet de soins personnalisé</w:t>
      </w:r>
    </w:p>
    <w:p>
      <w:r>
        <w:rPr>
          <w:rFonts w:ascii="Arial" w:hAnsi="Arial"/>
        </w:rPr>
        <w:t>**Cadre réglementaire :**</w:t>
      </w:r>
    </w:p>
    <w:p>
      <w:pPr>
        <w:pStyle w:val="ListBullet"/>
      </w:pPr>
      <w:r>
        <w:t>Décret n°2004-1274 du 26 novembre 2004 relatif au contrat de séjour</w:t>
      </w:r>
    </w:p>
    <w:p>
      <w:pPr>
        <w:pStyle w:val="ListBullet"/>
      </w:pPr>
      <w:r>
        <w:t>Loi 2002-2 rénovant l'action sociale et médico-sociale (projet personnalisé)</w:t>
      </w:r>
    </w:p>
    <w:p>
      <w:r>
        <w:rPr>
          <w:rFonts w:ascii="Arial" w:hAnsi="Arial"/>
        </w:rPr>
        <w:t>**Outils internes Belle Viste :**</w:t>
      </w:r>
    </w:p>
    <w:p>
      <w:pPr>
        <w:pStyle w:val="ListBullet"/>
      </w:pPr>
      <w:r>
        <w:t>Procédure PROC-ADM-001 "Admission d'un résident"</w:t>
      </w:r>
    </w:p>
    <w:p>
      <w:pPr>
        <w:pStyle w:val="ListBullet"/>
      </w:pPr>
      <w:r>
        <w:t>Livret d'accueil LIV-ACC-001</w:t>
      </w:r>
    </w:p>
    <w:p>
      <w:pPr>
        <w:pStyle w:val="ListBullet"/>
      </w:pPr>
      <w:r>
        <w:t>Contrat de séjour CON-SEJ-001</w:t>
      </w:r>
    </w:p>
    <w:p>
      <w:pPr>
        <w:pStyle w:val="ListBullet"/>
      </w:pPr>
      <w:r>
        <w:t>Trame projet personnalisé PROJ-PERS-001</w:t>
      </w:r>
    </w:p>
    <w:p>
      <w:pPr>
        <w:pStyle w:val="ListBullet"/>
      </w:pPr>
      <w:r>
        <w:t>Fiche de liaison FICH-LIAIS-001 "EHPAD-Hôpital"</w:t>
      </w:r>
    </w:p>
    <w:p>
      <w:pPr>
        <w:pStyle w:val="ListBullet"/>
      </w:pPr>
      <w:r>
        <w:t>Protocole PROT-HOSPIT-001 "Gestion des hospitalisations"</w:t>
      </w:r>
    </w:p>
    <w:p>
      <w:pPr>
        <w:pStyle w:val="ListBullet"/>
      </w:pPr>
      <w:r>
        <w:t>Protocole PROT-URG-001 "Gestion des urgences"</w:t>
      </w:r>
    </w:p>
    <w:p>
      <w:r>
        <w:rPr>
          <w:rFonts w:ascii="Arial" w:hAnsi="Arial"/>
        </w:rPr>
        <w:t>**Éléments du projet personnalisé :**</w:t>
      </w:r>
    </w:p>
    <w:p>
      <w:pPr>
        <w:pStyle w:val="ListBullet"/>
      </w:pPr>
      <w:r>
        <w:t>Volet médical (pathologies, traitements, suivi)</w:t>
      </w:r>
    </w:p>
    <w:p>
      <w:pPr>
        <w:pStyle w:val="ListBullet"/>
      </w:pPr>
      <w:r>
        <w:t>Volet soins (aide aux actes de la vie quotidienne)</w:t>
      </w:r>
    </w:p>
    <w:p>
      <w:pPr>
        <w:pStyle w:val="ListBullet"/>
      </w:pPr>
      <w:r>
        <w:t>Volet social (vie relationnelle, lien familial)</w:t>
      </w:r>
    </w:p>
    <w:p>
      <w:pPr>
        <w:pStyle w:val="ListBullet"/>
      </w:pPr>
      <w:r>
        <w:t>Volet activités (loisirs, animation)</w:t>
      </w:r>
    </w:p>
    <w:p>
      <w:pPr>
        <w:pStyle w:val="ListBullet"/>
      </w:pPr>
      <w:r>
        <w:t>Volet psychologique (soutien, accompagnement)</w:t>
      </w:r>
    </w:p>
    <w:p>
      <w:r>
        <w:rPr>
          <w:rFonts w:ascii="Arial" w:hAnsi="Arial"/>
        </w:rPr>
        <w:t>**Contenu fiche de liaison :**</w:t>
      </w:r>
    </w:p>
    <w:p>
      <w:pPr>
        <w:pStyle w:val="ListBullet"/>
      </w:pPr>
      <w:r>
        <w:t>Identité + photo</w:t>
      </w:r>
    </w:p>
    <w:p>
      <w:pPr>
        <w:pStyle w:val="ListBullet"/>
      </w:pPr>
      <w:r>
        <w:t>Antécédents médicaux et chirurgicaux</w:t>
      </w:r>
    </w:p>
    <w:p>
      <w:pPr>
        <w:pStyle w:val="ListBullet"/>
      </w:pPr>
      <w:r>
        <w:t>Traitements habituels (ordonnance)</w:t>
      </w:r>
    </w:p>
    <w:p>
      <w:pPr>
        <w:pStyle w:val="ListBullet"/>
      </w:pPr>
      <w:r>
        <w:t>Allergies</w:t>
      </w:r>
    </w:p>
    <w:p>
      <w:pPr>
        <w:pStyle w:val="ListBullet"/>
      </w:pPr>
      <w:r>
        <w:t>Autonomie (AGGIR, MMS)</w:t>
      </w:r>
    </w:p>
    <w:p>
      <w:pPr>
        <w:pStyle w:val="ListBullet"/>
      </w:pPr>
      <w:r>
        <w:t>Risques (chute, escarre, dénutrition)</w:t>
      </w:r>
    </w:p>
    <w:p>
      <w:pPr>
        <w:pStyle w:val="ListBullet"/>
      </w:pPr>
      <w:r>
        <w:t>Personne de confiance</w:t>
      </w:r>
    </w:p>
    <w:p>
      <w:pPr>
        <w:pStyle w:val="ListBullet"/>
      </w:pPr>
      <w:r>
        <w:t>Directives anticipées</w:t>
      </w:r>
    </w:p>
    <w:p>
      <w:pPr>
        <w:pStyle w:val="ListBullet"/>
      </w:pPr>
      <w:r>
        <w:t>Motif d'hospitalisation</w:t>
      </w:r>
    </w:p>
    <w:p>
      <w:pPr>
        <w:pStyle w:val="ListBullet"/>
      </w:pPr>
      <w:r>
        <w:t>Coordonnées EHPAD et médecin traitant</w:t>
      </w:r>
    </w:p>
    <w:p>
      <w:r>
        <w:rPr>
          <w:rFonts w:ascii="Arial" w:hAnsi="Arial"/>
        </w:rPr>
        <w:t>**Partenaires de parcours :**</w:t>
      </w:r>
    </w:p>
    <w:p>
      <w:pPr>
        <w:pStyle w:val="ListBullet"/>
      </w:pPr>
      <w:r>
        <w:t>Hôpital de référence (convention)</w:t>
      </w:r>
    </w:p>
    <w:p>
      <w:pPr>
        <w:pStyle w:val="ListBullet"/>
      </w:pPr>
      <w:r>
        <w:t>HAD (Hospitalisation à Domicile)</w:t>
      </w:r>
    </w:p>
    <w:p>
      <w:pPr>
        <w:pStyle w:val="ListBullet"/>
      </w:pPr>
      <w:r>
        <w:t>Médecins traitants</w:t>
      </w:r>
    </w:p>
    <w:p>
      <w:pPr>
        <w:pStyle w:val="ListBullet"/>
      </w:pPr>
      <w:r>
        <w:t>Kinésithérapeutes libéraux</w:t>
      </w:r>
    </w:p>
    <w:p>
      <w:pPr>
        <w:pStyle w:val="ListBullet"/>
      </w:pPr>
      <w:r>
        <w:t>Infirmiers libéraux (si besoin)</w:t>
      </w:r>
    </w:p>
    <w:p>
      <w:pPr>
        <w:pStyle w:val="ListBullet"/>
      </w:pPr>
      <w:r>
        <w:t>Pharmacie</w:t>
      </w:r>
    </w:p>
    <w:p>
      <w:pPr>
        <w:pStyle w:val="ListBullet"/>
      </w:pPr>
      <w:r>
        <w:t>Pédicure-podologue</w:t>
      </w:r>
    </w:p>
    <w:p>
      <w:pPr>
        <w:pStyle w:val="ListBullet"/>
      </w:pPr>
      <w:r>
        <w:t>Psychologue</w:t>
      </w:r>
    </w:p>
    <w:p>
      <w:pPr>
        <w:pStyle w:val="ListBullet"/>
      </w:pPr>
      <w:r>
        <w:t>Plateforme Territoriale d'Appui (PTA)</w:t>
      </w:r>
    </w:p>
    <w:p>
      <w:r>
        <w:rPr>
          <w:rFonts w:ascii="Arial" w:hAnsi="Arial"/>
        </w:rPr>
        <w:t>**Indicateurs de suivi :**</w:t>
      </w:r>
    </w:p>
    <w:p>
      <w:pPr>
        <w:pStyle w:val="ListBullet"/>
      </w:pPr>
      <w:r>
        <w:t>Nombre d'admissions / an</w:t>
      </w:r>
    </w:p>
    <w:p>
      <w:pPr>
        <w:pStyle w:val="ListBullet"/>
      </w:pPr>
      <w:r>
        <w:t>Taux de projets personnalisés élaborés dans les 3 mois</w:t>
      </w:r>
    </w:p>
    <w:p>
      <w:pPr>
        <w:pStyle w:val="ListBullet"/>
      </w:pPr>
      <w:r>
        <w:t>Taux de projets personnalisés réévalués annuellement</w:t>
      </w:r>
    </w:p>
    <w:p>
      <w:pPr>
        <w:pStyle w:val="ListBullet"/>
      </w:pPr>
      <w:r>
        <w:t>Nombre d'hospitalisations / an</w:t>
      </w:r>
    </w:p>
    <w:p>
      <w:pPr>
        <w:pStyle w:val="ListBullet"/>
      </w:pPr>
      <w:r>
        <w:t>Taux de retour après hospitalisation</w:t>
      </w:r>
    </w:p>
    <w:p>
      <w:pPr>
        <w:pStyle w:val="ListBullet"/>
      </w:pPr>
      <w:r>
        <w:t>Durée moyenne d'hospitalisation</w:t>
      </w:r>
    </w:p>
    <w:p>
      <w:pPr>
        <w:pStyle w:val="ListBullet"/>
      </w:pPr>
      <w:r>
        <w:t>Nombre de sorties définitives / an</w:t>
      </w:r>
    </w:p>
    <w:p>
      <w:r>
        <w:rPr>
          <w:rFonts w:ascii="Arial" w:hAnsi="Arial"/>
        </w:rPr>
        <w:t>**Contact :**</w:t>
      </w:r>
    </w:p>
    <w:p>
      <w:pPr>
        <w:pStyle w:val="ListBullet"/>
      </w:pPr>
      <w:r>
        <w:t>IDEC (coordinatrice parcours) : [NOM]</w:t>
      </w:r>
    </w:p>
    <w:p>
      <w:pPr>
        <w:pStyle w:val="ListBullet"/>
      </w:pPr>
      <w:r>
        <w:t>Médecin coordonnateur : Dr [NOM]</w:t>
      </w:r>
    </w:p>
    <w:p>
      <w:pPr>
        <w:pStyle w:val="ListBullet"/>
      </w:pPr>
      <w:r>
        <w:t>Direction : [NOM]</w:t>
      </w:r>
    </w:p>
    <w:p>
      <w:pPr>
        <w:pStyle w:val="ListBullet"/>
      </w:pPr>
      <w:r>
        <w:t>Hôpital de référence : CHU Montpellier [Contact]</w:t>
      </w:r>
    </w:p>
    <w:p>
      <w:r>
        <w:t>____________________________________________________________</w:t>
      </w:r>
    </w:p>
    <w:p>
      <w:r>
        <w:rPr>
          <w:rFonts w:ascii="Arial" w:hAnsi="Arial"/>
        </w:rPr>
        <w:t>*Document préparé pour la certification HAS novembre 2024 - EHPAD Belle Viste*</w:t>
      </w:r>
    </w:p>
    <w:p>
      <w:r>
        <w:rPr>
          <w:rFonts w:ascii="Arial" w:hAnsi="Arial"/>
        </w:rPr>
        <w:t>*Version 1.0 - Octobre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