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E1448" w14:textId="77777777" w:rsidR="00CE0038" w:rsidRPr="009B55B3" w:rsidRDefault="00CE0038" w:rsidP="00CE0038">
      <w:pPr>
        <w:ind w:firstLine="0"/>
        <w:jc w:val="center"/>
      </w:pPr>
      <w:r w:rsidRPr="009B55B3">
        <w:t>МИНОБРНАУКИ РОССИ</w:t>
      </w:r>
      <w:r w:rsidRPr="009B55B3">
        <w:rPr>
          <w:rStyle w:val="normaltextrun"/>
          <w:szCs w:val="28"/>
        </w:rPr>
        <w:t>И</w:t>
      </w:r>
    </w:p>
    <w:p w14:paraId="0DECEB4C" w14:textId="77777777" w:rsidR="00CE0038" w:rsidRPr="009B55B3" w:rsidRDefault="00CE0038" w:rsidP="00CE0038">
      <w:pPr>
        <w:ind w:firstLine="0"/>
        <w:jc w:val="center"/>
      </w:pPr>
      <w:r w:rsidRPr="009B55B3">
        <w:rPr>
          <w:rStyle w:val="normaltextrun"/>
          <w:szCs w:val="28"/>
        </w:rPr>
        <w:t xml:space="preserve">ФЕДЕРАЛЬНОЕ ГОСУДАРСТВЕННОЕ БЮДЖЕТНОЕ </w:t>
      </w:r>
      <w:r w:rsidRPr="009B55B3">
        <w:rPr>
          <w:rStyle w:val="normaltextrun"/>
          <w:szCs w:val="28"/>
        </w:rPr>
        <w:br/>
        <w:t>ОБРАЗОВАТЕЛЬНОЕ УЧРЕЖДЕНИЕ ВЫСШЕГО ОБРАЗОВАНИЯ</w:t>
      </w:r>
      <w:r w:rsidRPr="009B55B3">
        <w:rPr>
          <w:rStyle w:val="normaltextrun"/>
          <w:szCs w:val="28"/>
        </w:rPr>
        <w:br/>
        <w:t>НИЖЕГОРОДСКИЙ ГОСУДАРСТВЕННЫЙ ТЕХНИЧЕСКИЙ</w:t>
      </w:r>
      <w:r w:rsidRPr="009B55B3">
        <w:rPr>
          <w:rStyle w:val="normaltextrun"/>
          <w:szCs w:val="28"/>
        </w:rPr>
        <w:br/>
        <w:t>УНИВЕРСИТЕТ им. Р.Е.АЛЕКСЕЕВА</w:t>
      </w:r>
    </w:p>
    <w:p w14:paraId="550B6D9E" w14:textId="77777777" w:rsidR="00CE0038" w:rsidRPr="00CE0038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32792A47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6D57C480" w14:textId="77777777" w:rsidR="00CE0038" w:rsidRPr="009B55B3" w:rsidRDefault="00CE0038" w:rsidP="00CE0038">
      <w:pPr>
        <w:pStyle w:val="paragraph"/>
      </w:pPr>
    </w:p>
    <w:p w14:paraId="5B1A531E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sz w:val="28"/>
          <w:szCs w:val="28"/>
        </w:rPr>
        <w:t>Институт ИРИТ</w:t>
      </w:r>
    </w:p>
    <w:p w14:paraId="1BF3800A" w14:textId="008F333C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sz w:val="28"/>
          <w:szCs w:val="28"/>
        </w:rPr>
        <w:t>Кафедра «</w:t>
      </w:r>
      <w:r w:rsidR="00B7347B">
        <w:rPr>
          <w:rStyle w:val="normaltextrun"/>
          <w:rFonts w:eastAsiaTheme="majorEastAsia"/>
          <w:sz w:val="28"/>
          <w:szCs w:val="28"/>
        </w:rPr>
        <w:t>Информатика и системы управления»</w:t>
      </w:r>
    </w:p>
    <w:p w14:paraId="6783C6D0" w14:textId="77777777" w:rsidR="00CE0038" w:rsidRPr="00CE0038" w:rsidRDefault="00CE0038" w:rsidP="00CE0038">
      <w:pPr>
        <w:pStyle w:val="paragraph"/>
        <w:rPr>
          <w:rStyle w:val="eop"/>
        </w:rPr>
      </w:pP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456F08D5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4FB2A31A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1328007A" w14:textId="77777777" w:rsidR="00CE0038" w:rsidRPr="009B55B3" w:rsidRDefault="00CE0038" w:rsidP="00CE0038">
      <w:pPr>
        <w:pStyle w:val="paragraph"/>
        <w:jc w:val="center"/>
      </w:pPr>
    </w:p>
    <w:p w14:paraId="00A70E9B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ОТЧЕТ</w:t>
      </w:r>
    </w:p>
    <w:p w14:paraId="23E81253" w14:textId="3D1ECDD7" w:rsidR="00CE0038" w:rsidRPr="005F34A2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по лабораторной работе №</w:t>
      </w:r>
      <w:r w:rsidR="00B7347B">
        <w:rPr>
          <w:rStyle w:val="normaltextrun"/>
          <w:rFonts w:eastAsiaTheme="majorEastAsia"/>
          <w:b/>
          <w:bCs/>
          <w:sz w:val="28"/>
          <w:szCs w:val="28"/>
        </w:rPr>
        <w:t>2</w:t>
      </w:r>
    </w:p>
    <w:p w14:paraId="1913AE9B" w14:textId="77777777" w:rsidR="00CE0038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</w:p>
    <w:p w14:paraId="231E34FC" w14:textId="1383C163" w:rsidR="00CE0038" w:rsidRDefault="00CE0038" w:rsidP="005F34A2">
      <w:pPr>
        <w:pStyle w:val="afa"/>
        <w:spacing w:before="0" w:beforeAutospacing="0" w:after="200" w:afterAutospacing="0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на тему «</w:t>
      </w:r>
      <w:r w:rsidR="00B7347B" w:rsidRPr="00B7347B">
        <w:rPr>
          <w:rStyle w:val="normaltextrun"/>
          <w:rFonts w:eastAsiaTheme="majorEastAsia"/>
          <w:b/>
          <w:bCs/>
          <w:sz w:val="28"/>
          <w:szCs w:val="28"/>
        </w:rPr>
        <w:t xml:space="preserve">«Реализация пошаговых блок-схем алгоритмов» </w:t>
      </w:r>
    </w:p>
    <w:p w14:paraId="409EA265" w14:textId="2DD1038E" w:rsidR="00B7347B" w:rsidRPr="005F34A2" w:rsidRDefault="00B7347B" w:rsidP="005F34A2">
      <w:pPr>
        <w:pStyle w:val="afa"/>
        <w:spacing w:before="0" w:beforeAutospacing="0" w:after="200" w:afterAutospacing="0"/>
        <w:jc w:val="center"/>
        <w:rPr>
          <w:rStyle w:val="normaltextrun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2</w:t>
      </w:r>
      <w:r w:rsidR="00931BBF" w:rsidRPr="00941BF4">
        <w:rPr>
          <w:rStyle w:val="normaltextrun"/>
          <w:rFonts w:eastAsiaTheme="majorEastAsia"/>
          <w:b/>
          <w:bCs/>
          <w:sz w:val="28"/>
          <w:szCs w:val="28"/>
        </w:rPr>
        <w:t>4</w:t>
      </w:r>
      <w:r>
        <w:rPr>
          <w:rStyle w:val="normaltextrun"/>
          <w:rFonts w:eastAsiaTheme="majorEastAsia"/>
          <w:b/>
          <w:bCs/>
          <w:sz w:val="28"/>
          <w:szCs w:val="28"/>
        </w:rPr>
        <w:t xml:space="preserve"> вариант</w:t>
      </w:r>
    </w:p>
    <w:p w14:paraId="58E35A03" w14:textId="77777777" w:rsidR="00CE0038" w:rsidRPr="009B55B3" w:rsidRDefault="00CE0038" w:rsidP="00CE0038">
      <w:pPr>
        <w:jc w:val="center"/>
        <w:rPr>
          <w:rStyle w:val="eop"/>
          <w:szCs w:val="28"/>
        </w:rPr>
      </w:pPr>
    </w:p>
    <w:p w14:paraId="2500F899" w14:textId="0FC68F55" w:rsidR="00CE0038" w:rsidRPr="009B55B3" w:rsidRDefault="00CE0038" w:rsidP="00931BBF">
      <w:pPr>
        <w:pStyle w:val="paragraph"/>
        <w:jc w:val="center"/>
        <w:rPr>
          <w:rStyle w:val="eop"/>
          <w:rFonts w:eastAsiaTheme="majorEastAsia"/>
          <w:sz w:val="28"/>
          <w:szCs w:val="28"/>
        </w:rPr>
      </w:pPr>
      <w:r w:rsidRPr="009B55B3">
        <w:rPr>
          <w:rStyle w:val="eop"/>
          <w:rFonts w:eastAsiaTheme="majorEastAsia"/>
          <w:sz w:val="28"/>
          <w:szCs w:val="28"/>
        </w:rPr>
        <w:t>по дисциплине</w:t>
      </w:r>
      <w:r w:rsidR="005F34A2">
        <w:rPr>
          <w:rStyle w:val="eop"/>
          <w:rFonts w:eastAsiaTheme="majorEastAsia"/>
          <w:sz w:val="28"/>
          <w:szCs w:val="28"/>
        </w:rPr>
        <w:t xml:space="preserve"> </w:t>
      </w:r>
      <w:r w:rsidR="009F5E6B">
        <w:rPr>
          <w:rStyle w:val="eop"/>
          <w:rFonts w:eastAsiaTheme="majorEastAsia"/>
          <w:sz w:val="28"/>
          <w:szCs w:val="28"/>
        </w:rPr>
        <w:t>Информатика и компьютерные технологии</w:t>
      </w:r>
    </w:p>
    <w:p w14:paraId="314DDD19" w14:textId="77777777" w:rsidR="00CE0038" w:rsidRPr="00B34D50" w:rsidRDefault="00CE0038" w:rsidP="00CE0038">
      <w:pPr>
        <w:pStyle w:val="paragraph"/>
        <w:jc w:val="center"/>
        <w:rPr>
          <w:rStyle w:val="eop"/>
          <w:rFonts w:eastAsiaTheme="majorEastAsia"/>
          <w:sz w:val="32"/>
          <w:szCs w:val="32"/>
        </w:rPr>
      </w:pPr>
    </w:p>
    <w:p w14:paraId="1327E7EB" w14:textId="77777777" w:rsidR="00CE0038" w:rsidRPr="00D45751" w:rsidRDefault="00CE0038" w:rsidP="00CE0038">
      <w:pPr>
        <w:pStyle w:val="paragraph"/>
        <w:ind w:firstLine="0"/>
        <w:rPr>
          <w:rStyle w:val="eop"/>
          <w:rFonts w:eastAsiaTheme="majorEastAsia"/>
          <w:szCs w:val="28"/>
        </w:rPr>
      </w:pPr>
    </w:p>
    <w:p w14:paraId="7CF8E20F" w14:textId="77777777" w:rsidR="00CE0038" w:rsidRDefault="00CE0038" w:rsidP="00CE0038">
      <w:pPr>
        <w:pStyle w:val="paragraph"/>
        <w:jc w:val="center"/>
      </w:pPr>
    </w:p>
    <w:p w14:paraId="7305426C" w14:textId="77777777" w:rsidR="00CE0038" w:rsidRDefault="00CE0038" w:rsidP="00CE0038">
      <w:pPr>
        <w:pStyle w:val="paragraph"/>
        <w:jc w:val="right"/>
      </w:pPr>
    </w:p>
    <w:p w14:paraId="2BD21582" w14:textId="77777777" w:rsidR="00CE0038" w:rsidRPr="00D45751" w:rsidRDefault="00CE0038" w:rsidP="00CE0038">
      <w:pPr>
        <w:pStyle w:val="paragraph"/>
        <w:jc w:val="right"/>
      </w:pPr>
    </w:p>
    <w:p w14:paraId="358FE1D6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Выполнил</w:t>
      </w:r>
      <w:r w:rsidR="005F34A2">
        <w:rPr>
          <w:rStyle w:val="normaltextrun"/>
          <w:rFonts w:eastAsiaTheme="majorEastAsia"/>
          <w:sz w:val="28"/>
          <w:szCs w:val="28"/>
        </w:rPr>
        <w:t>а</w:t>
      </w:r>
      <w:r w:rsidRPr="009B55B3">
        <w:rPr>
          <w:rStyle w:val="normaltextrun"/>
          <w:rFonts w:eastAsiaTheme="majorEastAsia"/>
          <w:sz w:val="28"/>
          <w:szCs w:val="28"/>
        </w:rPr>
        <w:t>: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6BD79EC3" w14:textId="2C30E304" w:rsidR="00CE0038" w:rsidRPr="00931BBF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 w:rsidRPr="009B55B3">
        <w:rPr>
          <w:rStyle w:val="normaltextrun"/>
          <w:rFonts w:eastAsiaTheme="majorEastAsia"/>
          <w:sz w:val="28"/>
          <w:szCs w:val="28"/>
        </w:rPr>
        <w:t>Студент</w:t>
      </w:r>
      <w:r w:rsidR="005F34A2">
        <w:rPr>
          <w:rStyle w:val="normaltextrun"/>
          <w:rFonts w:eastAsiaTheme="majorEastAsia"/>
          <w:sz w:val="28"/>
          <w:szCs w:val="28"/>
        </w:rPr>
        <w:t>ка</w:t>
      </w:r>
      <w:r w:rsidRPr="009B55B3">
        <w:rPr>
          <w:rStyle w:val="normaltextrun"/>
          <w:rFonts w:eastAsiaTheme="majorEastAsia"/>
          <w:sz w:val="28"/>
          <w:szCs w:val="28"/>
        </w:rPr>
        <w:t xml:space="preserve"> гр. </w:t>
      </w:r>
      <w:r w:rsidRPr="00CE0038">
        <w:rPr>
          <w:rStyle w:val="normaltextrun"/>
          <w:rFonts w:eastAsiaTheme="majorEastAsia"/>
          <w:sz w:val="28"/>
          <w:szCs w:val="28"/>
        </w:rPr>
        <w:t xml:space="preserve"> </w:t>
      </w:r>
      <w:r w:rsidR="005F34A2">
        <w:rPr>
          <w:rStyle w:val="normaltextrun"/>
          <w:rFonts w:eastAsiaTheme="majorEastAsia"/>
          <w:sz w:val="28"/>
          <w:szCs w:val="28"/>
          <w:u w:val="single"/>
        </w:rPr>
        <w:t>25</w:t>
      </w:r>
      <w:r w:rsidRPr="00CE0038">
        <w:rPr>
          <w:rStyle w:val="normaltextrun"/>
          <w:rFonts w:eastAsiaTheme="majorEastAsia"/>
          <w:sz w:val="28"/>
          <w:szCs w:val="28"/>
          <w:u w:val="single"/>
        </w:rPr>
        <w:t>-ИВТ-</w:t>
      </w:r>
      <w:r w:rsidR="005F34A2">
        <w:rPr>
          <w:rStyle w:val="normaltextrun"/>
          <w:rFonts w:eastAsiaTheme="majorEastAsia"/>
          <w:sz w:val="28"/>
          <w:szCs w:val="28"/>
          <w:u w:val="single"/>
        </w:rPr>
        <w:t>2-2</w:t>
      </w:r>
      <w:r w:rsidRPr="009B55B3">
        <w:rPr>
          <w:rStyle w:val="normaltextrun"/>
          <w:rFonts w:eastAsiaTheme="majorEastAsia"/>
          <w:sz w:val="28"/>
          <w:szCs w:val="28"/>
          <w:u w:val="single"/>
        </w:rPr>
        <w:t xml:space="preserve">           </w:t>
      </w:r>
      <w:r w:rsidR="00931BBF" w:rsidRPr="00931BBF">
        <w:rPr>
          <w:rStyle w:val="normaltextrun"/>
          <w:rFonts w:eastAsiaTheme="majorEastAsia"/>
          <w:sz w:val="28"/>
          <w:szCs w:val="28"/>
          <w:u w:val="single"/>
        </w:rPr>
        <w:t xml:space="preserve"> </w:t>
      </w:r>
      <w:r w:rsidR="00931BBF">
        <w:rPr>
          <w:rStyle w:val="normaltextrun"/>
          <w:rFonts w:eastAsiaTheme="majorEastAsia"/>
          <w:sz w:val="28"/>
          <w:szCs w:val="28"/>
          <w:u w:val="single"/>
        </w:rPr>
        <w:t>Уварова Л.В.</w:t>
      </w:r>
    </w:p>
    <w:p w14:paraId="49F29EBE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(группа)    </w:t>
      </w:r>
      <w:r w:rsidRPr="00CE0038">
        <w:rPr>
          <w:rStyle w:val="normaltextrun"/>
          <w:rFonts w:eastAsiaTheme="majorEastAsia"/>
          <w:sz w:val="28"/>
          <w:szCs w:val="28"/>
          <w:vertAlign w:val="superscript"/>
        </w:rPr>
        <w:t xml:space="preserve">          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</w:t>
      </w:r>
      <w:r>
        <w:rPr>
          <w:rStyle w:val="normaltextrun"/>
          <w:rFonts w:eastAsiaTheme="majorEastAsia"/>
          <w:sz w:val="28"/>
          <w:szCs w:val="28"/>
          <w:vertAlign w:val="superscript"/>
        </w:rPr>
        <w:t xml:space="preserve">  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   (подпись,  Ф.И.О.</w:t>
      </w:r>
      <w:r>
        <w:rPr>
          <w:rStyle w:val="normaltextrun"/>
          <w:rFonts w:eastAsiaTheme="majorEastAsia"/>
          <w:sz w:val="28"/>
          <w:szCs w:val="28"/>
          <w:vertAlign w:val="superscript"/>
        </w:rPr>
        <w:t>)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> 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7BC0BB42" w14:textId="4F75634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Проверил</w:t>
      </w:r>
      <w:r w:rsidR="009F5E6B">
        <w:rPr>
          <w:rStyle w:val="normaltextrun"/>
          <w:rFonts w:eastAsiaTheme="majorEastAsia"/>
          <w:sz w:val="28"/>
          <w:szCs w:val="28"/>
        </w:rPr>
        <w:t>а</w:t>
      </w:r>
      <w:r w:rsidRPr="009B55B3">
        <w:rPr>
          <w:rStyle w:val="normaltextrun"/>
          <w:rFonts w:eastAsiaTheme="majorEastAsia"/>
          <w:sz w:val="28"/>
          <w:szCs w:val="28"/>
        </w:rPr>
        <w:t>:</w:t>
      </w:r>
    </w:p>
    <w:p w14:paraId="2BDCC3D2" w14:textId="4A77AEF8" w:rsidR="00CE0038" w:rsidRPr="009B55B3" w:rsidRDefault="005F34A2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 xml:space="preserve">Преподаватель кафедры </w:t>
      </w:r>
      <w:r w:rsidR="00CE0038" w:rsidRPr="009B55B3">
        <w:rPr>
          <w:rStyle w:val="normaltextrun"/>
          <w:rFonts w:eastAsiaTheme="majorEastAsia"/>
          <w:sz w:val="28"/>
          <w:szCs w:val="28"/>
        </w:rPr>
        <w:t>_________/</w:t>
      </w:r>
      <w:r w:rsidR="00CE0038" w:rsidRPr="00CE0038">
        <w:rPr>
          <w:rStyle w:val="10"/>
          <w:sz w:val="28"/>
          <w:szCs w:val="28"/>
          <w:u w:val="single"/>
        </w:rPr>
        <w:t xml:space="preserve"> </w:t>
      </w:r>
      <w:r w:rsidR="009F5E6B">
        <w:rPr>
          <w:rStyle w:val="normaltextrun"/>
          <w:rFonts w:eastAsiaTheme="majorEastAsia"/>
          <w:sz w:val="28"/>
          <w:szCs w:val="28"/>
          <w:u w:val="single"/>
        </w:rPr>
        <w:t>Степаненко М.А</w:t>
      </w:r>
      <w:r>
        <w:rPr>
          <w:rStyle w:val="normaltextrun"/>
          <w:rFonts w:eastAsiaTheme="majorEastAsia"/>
          <w:sz w:val="28"/>
          <w:szCs w:val="28"/>
          <w:u w:val="single"/>
        </w:rPr>
        <w:t>.</w:t>
      </w:r>
      <w:r w:rsidR="00CE0038"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                                                                                                                           (подпись)</w:t>
      </w:r>
      <w:r w:rsidR="00CE0038" w:rsidRPr="009B55B3">
        <w:rPr>
          <w:rStyle w:val="tabchar"/>
          <w:rFonts w:eastAsiaTheme="majorEastAsia"/>
          <w:sz w:val="28"/>
          <w:szCs w:val="28"/>
        </w:rPr>
        <w:t xml:space="preserve">       </w:t>
      </w:r>
      <w:r w:rsidR="00CE0038">
        <w:rPr>
          <w:rStyle w:val="tabchar"/>
          <w:rFonts w:eastAsiaTheme="majorEastAsia"/>
          <w:sz w:val="28"/>
          <w:szCs w:val="28"/>
        </w:rPr>
        <w:t xml:space="preserve">            </w:t>
      </w:r>
      <w:r w:rsidR="00CE0038" w:rsidRPr="009B55B3">
        <w:rPr>
          <w:rStyle w:val="tabchar"/>
          <w:rFonts w:eastAsiaTheme="majorEastAsia"/>
          <w:sz w:val="28"/>
          <w:szCs w:val="28"/>
        </w:rPr>
        <w:t xml:space="preserve">           </w:t>
      </w:r>
      <w:r w:rsidR="00CE0038" w:rsidRPr="009B55B3">
        <w:rPr>
          <w:rStyle w:val="eop"/>
          <w:rFonts w:eastAsiaTheme="majorEastAsia"/>
          <w:sz w:val="28"/>
          <w:szCs w:val="28"/>
        </w:rPr>
        <w:t> </w:t>
      </w:r>
    </w:p>
    <w:p w14:paraId="4F51180B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</w:p>
    <w:p w14:paraId="75144625" w14:textId="77777777" w:rsidR="00CE0038" w:rsidRPr="009B55B3" w:rsidRDefault="00CE0038" w:rsidP="00CE0038">
      <w:pPr>
        <w:jc w:val="right"/>
      </w:pPr>
    </w:p>
    <w:p w14:paraId="25D3E5B7" w14:textId="77777777" w:rsidR="00CE0038" w:rsidRPr="009B55B3" w:rsidRDefault="00CE0038" w:rsidP="00CE0038">
      <w:pPr>
        <w:jc w:val="right"/>
      </w:pPr>
    </w:p>
    <w:p w14:paraId="4D206317" w14:textId="77777777" w:rsidR="00CE0038" w:rsidRPr="009B55B3" w:rsidRDefault="00CE0038" w:rsidP="00CE0038"/>
    <w:p w14:paraId="6E863960" w14:textId="77777777" w:rsidR="00CE0038" w:rsidRPr="009B55B3" w:rsidRDefault="00CE0038" w:rsidP="00CE0038">
      <w:pPr>
        <w:ind w:firstLine="0"/>
      </w:pPr>
    </w:p>
    <w:p w14:paraId="7D11D088" w14:textId="15B29989" w:rsidR="00EA2A2E" w:rsidRPr="003B210F" w:rsidRDefault="009B4224" w:rsidP="003B210F">
      <w:pPr>
        <w:spacing w:after="160" w:line="278" w:lineRule="auto"/>
        <w:ind w:firstLine="0"/>
        <w:jc w:val="left"/>
        <w:rPr>
          <w:rFonts w:eastAsia="Calibri" w:cs="Times New Roman"/>
          <w:kern w:val="0"/>
          <w14:ligatures w14:val="none"/>
        </w:rPr>
      </w:pPr>
      <w:bookmarkStart w:id="0" w:name="_Toc207065160"/>
      <w:r>
        <w:br w:type="page"/>
      </w:r>
      <w:bookmarkEnd w:id="0"/>
      <w:r w:rsidR="00931BBF" w:rsidRPr="00931BBF">
        <w:rPr>
          <w:rFonts w:cs="Times New Roman"/>
          <w:sz w:val="28"/>
          <w:szCs w:val="28"/>
        </w:rPr>
        <w:lastRenderedPageBreak/>
        <w:t>Цель работы:</w:t>
      </w:r>
      <w:r w:rsidR="00931BBF" w:rsidRPr="00931BBF">
        <w:rPr>
          <w:rFonts w:ascii="Arial" w:eastAsia="Times New Roman" w:hAnsi="Arial" w:cs="Arial"/>
          <w:bCs/>
          <w:sz w:val="28"/>
          <w:szCs w:val="28"/>
          <w:lang w:eastAsia="ru-RU"/>
        </w:rPr>
        <w:t xml:space="preserve"> </w:t>
      </w:r>
      <w:r w:rsidR="00931BBF" w:rsidRPr="00931BBF">
        <w:rPr>
          <w:rFonts w:eastAsia="Times New Roman" w:cs="Times New Roman"/>
          <w:bCs/>
          <w:sz w:val="28"/>
          <w:szCs w:val="28"/>
          <w:lang w:eastAsia="ru-RU"/>
        </w:rPr>
        <w:t>Построить максимально подробную блок-схему алгоритма решения задачи</w:t>
      </w:r>
      <w:r w:rsidR="00931BBF">
        <w:rPr>
          <w:rFonts w:eastAsia="Times New Roman" w:cs="Times New Roman"/>
          <w:bCs/>
          <w:sz w:val="28"/>
          <w:szCs w:val="28"/>
          <w:lang w:eastAsia="ru-RU"/>
        </w:rPr>
        <w:t>.</w:t>
      </w:r>
    </w:p>
    <w:p w14:paraId="24878293" w14:textId="7A5967F3" w:rsidR="00931BBF" w:rsidRDefault="00931BBF" w:rsidP="00931BBF">
      <w:pPr>
        <w:spacing w:line="360" w:lineRule="auto"/>
        <w:jc w:val="left"/>
        <w:rPr>
          <w:rFonts w:cs="Times New Roman"/>
          <w:sz w:val="28"/>
          <w:szCs w:val="28"/>
        </w:rPr>
      </w:pPr>
      <w:r w:rsidRPr="00931BBF">
        <w:rPr>
          <w:rFonts w:cs="Times New Roman"/>
          <w:noProof/>
          <w:sz w:val="28"/>
          <w:szCs w:val="28"/>
        </w:rPr>
        <w:drawing>
          <wp:inline distT="0" distB="0" distL="0" distR="0" wp14:anchorId="52F5C79E" wp14:editId="43B120CB">
            <wp:extent cx="6479540" cy="156845"/>
            <wp:effectExtent l="0" t="0" r="0" b="0"/>
            <wp:docPr id="1050627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27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162C" w14:textId="77777777" w:rsidR="003B210F" w:rsidRDefault="003B210F" w:rsidP="00931BBF">
      <w:pPr>
        <w:spacing w:line="360" w:lineRule="auto"/>
        <w:jc w:val="left"/>
        <w:rPr>
          <w:rFonts w:cs="Times New Roman"/>
          <w:sz w:val="28"/>
          <w:szCs w:val="28"/>
        </w:rPr>
      </w:pPr>
    </w:p>
    <w:p w14:paraId="6A5E36A3" w14:textId="5888D0D1" w:rsidR="003B210F" w:rsidRDefault="00941BF4" w:rsidP="00931BBF">
      <w:pPr>
        <w:spacing w:line="360" w:lineRule="auto"/>
        <w:jc w:val="left"/>
        <w:rPr>
          <w:rFonts w:cs="Times New Roman"/>
          <w:sz w:val="28"/>
          <w:szCs w:val="28"/>
        </w:rPr>
      </w:pPr>
      <w:r w:rsidRPr="00941BF4">
        <w:rPr>
          <w:rFonts w:cs="Times New Roman"/>
          <w:sz w:val="28"/>
          <w:szCs w:val="28"/>
        </w:rPr>
        <w:drawing>
          <wp:inline distT="0" distB="0" distL="0" distR="0" wp14:anchorId="13BFC582" wp14:editId="3F08CF10">
            <wp:extent cx="6077798" cy="6801799"/>
            <wp:effectExtent l="0" t="0" r="0" b="0"/>
            <wp:docPr id="226419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19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FE1C" w14:textId="77777777" w:rsidR="00291D5E" w:rsidRDefault="00291D5E" w:rsidP="00931BBF">
      <w:pPr>
        <w:spacing w:line="360" w:lineRule="auto"/>
        <w:jc w:val="left"/>
        <w:rPr>
          <w:rFonts w:cs="Times New Roman"/>
          <w:sz w:val="28"/>
          <w:szCs w:val="28"/>
        </w:rPr>
      </w:pPr>
    </w:p>
    <w:p w14:paraId="375D0BEB" w14:textId="469A9412" w:rsidR="003B210F" w:rsidRPr="00931BBF" w:rsidRDefault="003B210F" w:rsidP="00931BBF">
      <w:pPr>
        <w:spacing w:line="360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Вывод: В процессе лабораторной работы </w:t>
      </w:r>
      <w:r w:rsidR="00291D5E">
        <w:rPr>
          <w:rFonts w:cs="Times New Roman"/>
          <w:sz w:val="28"/>
          <w:szCs w:val="28"/>
        </w:rPr>
        <w:t xml:space="preserve">для 24 варианта </w:t>
      </w:r>
      <w:r>
        <w:rPr>
          <w:rFonts w:cs="Times New Roman"/>
          <w:sz w:val="28"/>
          <w:szCs w:val="28"/>
        </w:rPr>
        <w:t>составлена блок-схема алгоритма обработки строки. Алгоритм реализует ввод данных</w:t>
      </w:r>
      <w:r w:rsidR="00291D5E">
        <w:rPr>
          <w:rFonts w:cs="Times New Roman"/>
          <w:sz w:val="28"/>
          <w:szCs w:val="28"/>
        </w:rPr>
        <w:t xml:space="preserve">, проверку на пустую строку, циклический перебор символов и вывод результата. </w:t>
      </w:r>
    </w:p>
    <w:sectPr w:rsidR="003B210F" w:rsidRPr="00931BBF" w:rsidSect="00931BBF">
      <w:footerReference w:type="default" r:id="rId10"/>
      <w:footerReference w:type="first" r:id="rId11"/>
      <w:pgSz w:w="11906" w:h="16838"/>
      <w:pgMar w:top="1134" w:right="851" w:bottom="1134" w:left="85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0DCFF" w14:textId="77777777" w:rsidR="00C03455" w:rsidRDefault="00C03455" w:rsidP="00CE0038">
      <w:r>
        <w:separator/>
      </w:r>
    </w:p>
  </w:endnote>
  <w:endnote w:type="continuationSeparator" w:id="0">
    <w:p w14:paraId="4DBCF910" w14:textId="77777777" w:rsidR="00C03455" w:rsidRDefault="00C03455" w:rsidP="00CE0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343265"/>
      <w:docPartObj>
        <w:docPartGallery w:val="Page Numbers (Bottom of Page)"/>
        <w:docPartUnique/>
      </w:docPartObj>
    </w:sdtPr>
    <w:sdtContent>
      <w:p w14:paraId="00852B89" w14:textId="77777777" w:rsidR="00CE0038" w:rsidRDefault="00CE0038" w:rsidP="00CE0038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D45F2" w14:textId="650E12CD" w:rsidR="00CE0038" w:rsidRPr="00CE0038" w:rsidRDefault="00CE0038" w:rsidP="00CE0038">
    <w:pPr>
      <w:pStyle w:val="af3"/>
      <w:ind w:firstLine="0"/>
      <w:jc w:val="center"/>
      <w:rPr>
        <w:sz w:val="28"/>
        <w:szCs w:val="28"/>
      </w:rPr>
    </w:pPr>
    <w:r w:rsidRPr="00CE0038">
      <w:rPr>
        <w:sz w:val="28"/>
        <w:szCs w:val="28"/>
      </w:rPr>
      <w:t>Нижний Новгород, 202</w:t>
    </w:r>
    <w:r w:rsidR="005C1DEB">
      <w:rPr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EBAE9" w14:textId="77777777" w:rsidR="00C03455" w:rsidRDefault="00C03455" w:rsidP="00CE0038">
      <w:r>
        <w:separator/>
      </w:r>
    </w:p>
  </w:footnote>
  <w:footnote w:type="continuationSeparator" w:id="0">
    <w:p w14:paraId="4ADBD881" w14:textId="77777777" w:rsidR="00C03455" w:rsidRDefault="00C03455" w:rsidP="00CE00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715CF"/>
    <w:multiLevelType w:val="hybridMultilevel"/>
    <w:tmpl w:val="D6C24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BE63E8"/>
    <w:multiLevelType w:val="multilevel"/>
    <w:tmpl w:val="C9F8C5EE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72882E5C"/>
    <w:multiLevelType w:val="multilevel"/>
    <w:tmpl w:val="6FB6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327F3A"/>
    <w:multiLevelType w:val="multilevel"/>
    <w:tmpl w:val="2DE6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12632">
    <w:abstractNumId w:val="1"/>
  </w:num>
  <w:num w:numId="2" w16cid:durableId="1288928505">
    <w:abstractNumId w:val="0"/>
  </w:num>
  <w:num w:numId="3" w16cid:durableId="561910085">
    <w:abstractNumId w:val="2"/>
  </w:num>
  <w:num w:numId="4" w16cid:durableId="1319337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47B"/>
    <w:rsid w:val="000006D7"/>
    <w:rsid w:val="00023DAF"/>
    <w:rsid w:val="00030BE4"/>
    <w:rsid w:val="000455EA"/>
    <w:rsid w:val="001E51C0"/>
    <w:rsid w:val="001F73FF"/>
    <w:rsid w:val="00291D5E"/>
    <w:rsid w:val="0035429B"/>
    <w:rsid w:val="003A2483"/>
    <w:rsid w:val="003B210F"/>
    <w:rsid w:val="00456449"/>
    <w:rsid w:val="00525CDE"/>
    <w:rsid w:val="005355D6"/>
    <w:rsid w:val="0054176A"/>
    <w:rsid w:val="005C1DEB"/>
    <w:rsid w:val="005F34A2"/>
    <w:rsid w:val="006C5A56"/>
    <w:rsid w:val="007745A8"/>
    <w:rsid w:val="007E00D9"/>
    <w:rsid w:val="0088336C"/>
    <w:rsid w:val="008E2385"/>
    <w:rsid w:val="00914DC9"/>
    <w:rsid w:val="00931BBF"/>
    <w:rsid w:val="00934296"/>
    <w:rsid w:val="00941BF4"/>
    <w:rsid w:val="009B4224"/>
    <w:rsid w:val="009F5E6B"/>
    <w:rsid w:val="00A13152"/>
    <w:rsid w:val="00A20013"/>
    <w:rsid w:val="00A30D96"/>
    <w:rsid w:val="00A511F5"/>
    <w:rsid w:val="00AB2A55"/>
    <w:rsid w:val="00AB4D82"/>
    <w:rsid w:val="00B14E82"/>
    <w:rsid w:val="00B4644A"/>
    <w:rsid w:val="00B7347B"/>
    <w:rsid w:val="00BD7958"/>
    <w:rsid w:val="00C03455"/>
    <w:rsid w:val="00C22F14"/>
    <w:rsid w:val="00CE0038"/>
    <w:rsid w:val="00D525CC"/>
    <w:rsid w:val="00D67AF9"/>
    <w:rsid w:val="00DF31C8"/>
    <w:rsid w:val="00E92EE6"/>
    <w:rsid w:val="00EA2A2E"/>
    <w:rsid w:val="00EE2161"/>
    <w:rsid w:val="00F565E6"/>
    <w:rsid w:val="00F5755A"/>
    <w:rsid w:val="00FB3C43"/>
    <w:rsid w:val="00FC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C54F7"/>
  <w15:chartTrackingRefBased/>
  <w15:docId w15:val="{A72D41DB-4608-4F05-8148-B4DBCD03E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DC9"/>
    <w:pPr>
      <w:spacing w:after="0" w:line="24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C2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F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F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F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F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F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F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F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F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F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F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F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F1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F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F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F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F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2F14"/>
    <w:rPr>
      <w:b/>
      <w:bCs/>
      <w:smallCaps/>
      <w:color w:val="0F4761" w:themeColor="accent1" w:themeShade="BF"/>
      <w:spacing w:val="5"/>
    </w:rPr>
  </w:style>
  <w:style w:type="paragraph" w:customStyle="1" w:styleId="-1">
    <w:name w:val="Ур-1"/>
    <w:basedOn w:val="a"/>
    <w:next w:val="a"/>
    <w:link w:val="-10"/>
    <w:qFormat/>
    <w:rsid w:val="00A20013"/>
    <w:pPr>
      <w:keepNext/>
      <w:pageBreakBefore/>
      <w:numPr>
        <w:numId w:val="1"/>
      </w:numPr>
      <w:spacing w:line="360" w:lineRule="auto"/>
      <w:jc w:val="center"/>
      <w:outlineLvl w:val="0"/>
    </w:pPr>
    <w:rPr>
      <w:b/>
      <w:bCs/>
      <w:caps/>
    </w:rPr>
  </w:style>
  <w:style w:type="character" w:customStyle="1" w:styleId="-10">
    <w:name w:val="Ур-1 Знак"/>
    <w:basedOn w:val="a0"/>
    <w:link w:val="-1"/>
    <w:rsid w:val="00A20013"/>
    <w:rPr>
      <w:rFonts w:ascii="Times New Roman" w:hAnsi="Times New Roman"/>
      <w:b/>
      <w:bCs/>
      <w:caps/>
    </w:rPr>
  </w:style>
  <w:style w:type="paragraph" w:customStyle="1" w:styleId="-2">
    <w:name w:val="Ур-2"/>
    <w:basedOn w:val="a"/>
    <w:next w:val="a"/>
    <w:qFormat/>
    <w:rsid w:val="00AB4D82"/>
    <w:pPr>
      <w:keepNext/>
      <w:numPr>
        <w:ilvl w:val="1"/>
        <w:numId w:val="1"/>
      </w:numPr>
      <w:spacing w:before="240" w:line="360" w:lineRule="auto"/>
      <w:outlineLvl w:val="1"/>
    </w:pPr>
    <w:rPr>
      <w:b/>
    </w:rPr>
  </w:style>
  <w:style w:type="paragraph" w:customStyle="1" w:styleId="-3">
    <w:name w:val="Ур-3"/>
    <w:basedOn w:val="a"/>
    <w:qFormat/>
    <w:rsid w:val="00AB4D82"/>
    <w:pPr>
      <w:keepNext/>
      <w:numPr>
        <w:ilvl w:val="2"/>
        <w:numId w:val="1"/>
      </w:numPr>
      <w:spacing w:before="120" w:line="360" w:lineRule="auto"/>
      <w:ind w:left="1077" w:hanging="357"/>
      <w:outlineLvl w:val="2"/>
    </w:pPr>
    <w:rPr>
      <w:b/>
      <w:i/>
    </w:rPr>
  </w:style>
  <w:style w:type="paragraph" w:customStyle="1" w:styleId="paragraph">
    <w:name w:val="paragraph"/>
    <w:basedOn w:val="a"/>
    <w:rsid w:val="00CE0038"/>
    <w:pPr>
      <w:spacing w:before="100" w:beforeAutospacing="1" w:after="100" w:afterAutospacing="1"/>
      <w:contextualSpacing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0"/>
    <w:rsid w:val="00CE0038"/>
  </w:style>
  <w:style w:type="character" w:customStyle="1" w:styleId="eop">
    <w:name w:val="eop"/>
    <w:basedOn w:val="a0"/>
    <w:rsid w:val="00CE0038"/>
  </w:style>
  <w:style w:type="character" w:customStyle="1" w:styleId="tabchar">
    <w:name w:val="tabchar"/>
    <w:basedOn w:val="a0"/>
    <w:rsid w:val="00CE0038"/>
  </w:style>
  <w:style w:type="character" w:styleId="ac">
    <w:name w:val="annotation reference"/>
    <w:basedOn w:val="a0"/>
    <w:uiPriority w:val="99"/>
    <w:semiHidden/>
    <w:unhideWhenUsed/>
    <w:rsid w:val="00CE0038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CE0038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CE0038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E003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E0038"/>
    <w:rPr>
      <w:rFonts w:ascii="Times New Roman" w:hAnsi="Times New Roman"/>
      <w:b/>
      <w:bCs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CE0038"/>
    <w:rPr>
      <w:rFonts w:ascii="Times New Roman" w:hAnsi="Times New Roman"/>
    </w:rPr>
  </w:style>
  <w:style w:type="paragraph" w:styleId="af3">
    <w:name w:val="footer"/>
    <w:basedOn w:val="a"/>
    <w:link w:val="af4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CE0038"/>
    <w:rPr>
      <w:rFonts w:ascii="Times New Roman" w:hAnsi="Times New Roman"/>
    </w:rPr>
  </w:style>
  <w:style w:type="paragraph" w:styleId="af5">
    <w:name w:val="TOC Heading"/>
    <w:basedOn w:val="1"/>
    <w:next w:val="a"/>
    <w:uiPriority w:val="39"/>
    <w:unhideWhenUsed/>
    <w:qFormat/>
    <w:rsid w:val="00CE0038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E003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E0038"/>
    <w:pPr>
      <w:spacing w:after="100"/>
      <w:ind w:left="240"/>
    </w:pPr>
  </w:style>
  <w:style w:type="character" w:styleId="af6">
    <w:name w:val="Hyperlink"/>
    <w:basedOn w:val="a0"/>
    <w:uiPriority w:val="99"/>
    <w:unhideWhenUsed/>
    <w:rsid w:val="00CE0038"/>
    <w:rPr>
      <w:color w:val="467886" w:themeColor="hyperlink"/>
      <w:u w:val="single"/>
    </w:rPr>
  </w:style>
  <w:style w:type="paragraph" w:styleId="af7">
    <w:name w:val="caption"/>
    <w:basedOn w:val="a"/>
    <w:next w:val="a"/>
    <w:uiPriority w:val="35"/>
    <w:unhideWhenUsed/>
    <w:qFormat/>
    <w:rsid w:val="007E00D9"/>
    <w:pPr>
      <w:spacing w:after="200"/>
      <w:ind w:firstLine="0"/>
      <w:jc w:val="center"/>
    </w:pPr>
    <w:rPr>
      <w:i/>
      <w:iCs/>
      <w:szCs w:val="18"/>
    </w:rPr>
  </w:style>
  <w:style w:type="table" w:styleId="af8">
    <w:name w:val="Table Grid"/>
    <w:basedOn w:val="a1"/>
    <w:uiPriority w:val="39"/>
    <w:rsid w:val="007E0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0"/>
    <w:uiPriority w:val="99"/>
    <w:semiHidden/>
    <w:unhideWhenUsed/>
    <w:rsid w:val="009B4224"/>
    <w:rPr>
      <w:color w:val="605E5C"/>
      <w:shd w:val="clear" w:color="auto" w:fill="E1DFDD"/>
    </w:rPr>
  </w:style>
  <w:style w:type="paragraph" w:styleId="afa">
    <w:name w:val="Normal (Web)"/>
    <w:basedOn w:val="a"/>
    <w:uiPriority w:val="99"/>
    <w:unhideWhenUsed/>
    <w:rsid w:val="005F34A2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5355D6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lang w:eastAsia="ru-RU"/>
      <w14:ligatures w14:val="none"/>
    </w:rPr>
  </w:style>
  <w:style w:type="character" w:styleId="afb">
    <w:name w:val="Strong"/>
    <w:basedOn w:val="a0"/>
    <w:uiPriority w:val="22"/>
    <w:qFormat/>
    <w:rsid w:val="005355D6"/>
    <w:rPr>
      <w:b/>
      <w:bCs/>
    </w:rPr>
  </w:style>
  <w:style w:type="character" w:styleId="HTML">
    <w:name w:val="HTML Code"/>
    <w:basedOn w:val="a0"/>
    <w:uiPriority w:val="99"/>
    <w:semiHidden/>
    <w:unhideWhenUsed/>
    <w:rsid w:val="005355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5;&#1086;&#1083;&#1100;&#1079;&#1086;&#1074;&#1072;&#1090;&#1077;&#1083;&#1100;\Documents\&#1053;&#1072;&#1089;&#1090;&#1088;&#1072;&#1080;&#1074;&#1072;&#1077;&#1084;&#1099;&#1077;%20&#1096;&#1072;&#1073;&#1083;&#1086;&#1085;&#1099;%20Office\&#1064;&#1072;&#1073;&#1083;&#1086;&#1085;%20&#1086;&#1090;&#1095;&#1077;&#1090;&#1072;%20&#1048;&#1042;&#1058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61879-EE2F-4D5C-B7BE-77FB2201B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ИВТ.dotx</Template>
  <TotalTime>6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Office</cp:lastModifiedBy>
  <cp:revision>4</cp:revision>
  <dcterms:created xsi:type="dcterms:W3CDTF">2026-03-18T08:44:00Z</dcterms:created>
  <dcterms:modified xsi:type="dcterms:W3CDTF">2026-03-18T09:08:00Z</dcterms:modified>
</cp:coreProperties>
</file>