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22C26D25" w:rsidR="001C6CFC" w:rsidRPr="00E17A53" w:rsidRDefault="2D98755A" w:rsidP="6D8C297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CO"/>
        </w:rPr>
      </w:pPr>
      <w:r w:rsidRPr="00E17A53">
        <w:rPr>
          <w:rFonts w:ascii="Times New Roman" w:hAnsi="Times New Roman" w:cs="Times New Roman"/>
          <w:b/>
          <w:bCs/>
          <w:sz w:val="28"/>
          <w:szCs w:val="28"/>
          <w:lang w:val="es-CO"/>
        </w:rPr>
        <w:t>Laboratorio 5</w:t>
      </w:r>
    </w:p>
    <w:p w14:paraId="2E975D78" w14:textId="4338BCD7" w:rsidR="6D8C2970" w:rsidRPr="00E17A53" w:rsidRDefault="2D98755A" w:rsidP="00E17A5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CO"/>
        </w:rPr>
      </w:pPr>
      <w:r w:rsidRPr="00E17A53">
        <w:rPr>
          <w:rFonts w:ascii="Times New Roman" w:hAnsi="Times New Roman" w:cs="Times New Roman"/>
          <w:b/>
          <w:bCs/>
          <w:sz w:val="28"/>
          <w:szCs w:val="28"/>
          <w:lang w:val="es-CO"/>
        </w:rPr>
        <w:t>Santiago Gualdron –Sofia Gil</w:t>
      </w:r>
    </w:p>
    <w:p w14:paraId="2D571484" w14:textId="0FAFEC11" w:rsidR="17897108" w:rsidRPr="00E17A53" w:rsidRDefault="17897108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eastAsia="Aptos" w:hAnsi="Times New Roman" w:cs="Times New Roman"/>
          <w:b/>
          <w:bCs/>
          <w:lang w:val="es-ES"/>
        </w:rPr>
        <w:t xml:space="preserve">DESARROLLO </w:t>
      </w:r>
    </w:p>
    <w:p w14:paraId="69D6C184" w14:textId="6F58B9F7" w:rsidR="17897108" w:rsidRPr="00E17A53" w:rsidRDefault="17897108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eastAsia="Aptos" w:hAnsi="Times New Roman" w:cs="Times New Roman"/>
          <w:b/>
          <w:bCs/>
          <w:lang w:val="es-ES"/>
        </w:rPr>
        <w:t>Directorios</w:t>
      </w:r>
      <w:r w:rsidRPr="00E17A53">
        <w:rPr>
          <w:rFonts w:ascii="Times New Roman" w:eastAsia="Aptos" w:hAnsi="Times New Roman" w:cs="Times New Roman"/>
          <w:lang w:val="es-ES"/>
        </w:rPr>
        <w:t xml:space="preserve"> </w:t>
      </w:r>
    </w:p>
    <w:p w14:paraId="0079C02C" w14:textId="17BE7381" w:rsidR="17897108" w:rsidRPr="00E17A53" w:rsidRDefault="17897108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eastAsia="Aptos" w:hAnsi="Times New Roman" w:cs="Times New Roman"/>
          <w:lang w:val="es-ES"/>
        </w:rPr>
        <w:t xml:space="preserve">1. Preparen un directorio llamado Square con los directorios </w:t>
      </w:r>
      <w:proofErr w:type="spellStart"/>
      <w:r w:rsidRPr="00E17A53">
        <w:rPr>
          <w:rFonts w:ascii="Times New Roman" w:eastAsia="Aptos" w:hAnsi="Times New Roman" w:cs="Times New Roman"/>
          <w:lang w:val="es-ES"/>
        </w:rPr>
        <w:t>src</w:t>
      </w:r>
      <w:proofErr w:type="spellEnd"/>
      <w:r w:rsidRPr="00E17A53">
        <w:rPr>
          <w:rFonts w:ascii="Times New Roman" w:eastAsia="Aptos" w:hAnsi="Times New Roman" w:cs="Times New Roman"/>
          <w:lang w:val="es-ES"/>
        </w:rPr>
        <w:t xml:space="preserve"> y </w:t>
      </w:r>
      <w:proofErr w:type="spellStart"/>
      <w:r w:rsidRPr="00E17A53">
        <w:rPr>
          <w:rFonts w:ascii="Times New Roman" w:eastAsia="Aptos" w:hAnsi="Times New Roman" w:cs="Times New Roman"/>
          <w:lang w:val="es-ES"/>
        </w:rPr>
        <w:t>bin</w:t>
      </w:r>
      <w:proofErr w:type="spellEnd"/>
      <w:r w:rsidRPr="00E17A53">
        <w:rPr>
          <w:rFonts w:ascii="Times New Roman" w:eastAsia="Aptos" w:hAnsi="Times New Roman" w:cs="Times New Roman"/>
          <w:lang w:val="es-ES"/>
        </w:rPr>
        <w:t xml:space="preserve"> y los subdirectorios para presentación, dominio y pruebas de unidad.</w:t>
      </w:r>
    </w:p>
    <w:p w14:paraId="08CEC555" w14:textId="26D97F1C" w:rsidR="00943A2E" w:rsidRPr="00E17A53" w:rsidRDefault="17897108" w:rsidP="002B005B">
      <w:pPr>
        <w:rPr>
          <w:rFonts w:ascii="Times New Roman" w:eastAsia="Aptos" w:hAnsi="Times New Roman" w:cs="Times New Roman"/>
          <w:b/>
          <w:bCs/>
          <w:lang w:val="es-ES"/>
        </w:rPr>
      </w:pPr>
      <w:r w:rsidRPr="00E17A53">
        <w:rPr>
          <w:rFonts w:ascii="Times New Roman" w:hAnsi="Times New Roman" w:cs="Times New Roman"/>
          <w:noProof/>
        </w:rPr>
        <w:drawing>
          <wp:inline distT="0" distB="0" distL="0" distR="0" wp14:anchorId="440AC265" wp14:editId="0E7395EF">
            <wp:extent cx="5943600" cy="1200150"/>
            <wp:effectExtent l="0" t="0" r="0" b="0"/>
            <wp:docPr id="1659506439" name="Imagen 1659506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53">
        <w:rPr>
          <w:rFonts w:ascii="Times New Roman" w:hAnsi="Times New Roman" w:cs="Times New Roman"/>
          <w:noProof/>
        </w:rPr>
        <w:drawing>
          <wp:inline distT="0" distB="0" distL="0" distR="0" wp14:anchorId="2E2EC291" wp14:editId="7D60977B">
            <wp:extent cx="5943600" cy="1495425"/>
            <wp:effectExtent l="0" t="0" r="0" b="0"/>
            <wp:docPr id="810306589" name="Imagen 810306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6073" w14:textId="5BAD4A59" w:rsidR="17897108" w:rsidRPr="00E17A53" w:rsidRDefault="17897108" w:rsidP="002B005B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eastAsia="Aptos" w:hAnsi="Times New Roman" w:cs="Times New Roman"/>
          <w:b/>
          <w:bCs/>
          <w:lang w:val="es-ES"/>
        </w:rPr>
        <w:t xml:space="preserve">Ciclo 0: Ventana vacía – Salir [En *.java y lab05.doc] </w:t>
      </w:r>
    </w:p>
    <w:p w14:paraId="191D8D42" w14:textId="01B8267B" w:rsidR="17897108" w:rsidRPr="00E17A53" w:rsidRDefault="17897108" w:rsidP="6D8C2970">
      <w:pPr>
        <w:rPr>
          <w:rFonts w:ascii="Times New Roman" w:eastAsia="Aptos" w:hAnsi="Times New Roman" w:cs="Times New Roman"/>
          <w:lang w:val="es-ES"/>
        </w:rPr>
      </w:pPr>
      <w:r w:rsidRPr="00E17A53">
        <w:rPr>
          <w:rFonts w:ascii="Times New Roman" w:eastAsia="Aptos" w:hAnsi="Times New Roman" w:cs="Times New Roman"/>
          <w:lang w:val="es-ES"/>
        </w:rPr>
        <w:t xml:space="preserve">1. Construyan el primer esquema de la ventana de Square únicamente con el título “Square”. Para esto cree la clase </w:t>
      </w:r>
      <w:proofErr w:type="spellStart"/>
      <w:r w:rsidRPr="00E17A53">
        <w:rPr>
          <w:rFonts w:ascii="Times New Roman" w:eastAsia="Aptos" w:hAnsi="Times New Roman" w:cs="Times New Roman"/>
          <w:lang w:val="es-ES"/>
        </w:rPr>
        <w:t>SquareGUI</w:t>
      </w:r>
      <w:proofErr w:type="spellEnd"/>
      <w:r w:rsidRPr="00E17A53">
        <w:rPr>
          <w:rFonts w:ascii="Times New Roman" w:eastAsia="Aptos" w:hAnsi="Times New Roman" w:cs="Times New Roman"/>
          <w:lang w:val="es-ES"/>
        </w:rPr>
        <w:t xml:space="preserve"> como un JFrame con su creador (que sólo coloca el título) y el método </w:t>
      </w:r>
      <w:proofErr w:type="spellStart"/>
      <w:r w:rsidRPr="00E17A53">
        <w:rPr>
          <w:rFonts w:ascii="Times New Roman" w:eastAsia="Aptos" w:hAnsi="Times New Roman" w:cs="Times New Roman"/>
          <w:lang w:val="es-ES"/>
        </w:rPr>
        <w:t>main</w:t>
      </w:r>
      <w:proofErr w:type="spellEnd"/>
      <w:r w:rsidRPr="00E17A53">
        <w:rPr>
          <w:rFonts w:ascii="Times New Roman" w:eastAsia="Aptos" w:hAnsi="Times New Roman" w:cs="Times New Roman"/>
          <w:lang w:val="es-ES"/>
        </w:rPr>
        <w:t xml:space="preserve"> que crea un objeto </w:t>
      </w:r>
      <w:proofErr w:type="spellStart"/>
      <w:r w:rsidRPr="00E17A53">
        <w:rPr>
          <w:rFonts w:ascii="Times New Roman" w:eastAsia="Aptos" w:hAnsi="Times New Roman" w:cs="Times New Roman"/>
          <w:lang w:val="es-ES"/>
        </w:rPr>
        <w:t>SquareGUI</w:t>
      </w:r>
      <w:proofErr w:type="spellEnd"/>
      <w:r w:rsidRPr="00E17A53">
        <w:rPr>
          <w:rFonts w:ascii="Times New Roman" w:eastAsia="Aptos" w:hAnsi="Times New Roman" w:cs="Times New Roman"/>
          <w:lang w:val="es-ES"/>
        </w:rPr>
        <w:t xml:space="preserve"> y lo hace visible. Ejecútenlo. Capturen la pantalla. (Si la ventana principal no es la inicial en su diseño, después deberán mover el </w:t>
      </w:r>
      <w:proofErr w:type="spellStart"/>
      <w:r w:rsidRPr="00E17A53">
        <w:rPr>
          <w:rFonts w:ascii="Times New Roman" w:eastAsia="Aptos" w:hAnsi="Times New Roman" w:cs="Times New Roman"/>
          <w:lang w:val="es-ES"/>
        </w:rPr>
        <w:t>main</w:t>
      </w:r>
      <w:proofErr w:type="spellEnd"/>
      <w:r w:rsidRPr="00E17A53">
        <w:rPr>
          <w:rFonts w:ascii="Times New Roman" w:eastAsia="Aptos" w:hAnsi="Times New Roman" w:cs="Times New Roman"/>
          <w:lang w:val="es-ES"/>
        </w:rPr>
        <w:t xml:space="preserve"> al componente visual correspondiente) </w:t>
      </w:r>
    </w:p>
    <w:p w14:paraId="565DC96C" w14:textId="3191EB75" w:rsidR="00C866B9" w:rsidRPr="00E17A53" w:rsidRDefault="00C866B9" w:rsidP="006D4646">
      <w:pPr>
        <w:jc w:val="center"/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noProof/>
        </w:rPr>
        <w:drawing>
          <wp:inline distT="0" distB="0" distL="0" distR="0" wp14:anchorId="5F5FFFCA" wp14:editId="5D481672">
            <wp:extent cx="3657600" cy="930275"/>
            <wp:effectExtent l="0" t="0" r="0" b="3175"/>
            <wp:docPr id="684188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E488" w14:textId="59488113" w:rsidR="00C866B9" w:rsidRPr="00E17A53" w:rsidRDefault="006D4646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EAE16D" wp14:editId="48C5B85E">
            <wp:extent cx="5943600" cy="5480685"/>
            <wp:effectExtent l="0" t="0" r="0" b="5715"/>
            <wp:docPr id="192999517" name="Imagen 2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9517" name="Imagen 2" descr="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947A" w14:textId="7759BE2E" w:rsidR="17897108" w:rsidRPr="00E17A53" w:rsidRDefault="17897108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eastAsia="Aptos" w:hAnsi="Times New Roman" w:cs="Times New Roman"/>
          <w:lang w:val="es-ES"/>
        </w:rPr>
        <w:t xml:space="preserve">2. Modifiquen el tamaño de la ventana para que ocupe un cuarto de la pantalla y ubíquenla en el centro. Para eso inicien la codificación del método </w:t>
      </w:r>
      <w:proofErr w:type="spellStart"/>
      <w:r w:rsidRPr="00E17A53">
        <w:rPr>
          <w:rFonts w:ascii="Times New Roman" w:eastAsia="Aptos" w:hAnsi="Times New Roman" w:cs="Times New Roman"/>
          <w:lang w:val="es-ES"/>
        </w:rPr>
        <w:t>prepareElements</w:t>
      </w:r>
      <w:proofErr w:type="spellEnd"/>
      <w:r w:rsidRPr="00E17A53">
        <w:rPr>
          <w:rFonts w:ascii="Times New Roman" w:eastAsia="Aptos" w:hAnsi="Times New Roman" w:cs="Times New Roman"/>
          <w:lang w:val="es-ES"/>
        </w:rPr>
        <w:t xml:space="preserve">. Capturen esa pantalla. </w:t>
      </w:r>
    </w:p>
    <w:p w14:paraId="0F52FDE3" w14:textId="252ADB92" w:rsidR="1730660B" w:rsidRPr="00E17A53" w:rsidRDefault="1730660B" w:rsidP="00850F85">
      <w:pPr>
        <w:jc w:val="center"/>
        <w:rPr>
          <w:rFonts w:ascii="Times New Roman" w:hAnsi="Times New Roman" w:cs="Times New Roman"/>
        </w:rPr>
      </w:pPr>
      <w:r w:rsidRPr="00E17A5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FC4D5E" wp14:editId="71852D3F">
            <wp:extent cx="4838938" cy="1248508"/>
            <wp:effectExtent l="0" t="0" r="0" b="8890"/>
            <wp:docPr id="1621065692" name="Imagen 1621065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985" cy="125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53">
        <w:rPr>
          <w:rFonts w:ascii="Times New Roman" w:hAnsi="Times New Roman" w:cs="Times New Roman"/>
          <w:noProof/>
        </w:rPr>
        <w:drawing>
          <wp:inline distT="0" distB="0" distL="0" distR="0" wp14:anchorId="30D13D16" wp14:editId="5D0A2D8B">
            <wp:extent cx="4853354" cy="2730012"/>
            <wp:effectExtent l="0" t="0" r="4445" b="0"/>
            <wp:docPr id="694255313" name="Imagen 69425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994" cy="273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FCBA" w14:textId="009629C0" w:rsidR="009F5976" w:rsidRPr="00E17A53" w:rsidRDefault="009F5976" w:rsidP="00850F85">
      <w:pPr>
        <w:jc w:val="center"/>
        <w:rPr>
          <w:rFonts w:ascii="Times New Roman" w:hAnsi="Times New Roman" w:cs="Times New Roman"/>
        </w:rPr>
      </w:pPr>
      <w:r w:rsidRPr="00E17A53">
        <w:rPr>
          <w:rFonts w:ascii="Times New Roman" w:hAnsi="Times New Roman" w:cs="Times New Roman"/>
          <w:noProof/>
        </w:rPr>
        <w:drawing>
          <wp:inline distT="0" distB="0" distL="0" distR="0" wp14:anchorId="1BCC60ED" wp14:editId="0AB08D5A">
            <wp:extent cx="4807772" cy="2701290"/>
            <wp:effectExtent l="0" t="0" r="0" b="3810"/>
            <wp:docPr id="15005729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72948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3904" cy="271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2F68" w14:textId="771AE4F6" w:rsidR="17897108" w:rsidRPr="00E17A53" w:rsidRDefault="17897108" w:rsidP="6D8C2970">
      <w:pPr>
        <w:rPr>
          <w:rFonts w:ascii="Times New Roman" w:eastAsia="Aptos" w:hAnsi="Times New Roman" w:cs="Times New Roman"/>
          <w:lang w:val="es-ES"/>
        </w:rPr>
      </w:pPr>
      <w:r w:rsidRPr="00E17A53">
        <w:rPr>
          <w:rFonts w:ascii="Times New Roman" w:eastAsia="Aptos" w:hAnsi="Times New Roman" w:cs="Times New Roman"/>
          <w:lang w:val="es-ES"/>
        </w:rPr>
        <w:t xml:space="preserve">3. Traten de cerrar la ventana. ¿Termina la ejecución? ¿Qué deben hacer en consola para terminar la ejecución? </w:t>
      </w:r>
    </w:p>
    <w:p w14:paraId="2504A59C" w14:textId="1B4BE502" w:rsidR="00054CB4" w:rsidRPr="00E17A53" w:rsidRDefault="004E5225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 xml:space="preserve">Para terminar la ejecución seleccionamos </w:t>
      </w:r>
      <w:r w:rsidR="00515F3C" w:rsidRPr="00E17A53">
        <w:rPr>
          <w:rFonts w:ascii="Times New Roman" w:hAnsi="Times New Roman" w:cs="Times New Roman"/>
          <w:lang w:val="es-CO"/>
        </w:rPr>
        <w:t xml:space="preserve">el botón de x, pero </w:t>
      </w:r>
      <w:r w:rsidR="009C497A" w:rsidRPr="00E17A53">
        <w:rPr>
          <w:rFonts w:ascii="Times New Roman" w:hAnsi="Times New Roman" w:cs="Times New Roman"/>
          <w:lang w:val="es-CO"/>
        </w:rPr>
        <w:t>seguirá</w:t>
      </w:r>
      <w:r w:rsidR="00515F3C" w:rsidRPr="00E17A53">
        <w:rPr>
          <w:rFonts w:ascii="Times New Roman" w:hAnsi="Times New Roman" w:cs="Times New Roman"/>
          <w:lang w:val="es-CO"/>
        </w:rPr>
        <w:t xml:space="preserve"> la aplicación ejecutándose en segundo plano</w:t>
      </w:r>
      <w:r w:rsidR="00225EF4" w:rsidRPr="00E17A53">
        <w:rPr>
          <w:rFonts w:ascii="Times New Roman" w:hAnsi="Times New Roman" w:cs="Times New Roman"/>
          <w:lang w:val="es-CO"/>
        </w:rPr>
        <w:t xml:space="preserve">, con </w:t>
      </w:r>
      <w:proofErr w:type="spellStart"/>
      <w:r w:rsidR="00225EF4" w:rsidRPr="00E17A53">
        <w:rPr>
          <w:rFonts w:ascii="Times New Roman" w:hAnsi="Times New Roman" w:cs="Times New Roman"/>
          <w:lang w:val="es-CO"/>
        </w:rPr>
        <w:t>System.exit</w:t>
      </w:r>
      <w:proofErr w:type="spellEnd"/>
      <w:r w:rsidR="00225EF4" w:rsidRPr="00E17A53">
        <w:rPr>
          <w:rFonts w:ascii="Times New Roman" w:hAnsi="Times New Roman" w:cs="Times New Roman"/>
          <w:lang w:val="es-CO"/>
        </w:rPr>
        <w:t>(0)</w:t>
      </w:r>
      <w:r w:rsidR="00054CB4" w:rsidRPr="00E17A53">
        <w:rPr>
          <w:rFonts w:ascii="Times New Roman" w:hAnsi="Times New Roman" w:cs="Times New Roman"/>
          <w:lang w:val="es-CO"/>
        </w:rPr>
        <w:t xml:space="preserve"> ya </w:t>
      </w:r>
      <w:r w:rsidR="00395413" w:rsidRPr="00E17A53">
        <w:rPr>
          <w:rFonts w:ascii="Times New Roman" w:hAnsi="Times New Roman" w:cs="Times New Roman"/>
          <w:lang w:val="es-CO"/>
        </w:rPr>
        <w:t>terminará</w:t>
      </w:r>
      <w:r w:rsidR="00054CB4" w:rsidRPr="00E17A53">
        <w:rPr>
          <w:rFonts w:ascii="Times New Roman" w:hAnsi="Times New Roman" w:cs="Times New Roman"/>
          <w:lang w:val="es-CO"/>
        </w:rPr>
        <w:t xml:space="preserve"> toda la </w:t>
      </w:r>
      <w:r w:rsidR="00D56338" w:rsidRPr="00E17A53">
        <w:rPr>
          <w:rFonts w:ascii="Times New Roman" w:hAnsi="Times New Roman" w:cs="Times New Roman"/>
          <w:lang w:val="es-CO"/>
        </w:rPr>
        <w:t xml:space="preserve">aplicación; en consola con </w:t>
      </w:r>
      <w:proofErr w:type="spellStart"/>
      <w:r w:rsidR="00D56338" w:rsidRPr="00E17A53">
        <w:rPr>
          <w:rFonts w:ascii="Times New Roman" w:hAnsi="Times New Roman" w:cs="Times New Roman"/>
          <w:lang w:val="es-CO"/>
        </w:rPr>
        <w:t>Ctrl</w:t>
      </w:r>
      <w:proofErr w:type="spellEnd"/>
      <w:r w:rsidR="00D56338" w:rsidRPr="00E17A53">
        <w:rPr>
          <w:rFonts w:ascii="Times New Roman" w:hAnsi="Times New Roman" w:cs="Times New Roman"/>
          <w:lang w:val="es-CO"/>
        </w:rPr>
        <w:t xml:space="preserve"> C </w:t>
      </w:r>
      <w:r w:rsidR="002C4AB1" w:rsidRPr="00E17A53">
        <w:rPr>
          <w:rFonts w:ascii="Times New Roman" w:hAnsi="Times New Roman" w:cs="Times New Roman"/>
          <w:lang w:val="es-CO"/>
        </w:rPr>
        <w:t>y</w:t>
      </w:r>
      <w:r w:rsidR="008963A1" w:rsidRPr="00E17A53">
        <w:rPr>
          <w:rFonts w:ascii="Times New Roman" w:hAnsi="Times New Roman" w:cs="Times New Roman"/>
          <w:lang w:val="es-CO"/>
        </w:rPr>
        <w:t xml:space="preserve">a </w:t>
      </w:r>
      <w:r w:rsidR="002C4AB1" w:rsidRPr="00E17A53">
        <w:rPr>
          <w:rFonts w:ascii="Times New Roman" w:hAnsi="Times New Roman" w:cs="Times New Roman"/>
          <w:lang w:val="es-CO"/>
        </w:rPr>
        <w:t>detendrá</w:t>
      </w:r>
      <w:r w:rsidR="008963A1" w:rsidRPr="00E17A53">
        <w:rPr>
          <w:rFonts w:ascii="Times New Roman" w:hAnsi="Times New Roman" w:cs="Times New Roman"/>
          <w:lang w:val="es-CO"/>
        </w:rPr>
        <w:t xml:space="preserve"> la ejecución y seguirá el control de la consola. </w:t>
      </w:r>
    </w:p>
    <w:p w14:paraId="3504D5C4" w14:textId="41E32052" w:rsidR="17897108" w:rsidRPr="00E17A53" w:rsidRDefault="17897108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eastAsia="Aptos" w:hAnsi="Times New Roman" w:cs="Times New Roman"/>
          <w:lang w:val="es-ES"/>
        </w:rPr>
        <w:lastRenderedPageBreak/>
        <w:t xml:space="preserve">4. Estudien en JFrame el método </w:t>
      </w:r>
      <w:proofErr w:type="spellStart"/>
      <w:r w:rsidRPr="00E17A53">
        <w:rPr>
          <w:rFonts w:ascii="Times New Roman" w:eastAsia="Aptos" w:hAnsi="Times New Roman" w:cs="Times New Roman"/>
          <w:lang w:val="es-ES"/>
        </w:rPr>
        <w:t>setDefaultCloseOperation</w:t>
      </w:r>
      <w:proofErr w:type="spellEnd"/>
      <w:r w:rsidRPr="00E17A53">
        <w:rPr>
          <w:rFonts w:ascii="Times New Roman" w:eastAsia="Aptos" w:hAnsi="Times New Roman" w:cs="Times New Roman"/>
          <w:lang w:val="es-ES"/>
        </w:rPr>
        <w:t xml:space="preserve">. ¿Para qué sirve? ¿Cómo lo usarían si queremos confirmar el cierre de la aplicación? ¿Cómo lo usarían si queremos simplemente cerrar la aplicación? </w:t>
      </w:r>
    </w:p>
    <w:p w14:paraId="55F151B3" w14:textId="0087B07F" w:rsidR="6BA597E8" w:rsidRPr="00E17A53" w:rsidRDefault="6BA597E8" w:rsidP="6D8C2970">
      <w:pPr>
        <w:rPr>
          <w:rFonts w:ascii="Times New Roman" w:eastAsia="Aptos" w:hAnsi="Times New Roman" w:cs="Times New Roman"/>
          <w:lang w:val="es-ES"/>
        </w:rPr>
      </w:pPr>
      <w:r w:rsidRPr="00E17A53">
        <w:rPr>
          <w:rFonts w:ascii="Times New Roman" w:eastAsia="Aptos" w:hAnsi="Times New Roman" w:cs="Times New Roman"/>
          <w:lang w:val="es-ES"/>
        </w:rPr>
        <w:t xml:space="preserve">En Java, </w:t>
      </w:r>
      <w:proofErr w:type="spellStart"/>
      <w:r w:rsidRPr="00E17A53">
        <w:rPr>
          <w:rFonts w:ascii="Times New Roman" w:eastAsia="Aptos" w:hAnsi="Times New Roman" w:cs="Times New Roman"/>
          <w:lang w:val="es-ES"/>
        </w:rPr>
        <w:t>setDefaultCloseOperation</w:t>
      </w:r>
      <w:proofErr w:type="spellEnd"/>
      <w:r w:rsidRPr="00E17A53">
        <w:rPr>
          <w:rFonts w:ascii="Times New Roman" w:eastAsia="Aptos" w:hAnsi="Times New Roman" w:cs="Times New Roman"/>
          <w:lang w:val="es-ES"/>
        </w:rPr>
        <w:t xml:space="preserve"> es un </w:t>
      </w:r>
      <w:r w:rsidR="06E6BA16" w:rsidRPr="00E17A53">
        <w:rPr>
          <w:rFonts w:ascii="Times New Roman" w:eastAsia="Aptos" w:hAnsi="Times New Roman" w:cs="Times New Roman"/>
          <w:lang w:val="es-ES"/>
        </w:rPr>
        <w:t>método</w:t>
      </w:r>
      <w:r w:rsidRPr="00E17A53">
        <w:rPr>
          <w:rFonts w:ascii="Times New Roman" w:eastAsia="Aptos" w:hAnsi="Times New Roman" w:cs="Times New Roman"/>
          <w:lang w:val="es-ES"/>
        </w:rPr>
        <w:t xml:space="preserve"> de la clase </w:t>
      </w:r>
      <w:proofErr w:type="spellStart"/>
      <w:r w:rsidRPr="00E17A53">
        <w:rPr>
          <w:rFonts w:ascii="Times New Roman" w:eastAsia="Aptos" w:hAnsi="Times New Roman" w:cs="Times New Roman"/>
          <w:lang w:val="es-ES"/>
        </w:rPr>
        <w:t>Jframe</w:t>
      </w:r>
      <w:proofErr w:type="spellEnd"/>
      <w:r w:rsidRPr="00E17A53">
        <w:rPr>
          <w:rFonts w:ascii="Times New Roman" w:eastAsia="Aptos" w:hAnsi="Times New Roman" w:cs="Times New Roman"/>
          <w:lang w:val="es-ES"/>
        </w:rPr>
        <w:t xml:space="preserve"> que se utiliza para establecer </w:t>
      </w:r>
      <w:r w:rsidR="4AF80A81" w:rsidRPr="00E17A53">
        <w:rPr>
          <w:rFonts w:ascii="Times New Roman" w:eastAsia="Aptos" w:hAnsi="Times New Roman" w:cs="Times New Roman"/>
          <w:lang w:val="es-ES"/>
        </w:rPr>
        <w:t xml:space="preserve">la </w:t>
      </w:r>
      <w:r w:rsidR="0933388D" w:rsidRPr="00E17A53">
        <w:rPr>
          <w:rFonts w:ascii="Times New Roman" w:eastAsia="Aptos" w:hAnsi="Times New Roman" w:cs="Times New Roman"/>
          <w:lang w:val="es-ES"/>
        </w:rPr>
        <w:t>acción</w:t>
      </w:r>
      <w:r w:rsidR="4AF80A81" w:rsidRPr="00E17A53">
        <w:rPr>
          <w:rFonts w:ascii="Times New Roman" w:eastAsia="Aptos" w:hAnsi="Times New Roman" w:cs="Times New Roman"/>
          <w:lang w:val="es-ES"/>
        </w:rPr>
        <w:t xml:space="preserve"> predeterminada que se realizara cuando el usuario intente cerrar la </w:t>
      </w:r>
      <w:r w:rsidR="6ED1C68D" w:rsidRPr="00E17A53">
        <w:rPr>
          <w:rFonts w:ascii="Times New Roman" w:eastAsia="Aptos" w:hAnsi="Times New Roman" w:cs="Times New Roman"/>
          <w:lang w:val="es-ES"/>
        </w:rPr>
        <w:t xml:space="preserve">ventana del </w:t>
      </w:r>
      <w:proofErr w:type="spellStart"/>
      <w:r w:rsidR="6ED1C68D" w:rsidRPr="00E17A53">
        <w:rPr>
          <w:rFonts w:ascii="Times New Roman" w:eastAsia="Aptos" w:hAnsi="Times New Roman" w:cs="Times New Roman"/>
          <w:lang w:val="es-ES"/>
        </w:rPr>
        <w:t>Jframe</w:t>
      </w:r>
      <w:proofErr w:type="spellEnd"/>
      <w:r w:rsidR="6ED1C68D" w:rsidRPr="00E17A53">
        <w:rPr>
          <w:rFonts w:ascii="Times New Roman" w:eastAsia="Aptos" w:hAnsi="Times New Roman" w:cs="Times New Roman"/>
          <w:lang w:val="es-ES"/>
        </w:rPr>
        <w:t xml:space="preserve">. Se </w:t>
      </w:r>
      <w:r w:rsidR="0C3D1726" w:rsidRPr="00E17A53">
        <w:rPr>
          <w:rFonts w:ascii="Times New Roman" w:eastAsia="Aptos" w:hAnsi="Times New Roman" w:cs="Times New Roman"/>
          <w:lang w:val="es-ES"/>
        </w:rPr>
        <w:t>podría</w:t>
      </w:r>
      <w:r w:rsidR="6ED1C68D" w:rsidRPr="00E17A53">
        <w:rPr>
          <w:rFonts w:ascii="Times New Roman" w:eastAsia="Aptos" w:hAnsi="Times New Roman" w:cs="Times New Roman"/>
          <w:lang w:val="es-ES"/>
        </w:rPr>
        <w:t xml:space="preserve"> usar teniendo en cuenta </w:t>
      </w:r>
      <w:proofErr w:type="spellStart"/>
      <w:r w:rsidR="6ED1C68D" w:rsidRPr="00E17A53">
        <w:rPr>
          <w:rFonts w:ascii="Times New Roman" w:eastAsia="Aptos" w:hAnsi="Times New Roman" w:cs="Times New Roman"/>
          <w:lang w:val="es-ES"/>
        </w:rPr>
        <w:t>JFrame.DO_NOTHING_ON_CLOSE</w:t>
      </w:r>
      <w:proofErr w:type="spellEnd"/>
      <w:r w:rsidR="75385CF1" w:rsidRPr="00E17A53">
        <w:rPr>
          <w:rFonts w:ascii="Times New Roman" w:eastAsia="Aptos" w:hAnsi="Times New Roman" w:cs="Times New Roman"/>
          <w:lang w:val="es-ES"/>
        </w:rPr>
        <w:t xml:space="preserve">: no realizar ninguna </w:t>
      </w:r>
      <w:r w:rsidR="592BE740" w:rsidRPr="00E17A53">
        <w:rPr>
          <w:rFonts w:ascii="Times New Roman" w:eastAsia="Aptos" w:hAnsi="Times New Roman" w:cs="Times New Roman"/>
          <w:lang w:val="es-ES"/>
        </w:rPr>
        <w:t>acción</w:t>
      </w:r>
      <w:r w:rsidR="75385CF1" w:rsidRPr="00E17A53">
        <w:rPr>
          <w:rFonts w:ascii="Times New Roman" w:eastAsia="Aptos" w:hAnsi="Times New Roman" w:cs="Times New Roman"/>
          <w:lang w:val="es-ES"/>
        </w:rPr>
        <w:t xml:space="preserve"> al intentar</w:t>
      </w:r>
      <w:r w:rsidR="3A2E6F0F" w:rsidRPr="00E17A53">
        <w:rPr>
          <w:rFonts w:ascii="Times New Roman" w:eastAsia="Aptos" w:hAnsi="Times New Roman" w:cs="Times New Roman"/>
          <w:lang w:val="es-ES"/>
        </w:rPr>
        <w:t xml:space="preserve"> cerrar la ventana hasta que haya alguna </w:t>
      </w:r>
      <w:r w:rsidR="1B811628" w:rsidRPr="00E17A53">
        <w:rPr>
          <w:rFonts w:ascii="Times New Roman" w:eastAsia="Aptos" w:hAnsi="Times New Roman" w:cs="Times New Roman"/>
          <w:lang w:val="es-ES"/>
        </w:rPr>
        <w:t>confirmación</w:t>
      </w:r>
      <w:r w:rsidR="3A2E6F0F" w:rsidRPr="00E17A53">
        <w:rPr>
          <w:rFonts w:ascii="Times New Roman" w:eastAsia="Aptos" w:hAnsi="Times New Roman" w:cs="Times New Roman"/>
          <w:lang w:val="es-ES"/>
        </w:rPr>
        <w:t xml:space="preserve">. </w:t>
      </w:r>
      <w:r w:rsidR="4AF80A81" w:rsidRPr="00E17A53">
        <w:rPr>
          <w:rFonts w:ascii="Times New Roman" w:eastAsia="Aptos" w:hAnsi="Times New Roman" w:cs="Times New Roman"/>
          <w:lang w:val="es-ES"/>
        </w:rPr>
        <w:t xml:space="preserve"> </w:t>
      </w:r>
    </w:p>
    <w:p w14:paraId="663AC4EB" w14:textId="622F2F3F" w:rsidR="17897108" w:rsidRPr="00E17A53" w:rsidRDefault="17897108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eastAsia="Aptos" w:hAnsi="Times New Roman" w:cs="Times New Roman"/>
          <w:lang w:val="es-ES"/>
        </w:rPr>
        <w:t xml:space="preserve">5. Preparen el “oyente” correspondiente al icono cerrar que le pida al usuario que confirme su selección. Para eso inicien la codificación del método </w:t>
      </w:r>
      <w:proofErr w:type="spellStart"/>
      <w:r w:rsidRPr="00E17A53">
        <w:rPr>
          <w:rFonts w:ascii="Times New Roman" w:eastAsia="Aptos" w:hAnsi="Times New Roman" w:cs="Times New Roman"/>
          <w:lang w:val="es-ES"/>
        </w:rPr>
        <w:t>prepareActions</w:t>
      </w:r>
      <w:proofErr w:type="spellEnd"/>
      <w:r w:rsidRPr="00E17A53">
        <w:rPr>
          <w:rFonts w:ascii="Times New Roman" w:eastAsia="Aptos" w:hAnsi="Times New Roman" w:cs="Times New Roman"/>
          <w:lang w:val="es-ES"/>
        </w:rPr>
        <w:t xml:space="preserve"> y el método asociado a la acción (</w:t>
      </w:r>
      <w:proofErr w:type="spellStart"/>
      <w:r w:rsidRPr="00E17A53">
        <w:rPr>
          <w:rFonts w:ascii="Times New Roman" w:eastAsia="Aptos" w:hAnsi="Times New Roman" w:cs="Times New Roman"/>
          <w:lang w:val="es-ES"/>
        </w:rPr>
        <w:t>exit</w:t>
      </w:r>
      <w:proofErr w:type="spellEnd"/>
      <w:r w:rsidRPr="00E17A53">
        <w:rPr>
          <w:rFonts w:ascii="Times New Roman" w:eastAsia="Aptos" w:hAnsi="Times New Roman" w:cs="Times New Roman"/>
          <w:lang w:val="es-ES"/>
        </w:rPr>
        <w:t>). Ejecuten el programa y cierren el programa. Capturen las pantallas.</w:t>
      </w:r>
    </w:p>
    <w:p w14:paraId="649EF042" w14:textId="1BC5ED3F" w:rsidR="6C601CD1" w:rsidRPr="00E17A53" w:rsidRDefault="6C601CD1" w:rsidP="00850F85">
      <w:pPr>
        <w:jc w:val="center"/>
        <w:rPr>
          <w:rFonts w:ascii="Times New Roman" w:hAnsi="Times New Roman" w:cs="Times New Roman"/>
        </w:rPr>
      </w:pPr>
      <w:r w:rsidRPr="00E17A53">
        <w:rPr>
          <w:rFonts w:ascii="Times New Roman" w:hAnsi="Times New Roman" w:cs="Times New Roman"/>
          <w:noProof/>
        </w:rPr>
        <w:drawing>
          <wp:inline distT="0" distB="0" distL="0" distR="0" wp14:anchorId="5793F42F" wp14:editId="208417B9">
            <wp:extent cx="5127642" cy="1717431"/>
            <wp:effectExtent l="0" t="0" r="0" b="0"/>
            <wp:docPr id="406810911" name="Imagen 406810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117" cy="17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53">
        <w:rPr>
          <w:rFonts w:ascii="Times New Roman" w:hAnsi="Times New Roman" w:cs="Times New Roman"/>
          <w:noProof/>
        </w:rPr>
        <w:drawing>
          <wp:inline distT="0" distB="0" distL="0" distR="0" wp14:anchorId="6AFCCC18" wp14:editId="67705F70">
            <wp:extent cx="3846246" cy="2151185"/>
            <wp:effectExtent l="0" t="0" r="1905" b="1905"/>
            <wp:docPr id="1646831714" name="Imagen 164683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370" cy="215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BEE5" w14:textId="30DC627E" w:rsidR="65D88D96" w:rsidRPr="00E17A53" w:rsidRDefault="65D88D96" w:rsidP="002B005B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eastAsia="Aptos" w:hAnsi="Times New Roman" w:cs="Times New Roman"/>
          <w:b/>
          <w:lang w:val="es-ES"/>
        </w:rPr>
        <w:t xml:space="preserve">Ciclo 1: Ventana con menú – Salir [En *.java y lab05.doc] </w:t>
      </w:r>
    </w:p>
    <w:p w14:paraId="45FC5F96" w14:textId="602F9647" w:rsidR="65D88D96" w:rsidRPr="00E17A53" w:rsidRDefault="65D88D96" w:rsidP="6D8C2970">
      <w:pPr>
        <w:rPr>
          <w:rFonts w:ascii="Times New Roman" w:eastAsia="Aptos" w:hAnsi="Times New Roman" w:cs="Times New Roman"/>
          <w:lang w:val="es-ES"/>
        </w:rPr>
      </w:pPr>
      <w:r w:rsidRPr="00E17A53">
        <w:rPr>
          <w:rFonts w:ascii="Times New Roman" w:eastAsia="Aptos" w:hAnsi="Times New Roman" w:cs="Times New Roman"/>
          <w:lang w:val="es-ES"/>
        </w:rPr>
        <w:t xml:space="preserve">1. Expliquen los componentes visuales necesarios para este menú. ¿Cuáles serían atributos y cuáles podrían ser </w:t>
      </w:r>
      <w:proofErr w:type="spellStart"/>
      <w:r w:rsidRPr="00E17A53">
        <w:rPr>
          <w:rFonts w:ascii="Times New Roman" w:eastAsia="Aptos" w:hAnsi="Times New Roman" w:cs="Times New Roman"/>
          <w:lang w:val="es-ES"/>
        </w:rPr>
        <w:t>varibles</w:t>
      </w:r>
      <w:proofErr w:type="spellEnd"/>
      <w:r w:rsidRPr="00E17A53">
        <w:rPr>
          <w:rFonts w:ascii="Times New Roman" w:eastAsia="Aptos" w:hAnsi="Times New Roman" w:cs="Times New Roman"/>
          <w:lang w:val="es-ES"/>
        </w:rPr>
        <w:t xml:space="preserve"> del método </w:t>
      </w:r>
      <w:proofErr w:type="spellStart"/>
      <w:r w:rsidRPr="00E17A53">
        <w:rPr>
          <w:rFonts w:ascii="Times New Roman" w:eastAsia="Aptos" w:hAnsi="Times New Roman" w:cs="Times New Roman"/>
          <w:lang w:val="es-ES"/>
        </w:rPr>
        <w:t>prepareElements</w:t>
      </w:r>
      <w:proofErr w:type="spellEnd"/>
      <w:r w:rsidRPr="00E17A53">
        <w:rPr>
          <w:rFonts w:ascii="Times New Roman" w:eastAsia="Aptos" w:hAnsi="Times New Roman" w:cs="Times New Roman"/>
          <w:lang w:val="es-ES"/>
        </w:rPr>
        <w:t xml:space="preserve">? Justifique. </w:t>
      </w:r>
    </w:p>
    <w:p w14:paraId="2843104C" w14:textId="1580BEED" w:rsidR="00760D93" w:rsidRPr="00E17A53" w:rsidRDefault="00760D93" w:rsidP="00760D93">
      <w:pPr>
        <w:rPr>
          <w:rFonts w:ascii="Times New Roman" w:eastAsia="Aptos" w:hAnsi="Times New Roman" w:cs="Times New Roman"/>
          <w:lang w:val="es-CO"/>
        </w:rPr>
      </w:pPr>
      <w:proofErr w:type="spellStart"/>
      <w:r w:rsidRPr="00E17A53">
        <w:rPr>
          <w:rFonts w:ascii="Times New Roman" w:eastAsia="Aptos" w:hAnsi="Times New Roman" w:cs="Times New Roman"/>
          <w:lang w:val="es-CO"/>
        </w:rPr>
        <w:t>JMenuBar</w:t>
      </w:r>
      <w:proofErr w:type="spellEnd"/>
      <w:r w:rsidRPr="00E17A53">
        <w:rPr>
          <w:rFonts w:ascii="Times New Roman" w:eastAsia="Aptos" w:hAnsi="Times New Roman" w:cs="Times New Roman"/>
          <w:lang w:val="es-CO"/>
        </w:rPr>
        <w:t xml:space="preserve">: Este es el menú principal que contendrá todas las opciones del menú, como "Nuevo", "Abrir", "Guardar", "Salir", Este podría ser un atributo de la clase </w:t>
      </w:r>
      <w:proofErr w:type="spellStart"/>
      <w:r w:rsidRPr="00E17A53">
        <w:rPr>
          <w:rFonts w:ascii="Times New Roman" w:eastAsia="Aptos" w:hAnsi="Times New Roman" w:cs="Times New Roman"/>
          <w:lang w:val="es-CO"/>
        </w:rPr>
        <w:t>SquareGUI</w:t>
      </w:r>
      <w:proofErr w:type="spellEnd"/>
      <w:r w:rsidRPr="00E17A53">
        <w:rPr>
          <w:rFonts w:ascii="Times New Roman" w:eastAsia="Aptos" w:hAnsi="Times New Roman" w:cs="Times New Roman"/>
          <w:lang w:val="es-CO"/>
        </w:rPr>
        <w:t xml:space="preserve"> ya que representa un componente clave de la interfaz de usuario que permanece constante</w:t>
      </w:r>
      <w:r w:rsidR="00833778" w:rsidRPr="00E17A53">
        <w:rPr>
          <w:rFonts w:ascii="Times New Roman" w:eastAsia="Aptos" w:hAnsi="Times New Roman" w:cs="Times New Roman"/>
          <w:lang w:val="es-CO"/>
        </w:rPr>
        <w:t>.</w:t>
      </w:r>
    </w:p>
    <w:p w14:paraId="2FD4F88B" w14:textId="7782DC4F" w:rsidR="00760D93" w:rsidRPr="00E17A53" w:rsidRDefault="00760D93" w:rsidP="00760D93">
      <w:pPr>
        <w:rPr>
          <w:rFonts w:ascii="Times New Roman" w:eastAsia="Aptos" w:hAnsi="Times New Roman" w:cs="Times New Roman"/>
          <w:lang w:val="es-CO"/>
        </w:rPr>
      </w:pPr>
      <w:proofErr w:type="spellStart"/>
      <w:r w:rsidRPr="00E17A53">
        <w:rPr>
          <w:rFonts w:ascii="Times New Roman" w:eastAsia="Aptos" w:hAnsi="Times New Roman" w:cs="Times New Roman"/>
          <w:lang w:val="es-CO"/>
        </w:rPr>
        <w:lastRenderedPageBreak/>
        <w:t>JMenu</w:t>
      </w:r>
      <w:proofErr w:type="spellEnd"/>
      <w:r w:rsidRPr="00E17A53">
        <w:rPr>
          <w:rFonts w:ascii="Times New Roman" w:eastAsia="Aptos" w:hAnsi="Times New Roman" w:cs="Times New Roman"/>
          <w:lang w:val="es-CO"/>
        </w:rPr>
        <w:t>: Cada opción del menú, como "Nuevo", "Abrir", etc., es un elemento de menú (</w:t>
      </w:r>
      <w:proofErr w:type="spellStart"/>
      <w:r w:rsidRPr="00E17A53">
        <w:rPr>
          <w:rFonts w:ascii="Times New Roman" w:eastAsia="Aptos" w:hAnsi="Times New Roman" w:cs="Times New Roman"/>
          <w:lang w:val="es-CO"/>
        </w:rPr>
        <w:t>JMenuItem</w:t>
      </w:r>
      <w:proofErr w:type="spellEnd"/>
      <w:r w:rsidRPr="00E17A53">
        <w:rPr>
          <w:rFonts w:ascii="Times New Roman" w:eastAsia="Aptos" w:hAnsi="Times New Roman" w:cs="Times New Roman"/>
          <w:lang w:val="es-CO"/>
        </w:rPr>
        <w:t>). Estos elementos de menú se agrupan bajo el menú principal (</w:t>
      </w:r>
      <w:proofErr w:type="spellStart"/>
      <w:r w:rsidRPr="00E17A53">
        <w:rPr>
          <w:rFonts w:ascii="Times New Roman" w:eastAsia="Aptos" w:hAnsi="Times New Roman" w:cs="Times New Roman"/>
          <w:lang w:val="es-CO"/>
        </w:rPr>
        <w:t>JMenu</w:t>
      </w:r>
      <w:proofErr w:type="spellEnd"/>
      <w:r w:rsidRPr="00E17A53">
        <w:rPr>
          <w:rFonts w:ascii="Times New Roman" w:eastAsia="Aptos" w:hAnsi="Times New Roman" w:cs="Times New Roman"/>
          <w:lang w:val="es-CO"/>
        </w:rPr>
        <w:t xml:space="preserve">). En este caso, podrían ser variables dentro de </w:t>
      </w:r>
      <w:proofErr w:type="spellStart"/>
      <w:r w:rsidRPr="00E17A53">
        <w:rPr>
          <w:rFonts w:ascii="Times New Roman" w:eastAsia="Aptos" w:hAnsi="Times New Roman" w:cs="Times New Roman"/>
          <w:lang w:val="es-CO"/>
        </w:rPr>
        <w:t>prepareElements</w:t>
      </w:r>
      <w:proofErr w:type="spellEnd"/>
      <w:r w:rsidRPr="00E17A53">
        <w:rPr>
          <w:rFonts w:ascii="Times New Roman" w:eastAsia="Aptos" w:hAnsi="Times New Roman" w:cs="Times New Roman"/>
          <w:lang w:val="es-CO"/>
        </w:rPr>
        <w:t xml:space="preserve"> ya que son elementos específicos del menú que se configuran y agregan al menú principal.</w:t>
      </w:r>
    </w:p>
    <w:p w14:paraId="5C78ABD0" w14:textId="6209D172" w:rsidR="6D8C2970" w:rsidRPr="00E17A53" w:rsidRDefault="00760D93" w:rsidP="6D8C2970">
      <w:pPr>
        <w:rPr>
          <w:rFonts w:ascii="Times New Roman" w:eastAsia="Aptos" w:hAnsi="Times New Roman" w:cs="Times New Roman"/>
          <w:lang w:val="es-CO"/>
        </w:rPr>
      </w:pPr>
      <w:proofErr w:type="spellStart"/>
      <w:r w:rsidRPr="00E17A53">
        <w:rPr>
          <w:rFonts w:ascii="Times New Roman" w:eastAsia="Aptos" w:hAnsi="Times New Roman" w:cs="Times New Roman"/>
          <w:lang w:val="es-CO"/>
        </w:rPr>
        <w:t>JMenuItem</w:t>
      </w:r>
      <w:proofErr w:type="spellEnd"/>
      <w:r w:rsidRPr="00E17A53">
        <w:rPr>
          <w:rFonts w:ascii="Times New Roman" w:eastAsia="Aptos" w:hAnsi="Times New Roman" w:cs="Times New Roman"/>
          <w:lang w:val="es-CO"/>
        </w:rPr>
        <w:t xml:space="preserve"> </w:t>
      </w:r>
      <w:r w:rsidR="00266527" w:rsidRPr="00E17A53">
        <w:rPr>
          <w:rFonts w:ascii="Times New Roman" w:eastAsia="Aptos" w:hAnsi="Times New Roman" w:cs="Times New Roman"/>
          <w:lang w:val="es-CO"/>
        </w:rPr>
        <w:t>:</w:t>
      </w:r>
      <w:r w:rsidRPr="00E17A53">
        <w:rPr>
          <w:rFonts w:ascii="Times New Roman" w:eastAsia="Aptos" w:hAnsi="Times New Roman" w:cs="Times New Roman"/>
          <w:lang w:val="es-CO"/>
        </w:rPr>
        <w:t>Estos representan las opciones individuales dentro de un menú</w:t>
      </w:r>
      <w:r w:rsidR="0034524B" w:rsidRPr="00E17A53">
        <w:rPr>
          <w:rFonts w:ascii="Times New Roman" w:eastAsia="Aptos" w:hAnsi="Times New Roman" w:cs="Times New Roman"/>
          <w:lang w:val="es-CO"/>
        </w:rPr>
        <w:t>, lo que podrían ser variables de</w:t>
      </w:r>
      <w:r w:rsidR="00266527" w:rsidRPr="00E17A53">
        <w:rPr>
          <w:rFonts w:ascii="Times New Roman" w:eastAsia="Aptos" w:hAnsi="Times New Roman" w:cs="Times New Roman"/>
          <w:lang w:val="es-CO"/>
        </w:rPr>
        <w:t xml:space="preserve"> </w:t>
      </w:r>
      <w:proofErr w:type="spellStart"/>
      <w:r w:rsidR="0034524B" w:rsidRPr="00E17A53">
        <w:rPr>
          <w:rFonts w:ascii="Times New Roman" w:eastAsia="Aptos" w:hAnsi="Times New Roman" w:cs="Times New Roman"/>
          <w:lang w:val="es-CO"/>
        </w:rPr>
        <w:t>prepareElem</w:t>
      </w:r>
      <w:r w:rsidR="00266527" w:rsidRPr="00E17A53">
        <w:rPr>
          <w:rFonts w:ascii="Times New Roman" w:eastAsia="Aptos" w:hAnsi="Times New Roman" w:cs="Times New Roman"/>
          <w:lang w:val="es-CO"/>
        </w:rPr>
        <w:t>ents</w:t>
      </w:r>
      <w:proofErr w:type="spellEnd"/>
      <w:r w:rsidR="00266527" w:rsidRPr="00E17A53">
        <w:rPr>
          <w:rFonts w:ascii="Times New Roman" w:eastAsia="Aptos" w:hAnsi="Times New Roman" w:cs="Times New Roman"/>
          <w:lang w:val="es-CO"/>
        </w:rPr>
        <w:t xml:space="preserve"> ya que son elementos específicos del menú que se configuran y agregan al menú principal</w:t>
      </w:r>
      <w:r w:rsidRPr="00E17A53">
        <w:rPr>
          <w:rFonts w:ascii="Times New Roman" w:eastAsia="Aptos" w:hAnsi="Times New Roman" w:cs="Times New Roman"/>
          <w:lang w:val="es-CO"/>
        </w:rPr>
        <w:t xml:space="preserve">. </w:t>
      </w:r>
    </w:p>
    <w:p w14:paraId="3C31946C" w14:textId="179B5D2D" w:rsidR="65D88D96" w:rsidRPr="00E17A53" w:rsidRDefault="65D88D96" w:rsidP="6D8C2970">
      <w:pPr>
        <w:rPr>
          <w:rFonts w:ascii="Times New Roman" w:eastAsia="Aptos" w:hAnsi="Times New Roman" w:cs="Times New Roman"/>
          <w:lang w:val="es-ES"/>
        </w:rPr>
      </w:pPr>
      <w:r w:rsidRPr="00E17A53">
        <w:rPr>
          <w:rFonts w:ascii="Times New Roman" w:eastAsia="Aptos" w:hAnsi="Times New Roman" w:cs="Times New Roman"/>
          <w:lang w:val="es-ES"/>
        </w:rPr>
        <w:t>2. Construya la forma del menú propuesto (</w:t>
      </w:r>
      <w:proofErr w:type="spellStart"/>
      <w:r w:rsidRPr="00E17A53">
        <w:rPr>
          <w:rFonts w:ascii="Times New Roman" w:eastAsia="Aptos" w:hAnsi="Times New Roman" w:cs="Times New Roman"/>
          <w:lang w:val="es-ES"/>
        </w:rPr>
        <w:t>prepareElements</w:t>
      </w:r>
      <w:proofErr w:type="spellEnd"/>
      <w:r w:rsidRPr="00E17A53">
        <w:rPr>
          <w:rFonts w:ascii="Times New Roman" w:eastAsia="Aptos" w:hAnsi="Times New Roman" w:cs="Times New Roman"/>
          <w:lang w:val="es-ES"/>
        </w:rPr>
        <w:t xml:space="preserve"> - </w:t>
      </w:r>
      <w:proofErr w:type="spellStart"/>
      <w:r w:rsidRPr="00E17A53">
        <w:rPr>
          <w:rFonts w:ascii="Times New Roman" w:eastAsia="Aptos" w:hAnsi="Times New Roman" w:cs="Times New Roman"/>
          <w:lang w:val="es-ES"/>
        </w:rPr>
        <w:t>prepareElementsMenu</w:t>
      </w:r>
      <w:proofErr w:type="spellEnd"/>
      <w:r w:rsidRPr="00E17A53">
        <w:rPr>
          <w:rFonts w:ascii="Times New Roman" w:eastAsia="Aptos" w:hAnsi="Times New Roman" w:cs="Times New Roman"/>
          <w:lang w:val="es-ES"/>
        </w:rPr>
        <w:t>) . Ejecuten. Capturen la pantalla.</w:t>
      </w:r>
    </w:p>
    <w:p w14:paraId="1C481D29" w14:textId="66651F6C" w:rsidR="56D3F5B8" w:rsidRPr="00E17A53" w:rsidRDefault="56D3F5B8" w:rsidP="6D8C2970">
      <w:pPr>
        <w:jc w:val="center"/>
        <w:rPr>
          <w:rFonts w:ascii="Times New Roman" w:eastAsia="Aptos" w:hAnsi="Times New Roman" w:cs="Times New Roman"/>
          <w:lang w:val="es-ES"/>
        </w:rPr>
      </w:pPr>
      <w:r w:rsidRPr="00E17A53">
        <w:rPr>
          <w:rFonts w:ascii="Times New Roman" w:hAnsi="Times New Roman" w:cs="Times New Roman"/>
          <w:noProof/>
        </w:rPr>
        <w:drawing>
          <wp:inline distT="0" distB="0" distL="0" distR="0" wp14:anchorId="48E0B3B0" wp14:editId="34631CC8">
            <wp:extent cx="4562948" cy="2497015"/>
            <wp:effectExtent l="0" t="0" r="9525" b="0"/>
            <wp:docPr id="1810289647" name="Imagen 1810289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99" cy="250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53">
        <w:rPr>
          <w:rFonts w:ascii="Times New Roman" w:hAnsi="Times New Roman" w:cs="Times New Roman"/>
          <w:noProof/>
        </w:rPr>
        <w:drawing>
          <wp:inline distT="0" distB="0" distL="0" distR="0" wp14:anchorId="0A472187" wp14:editId="1B8934F2">
            <wp:extent cx="4054712" cy="2274277"/>
            <wp:effectExtent l="0" t="0" r="3175" b="0"/>
            <wp:docPr id="377057699" name="Imagen 377057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296" cy="227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6448" w14:textId="1B27D6C2" w:rsidR="6D8C2970" w:rsidRPr="00E17A53" w:rsidRDefault="65D88D96" w:rsidP="6D8C2970">
      <w:pPr>
        <w:rPr>
          <w:rFonts w:ascii="Times New Roman" w:eastAsia="Aptos" w:hAnsi="Times New Roman" w:cs="Times New Roman"/>
          <w:lang w:val="es-ES"/>
        </w:rPr>
      </w:pPr>
      <w:r w:rsidRPr="00E17A53">
        <w:rPr>
          <w:rFonts w:ascii="Times New Roman" w:eastAsia="Aptos" w:hAnsi="Times New Roman" w:cs="Times New Roman"/>
          <w:lang w:val="es-ES"/>
        </w:rPr>
        <w:t xml:space="preserve"> 3. Preparen el “oyente” correspondiente al icono cerrar con confirmación (</w:t>
      </w:r>
      <w:proofErr w:type="spellStart"/>
      <w:r w:rsidRPr="00E17A53">
        <w:rPr>
          <w:rFonts w:ascii="Times New Roman" w:eastAsia="Aptos" w:hAnsi="Times New Roman" w:cs="Times New Roman"/>
          <w:lang w:val="es-ES"/>
        </w:rPr>
        <w:t>prepareActions</w:t>
      </w:r>
      <w:proofErr w:type="spellEnd"/>
      <w:r w:rsidRPr="00E17A53">
        <w:rPr>
          <w:rFonts w:ascii="Times New Roman" w:eastAsia="Aptos" w:hAnsi="Times New Roman" w:cs="Times New Roman"/>
          <w:lang w:val="es-ES"/>
        </w:rPr>
        <w:t xml:space="preserve"> - </w:t>
      </w:r>
      <w:proofErr w:type="spellStart"/>
      <w:r w:rsidRPr="00E17A53">
        <w:rPr>
          <w:rFonts w:ascii="Times New Roman" w:eastAsia="Aptos" w:hAnsi="Times New Roman" w:cs="Times New Roman"/>
          <w:lang w:val="es-ES"/>
        </w:rPr>
        <w:t>prepareActionsMenu</w:t>
      </w:r>
      <w:proofErr w:type="spellEnd"/>
      <w:r w:rsidRPr="00E17A53">
        <w:rPr>
          <w:rFonts w:ascii="Times New Roman" w:eastAsia="Aptos" w:hAnsi="Times New Roman" w:cs="Times New Roman"/>
          <w:lang w:val="es-ES"/>
        </w:rPr>
        <w:t>). Ejecuten el programa y salgan del programa. Capturen las pantallas.</w:t>
      </w:r>
    </w:p>
    <w:p w14:paraId="24F11C39" w14:textId="5FFA2EF7" w:rsidR="0F124486" w:rsidRPr="00E17A53" w:rsidRDefault="0F124486" w:rsidP="006614D9">
      <w:pPr>
        <w:jc w:val="center"/>
        <w:rPr>
          <w:rFonts w:ascii="Times New Roman" w:hAnsi="Times New Roman" w:cs="Times New Roman"/>
        </w:rPr>
      </w:pPr>
      <w:r w:rsidRPr="00E17A5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D6D93F" wp14:editId="3201EEE1">
            <wp:extent cx="5269717" cy="1781908"/>
            <wp:effectExtent l="0" t="0" r="7620" b="8890"/>
            <wp:docPr id="1391076605" name="Imagen 1391076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636" cy="178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BCF8" w14:textId="149AF489" w:rsidR="26A305EC" w:rsidRPr="00E17A53" w:rsidRDefault="26A305EC" w:rsidP="006614D9">
      <w:pPr>
        <w:jc w:val="center"/>
        <w:rPr>
          <w:rFonts w:ascii="Times New Roman" w:hAnsi="Times New Roman" w:cs="Times New Roman"/>
        </w:rPr>
      </w:pPr>
      <w:r w:rsidRPr="00E17A53">
        <w:rPr>
          <w:rFonts w:ascii="Times New Roman" w:hAnsi="Times New Roman" w:cs="Times New Roman"/>
          <w:noProof/>
        </w:rPr>
        <w:drawing>
          <wp:inline distT="0" distB="0" distL="0" distR="0" wp14:anchorId="731FD302" wp14:editId="2E05665D">
            <wp:extent cx="4129210" cy="2309446"/>
            <wp:effectExtent l="0" t="0" r="5080" b="0"/>
            <wp:docPr id="870558459" name="Imagen 870558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19" cy="23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53">
        <w:rPr>
          <w:rFonts w:ascii="Times New Roman" w:hAnsi="Times New Roman" w:cs="Times New Roman"/>
          <w:noProof/>
        </w:rPr>
        <w:drawing>
          <wp:inline distT="0" distB="0" distL="0" distR="0" wp14:anchorId="56471ECF" wp14:editId="74974F2B">
            <wp:extent cx="4000501" cy="2256692"/>
            <wp:effectExtent l="0" t="0" r="0" b="0"/>
            <wp:docPr id="1206266583" name="Imagen 1206266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099" cy="2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102B" w14:textId="77777777" w:rsidR="006614D9" w:rsidRPr="00E17A53" w:rsidRDefault="006614D9" w:rsidP="006614D9">
      <w:pPr>
        <w:rPr>
          <w:rFonts w:ascii="Times New Roman" w:hAnsi="Times New Roman" w:cs="Times New Roman"/>
        </w:rPr>
      </w:pPr>
    </w:p>
    <w:p w14:paraId="6BDB3986" w14:textId="77777777" w:rsidR="008517F0" w:rsidRPr="00E17A53" w:rsidRDefault="008517F0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b/>
          <w:bCs/>
          <w:lang w:val="es-CO"/>
        </w:rPr>
        <w:t xml:space="preserve">Ciclo 2: Salvar y abrir [En *.java y lab05.doc] </w:t>
      </w:r>
    </w:p>
    <w:p w14:paraId="6DA7F2DF" w14:textId="49658B1C" w:rsidR="008517F0" w:rsidRPr="00E17A53" w:rsidRDefault="008517F0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1. Detalle el componente JFileChooser especialmente los métodos : JFileChooser, showOpenDialog, showSaveDialog, getSelectedFile.</w:t>
      </w:r>
    </w:p>
    <w:p w14:paraId="2D9B7536" w14:textId="371E06AC" w:rsidR="00961435" w:rsidRPr="00E17A53" w:rsidRDefault="00961435" w:rsidP="00B04E33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JFileChooser es un componente en Swing de Java que proporciona una interfaz gráfica para que los usuarios seleccionen archivos o directorios.</w:t>
      </w:r>
    </w:p>
    <w:p w14:paraId="4562BD43" w14:textId="70F2ED72" w:rsidR="00B04E33" w:rsidRPr="00E17A53" w:rsidRDefault="00B04E33" w:rsidP="00B04E33">
      <w:pPr>
        <w:rPr>
          <w:rFonts w:ascii="Times New Roman" w:hAnsi="Times New Roman" w:cs="Times New Roman"/>
          <w:i/>
          <w:u w:val="single"/>
        </w:rPr>
      </w:pPr>
      <w:r w:rsidRPr="00E17A53">
        <w:rPr>
          <w:rFonts w:ascii="Times New Roman" w:hAnsi="Times New Roman" w:cs="Times New Roman"/>
          <w:i/>
        </w:rPr>
        <w:lastRenderedPageBreak/>
        <w:t>1.</w:t>
      </w:r>
      <w:r w:rsidRPr="00E17A53">
        <w:rPr>
          <w:rFonts w:ascii="Times New Roman" w:hAnsi="Times New Roman" w:cs="Times New Roman"/>
          <w:i/>
        </w:rPr>
        <w:tab/>
      </w:r>
      <w:r w:rsidRPr="00E17A53">
        <w:rPr>
          <w:rFonts w:ascii="Times New Roman" w:hAnsi="Times New Roman" w:cs="Times New Roman"/>
          <w:i/>
          <w:u w:val="single"/>
        </w:rPr>
        <w:t>showOpenDialog:</w:t>
      </w:r>
    </w:p>
    <w:p w14:paraId="0E676D6C" w14:textId="5A8470AC" w:rsidR="00B04E33" w:rsidRPr="00E17A53" w:rsidRDefault="00B04E33" w:rsidP="007E056B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int showOpenDialog(Component parent)</w:t>
      </w:r>
    </w:p>
    <w:p w14:paraId="30DD74D1" w14:textId="21169D94" w:rsidR="00B04E33" w:rsidRPr="00E17A53" w:rsidRDefault="00B04E33" w:rsidP="007E056B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Muestra un cuadro de diálogo para abrir archivos.</w:t>
      </w:r>
    </w:p>
    <w:p w14:paraId="3AD752B0" w14:textId="4C95DC1F" w:rsidR="00B04E33" w:rsidRPr="00E17A53" w:rsidRDefault="00B04E33" w:rsidP="007E056B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Devuelve JFileChooser.APPROVE_OPTION si el usuario elige abrir, JFileChooser.CANCEL_OPTION si cancela.</w:t>
      </w:r>
    </w:p>
    <w:p w14:paraId="718BFED4" w14:textId="77777777" w:rsidR="00B04E33" w:rsidRPr="00E17A53" w:rsidRDefault="00B04E33" w:rsidP="00B04E33">
      <w:pPr>
        <w:rPr>
          <w:rFonts w:ascii="Times New Roman" w:hAnsi="Times New Roman" w:cs="Times New Roman"/>
          <w:i/>
          <w:u w:val="single"/>
        </w:rPr>
      </w:pPr>
      <w:r w:rsidRPr="00E17A53">
        <w:rPr>
          <w:rFonts w:ascii="Times New Roman" w:hAnsi="Times New Roman" w:cs="Times New Roman"/>
          <w:i/>
        </w:rPr>
        <w:t>2.</w:t>
      </w:r>
      <w:r w:rsidRPr="00E17A53">
        <w:rPr>
          <w:rFonts w:ascii="Times New Roman" w:hAnsi="Times New Roman" w:cs="Times New Roman"/>
          <w:i/>
        </w:rPr>
        <w:tab/>
      </w:r>
      <w:r w:rsidRPr="00E17A53">
        <w:rPr>
          <w:rFonts w:ascii="Times New Roman" w:hAnsi="Times New Roman" w:cs="Times New Roman"/>
          <w:i/>
          <w:u w:val="single"/>
        </w:rPr>
        <w:t>showSaveDialog:</w:t>
      </w:r>
    </w:p>
    <w:p w14:paraId="22BC0381" w14:textId="7B90E0F8" w:rsidR="00B04E33" w:rsidRPr="00E17A53" w:rsidRDefault="00B04E33" w:rsidP="00B04E3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E17A53">
        <w:rPr>
          <w:rFonts w:ascii="Times New Roman" w:hAnsi="Times New Roman" w:cs="Times New Roman"/>
        </w:rPr>
        <w:t xml:space="preserve">int </w:t>
      </w:r>
      <w:r w:rsidR="007E056B" w:rsidRPr="00E17A53">
        <w:rPr>
          <w:rFonts w:ascii="Times New Roman" w:hAnsi="Times New Roman" w:cs="Times New Roman"/>
        </w:rPr>
        <w:t>showSaveDialog (</w:t>
      </w:r>
      <w:r w:rsidRPr="00E17A53">
        <w:rPr>
          <w:rFonts w:ascii="Times New Roman" w:hAnsi="Times New Roman" w:cs="Times New Roman"/>
        </w:rPr>
        <w:t>Component parent)</w:t>
      </w:r>
    </w:p>
    <w:p w14:paraId="21DF2257" w14:textId="26E09572" w:rsidR="00B04E33" w:rsidRPr="00E17A53" w:rsidRDefault="00B04E33" w:rsidP="00B04E3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Muestra un cuadro de diálogo para guardar archivos.</w:t>
      </w:r>
    </w:p>
    <w:p w14:paraId="0835191C" w14:textId="26593F06" w:rsidR="00B04E33" w:rsidRPr="00E17A53" w:rsidRDefault="00B04E33" w:rsidP="00B04E3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Devuelve JFileChooser.APPROVE_OPTION si el usuario elige guardar, JFileChooser.CANCEL_OPTION si cancela.</w:t>
      </w:r>
    </w:p>
    <w:p w14:paraId="7810EECE" w14:textId="77777777" w:rsidR="00B04E33" w:rsidRPr="00E17A53" w:rsidRDefault="00B04E33" w:rsidP="00B04E33">
      <w:pPr>
        <w:rPr>
          <w:rFonts w:ascii="Times New Roman" w:hAnsi="Times New Roman" w:cs="Times New Roman"/>
          <w:i/>
          <w:lang w:val="es-CO"/>
        </w:rPr>
      </w:pPr>
      <w:r w:rsidRPr="00E17A53">
        <w:rPr>
          <w:rFonts w:ascii="Times New Roman" w:hAnsi="Times New Roman" w:cs="Times New Roman"/>
          <w:i/>
          <w:lang w:val="es-CO"/>
        </w:rPr>
        <w:t>3.</w:t>
      </w:r>
      <w:r w:rsidRPr="00E17A53">
        <w:rPr>
          <w:rFonts w:ascii="Times New Roman" w:hAnsi="Times New Roman" w:cs="Times New Roman"/>
          <w:i/>
          <w:lang w:val="es-CO"/>
        </w:rPr>
        <w:tab/>
      </w:r>
      <w:r w:rsidRPr="00E17A53">
        <w:rPr>
          <w:rFonts w:ascii="Times New Roman" w:hAnsi="Times New Roman" w:cs="Times New Roman"/>
          <w:i/>
          <w:u w:val="single"/>
          <w:lang w:val="es-CO"/>
        </w:rPr>
        <w:t>getSelectedFile:</w:t>
      </w:r>
    </w:p>
    <w:p w14:paraId="3CA65869" w14:textId="59F7FC3D" w:rsidR="00B04E33" w:rsidRPr="00E17A53" w:rsidRDefault="00B04E33" w:rsidP="007E056B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File getSelectedFile()</w:t>
      </w:r>
    </w:p>
    <w:p w14:paraId="1E47AA2B" w14:textId="4EE7F876" w:rsidR="00B04E33" w:rsidRPr="00E17A53" w:rsidRDefault="00B04E33" w:rsidP="007E056B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Devuelve el archivo seleccionado después de que el usuario interactúa con el cuadro de diálogo.</w:t>
      </w:r>
    </w:p>
    <w:p w14:paraId="47FC1CFD" w14:textId="77777777" w:rsidR="008517F0" w:rsidRPr="00E17A53" w:rsidRDefault="008517F0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 xml:space="preserve"> 2. Implementen parcialmente los elementos necesarios para salvar y abrir. Al seleccionar los archivos indique que las funcionalidades están en construcción detallando la acción y el nombre del archivo seleccionado. </w:t>
      </w:r>
    </w:p>
    <w:p w14:paraId="7ECBE827" w14:textId="1FDFD436" w:rsidR="00F424C9" w:rsidRPr="00E17A53" w:rsidRDefault="00F424C9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noProof/>
          <w:lang w:val="es-CO"/>
        </w:rPr>
        <w:drawing>
          <wp:inline distT="0" distB="0" distL="0" distR="0" wp14:anchorId="68DCD995" wp14:editId="62E4B0E5">
            <wp:extent cx="5943600" cy="2004695"/>
            <wp:effectExtent l="0" t="0" r="0" b="0"/>
            <wp:docPr id="15124526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52618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D6F0" w14:textId="3F123BDB" w:rsidR="00EC7A0D" w:rsidRPr="00E17A53" w:rsidRDefault="00995424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noProof/>
          <w:lang w:val="es-CO"/>
        </w:rPr>
        <w:lastRenderedPageBreak/>
        <w:drawing>
          <wp:inline distT="0" distB="0" distL="0" distR="0" wp14:anchorId="0270D124" wp14:editId="376B2D00">
            <wp:extent cx="5943600" cy="2414905"/>
            <wp:effectExtent l="0" t="0" r="0" b="4445"/>
            <wp:docPr id="36919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94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0CB7" w14:textId="182469D0" w:rsidR="00273ECF" w:rsidRPr="00E17A53" w:rsidRDefault="008517F0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3. Ejecuten las dos opciones y capturen las pantallas más significativas.</w:t>
      </w:r>
    </w:p>
    <w:p w14:paraId="154C65F7" w14:textId="66867050" w:rsidR="00E17A53" w:rsidRPr="00E17A53" w:rsidRDefault="007B5921" w:rsidP="00E17A53">
      <w:pPr>
        <w:jc w:val="center"/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noProof/>
          <w:lang w:val="es-CO"/>
        </w:rPr>
        <w:drawing>
          <wp:inline distT="0" distB="0" distL="0" distR="0" wp14:anchorId="7BD3FF84" wp14:editId="51D6687E">
            <wp:extent cx="2612571" cy="1186854"/>
            <wp:effectExtent l="0" t="0" r="0" b="0"/>
            <wp:docPr id="85775875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58759" name="Imagen 1" descr="Interfaz de usuario gráfica, Aplicación, Word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3510" cy="119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5B5" w:rsidRPr="00E17A53">
        <w:rPr>
          <w:rFonts w:ascii="Times New Roman" w:hAnsi="Times New Roman" w:cs="Times New Roman"/>
          <w:noProof/>
          <w:lang w:val="es-CO"/>
        </w:rPr>
        <w:drawing>
          <wp:inline distT="0" distB="0" distL="0" distR="0" wp14:anchorId="058FFBCB" wp14:editId="20B2DFA6">
            <wp:extent cx="2588821" cy="1190539"/>
            <wp:effectExtent l="0" t="0" r="2540" b="0"/>
            <wp:docPr id="104876359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63599" name="Imagen 1" descr="Interfaz de usuario gráfica, Aplicación, Word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4187" cy="12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DDFA" w14:textId="77777777" w:rsidR="00E170F4" w:rsidRPr="00E17A53" w:rsidRDefault="00E170F4" w:rsidP="6D8C2970">
      <w:pPr>
        <w:rPr>
          <w:rFonts w:ascii="Times New Roman" w:hAnsi="Times New Roman" w:cs="Times New Roman"/>
          <w:b/>
          <w:bCs/>
          <w:lang w:val="es-CO"/>
        </w:rPr>
      </w:pPr>
      <w:r w:rsidRPr="00E17A53">
        <w:rPr>
          <w:rFonts w:ascii="Times New Roman" w:hAnsi="Times New Roman" w:cs="Times New Roman"/>
          <w:b/>
          <w:bCs/>
          <w:lang w:val="es-CO"/>
        </w:rPr>
        <w:t xml:space="preserve">Ciclo 3: Forma de la ventana principal [En *.java y lab05.doc] </w:t>
      </w:r>
    </w:p>
    <w:p w14:paraId="63652620" w14:textId="77777777" w:rsidR="00E170F4" w:rsidRPr="00E17A53" w:rsidRDefault="00E170F4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 xml:space="preserve">1. Presenten el bosquejo del diseño de interfaz con todos los componentes necesarios. </w:t>
      </w:r>
    </w:p>
    <w:p w14:paraId="75104BDA" w14:textId="33484B43" w:rsidR="00456EFE" w:rsidRPr="00E17A53" w:rsidRDefault="00866F60" w:rsidP="00866F60">
      <w:pPr>
        <w:jc w:val="center"/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noProof/>
          <w:lang w:val="es-CO"/>
        </w:rPr>
        <w:drawing>
          <wp:inline distT="0" distB="0" distL="0" distR="0" wp14:anchorId="77E52661" wp14:editId="76A38D2C">
            <wp:extent cx="4229690" cy="3419952"/>
            <wp:effectExtent l="0" t="0" r="0" b="9525"/>
            <wp:docPr id="640916480" name="Imagen 1" descr="Gráfico de bar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16480" name="Imagen 1" descr="Gráfico de barras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2667" w14:textId="77777777" w:rsidR="00E170F4" w:rsidRPr="00E17A53" w:rsidRDefault="00E170F4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lastRenderedPageBreak/>
        <w:t xml:space="preserve">2. Continúe con la implementación definiendo los atributos necesarios y extendiendo el método </w:t>
      </w:r>
      <w:proofErr w:type="spellStart"/>
      <w:r w:rsidRPr="00E17A53">
        <w:rPr>
          <w:rFonts w:ascii="Times New Roman" w:hAnsi="Times New Roman" w:cs="Times New Roman"/>
          <w:lang w:val="es-CO"/>
        </w:rPr>
        <w:t>prepareElements</w:t>
      </w:r>
      <w:proofErr w:type="spellEnd"/>
      <w:r w:rsidRPr="00E17A53">
        <w:rPr>
          <w:rFonts w:ascii="Times New Roman" w:hAnsi="Times New Roman" w:cs="Times New Roman"/>
          <w:lang w:val="es-CO"/>
        </w:rPr>
        <w:t xml:space="preserve">(). Para la zona del tablero defina un método </w:t>
      </w:r>
      <w:proofErr w:type="spellStart"/>
      <w:r w:rsidRPr="00E17A53">
        <w:rPr>
          <w:rFonts w:ascii="Times New Roman" w:hAnsi="Times New Roman" w:cs="Times New Roman"/>
          <w:lang w:val="es-CO"/>
        </w:rPr>
        <w:t>prepareElementsBoard</w:t>
      </w:r>
      <w:proofErr w:type="spellEnd"/>
      <w:r w:rsidRPr="00E17A53">
        <w:rPr>
          <w:rFonts w:ascii="Times New Roman" w:hAnsi="Times New Roman" w:cs="Times New Roman"/>
          <w:lang w:val="es-CO"/>
        </w:rPr>
        <w:t xml:space="preserve">() y un método </w:t>
      </w:r>
      <w:proofErr w:type="spellStart"/>
      <w:r w:rsidRPr="00E17A53">
        <w:rPr>
          <w:rFonts w:ascii="Times New Roman" w:hAnsi="Times New Roman" w:cs="Times New Roman"/>
          <w:lang w:val="es-CO"/>
        </w:rPr>
        <w:t>refresh</w:t>
      </w:r>
      <w:proofErr w:type="spellEnd"/>
      <w:r w:rsidRPr="00E17A53">
        <w:rPr>
          <w:rFonts w:ascii="Times New Roman" w:hAnsi="Times New Roman" w:cs="Times New Roman"/>
          <w:lang w:val="es-CO"/>
        </w:rPr>
        <w:t xml:space="preserve">() que actualiza la vista del tablero considerando, por ahora, el tablero inicial por omisión. Este método lo vamos a implementar realmente en otros ciclos. </w:t>
      </w:r>
    </w:p>
    <w:p w14:paraId="49041339" w14:textId="27A17A9F" w:rsidR="00124D04" w:rsidRPr="00E17A53" w:rsidRDefault="00124D04" w:rsidP="0002448F">
      <w:pPr>
        <w:jc w:val="center"/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noProof/>
          <w:lang w:val="es-CO"/>
        </w:rPr>
        <w:drawing>
          <wp:inline distT="0" distB="0" distL="0" distR="0" wp14:anchorId="78E9DE7B" wp14:editId="296110B6">
            <wp:extent cx="4001185" cy="1424354"/>
            <wp:effectExtent l="0" t="0" r="0" b="4445"/>
            <wp:docPr id="14060440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44016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5089" cy="143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3E1F" w14:textId="30EB977A" w:rsidR="001B1CE3" w:rsidRDefault="004C1E0B" w:rsidP="0002448F">
      <w:pPr>
        <w:jc w:val="center"/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noProof/>
          <w:lang w:val="es-CO"/>
        </w:rPr>
        <w:drawing>
          <wp:inline distT="0" distB="0" distL="0" distR="0" wp14:anchorId="591F0061" wp14:editId="60861D88">
            <wp:extent cx="3897923" cy="2531745"/>
            <wp:effectExtent l="0" t="0" r="7620" b="1905"/>
            <wp:docPr id="1267626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261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1750" cy="25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0D17" w14:textId="778DB0F2" w:rsidR="00E17A53" w:rsidRPr="00E17A53" w:rsidRDefault="002A45B9" w:rsidP="0002448F">
      <w:pPr>
        <w:jc w:val="center"/>
        <w:rPr>
          <w:rFonts w:ascii="Times New Roman" w:hAnsi="Times New Roman" w:cs="Times New Roman"/>
          <w:lang w:val="es-CO"/>
        </w:rPr>
      </w:pPr>
      <w:r w:rsidRPr="002A45B9">
        <w:rPr>
          <w:rFonts w:ascii="Times New Roman" w:hAnsi="Times New Roman" w:cs="Times New Roman"/>
          <w:noProof/>
          <w:lang w:val="es-CO"/>
        </w:rPr>
        <w:drawing>
          <wp:inline distT="0" distB="0" distL="0" distR="0" wp14:anchorId="11CA2210" wp14:editId="4F048B45">
            <wp:extent cx="3888304" cy="1112070"/>
            <wp:effectExtent l="0" t="0" r="0" b="0"/>
            <wp:docPr id="2056615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158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3532" cy="111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66D3" w14:textId="7152DD2D" w:rsidR="00E170F4" w:rsidRPr="00E17A53" w:rsidRDefault="00E170F4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3. Ejecuten y capturen esta pantalla.</w:t>
      </w:r>
    </w:p>
    <w:p w14:paraId="1B99536E" w14:textId="5F2187B8" w:rsidR="001B1CE3" w:rsidRPr="00E17A53" w:rsidRDefault="00BB59A2" w:rsidP="0002448F">
      <w:pPr>
        <w:jc w:val="center"/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noProof/>
          <w:lang w:val="es-CO"/>
        </w:rPr>
        <w:lastRenderedPageBreak/>
        <w:drawing>
          <wp:inline distT="0" distB="0" distL="0" distR="0" wp14:anchorId="246085EC" wp14:editId="7B5D7350">
            <wp:extent cx="2708031" cy="2205328"/>
            <wp:effectExtent l="0" t="0" r="0" b="5080"/>
            <wp:docPr id="611278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789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9" cy="222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88BA" w14:textId="42F69201" w:rsidR="00E170F4" w:rsidRPr="00E17A53" w:rsidRDefault="00E170F4" w:rsidP="00E170F4">
      <w:pPr>
        <w:rPr>
          <w:rFonts w:ascii="Times New Roman" w:hAnsi="Times New Roman" w:cs="Times New Roman"/>
          <w:b/>
          <w:bCs/>
          <w:lang w:val="es-CO"/>
        </w:rPr>
      </w:pPr>
      <w:r w:rsidRPr="00E17A53">
        <w:rPr>
          <w:rFonts w:ascii="Times New Roman" w:hAnsi="Times New Roman" w:cs="Times New Roman"/>
          <w:b/>
          <w:bCs/>
          <w:lang w:val="es-CO"/>
        </w:rPr>
        <w:t xml:space="preserve"> Ciclo 4: Cambiar color [En *.java y lab05.doc] </w:t>
      </w:r>
    </w:p>
    <w:p w14:paraId="51161D6D" w14:textId="77777777" w:rsidR="00E170F4" w:rsidRPr="00E17A53" w:rsidRDefault="00E170F4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 xml:space="preserve">1. Expliquen los elementos (vista – controlador) necesarios para implementar este caso de uso. </w:t>
      </w:r>
    </w:p>
    <w:p w14:paraId="265488C8" w14:textId="77777777" w:rsidR="007357E4" w:rsidRPr="00E17A53" w:rsidRDefault="00C0479B" w:rsidP="00C0479B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Elementos de la Vista</w:t>
      </w:r>
      <w:r w:rsidR="007357E4" w:rsidRPr="00E17A53">
        <w:rPr>
          <w:rFonts w:ascii="Times New Roman" w:hAnsi="Times New Roman" w:cs="Times New Roman"/>
          <w:lang w:val="es-CO"/>
        </w:rPr>
        <w:t xml:space="preserve"> : </w:t>
      </w:r>
    </w:p>
    <w:p w14:paraId="02F187F1" w14:textId="77417116" w:rsidR="00C0479B" w:rsidRPr="00E17A53" w:rsidRDefault="00C0479B" w:rsidP="00C0479B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Componentes de Selección de Color: Se necesitará componentes que permita al usuario seleccionar un color, como un diálogo de selección de color (</w:t>
      </w:r>
      <w:proofErr w:type="spellStart"/>
      <w:r w:rsidRPr="00E17A53">
        <w:rPr>
          <w:rFonts w:ascii="Times New Roman" w:hAnsi="Times New Roman" w:cs="Times New Roman"/>
          <w:lang w:val="es-CO"/>
        </w:rPr>
        <w:t>JColorChooser</w:t>
      </w:r>
      <w:proofErr w:type="spellEnd"/>
      <w:r w:rsidRPr="00E17A53">
        <w:rPr>
          <w:rFonts w:ascii="Times New Roman" w:hAnsi="Times New Roman" w:cs="Times New Roman"/>
          <w:lang w:val="es-CO"/>
        </w:rPr>
        <w:t>) que se puede abrir al hacer clic en un botón Cambiar Color.</w:t>
      </w:r>
    </w:p>
    <w:p w14:paraId="4F3738C2" w14:textId="706B030D" w:rsidR="00740C60" w:rsidRPr="00E17A53" w:rsidRDefault="00C0479B" w:rsidP="00C0479B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Botón Cambiar Colo</w:t>
      </w:r>
      <w:r w:rsidR="006E7AEB">
        <w:rPr>
          <w:rFonts w:ascii="Times New Roman" w:hAnsi="Times New Roman" w:cs="Times New Roman"/>
          <w:lang w:val="es-CO"/>
        </w:rPr>
        <w:t>r</w:t>
      </w:r>
      <w:r w:rsidRPr="00E17A53">
        <w:rPr>
          <w:rFonts w:ascii="Times New Roman" w:hAnsi="Times New Roman" w:cs="Times New Roman"/>
          <w:lang w:val="es-CO"/>
        </w:rPr>
        <w:t>: Este botón es un componente de GUI que el usuario puede hacer clic para iniciar el proceso de cambio de color.</w:t>
      </w:r>
    </w:p>
    <w:p w14:paraId="5377C871" w14:textId="77777777" w:rsidR="00D8460A" w:rsidRPr="00E17A53" w:rsidRDefault="00D8460A" w:rsidP="00D8460A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Elementos del Controlador:</w:t>
      </w:r>
    </w:p>
    <w:p w14:paraId="355171CA" w14:textId="2A8A120D" w:rsidR="00D8460A" w:rsidRPr="00E17A53" w:rsidRDefault="00D8460A" w:rsidP="00D8460A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Evento de Cambio de Color: Se debe asociar un evento al botón Cambiar color para que cuando el usuario haga clic en él, se inicie el proceso de cambio de color.</w:t>
      </w:r>
    </w:p>
    <w:p w14:paraId="10872AF4" w14:textId="586C9F6E" w:rsidR="00D8460A" w:rsidRPr="00E17A53" w:rsidRDefault="00D8460A" w:rsidP="00D8460A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 xml:space="preserve">Manejo del Evento de Cambio de Color: El controlador debe tener un método que maneje el evento de cambio de </w:t>
      </w:r>
      <w:r w:rsidR="005B705E" w:rsidRPr="00E17A53">
        <w:rPr>
          <w:rFonts w:ascii="Times New Roman" w:hAnsi="Times New Roman" w:cs="Times New Roman"/>
          <w:lang w:val="es-CO"/>
        </w:rPr>
        <w:t>color.</w:t>
      </w:r>
    </w:p>
    <w:p w14:paraId="6C1DFF59" w14:textId="77777777" w:rsidR="00E170F4" w:rsidRPr="00E17A53" w:rsidRDefault="00E170F4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 xml:space="preserve">2. Detalle el comportamiento de </w:t>
      </w:r>
      <w:proofErr w:type="spellStart"/>
      <w:r w:rsidRPr="00E17A53">
        <w:rPr>
          <w:rFonts w:ascii="Times New Roman" w:hAnsi="Times New Roman" w:cs="Times New Roman"/>
          <w:lang w:val="es-CO"/>
        </w:rPr>
        <w:t>JColorChooser</w:t>
      </w:r>
      <w:proofErr w:type="spellEnd"/>
      <w:r w:rsidRPr="00E17A53">
        <w:rPr>
          <w:rFonts w:ascii="Times New Roman" w:hAnsi="Times New Roman" w:cs="Times New Roman"/>
          <w:lang w:val="es-CO"/>
        </w:rPr>
        <w:t xml:space="preserve"> especialmente el método estático </w:t>
      </w:r>
      <w:proofErr w:type="spellStart"/>
      <w:r w:rsidRPr="00E17A53">
        <w:rPr>
          <w:rFonts w:ascii="Times New Roman" w:hAnsi="Times New Roman" w:cs="Times New Roman"/>
          <w:lang w:val="es-CO"/>
        </w:rPr>
        <w:t>showDialog</w:t>
      </w:r>
      <w:proofErr w:type="spellEnd"/>
      <w:r w:rsidRPr="00E17A53">
        <w:rPr>
          <w:rFonts w:ascii="Times New Roman" w:hAnsi="Times New Roman" w:cs="Times New Roman"/>
          <w:lang w:val="es-CO"/>
        </w:rPr>
        <w:t xml:space="preserve"> </w:t>
      </w:r>
    </w:p>
    <w:p w14:paraId="4A313E2E" w14:textId="5E233AA8" w:rsidR="00CE0A69" w:rsidRPr="00E17A53" w:rsidRDefault="00CE0A69" w:rsidP="6D8C2970">
      <w:pPr>
        <w:rPr>
          <w:rFonts w:ascii="Times New Roman" w:hAnsi="Times New Roman" w:cs="Times New Roman"/>
          <w:lang w:val="es-CO"/>
        </w:rPr>
      </w:pPr>
      <w:proofErr w:type="spellStart"/>
      <w:r w:rsidRPr="00E17A53">
        <w:rPr>
          <w:rFonts w:ascii="Times New Roman" w:hAnsi="Times New Roman" w:cs="Times New Roman"/>
          <w:lang w:val="es-CO"/>
        </w:rPr>
        <w:t>JColorChooser</w:t>
      </w:r>
      <w:proofErr w:type="spellEnd"/>
      <w:r w:rsidRPr="00E17A53">
        <w:rPr>
          <w:rFonts w:ascii="Times New Roman" w:hAnsi="Times New Roman" w:cs="Times New Roman"/>
          <w:lang w:val="es-CO"/>
        </w:rPr>
        <w:t xml:space="preserve"> es una clase en Java que proporciona una interfaz gráfica para que los usuarios seleccionen un color. El método estático </w:t>
      </w:r>
      <w:proofErr w:type="spellStart"/>
      <w:r w:rsidRPr="00E17A53">
        <w:rPr>
          <w:rFonts w:ascii="Times New Roman" w:hAnsi="Times New Roman" w:cs="Times New Roman"/>
          <w:lang w:val="es-CO"/>
        </w:rPr>
        <w:t>showDialog</w:t>
      </w:r>
      <w:proofErr w:type="spellEnd"/>
      <w:r w:rsidRPr="00E17A53">
        <w:rPr>
          <w:rFonts w:ascii="Times New Roman" w:hAnsi="Times New Roman" w:cs="Times New Roman"/>
          <w:lang w:val="es-CO"/>
        </w:rPr>
        <w:t xml:space="preserve"> se utiliza para mostrar el cuadro de diálogo de selección de color.</w:t>
      </w:r>
    </w:p>
    <w:p w14:paraId="79771133" w14:textId="77777777" w:rsidR="004F5306" w:rsidRDefault="00E170F4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3. Implementen los componentes necesarios para cambiar el color de las fichas.</w:t>
      </w:r>
    </w:p>
    <w:p w14:paraId="21A96399" w14:textId="64715377" w:rsidR="00E170F4" w:rsidRPr="00E17A53" w:rsidRDefault="004F5306" w:rsidP="004F5306">
      <w:pPr>
        <w:jc w:val="center"/>
        <w:rPr>
          <w:rFonts w:ascii="Times New Roman" w:hAnsi="Times New Roman" w:cs="Times New Roman"/>
          <w:lang w:val="es-CO"/>
        </w:rPr>
      </w:pPr>
      <w:r w:rsidRPr="004F5306">
        <w:rPr>
          <w:rFonts w:ascii="Times New Roman" w:hAnsi="Times New Roman" w:cs="Times New Roman"/>
          <w:lang w:val="es-CO"/>
        </w:rPr>
        <w:lastRenderedPageBreak/>
        <w:drawing>
          <wp:inline distT="0" distB="0" distL="0" distR="0" wp14:anchorId="5E3C9039" wp14:editId="585CD4ED">
            <wp:extent cx="5435620" cy="2760785"/>
            <wp:effectExtent l="0" t="0" r="0" b="1905"/>
            <wp:docPr id="402293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938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1742" cy="276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5FF1" w14:textId="77777777" w:rsidR="00E170F4" w:rsidRPr="00E17A53" w:rsidRDefault="00E170F4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4. Ejecuten el caso de uso y capture las pantallas más significativas.</w:t>
      </w:r>
    </w:p>
    <w:p w14:paraId="40B1B1F2" w14:textId="30C0475E" w:rsidR="004F5306" w:rsidRPr="00E17A53" w:rsidRDefault="00135AB4" w:rsidP="00135AB4">
      <w:pPr>
        <w:jc w:val="center"/>
        <w:rPr>
          <w:rFonts w:ascii="Times New Roman" w:hAnsi="Times New Roman" w:cs="Times New Roman"/>
          <w:lang w:val="es-CO"/>
        </w:rPr>
      </w:pPr>
      <w:r w:rsidRPr="00135AB4">
        <w:rPr>
          <w:rFonts w:ascii="Times New Roman" w:hAnsi="Times New Roman" w:cs="Times New Roman"/>
          <w:lang w:val="es-CO"/>
        </w:rPr>
        <w:drawing>
          <wp:inline distT="0" distB="0" distL="0" distR="0" wp14:anchorId="2E680629" wp14:editId="61EC3642">
            <wp:extent cx="4273062" cy="2419119"/>
            <wp:effectExtent l="0" t="0" r="0" b="635"/>
            <wp:docPr id="40375321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53210" name="Imagen 1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8498" cy="242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190" w:rsidRPr="00B64190">
        <w:rPr>
          <w:noProof/>
        </w:rPr>
        <w:t xml:space="preserve"> </w:t>
      </w:r>
      <w:r w:rsidR="00B64190" w:rsidRPr="00B64190">
        <w:rPr>
          <w:rFonts w:ascii="Times New Roman" w:hAnsi="Times New Roman" w:cs="Times New Roman"/>
          <w:lang w:val="es-CO"/>
        </w:rPr>
        <w:drawing>
          <wp:inline distT="0" distB="0" distL="0" distR="0" wp14:anchorId="5D15032D" wp14:editId="6FBC0735">
            <wp:extent cx="4261338" cy="2414758"/>
            <wp:effectExtent l="0" t="0" r="6350" b="5080"/>
            <wp:docPr id="183907289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72891" name="Imagen 1" descr="Interfaz de usuario gráfica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7587" cy="242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FB61" w14:textId="77777777" w:rsidR="007B5EDD" w:rsidRPr="00E17A53" w:rsidRDefault="007B5EDD" w:rsidP="6D8C2970">
      <w:pPr>
        <w:rPr>
          <w:rFonts w:ascii="Times New Roman" w:hAnsi="Times New Roman" w:cs="Times New Roman"/>
          <w:lang w:val="es-CO"/>
        </w:rPr>
      </w:pPr>
    </w:p>
    <w:p w14:paraId="135C0A2A" w14:textId="77777777" w:rsidR="00E170F4" w:rsidRPr="00E17A53" w:rsidRDefault="00E170F4" w:rsidP="6D8C2970">
      <w:pPr>
        <w:rPr>
          <w:rFonts w:ascii="Times New Roman" w:hAnsi="Times New Roman" w:cs="Times New Roman"/>
          <w:b/>
          <w:bCs/>
          <w:lang w:val="es-CO"/>
        </w:rPr>
      </w:pPr>
      <w:r w:rsidRPr="00E17A53">
        <w:rPr>
          <w:rFonts w:ascii="Times New Roman" w:hAnsi="Times New Roman" w:cs="Times New Roman"/>
          <w:b/>
          <w:bCs/>
          <w:lang w:val="es-CO"/>
        </w:rPr>
        <w:t xml:space="preserve"> Ciclo 5: Modelo Square [En *.java y lab05.doc] </w:t>
      </w:r>
    </w:p>
    <w:p w14:paraId="17C9340C" w14:textId="77777777" w:rsidR="00E170F4" w:rsidRDefault="00E170F4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 xml:space="preserve">1. Construya los métodos básicos del juego (No olvide MDD y TDD) </w:t>
      </w:r>
    </w:p>
    <w:p w14:paraId="38AAA8FB" w14:textId="67086B85" w:rsidR="00741020" w:rsidRDefault="00741020" w:rsidP="00741020">
      <w:pPr>
        <w:jc w:val="center"/>
        <w:rPr>
          <w:rFonts w:ascii="Times New Roman" w:hAnsi="Times New Roman" w:cs="Times New Roman"/>
          <w:lang w:val="es-CO"/>
        </w:rPr>
      </w:pPr>
      <w:r w:rsidRPr="00741020">
        <w:rPr>
          <w:rFonts w:ascii="Times New Roman" w:hAnsi="Times New Roman" w:cs="Times New Roman"/>
          <w:lang w:val="es-CO"/>
        </w:rPr>
        <w:drawing>
          <wp:inline distT="0" distB="0" distL="0" distR="0" wp14:anchorId="4911B8D7" wp14:editId="1B3C5495">
            <wp:extent cx="3705225" cy="2220760"/>
            <wp:effectExtent l="0" t="0" r="0" b="8255"/>
            <wp:docPr id="948317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171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2292" cy="224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3796" w14:textId="543707B3" w:rsidR="00FB0848" w:rsidRDefault="00FB0848" w:rsidP="000E761F">
      <w:pPr>
        <w:jc w:val="center"/>
        <w:rPr>
          <w:rFonts w:ascii="Times New Roman" w:hAnsi="Times New Roman" w:cs="Times New Roman"/>
          <w:lang w:val="es-CO"/>
        </w:rPr>
      </w:pPr>
      <w:r w:rsidRPr="00FB0848">
        <w:rPr>
          <w:rFonts w:ascii="Times New Roman" w:hAnsi="Times New Roman" w:cs="Times New Roman"/>
          <w:lang w:val="es-CO"/>
        </w:rPr>
        <w:drawing>
          <wp:inline distT="0" distB="0" distL="0" distR="0" wp14:anchorId="5E2F2DF9" wp14:editId="0ACF5687">
            <wp:extent cx="3695700" cy="2623316"/>
            <wp:effectExtent l="0" t="0" r="0" b="5715"/>
            <wp:docPr id="89761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10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1898" cy="26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F51E" w14:textId="68FD77E8" w:rsidR="000E7E8E" w:rsidRDefault="00B34BAA" w:rsidP="00634D18">
      <w:pPr>
        <w:jc w:val="center"/>
        <w:rPr>
          <w:rFonts w:ascii="Times New Roman" w:hAnsi="Times New Roman" w:cs="Times New Roman"/>
          <w:lang w:val="es-CO"/>
        </w:rPr>
      </w:pPr>
      <w:r w:rsidRPr="00B34BAA">
        <w:rPr>
          <w:rFonts w:ascii="Times New Roman" w:hAnsi="Times New Roman" w:cs="Times New Roman"/>
          <w:lang w:val="es-CO"/>
        </w:rPr>
        <w:lastRenderedPageBreak/>
        <w:drawing>
          <wp:inline distT="0" distB="0" distL="0" distR="0" wp14:anchorId="32BB0C02" wp14:editId="306B81C8">
            <wp:extent cx="3700680" cy="2609850"/>
            <wp:effectExtent l="0" t="0" r="0" b="0"/>
            <wp:docPr id="2381683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68329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8596" cy="26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F1AF" w14:textId="6EF10CB9" w:rsidR="00B34BAA" w:rsidRDefault="00B56115" w:rsidP="000E761F">
      <w:pPr>
        <w:jc w:val="center"/>
        <w:rPr>
          <w:rFonts w:ascii="Times New Roman" w:hAnsi="Times New Roman" w:cs="Times New Roman"/>
          <w:lang w:val="es-CO"/>
        </w:rPr>
      </w:pPr>
      <w:r w:rsidRPr="00B56115">
        <w:rPr>
          <w:rFonts w:ascii="Times New Roman" w:hAnsi="Times New Roman" w:cs="Times New Roman"/>
          <w:lang w:val="es-CO"/>
        </w:rPr>
        <w:drawing>
          <wp:inline distT="0" distB="0" distL="0" distR="0" wp14:anchorId="5B238991" wp14:editId="2D7A51E7">
            <wp:extent cx="3649551" cy="1295400"/>
            <wp:effectExtent l="0" t="0" r="8255" b="0"/>
            <wp:docPr id="1782750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50055" name=""/>
                    <pic:cNvPicPr/>
                  </pic:nvPicPr>
                  <pic:blipFill rotWithShape="1">
                    <a:blip r:embed="rId34"/>
                    <a:srcRect b="50010"/>
                    <a:stretch/>
                  </pic:blipFill>
                  <pic:spPr bwMode="auto">
                    <a:xfrm>
                      <a:off x="0" y="0"/>
                      <a:ext cx="3699593" cy="131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DEDF0" w14:textId="77AD6678" w:rsidR="00C519DE" w:rsidRPr="00E17A53" w:rsidRDefault="00D81199" w:rsidP="00F504C5">
      <w:pPr>
        <w:jc w:val="center"/>
        <w:rPr>
          <w:rFonts w:ascii="Times New Roman" w:hAnsi="Times New Roman" w:cs="Times New Roman"/>
          <w:lang w:val="es-CO"/>
        </w:rPr>
      </w:pPr>
      <w:r w:rsidRPr="00D81199">
        <w:rPr>
          <w:rFonts w:ascii="Times New Roman" w:hAnsi="Times New Roman" w:cs="Times New Roman"/>
          <w:lang w:val="es-CO"/>
        </w:rPr>
        <w:drawing>
          <wp:inline distT="0" distB="0" distL="0" distR="0" wp14:anchorId="4E366E58" wp14:editId="5CDD7FD4">
            <wp:extent cx="3695998" cy="3313430"/>
            <wp:effectExtent l="0" t="0" r="0" b="1270"/>
            <wp:docPr id="2051514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149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8376" cy="334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89A9" w14:textId="58878705" w:rsidR="00E170F4" w:rsidRPr="00E17A53" w:rsidRDefault="00E170F4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2. Ejecuten las pruebas y capturen el resultado</w:t>
      </w:r>
      <w:r w:rsidR="00D762C1" w:rsidRPr="00E17A53">
        <w:rPr>
          <w:rFonts w:ascii="Times New Roman" w:hAnsi="Times New Roman" w:cs="Times New Roman"/>
          <w:lang w:val="es-CO"/>
        </w:rPr>
        <w:t>.</w:t>
      </w:r>
    </w:p>
    <w:p w14:paraId="3EF1A66B" w14:textId="5257DEDA" w:rsidR="00D762C1" w:rsidRPr="00E17A53" w:rsidRDefault="00970A4F" w:rsidP="001A5642">
      <w:pPr>
        <w:jc w:val="center"/>
        <w:rPr>
          <w:rFonts w:ascii="Times New Roman" w:hAnsi="Times New Roman" w:cs="Times New Roman"/>
          <w:lang w:val="es-CO"/>
        </w:rPr>
      </w:pPr>
      <w:r w:rsidRPr="00970A4F">
        <w:rPr>
          <w:rFonts w:ascii="Times New Roman" w:hAnsi="Times New Roman" w:cs="Times New Roman"/>
          <w:lang w:val="es-CO"/>
        </w:rPr>
        <w:lastRenderedPageBreak/>
        <w:drawing>
          <wp:inline distT="0" distB="0" distL="0" distR="0" wp14:anchorId="100D3DC5" wp14:editId="3B1B780A">
            <wp:extent cx="4819650" cy="2207976"/>
            <wp:effectExtent l="0" t="0" r="0" b="1905"/>
            <wp:docPr id="1864517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170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0709" cy="221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7B39" w14:textId="484C72ED" w:rsidR="00E170F4" w:rsidRPr="00E17A53" w:rsidRDefault="00E170F4" w:rsidP="6D8C2970">
      <w:pPr>
        <w:rPr>
          <w:rFonts w:ascii="Times New Roman" w:hAnsi="Times New Roman" w:cs="Times New Roman"/>
          <w:b/>
          <w:bCs/>
          <w:lang w:val="es-CO"/>
        </w:rPr>
      </w:pPr>
      <w:r w:rsidRPr="00E17A53">
        <w:rPr>
          <w:rFonts w:ascii="Times New Roman" w:hAnsi="Times New Roman" w:cs="Times New Roman"/>
          <w:b/>
          <w:bCs/>
          <w:lang w:val="es-CO"/>
        </w:rPr>
        <w:t xml:space="preserve"> Ciclo 6: Jugar [En *.java y lab05.doc] </w:t>
      </w:r>
    </w:p>
    <w:p w14:paraId="389C11DA" w14:textId="77777777" w:rsidR="00E170F4" w:rsidRPr="00E17A53" w:rsidRDefault="00E170F4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 xml:space="preserve">1. Adicione a la capa de presentación el atributo correspondiente al modelo. </w:t>
      </w:r>
    </w:p>
    <w:p w14:paraId="658AE2B3" w14:textId="520BEC9A" w:rsidR="00ED20EF" w:rsidRPr="00E17A53" w:rsidRDefault="00337503" w:rsidP="003274E9">
      <w:pPr>
        <w:jc w:val="center"/>
        <w:rPr>
          <w:rFonts w:ascii="Times New Roman" w:hAnsi="Times New Roman" w:cs="Times New Roman"/>
          <w:lang w:val="es-CO"/>
        </w:rPr>
      </w:pPr>
      <w:r w:rsidRPr="00337503">
        <w:rPr>
          <w:rFonts w:ascii="Times New Roman" w:hAnsi="Times New Roman" w:cs="Times New Roman"/>
          <w:noProof/>
          <w:lang w:val="es-CO"/>
        </w:rPr>
        <w:drawing>
          <wp:inline distT="0" distB="0" distL="0" distR="0" wp14:anchorId="6DDB6C84" wp14:editId="5795A952">
            <wp:extent cx="3610708" cy="1253332"/>
            <wp:effectExtent l="0" t="0" r="0" b="4445"/>
            <wp:docPr id="1975621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21995" name="Imagen 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6372" cy="125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4E9" w:rsidRPr="003274E9">
        <w:rPr>
          <w:rFonts w:ascii="Times New Roman" w:hAnsi="Times New Roman" w:cs="Times New Roman"/>
          <w:noProof/>
          <w:lang w:val="es-CO"/>
        </w:rPr>
        <w:drawing>
          <wp:inline distT="0" distB="0" distL="0" distR="0" wp14:anchorId="2E80B660" wp14:editId="3D8337E6">
            <wp:extent cx="3628292" cy="2135498"/>
            <wp:effectExtent l="0" t="0" r="0" b="0"/>
            <wp:docPr id="19887967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96725" name="Imagen 1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9857" cy="21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4535" w14:textId="77777777" w:rsidR="009C542E" w:rsidRDefault="00E170F4" w:rsidP="009C542E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 xml:space="preserve">2. Perfeccionen el método </w:t>
      </w:r>
      <w:proofErr w:type="spellStart"/>
      <w:r w:rsidRPr="00E17A53">
        <w:rPr>
          <w:rFonts w:ascii="Times New Roman" w:hAnsi="Times New Roman" w:cs="Times New Roman"/>
          <w:lang w:val="es-CO"/>
        </w:rPr>
        <w:t>refresh</w:t>
      </w:r>
      <w:proofErr w:type="spellEnd"/>
      <w:r w:rsidRPr="00E17A53">
        <w:rPr>
          <w:rFonts w:ascii="Times New Roman" w:hAnsi="Times New Roman" w:cs="Times New Roman"/>
          <w:lang w:val="es-CO"/>
        </w:rPr>
        <w:t xml:space="preserve">() considerando la información del modelo de dominio. </w:t>
      </w:r>
    </w:p>
    <w:p w14:paraId="53A8BDC5" w14:textId="01CD6D64" w:rsidR="009C542E" w:rsidRDefault="009C542E" w:rsidP="009C542E">
      <w:p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Para implementar el </w:t>
      </w:r>
      <w:proofErr w:type="spellStart"/>
      <w:r>
        <w:rPr>
          <w:rFonts w:ascii="Times New Roman" w:hAnsi="Times New Roman" w:cs="Times New Roman"/>
          <w:lang w:val="es-CO"/>
        </w:rPr>
        <w:t>refresh</w:t>
      </w:r>
      <w:proofErr w:type="spellEnd"/>
      <w:r>
        <w:rPr>
          <w:rFonts w:ascii="Times New Roman" w:hAnsi="Times New Roman" w:cs="Times New Roman"/>
          <w:lang w:val="es-CO"/>
        </w:rPr>
        <w:t xml:space="preserve">, una vez que se hace el dominio y el método </w:t>
      </w:r>
      <w:proofErr w:type="spellStart"/>
      <w:r>
        <w:rPr>
          <w:rFonts w:ascii="Times New Roman" w:hAnsi="Times New Roman" w:cs="Times New Roman"/>
          <w:lang w:val="es-CO"/>
        </w:rPr>
        <w:t>move</w:t>
      </w:r>
      <w:proofErr w:type="spellEnd"/>
      <w:r>
        <w:rPr>
          <w:rFonts w:ascii="Times New Roman" w:hAnsi="Times New Roman" w:cs="Times New Roman"/>
          <w:lang w:val="es-CO"/>
        </w:rPr>
        <w:t xml:space="preserve">; </w:t>
      </w:r>
      <w:proofErr w:type="spellStart"/>
      <w:r>
        <w:rPr>
          <w:rFonts w:ascii="Times New Roman" w:hAnsi="Times New Roman" w:cs="Times New Roman"/>
          <w:lang w:val="es-CO"/>
        </w:rPr>
        <w:t>presentation</w:t>
      </w:r>
      <w:proofErr w:type="spellEnd"/>
      <w:r>
        <w:rPr>
          <w:rFonts w:ascii="Times New Roman" w:hAnsi="Times New Roman" w:cs="Times New Roman"/>
          <w:lang w:val="es-CO"/>
        </w:rPr>
        <w:t xml:space="preserve"> debe conocer </w:t>
      </w:r>
      <w:proofErr w:type="spellStart"/>
      <w:r>
        <w:rPr>
          <w:rFonts w:ascii="Times New Roman" w:hAnsi="Times New Roman" w:cs="Times New Roman"/>
          <w:lang w:val="es-CO"/>
        </w:rPr>
        <w:t>cual</w:t>
      </w:r>
      <w:proofErr w:type="spellEnd"/>
      <w:r>
        <w:rPr>
          <w:rFonts w:ascii="Times New Roman" w:hAnsi="Times New Roman" w:cs="Times New Roman"/>
          <w:lang w:val="es-CO"/>
        </w:rPr>
        <w:t xml:space="preserve"> es la nueva matriz, por lo que el método </w:t>
      </w:r>
      <w:proofErr w:type="spellStart"/>
      <w:r>
        <w:rPr>
          <w:rFonts w:ascii="Times New Roman" w:hAnsi="Times New Roman" w:cs="Times New Roman"/>
          <w:lang w:val="es-CO"/>
        </w:rPr>
        <w:t>refresh</w:t>
      </w:r>
      <w:proofErr w:type="spellEnd"/>
      <w:r>
        <w:rPr>
          <w:rFonts w:ascii="Times New Roman" w:hAnsi="Times New Roman" w:cs="Times New Roman"/>
          <w:lang w:val="es-CO"/>
        </w:rPr>
        <w:t xml:space="preserve"> debe buscar la nueva matriz y repintarla.</w:t>
      </w:r>
    </w:p>
    <w:p w14:paraId="5DD53196" w14:textId="0B850257" w:rsidR="009C542E" w:rsidRDefault="009C542E" w:rsidP="6D8C2970">
      <w:pPr>
        <w:rPr>
          <w:rFonts w:ascii="Times New Roman" w:hAnsi="Times New Roman" w:cs="Times New Roman"/>
          <w:lang w:val="es-CO"/>
        </w:rPr>
      </w:pPr>
      <w:r w:rsidRPr="00875142">
        <w:rPr>
          <w:rFonts w:ascii="Times New Roman" w:hAnsi="Times New Roman" w:cs="Times New Roman"/>
          <w:noProof/>
          <w:lang w:val="es-CO"/>
        </w:rPr>
        <w:lastRenderedPageBreak/>
        <w:drawing>
          <wp:inline distT="0" distB="0" distL="0" distR="0" wp14:anchorId="5FD27473" wp14:editId="27CA3C8A">
            <wp:extent cx="4243754" cy="1104464"/>
            <wp:effectExtent l="0" t="0" r="4445" b="635"/>
            <wp:docPr id="124922569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2569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9656" cy="111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D6DB" w14:textId="258E440B" w:rsidR="00E170F4" w:rsidRPr="00E17A53" w:rsidRDefault="00E170F4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 xml:space="preserve">3. Expliquen los elementos necesarios para implementar este caso de uso. </w:t>
      </w:r>
    </w:p>
    <w:p w14:paraId="386E5302" w14:textId="65B76B1A" w:rsidR="004E2BAC" w:rsidRPr="00E17A53" w:rsidRDefault="009C542E" w:rsidP="009C542E">
      <w:p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Los elementos necesarios son el dominio específicamente con el método </w:t>
      </w:r>
      <w:proofErr w:type="spellStart"/>
      <w:r>
        <w:rPr>
          <w:rFonts w:ascii="Times New Roman" w:hAnsi="Times New Roman" w:cs="Times New Roman"/>
          <w:lang w:val="es-CO"/>
        </w:rPr>
        <w:t>move</w:t>
      </w:r>
      <w:proofErr w:type="spellEnd"/>
      <w:r>
        <w:rPr>
          <w:rFonts w:ascii="Times New Roman" w:hAnsi="Times New Roman" w:cs="Times New Roman"/>
          <w:lang w:val="es-CO"/>
        </w:rPr>
        <w:t xml:space="preserve">(), 4 botones cardinales que </w:t>
      </w:r>
      <w:r w:rsidR="0065294F">
        <w:rPr>
          <w:rFonts w:ascii="Times New Roman" w:hAnsi="Times New Roman" w:cs="Times New Roman"/>
          <w:lang w:val="es-CO"/>
        </w:rPr>
        <w:t xml:space="preserve">ayuden a indicar hacia </w:t>
      </w:r>
      <w:proofErr w:type="spellStart"/>
      <w:r w:rsidR="0065294F">
        <w:rPr>
          <w:rFonts w:ascii="Times New Roman" w:hAnsi="Times New Roman" w:cs="Times New Roman"/>
          <w:lang w:val="es-CO"/>
        </w:rPr>
        <w:t>donde</w:t>
      </w:r>
      <w:proofErr w:type="spellEnd"/>
      <w:r w:rsidR="0065294F">
        <w:rPr>
          <w:rFonts w:ascii="Times New Roman" w:hAnsi="Times New Roman" w:cs="Times New Roman"/>
          <w:lang w:val="es-CO"/>
        </w:rPr>
        <w:t xml:space="preserve"> va las fichas, y un método </w:t>
      </w:r>
      <w:proofErr w:type="spellStart"/>
      <w:r w:rsidR="0065294F">
        <w:rPr>
          <w:rFonts w:ascii="Times New Roman" w:hAnsi="Times New Roman" w:cs="Times New Roman"/>
          <w:lang w:val="es-CO"/>
        </w:rPr>
        <w:t>mas</w:t>
      </w:r>
      <w:proofErr w:type="spellEnd"/>
      <w:r w:rsidR="0065294F">
        <w:rPr>
          <w:rFonts w:ascii="Times New Roman" w:hAnsi="Times New Roman" w:cs="Times New Roman"/>
          <w:lang w:val="es-CO"/>
        </w:rPr>
        <w:t xml:space="preserve"> que valla a estar atento si el jugador gana, pierde o puede seguir jugando.</w:t>
      </w:r>
    </w:p>
    <w:p w14:paraId="57D60CCB" w14:textId="77777777" w:rsidR="001A37D9" w:rsidRPr="00E17A53" w:rsidRDefault="00E170F4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 xml:space="preserve">4. Implementen los componentes necesarios para jugar .¿Cuántos oyentes necesitan? ¿Por qué? </w:t>
      </w:r>
    </w:p>
    <w:p w14:paraId="12050F59" w14:textId="32A337B7" w:rsidR="00875142" w:rsidRDefault="00875142" w:rsidP="6D8C2970">
      <w:p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Se necesitan 4 oyentes, los cuales son para los botones: “North”, “South”, “East”, “West”.</w:t>
      </w:r>
    </w:p>
    <w:p w14:paraId="678E9CD1" w14:textId="4C8B7310" w:rsidR="00BF1CC5" w:rsidRPr="00E17A53" w:rsidRDefault="00875142" w:rsidP="6D8C2970">
      <w:p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Además de tener un oyente </w:t>
      </w:r>
      <w:r w:rsidR="00BF1CC5">
        <w:rPr>
          <w:rFonts w:ascii="Times New Roman" w:hAnsi="Times New Roman" w:cs="Times New Roman"/>
          <w:lang w:val="es-CO"/>
        </w:rPr>
        <w:t>que revise cuando el jugador gano o perdió, y preguntarle que desea hacer a continuación.</w:t>
      </w:r>
    </w:p>
    <w:p w14:paraId="6A3C7624" w14:textId="59638F54" w:rsidR="00D762C1" w:rsidRDefault="00E170F4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5. Ejecuten el caso de uso y capture las pantallas más significativas.</w:t>
      </w:r>
    </w:p>
    <w:p w14:paraId="5D37A1C7" w14:textId="1BFDC285" w:rsidR="00366B10" w:rsidRDefault="00366B10" w:rsidP="00255B5E">
      <w:pPr>
        <w:jc w:val="center"/>
        <w:rPr>
          <w:rFonts w:ascii="Times New Roman" w:hAnsi="Times New Roman" w:cs="Times New Roman"/>
        </w:rPr>
      </w:pPr>
      <w:r w:rsidRPr="00366B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4F4062" wp14:editId="2D63F202">
            <wp:extent cx="4015154" cy="2255092"/>
            <wp:effectExtent l="0" t="0" r="4445" b="0"/>
            <wp:docPr id="109852863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28637" name="Imagen 1" descr="Imagen que contiene Interfaz de usuario gráfic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1675" cy="225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5E" w:rsidRPr="00255B5E">
        <w:rPr>
          <w:rFonts w:ascii="Times New Roman" w:hAnsi="Times New Roman" w:cs="Times New Roman"/>
          <w:noProof/>
        </w:rPr>
        <w:drawing>
          <wp:inline distT="0" distB="0" distL="0" distR="0" wp14:anchorId="73A7EE36" wp14:editId="2123F46E">
            <wp:extent cx="3997570" cy="2239238"/>
            <wp:effectExtent l="0" t="0" r="3175" b="8890"/>
            <wp:docPr id="1121852175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52175" name="Imagen 1" descr="Imagen que contiene Escala de tiemp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3346" cy="224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68A" w:rsidRPr="0050068A">
        <w:rPr>
          <w:rFonts w:ascii="Times New Roman" w:hAnsi="Times New Roman" w:cs="Times New Roman"/>
          <w:noProof/>
        </w:rPr>
        <w:drawing>
          <wp:inline distT="0" distB="0" distL="0" distR="0" wp14:anchorId="7B7B7574" wp14:editId="398078AF">
            <wp:extent cx="4003430" cy="2235676"/>
            <wp:effectExtent l="0" t="0" r="0" b="0"/>
            <wp:docPr id="138793319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33198" name="Imagen 1" descr="Interfaz de usuario gráfic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4200" cy="224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E3CA" w14:textId="77777777" w:rsidR="0050068A" w:rsidRPr="00395413" w:rsidRDefault="0050068A" w:rsidP="00255B5E">
      <w:pPr>
        <w:jc w:val="center"/>
        <w:rPr>
          <w:rFonts w:ascii="Times New Roman" w:hAnsi="Times New Roman" w:cs="Times New Roman"/>
        </w:rPr>
      </w:pPr>
    </w:p>
    <w:p w14:paraId="5AB6AA20" w14:textId="77777777" w:rsidR="001A37D9" w:rsidRPr="00E17A53" w:rsidRDefault="00E170F4" w:rsidP="6D8C2970">
      <w:pPr>
        <w:rPr>
          <w:rFonts w:ascii="Times New Roman" w:hAnsi="Times New Roman" w:cs="Times New Roman"/>
          <w:b/>
          <w:bCs/>
          <w:lang w:val="es-CO"/>
        </w:rPr>
      </w:pPr>
      <w:r w:rsidRPr="00E17A53">
        <w:rPr>
          <w:rFonts w:ascii="Times New Roman" w:hAnsi="Times New Roman" w:cs="Times New Roman"/>
          <w:b/>
          <w:bCs/>
          <w:lang w:val="es-CO"/>
        </w:rPr>
        <w:t xml:space="preserve"> Ciclo 7: Reiniciar [En *.java y lab05.doc]</w:t>
      </w:r>
    </w:p>
    <w:p w14:paraId="262A7CB8" w14:textId="77777777" w:rsidR="001A37D9" w:rsidRDefault="00E170F4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1. Expliquen los elementos a usar para implementar este caso de uso.</w:t>
      </w:r>
    </w:p>
    <w:p w14:paraId="074CBB71" w14:textId="77777777" w:rsidR="00456FB1" w:rsidRPr="00456FB1" w:rsidRDefault="00456FB1" w:rsidP="00456FB1">
      <w:pPr>
        <w:rPr>
          <w:rFonts w:ascii="Times New Roman" w:hAnsi="Times New Roman" w:cs="Times New Roman"/>
          <w:lang w:val="es-CO"/>
        </w:rPr>
      </w:pPr>
      <w:r w:rsidRPr="00456FB1">
        <w:rPr>
          <w:rFonts w:ascii="Times New Roman" w:hAnsi="Times New Roman" w:cs="Times New Roman"/>
          <w:lang w:val="es-CO"/>
        </w:rPr>
        <w:t>Elementos de la Vista:</w:t>
      </w:r>
    </w:p>
    <w:p w14:paraId="25BF8158" w14:textId="6468EFB3" w:rsidR="00456FB1" w:rsidRPr="00456FB1" w:rsidRDefault="00456FB1" w:rsidP="00456FB1">
      <w:pPr>
        <w:rPr>
          <w:rFonts w:ascii="Times New Roman" w:hAnsi="Times New Roman" w:cs="Times New Roman"/>
          <w:lang w:val="es-CO"/>
        </w:rPr>
      </w:pPr>
      <w:r w:rsidRPr="00456FB1">
        <w:rPr>
          <w:rFonts w:ascii="Times New Roman" w:hAnsi="Times New Roman" w:cs="Times New Roman"/>
          <w:lang w:val="es-CO"/>
        </w:rPr>
        <w:lastRenderedPageBreak/>
        <w:t>Botón Reiniciar: Este botón es un componente de GUI que el usuario puede hacer clic para iniciar el proceso de reinicio del juego.</w:t>
      </w:r>
    </w:p>
    <w:p w14:paraId="12FE227D" w14:textId="5DA0F918" w:rsidR="00456FB1" w:rsidRPr="00456FB1" w:rsidRDefault="00456FB1" w:rsidP="00456FB1">
      <w:pPr>
        <w:rPr>
          <w:rFonts w:ascii="Times New Roman" w:hAnsi="Times New Roman" w:cs="Times New Roman"/>
          <w:lang w:val="es-CO"/>
        </w:rPr>
      </w:pPr>
      <w:r w:rsidRPr="00456FB1">
        <w:rPr>
          <w:rFonts w:ascii="Times New Roman" w:hAnsi="Times New Roman" w:cs="Times New Roman"/>
          <w:lang w:val="es-CO"/>
        </w:rPr>
        <w:t>Mensaje de</w:t>
      </w:r>
      <w:r w:rsidR="000E417F">
        <w:rPr>
          <w:rFonts w:ascii="Times New Roman" w:hAnsi="Times New Roman" w:cs="Times New Roman"/>
          <w:lang w:val="es-CO"/>
        </w:rPr>
        <w:t xml:space="preserve"> éxito</w:t>
      </w:r>
      <w:r w:rsidRPr="00456FB1">
        <w:rPr>
          <w:rFonts w:ascii="Times New Roman" w:hAnsi="Times New Roman" w:cs="Times New Roman"/>
          <w:lang w:val="es-CO"/>
        </w:rPr>
        <w:t xml:space="preserve">: Se debe mostrar un mensaje de </w:t>
      </w:r>
      <w:r w:rsidR="000E417F">
        <w:rPr>
          <w:rFonts w:ascii="Times New Roman" w:hAnsi="Times New Roman" w:cs="Times New Roman"/>
          <w:lang w:val="es-CO"/>
        </w:rPr>
        <w:t>éxito</w:t>
      </w:r>
      <w:r w:rsidRPr="00456FB1">
        <w:rPr>
          <w:rFonts w:ascii="Times New Roman" w:hAnsi="Times New Roman" w:cs="Times New Roman"/>
          <w:lang w:val="es-CO"/>
        </w:rPr>
        <w:t xml:space="preserve"> al usuario </w:t>
      </w:r>
      <w:r w:rsidR="000E417F">
        <w:rPr>
          <w:rFonts w:ascii="Times New Roman" w:hAnsi="Times New Roman" w:cs="Times New Roman"/>
          <w:lang w:val="es-CO"/>
        </w:rPr>
        <w:t>cuando se haya reiniciado el juego</w:t>
      </w:r>
      <w:r w:rsidRPr="00456FB1">
        <w:rPr>
          <w:rFonts w:ascii="Times New Roman" w:hAnsi="Times New Roman" w:cs="Times New Roman"/>
          <w:lang w:val="es-CO"/>
        </w:rPr>
        <w:t>.</w:t>
      </w:r>
    </w:p>
    <w:p w14:paraId="3A7DDF71" w14:textId="77777777" w:rsidR="00456FB1" w:rsidRPr="00456FB1" w:rsidRDefault="00456FB1" w:rsidP="00456FB1">
      <w:pPr>
        <w:rPr>
          <w:rFonts w:ascii="Times New Roman" w:hAnsi="Times New Roman" w:cs="Times New Roman"/>
          <w:lang w:val="es-CO"/>
        </w:rPr>
      </w:pPr>
      <w:r w:rsidRPr="00456FB1">
        <w:rPr>
          <w:rFonts w:ascii="Times New Roman" w:hAnsi="Times New Roman" w:cs="Times New Roman"/>
          <w:lang w:val="es-CO"/>
        </w:rPr>
        <w:t>Elementos del Controlador:</w:t>
      </w:r>
    </w:p>
    <w:p w14:paraId="09F1B737" w14:textId="05AFEE90" w:rsidR="00456FB1" w:rsidRPr="00456FB1" w:rsidRDefault="00456FB1" w:rsidP="00456FB1">
      <w:pPr>
        <w:rPr>
          <w:rFonts w:ascii="Times New Roman" w:hAnsi="Times New Roman" w:cs="Times New Roman"/>
          <w:lang w:val="es-CO"/>
        </w:rPr>
      </w:pPr>
      <w:r w:rsidRPr="00456FB1">
        <w:rPr>
          <w:rFonts w:ascii="Times New Roman" w:hAnsi="Times New Roman" w:cs="Times New Roman"/>
          <w:lang w:val="es-CO"/>
        </w:rPr>
        <w:t>Evento de Reinicio: Se debe asociar un evento al botón Reiniciar para que cuando el usuario haga clic en él, se inicie el proceso de reinicio del juego.</w:t>
      </w:r>
    </w:p>
    <w:p w14:paraId="190E5F32" w14:textId="39C1E173" w:rsidR="00456FB1" w:rsidRPr="00456FB1" w:rsidRDefault="00456FB1" w:rsidP="00456FB1">
      <w:pPr>
        <w:rPr>
          <w:rFonts w:ascii="Times New Roman" w:hAnsi="Times New Roman" w:cs="Times New Roman"/>
          <w:lang w:val="es-CO"/>
        </w:rPr>
      </w:pPr>
      <w:r w:rsidRPr="00456FB1">
        <w:rPr>
          <w:rFonts w:ascii="Times New Roman" w:hAnsi="Times New Roman" w:cs="Times New Roman"/>
          <w:lang w:val="es-CO"/>
        </w:rPr>
        <w:t xml:space="preserve">Manejo del Evento de Reinicio: El controlador debe tener un método que maneje el evento de reinicio. </w:t>
      </w:r>
    </w:p>
    <w:p w14:paraId="0B553376" w14:textId="18BD73D3" w:rsidR="008971E4" w:rsidRPr="00E17A53" w:rsidRDefault="00456FB1" w:rsidP="00456FB1">
      <w:pPr>
        <w:rPr>
          <w:rFonts w:ascii="Times New Roman" w:hAnsi="Times New Roman" w:cs="Times New Roman"/>
          <w:lang w:val="es-CO"/>
        </w:rPr>
      </w:pPr>
      <w:r w:rsidRPr="00456FB1">
        <w:rPr>
          <w:rFonts w:ascii="Times New Roman" w:hAnsi="Times New Roman" w:cs="Times New Roman"/>
          <w:lang w:val="es-CO"/>
        </w:rPr>
        <w:t>Lógica de Reinicio: El controlador debe contener la lógica necesaria para reiniciar el estado del juego a su estado inicial</w:t>
      </w:r>
      <w:r w:rsidR="00944341">
        <w:rPr>
          <w:rFonts w:ascii="Times New Roman" w:hAnsi="Times New Roman" w:cs="Times New Roman"/>
          <w:lang w:val="es-CO"/>
        </w:rPr>
        <w:t>.</w:t>
      </w:r>
    </w:p>
    <w:p w14:paraId="503EB4D5" w14:textId="77777777" w:rsidR="001A37D9" w:rsidRDefault="00E170F4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 xml:space="preserve"> 2. Implementen los elementos necesarios para reiniciar </w:t>
      </w:r>
    </w:p>
    <w:p w14:paraId="27E682AD" w14:textId="211D6355" w:rsidR="00944341" w:rsidRDefault="00AB2FE0" w:rsidP="00AB2FE0">
      <w:pPr>
        <w:jc w:val="center"/>
        <w:rPr>
          <w:rFonts w:ascii="Times New Roman" w:hAnsi="Times New Roman" w:cs="Times New Roman"/>
          <w:lang w:val="es-CO"/>
        </w:rPr>
      </w:pPr>
      <w:r w:rsidRPr="00AB2FE0">
        <w:rPr>
          <w:rFonts w:ascii="Times New Roman" w:hAnsi="Times New Roman" w:cs="Times New Roman"/>
          <w:noProof/>
          <w:lang w:val="es-CO"/>
        </w:rPr>
        <w:drawing>
          <wp:inline distT="0" distB="0" distL="0" distR="0" wp14:anchorId="7F7879EF" wp14:editId="68627456">
            <wp:extent cx="3954483" cy="2824329"/>
            <wp:effectExtent l="0" t="0" r="8255" b="0"/>
            <wp:docPr id="1687740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403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5127" cy="283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5D55" w14:textId="0A7C13EB" w:rsidR="00AB2FE0" w:rsidRDefault="00685895" w:rsidP="00AB2FE0">
      <w:pPr>
        <w:jc w:val="center"/>
        <w:rPr>
          <w:rFonts w:ascii="Times New Roman" w:hAnsi="Times New Roman" w:cs="Times New Roman"/>
          <w:lang w:val="es-CO"/>
        </w:rPr>
      </w:pPr>
      <w:r w:rsidRPr="00685895">
        <w:rPr>
          <w:rFonts w:ascii="Times New Roman" w:hAnsi="Times New Roman" w:cs="Times New Roman"/>
          <w:noProof/>
          <w:lang w:val="es-CO"/>
        </w:rPr>
        <w:drawing>
          <wp:inline distT="0" distB="0" distL="0" distR="0" wp14:anchorId="5514CED9" wp14:editId="7B35221F">
            <wp:extent cx="4019568" cy="1190840"/>
            <wp:effectExtent l="0" t="0" r="0" b="9525"/>
            <wp:docPr id="3929438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438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3234" cy="120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0EE4" w14:textId="54D35134" w:rsidR="00685895" w:rsidRPr="00E17A53" w:rsidRDefault="00444059" w:rsidP="00AB2FE0">
      <w:pPr>
        <w:jc w:val="center"/>
        <w:rPr>
          <w:rFonts w:ascii="Times New Roman" w:hAnsi="Times New Roman" w:cs="Times New Roman"/>
          <w:lang w:val="es-CO"/>
        </w:rPr>
      </w:pPr>
      <w:r w:rsidRPr="00444059">
        <w:rPr>
          <w:rFonts w:ascii="Times New Roman" w:hAnsi="Times New Roman" w:cs="Times New Roman"/>
          <w:noProof/>
          <w:lang w:val="es-CO"/>
        </w:rPr>
        <w:lastRenderedPageBreak/>
        <w:drawing>
          <wp:inline distT="0" distB="0" distL="0" distR="0" wp14:anchorId="49DF1C25" wp14:editId="3F9529C9">
            <wp:extent cx="3534507" cy="1192141"/>
            <wp:effectExtent l="0" t="0" r="8890" b="8255"/>
            <wp:docPr id="564158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582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5578" cy="12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B371" w14:textId="77777777" w:rsidR="001A37D9" w:rsidRPr="00E17A53" w:rsidRDefault="00E170F4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 xml:space="preserve">3. Ejecuten el caso de uso y capture las pantallas más significativas. </w:t>
      </w:r>
    </w:p>
    <w:p w14:paraId="75CED522" w14:textId="3588A5C1" w:rsidR="00417153" w:rsidRDefault="00160D5D" w:rsidP="00160D5D">
      <w:pPr>
        <w:jc w:val="center"/>
        <w:rPr>
          <w:rFonts w:ascii="Times New Roman" w:hAnsi="Times New Roman" w:cs="Times New Roman"/>
        </w:rPr>
      </w:pPr>
      <w:r w:rsidRPr="00160D5D">
        <w:rPr>
          <w:rFonts w:ascii="Times New Roman" w:hAnsi="Times New Roman" w:cs="Times New Roman"/>
          <w:noProof/>
        </w:rPr>
        <w:drawing>
          <wp:inline distT="0" distB="0" distL="0" distR="0" wp14:anchorId="564BBAA0" wp14:editId="50B92E58">
            <wp:extent cx="3522784" cy="1953339"/>
            <wp:effectExtent l="0" t="0" r="1905" b="8890"/>
            <wp:docPr id="409131510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31510" name="Imagen 1" descr="Gráfico&#10;&#10;Descripción generada automáticamente con confianza me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2819" cy="196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B5E6" w14:textId="663131A7" w:rsidR="00160D5D" w:rsidRPr="00E17A53" w:rsidRDefault="004908C0" w:rsidP="00160D5D">
      <w:pPr>
        <w:jc w:val="center"/>
        <w:rPr>
          <w:rFonts w:ascii="Times New Roman" w:hAnsi="Times New Roman" w:cs="Times New Roman"/>
        </w:rPr>
      </w:pPr>
      <w:r w:rsidRPr="004908C0">
        <w:rPr>
          <w:rFonts w:ascii="Times New Roman" w:hAnsi="Times New Roman" w:cs="Times New Roman"/>
          <w:noProof/>
        </w:rPr>
        <w:drawing>
          <wp:inline distT="0" distB="0" distL="0" distR="0" wp14:anchorId="084AC3B1" wp14:editId="2AE7769A">
            <wp:extent cx="3505200" cy="1981037"/>
            <wp:effectExtent l="0" t="0" r="0" b="635"/>
            <wp:docPr id="1434817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1705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29143" cy="199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7CD8" w14:textId="6AB7641E" w:rsidR="00417153" w:rsidRPr="00E17A53" w:rsidRDefault="00417153" w:rsidP="00417153">
      <w:pPr>
        <w:rPr>
          <w:rFonts w:ascii="Times New Roman" w:hAnsi="Times New Roman" w:cs="Times New Roman"/>
          <w:b/>
          <w:bCs/>
          <w:lang w:val="es-CO"/>
        </w:rPr>
      </w:pPr>
      <w:r w:rsidRPr="00E17A53">
        <w:rPr>
          <w:rFonts w:ascii="Times New Roman" w:hAnsi="Times New Roman" w:cs="Times New Roman"/>
          <w:b/>
          <w:bCs/>
          <w:lang w:val="es-CO"/>
        </w:rPr>
        <w:t>Ciclo 8: Cambiar el tamaño [En *.java y lab05.doc]</w:t>
      </w:r>
    </w:p>
    <w:p w14:paraId="755ADAC2" w14:textId="77777777" w:rsidR="00417153" w:rsidRDefault="00417153" w:rsidP="00417153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1. Expliquen los elementos a usar para implementar este caso de uso</w:t>
      </w:r>
    </w:p>
    <w:p w14:paraId="03734BF2" w14:textId="77777777" w:rsidR="00934F7B" w:rsidRPr="00934F7B" w:rsidRDefault="00934F7B" w:rsidP="00934F7B">
      <w:pPr>
        <w:rPr>
          <w:rFonts w:ascii="Times New Roman" w:hAnsi="Times New Roman" w:cs="Times New Roman"/>
          <w:lang w:val="es-CO"/>
        </w:rPr>
      </w:pPr>
      <w:r w:rsidRPr="00934F7B">
        <w:rPr>
          <w:rFonts w:ascii="Times New Roman" w:hAnsi="Times New Roman" w:cs="Times New Roman"/>
          <w:lang w:val="es-CO"/>
        </w:rPr>
        <w:t>Elementos de la Vista:</w:t>
      </w:r>
    </w:p>
    <w:p w14:paraId="7935290D" w14:textId="7AC7003A" w:rsidR="00934F7B" w:rsidRPr="00934F7B" w:rsidRDefault="00934F7B" w:rsidP="00934F7B">
      <w:pPr>
        <w:rPr>
          <w:rFonts w:ascii="Times New Roman" w:hAnsi="Times New Roman" w:cs="Times New Roman"/>
          <w:lang w:val="es-CO"/>
        </w:rPr>
      </w:pPr>
      <w:r w:rsidRPr="00934F7B">
        <w:rPr>
          <w:rFonts w:ascii="Times New Roman" w:hAnsi="Times New Roman" w:cs="Times New Roman"/>
          <w:lang w:val="es-CO"/>
        </w:rPr>
        <w:t xml:space="preserve">Botón </w:t>
      </w:r>
      <w:r>
        <w:rPr>
          <w:rFonts w:ascii="Times New Roman" w:hAnsi="Times New Roman" w:cs="Times New Roman"/>
          <w:lang w:val="es-CO"/>
        </w:rPr>
        <w:t>Dimensiones</w:t>
      </w:r>
      <w:r w:rsidRPr="00934F7B">
        <w:rPr>
          <w:rFonts w:ascii="Times New Roman" w:hAnsi="Times New Roman" w:cs="Times New Roman"/>
          <w:lang w:val="es-CO"/>
        </w:rPr>
        <w:t>: Este botón es un componente de GUI que el usuario puede hacer clic para iniciar el proceso de cambiar el tamaño del juego.</w:t>
      </w:r>
    </w:p>
    <w:p w14:paraId="256A74DA" w14:textId="7D35511A" w:rsidR="00934F7B" w:rsidRPr="00934F7B" w:rsidRDefault="00934F7B" w:rsidP="00934F7B">
      <w:pPr>
        <w:rPr>
          <w:rFonts w:ascii="Times New Roman" w:hAnsi="Times New Roman" w:cs="Times New Roman"/>
          <w:lang w:val="es-CO"/>
        </w:rPr>
      </w:pPr>
      <w:r w:rsidRPr="00934F7B">
        <w:rPr>
          <w:rFonts w:ascii="Times New Roman" w:hAnsi="Times New Roman" w:cs="Times New Roman"/>
          <w:lang w:val="es-CO"/>
        </w:rPr>
        <w:t xml:space="preserve">Diálogo de Configuración de Tamaño: Se debe mostrar un diálogo donde el usuario pueda ingresar las nuevas dimensiones (número de filas y columnas) para cambiar el tamaño del </w:t>
      </w:r>
      <w:r w:rsidR="000C5C5B">
        <w:rPr>
          <w:rFonts w:ascii="Times New Roman" w:hAnsi="Times New Roman" w:cs="Times New Roman"/>
          <w:lang w:val="es-CO"/>
        </w:rPr>
        <w:t>tablero</w:t>
      </w:r>
      <w:r w:rsidRPr="00934F7B">
        <w:rPr>
          <w:rFonts w:ascii="Times New Roman" w:hAnsi="Times New Roman" w:cs="Times New Roman"/>
          <w:lang w:val="es-CO"/>
        </w:rPr>
        <w:t>.</w:t>
      </w:r>
    </w:p>
    <w:p w14:paraId="0011A777" w14:textId="77777777" w:rsidR="00934F7B" w:rsidRPr="00934F7B" w:rsidRDefault="00934F7B" w:rsidP="00934F7B">
      <w:pPr>
        <w:rPr>
          <w:rFonts w:ascii="Times New Roman" w:hAnsi="Times New Roman" w:cs="Times New Roman"/>
          <w:lang w:val="es-CO"/>
        </w:rPr>
      </w:pPr>
      <w:r w:rsidRPr="00934F7B">
        <w:rPr>
          <w:rFonts w:ascii="Times New Roman" w:hAnsi="Times New Roman" w:cs="Times New Roman"/>
          <w:lang w:val="es-CO"/>
        </w:rPr>
        <w:t>Elementos del Controlador:</w:t>
      </w:r>
    </w:p>
    <w:p w14:paraId="405232A8" w14:textId="09AB2B18" w:rsidR="00934F7B" w:rsidRPr="00934F7B" w:rsidRDefault="00934F7B" w:rsidP="00934F7B">
      <w:pPr>
        <w:rPr>
          <w:rFonts w:ascii="Times New Roman" w:hAnsi="Times New Roman" w:cs="Times New Roman"/>
          <w:lang w:val="es-CO"/>
        </w:rPr>
      </w:pPr>
      <w:r w:rsidRPr="00934F7B">
        <w:rPr>
          <w:rFonts w:ascii="Times New Roman" w:hAnsi="Times New Roman" w:cs="Times New Roman"/>
          <w:lang w:val="es-CO"/>
        </w:rPr>
        <w:lastRenderedPageBreak/>
        <w:t xml:space="preserve">Evento de Cambio de Tamaño: Se debe asociar un evento al botón </w:t>
      </w:r>
      <w:r w:rsidR="000C5C5B">
        <w:rPr>
          <w:rFonts w:ascii="Times New Roman" w:hAnsi="Times New Roman" w:cs="Times New Roman"/>
          <w:lang w:val="es-CO"/>
        </w:rPr>
        <w:t>Dimensiones</w:t>
      </w:r>
      <w:r w:rsidRPr="00934F7B">
        <w:rPr>
          <w:rFonts w:ascii="Times New Roman" w:hAnsi="Times New Roman" w:cs="Times New Roman"/>
          <w:lang w:val="es-CO"/>
        </w:rPr>
        <w:t xml:space="preserve"> para que cuando el usuario haga clic en él, se abra el diálogo de configuración de tamaño.</w:t>
      </w:r>
    </w:p>
    <w:p w14:paraId="2C6E3A3D" w14:textId="7C1546D0" w:rsidR="00934F7B" w:rsidRPr="00934F7B" w:rsidRDefault="00934F7B" w:rsidP="00934F7B">
      <w:pPr>
        <w:rPr>
          <w:rFonts w:ascii="Times New Roman" w:hAnsi="Times New Roman" w:cs="Times New Roman"/>
          <w:lang w:val="es-CO"/>
        </w:rPr>
      </w:pPr>
      <w:r w:rsidRPr="00934F7B">
        <w:rPr>
          <w:rFonts w:ascii="Times New Roman" w:hAnsi="Times New Roman" w:cs="Times New Roman"/>
          <w:lang w:val="es-CO"/>
        </w:rPr>
        <w:t xml:space="preserve">Manejo del Evento de Cambio de Tamaño: El controlador debe tener un método que maneje el evento de cambio de tamaño. </w:t>
      </w:r>
    </w:p>
    <w:p w14:paraId="39874D99" w14:textId="77777777" w:rsidR="00417153" w:rsidRPr="00E17A53" w:rsidRDefault="00417153" w:rsidP="00417153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2. Implementen los elementos necesarios para cambiar el tamaño del juego</w:t>
      </w:r>
    </w:p>
    <w:p w14:paraId="2237022C" w14:textId="7A886D54" w:rsidR="00D15AE3" w:rsidRPr="00E17A53" w:rsidRDefault="00C47EC4" w:rsidP="00C47EC4">
      <w:pPr>
        <w:jc w:val="center"/>
        <w:rPr>
          <w:rFonts w:ascii="Times New Roman" w:hAnsi="Times New Roman" w:cs="Times New Roman"/>
          <w:lang w:val="es-CO"/>
        </w:rPr>
      </w:pPr>
      <w:r w:rsidRPr="00C47EC4">
        <w:rPr>
          <w:rFonts w:ascii="Times New Roman" w:hAnsi="Times New Roman" w:cs="Times New Roman"/>
          <w:noProof/>
          <w:lang w:val="es-CO"/>
        </w:rPr>
        <w:drawing>
          <wp:inline distT="0" distB="0" distL="0" distR="0" wp14:anchorId="5ED7206E" wp14:editId="5F27A8F7">
            <wp:extent cx="4411448" cy="1436077"/>
            <wp:effectExtent l="0" t="0" r="8255" b="0"/>
            <wp:docPr id="1410600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004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5401" cy="144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8A6" w14:textId="16B8A9A5" w:rsidR="00D762C1" w:rsidRPr="00E17A53" w:rsidRDefault="00417153" w:rsidP="00417153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3. Ejecuten el caso de uso y capture las pantallas más significativas.</w:t>
      </w:r>
    </w:p>
    <w:p w14:paraId="3FC9DAC2" w14:textId="692368AC" w:rsidR="004F49CD" w:rsidRDefault="004F49CD" w:rsidP="004F49CD">
      <w:pPr>
        <w:jc w:val="center"/>
        <w:rPr>
          <w:rFonts w:ascii="Times New Roman" w:hAnsi="Times New Roman" w:cs="Times New Roman"/>
          <w:lang w:val="es-CO"/>
        </w:rPr>
      </w:pPr>
      <w:r w:rsidRPr="004F49CD">
        <w:rPr>
          <w:rFonts w:ascii="Times New Roman" w:hAnsi="Times New Roman" w:cs="Times New Roman"/>
          <w:noProof/>
          <w:lang w:val="es-CO"/>
        </w:rPr>
        <w:drawing>
          <wp:inline distT="0" distB="0" distL="0" distR="0" wp14:anchorId="70256171" wp14:editId="18F93412">
            <wp:extent cx="3892904" cy="2198077"/>
            <wp:effectExtent l="0" t="0" r="0" b="0"/>
            <wp:docPr id="152525090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50903" name="Imagen 1" descr="Interfaz de usuario gráfic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7443" cy="220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CB7" w:rsidRPr="00EB0CB7">
        <w:rPr>
          <w:rFonts w:ascii="Times New Roman" w:hAnsi="Times New Roman" w:cs="Times New Roman"/>
          <w:noProof/>
          <w:lang w:val="es-CO"/>
        </w:rPr>
        <w:drawing>
          <wp:inline distT="0" distB="0" distL="0" distR="0" wp14:anchorId="0E73883F" wp14:editId="4B1904B7">
            <wp:extent cx="3880953" cy="2186354"/>
            <wp:effectExtent l="0" t="0" r="5715" b="4445"/>
            <wp:docPr id="734351598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51598" name="Imagen 1" descr="Interfaz de usuario gráfica, Aplicación, Tabla, Excel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8313" cy="219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B41F" w14:textId="77777777" w:rsidR="00C47EC4" w:rsidRDefault="00C47EC4" w:rsidP="00417153">
      <w:pPr>
        <w:rPr>
          <w:rFonts w:ascii="Times New Roman" w:hAnsi="Times New Roman" w:cs="Times New Roman"/>
          <w:lang w:val="es-CO"/>
        </w:rPr>
      </w:pPr>
    </w:p>
    <w:p w14:paraId="1BB4CEAE" w14:textId="77777777" w:rsidR="00EB0CB7" w:rsidRPr="00E17A53" w:rsidRDefault="00EB0CB7" w:rsidP="00417153">
      <w:pPr>
        <w:rPr>
          <w:rFonts w:ascii="Times New Roman" w:hAnsi="Times New Roman" w:cs="Times New Roman"/>
          <w:lang w:val="es-CO"/>
        </w:rPr>
      </w:pPr>
    </w:p>
    <w:p w14:paraId="14AFD6B7" w14:textId="77777777" w:rsidR="005F3C86" w:rsidRPr="00E17A53" w:rsidRDefault="005F3C86" w:rsidP="6D8C2970">
      <w:pPr>
        <w:rPr>
          <w:rFonts w:ascii="Times New Roman" w:hAnsi="Times New Roman" w:cs="Times New Roman"/>
          <w:b/>
          <w:bCs/>
          <w:lang w:val="es-CO"/>
        </w:rPr>
      </w:pPr>
      <w:r w:rsidRPr="00E17A53">
        <w:rPr>
          <w:rFonts w:ascii="Times New Roman" w:hAnsi="Times New Roman" w:cs="Times New Roman"/>
          <w:b/>
          <w:bCs/>
          <w:lang w:val="es-CO"/>
        </w:rPr>
        <w:lastRenderedPageBreak/>
        <w:t xml:space="preserve">RETROSPECTIVA </w:t>
      </w:r>
    </w:p>
    <w:p w14:paraId="29AA8C4D" w14:textId="77777777" w:rsidR="005F3C86" w:rsidRPr="00E17A53" w:rsidRDefault="005F3C86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 xml:space="preserve">1. ¿Cuál fue el tiempo total invertido en el laboratorio por cada uno de ustedes? (Horas/Hombre) </w:t>
      </w:r>
    </w:p>
    <w:p w14:paraId="12DDF269" w14:textId="46D42C1A" w:rsidR="00AC5A67" w:rsidRPr="00E17A53" w:rsidRDefault="00AC5A67" w:rsidP="6D8C2970">
      <w:p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20 horas en total (10 por persona)</w:t>
      </w:r>
    </w:p>
    <w:p w14:paraId="25AA83FD" w14:textId="77777777" w:rsidR="005F3C86" w:rsidRPr="00E17A53" w:rsidRDefault="005F3C86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 xml:space="preserve">2. ¿Cuál es el estado actual del laboratorio? ¿Por qué? </w:t>
      </w:r>
    </w:p>
    <w:p w14:paraId="382B4481" w14:textId="0F5F6DDA" w:rsidR="00AC5A67" w:rsidRPr="00E17A53" w:rsidRDefault="00AC5A67" w:rsidP="6D8C2970">
      <w:p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El laboratorio quedo completo, en este caso conseguimos mejorar el tema de la optimización del tiempo y el </w:t>
      </w:r>
      <w:proofErr w:type="spellStart"/>
      <w:r>
        <w:rPr>
          <w:rFonts w:ascii="Times New Roman" w:hAnsi="Times New Roman" w:cs="Times New Roman"/>
          <w:lang w:val="es-CO"/>
        </w:rPr>
        <w:t>comprendimiento</w:t>
      </w:r>
      <w:proofErr w:type="spellEnd"/>
      <w:r>
        <w:rPr>
          <w:rFonts w:ascii="Times New Roman" w:hAnsi="Times New Roman" w:cs="Times New Roman"/>
          <w:lang w:val="es-CO"/>
        </w:rPr>
        <w:t xml:space="preserve"> de los elementos que pedía el laboratorio.</w:t>
      </w:r>
    </w:p>
    <w:p w14:paraId="32FCE4C9" w14:textId="77777777" w:rsidR="005F3C86" w:rsidRPr="00E17A53" w:rsidRDefault="005F3C86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 xml:space="preserve">3. Considerando la práctica XP del laboratorio ¿por qué consideran que es importante? </w:t>
      </w:r>
    </w:p>
    <w:p w14:paraId="0ED5F4D7" w14:textId="4F4D2120" w:rsidR="00AC5A67" w:rsidRPr="00E17A53" w:rsidRDefault="00AC5A67" w:rsidP="6D8C2970">
      <w:p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Utilizamos </w:t>
      </w:r>
      <w:r w:rsidR="003D16FB">
        <w:rPr>
          <w:rFonts w:ascii="Times New Roman" w:hAnsi="Times New Roman" w:cs="Times New Roman"/>
          <w:lang w:val="es-CO"/>
        </w:rPr>
        <w:t xml:space="preserve">la practica XP </w:t>
      </w:r>
      <w:proofErr w:type="spellStart"/>
      <w:r w:rsidR="003D16FB">
        <w:rPr>
          <w:rFonts w:ascii="Times New Roman" w:hAnsi="Times New Roman" w:cs="Times New Roman"/>
          <w:lang w:val="es-CO"/>
        </w:rPr>
        <w:t>pair</w:t>
      </w:r>
      <w:proofErr w:type="spellEnd"/>
      <w:r w:rsidR="003D16FB">
        <w:rPr>
          <w:rFonts w:ascii="Times New Roman" w:hAnsi="Times New Roman" w:cs="Times New Roman"/>
          <w:lang w:val="es-CO"/>
        </w:rPr>
        <w:t xml:space="preserve"> </w:t>
      </w:r>
      <w:proofErr w:type="spellStart"/>
      <w:r w:rsidR="003D16FB">
        <w:rPr>
          <w:rFonts w:ascii="Times New Roman" w:hAnsi="Times New Roman" w:cs="Times New Roman"/>
          <w:lang w:val="es-CO"/>
        </w:rPr>
        <w:t>programming</w:t>
      </w:r>
      <w:proofErr w:type="spellEnd"/>
      <w:r w:rsidR="003D16FB">
        <w:rPr>
          <w:rFonts w:ascii="Times New Roman" w:hAnsi="Times New Roman" w:cs="Times New Roman"/>
          <w:lang w:val="es-CO"/>
        </w:rPr>
        <w:t xml:space="preserve">, la cual sirve bastante para saber </w:t>
      </w:r>
      <w:proofErr w:type="spellStart"/>
      <w:r w:rsidR="003D16FB">
        <w:rPr>
          <w:rFonts w:ascii="Times New Roman" w:hAnsi="Times New Roman" w:cs="Times New Roman"/>
          <w:lang w:val="es-CO"/>
        </w:rPr>
        <w:t>como</w:t>
      </w:r>
      <w:proofErr w:type="spellEnd"/>
      <w:r w:rsidR="003D16FB">
        <w:rPr>
          <w:rFonts w:ascii="Times New Roman" w:hAnsi="Times New Roman" w:cs="Times New Roman"/>
          <w:lang w:val="es-CO"/>
        </w:rPr>
        <w:t xml:space="preserve"> se estaba creando el paquete de presentación y el GUI; además de la refactorización de código donde varias veces nos </w:t>
      </w:r>
      <w:proofErr w:type="spellStart"/>
      <w:r w:rsidR="003D16FB">
        <w:rPr>
          <w:rFonts w:ascii="Times New Roman" w:hAnsi="Times New Roman" w:cs="Times New Roman"/>
          <w:lang w:val="es-CO"/>
        </w:rPr>
        <w:t>toco</w:t>
      </w:r>
      <w:proofErr w:type="spellEnd"/>
      <w:r w:rsidR="003D16FB">
        <w:rPr>
          <w:rFonts w:ascii="Times New Roman" w:hAnsi="Times New Roman" w:cs="Times New Roman"/>
          <w:lang w:val="es-CO"/>
        </w:rPr>
        <w:t xml:space="preserve"> reformular partes del código que sobraban o daban incoherencias</w:t>
      </w:r>
    </w:p>
    <w:p w14:paraId="2F6F3448" w14:textId="77777777" w:rsidR="005F3C86" w:rsidRPr="00E17A53" w:rsidRDefault="005F3C86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 xml:space="preserve">4. ¿Cuál consideran fue su mayor logro? ¿Por qué? ¿Cuál consideran que fue su mayor problema? ¿Qué hicieron para resolverlo? </w:t>
      </w:r>
    </w:p>
    <w:p w14:paraId="64E5AA66" w14:textId="2E09F908" w:rsidR="003D16FB" w:rsidRPr="00E17A53" w:rsidRDefault="003D16FB" w:rsidP="6D8C2970">
      <w:p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El mayor logro fue obtener el GUI de manera completa, </w:t>
      </w:r>
      <w:r w:rsidR="00B436FA">
        <w:rPr>
          <w:rFonts w:ascii="Times New Roman" w:hAnsi="Times New Roman" w:cs="Times New Roman"/>
          <w:lang w:val="es-CO"/>
        </w:rPr>
        <w:t xml:space="preserve">ya que esta zona no </w:t>
      </w:r>
      <w:proofErr w:type="spellStart"/>
      <w:r w:rsidR="00B436FA">
        <w:rPr>
          <w:rFonts w:ascii="Times New Roman" w:hAnsi="Times New Roman" w:cs="Times New Roman"/>
          <w:lang w:val="es-CO"/>
        </w:rPr>
        <w:t>tenia</w:t>
      </w:r>
      <w:proofErr w:type="spellEnd"/>
      <w:r w:rsidR="00B436FA">
        <w:rPr>
          <w:rFonts w:ascii="Times New Roman" w:hAnsi="Times New Roman" w:cs="Times New Roman"/>
          <w:lang w:val="es-CO"/>
        </w:rPr>
        <w:t xml:space="preserve"> una base la cual pudiéramos basarnos, además de tener que pensar en </w:t>
      </w:r>
      <w:proofErr w:type="spellStart"/>
      <w:r w:rsidR="00B436FA">
        <w:rPr>
          <w:rFonts w:ascii="Times New Roman" w:hAnsi="Times New Roman" w:cs="Times New Roman"/>
          <w:lang w:val="es-CO"/>
        </w:rPr>
        <w:t>como</w:t>
      </w:r>
      <w:proofErr w:type="spellEnd"/>
      <w:r w:rsidR="00B436FA">
        <w:rPr>
          <w:rFonts w:ascii="Times New Roman" w:hAnsi="Times New Roman" w:cs="Times New Roman"/>
          <w:lang w:val="es-CO"/>
        </w:rPr>
        <w:t xml:space="preserve"> se tendría que hacer el diseño del juego a nuestro modo.</w:t>
      </w:r>
    </w:p>
    <w:p w14:paraId="516DB2E2" w14:textId="2AE1B1D0" w:rsidR="00D762C1" w:rsidRDefault="005F3C86" w:rsidP="6D8C2970">
      <w:pPr>
        <w:rPr>
          <w:rFonts w:ascii="Times New Roman" w:hAnsi="Times New Roman" w:cs="Times New Roman"/>
          <w:lang w:val="es-CO"/>
        </w:rPr>
      </w:pPr>
      <w:r w:rsidRPr="00E17A53">
        <w:rPr>
          <w:rFonts w:ascii="Times New Roman" w:hAnsi="Times New Roman" w:cs="Times New Roman"/>
          <w:lang w:val="es-CO"/>
        </w:rPr>
        <w:t>5. ¿Qué hicieron bien como equipo? ¿Qué se comprometen a hacer para mejorar los resultados?</w:t>
      </w:r>
    </w:p>
    <w:p w14:paraId="4D22E02A" w14:textId="0BD46464" w:rsidR="00B436FA" w:rsidRDefault="00B436FA" w:rsidP="6D8C2970">
      <w:p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Hicimos bien el tema de </w:t>
      </w:r>
      <w:proofErr w:type="gramStart"/>
      <w:r>
        <w:rPr>
          <w:rFonts w:ascii="Times New Roman" w:hAnsi="Times New Roman" w:cs="Times New Roman"/>
          <w:lang w:val="es-CO"/>
        </w:rPr>
        <w:t xml:space="preserve">la  </w:t>
      </w:r>
      <w:r w:rsidR="006713AC">
        <w:rPr>
          <w:rFonts w:ascii="Times New Roman" w:hAnsi="Times New Roman" w:cs="Times New Roman"/>
          <w:lang w:val="es-CO"/>
        </w:rPr>
        <w:t>comprensión</w:t>
      </w:r>
      <w:proofErr w:type="gramEnd"/>
      <w:r w:rsidR="006713AC">
        <w:rPr>
          <w:rFonts w:ascii="Times New Roman" w:hAnsi="Times New Roman" w:cs="Times New Roman"/>
          <w:lang w:val="es-CO"/>
        </w:rPr>
        <w:t>, además de estar constantemente contándole al otro que ha sido lo que se adelanta de forma individual.</w:t>
      </w:r>
    </w:p>
    <w:p w14:paraId="44B67CE7" w14:textId="36AA01B9" w:rsidR="00D762C1" w:rsidRPr="00E17A53" w:rsidRDefault="006713AC" w:rsidP="6D8C2970">
      <w:p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Nos comprometemos a intentar poner en práctica más practicas XP.</w:t>
      </w:r>
    </w:p>
    <w:sectPr w:rsidR="00D762C1" w:rsidRPr="00E17A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e8xtL8PP664vR" int2:id="0w14Gh4o">
      <int2:state int2:value="Rejected" int2:type="AugLoop_Text_Critique"/>
    </int2:textHash>
    <int2:textHash int2:hashCode="RMf3L4eHFcvPfv" int2:id="bMAS72Sm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71FE8"/>
    <w:multiLevelType w:val="hybridMultilevel"/>
    <w:tmpl w:val="74042616"/>
    <w:lvl w:ilvl="0" w:tplc="354647DA">
      <w:numFmt w:val="bullet"/>
      <w:lvlText w:val="•"/>
      <w:lvlJc w:val="left"/>
      <w:pPr>
        <w:ind w:left="1080" w:hanging="720"/>
      </w:pPr>
      <w:rPr>
        <w:rFonts w:ascii="Aptos" w:eastAsiaTheme="minorEastAsia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345108"/>
    <w:multiLevelType w:val="hybridMultilevel"/>
    <w:tmpl w:val="DAA0E9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2658B8"/>
    <w:multiLevelType w:val="hybridMultilevel"/>
    <w:tmpl w:val="EA324498"/>
    <w:lvl w:ilvl="0" w:tplc="354647DA">
      <w:numFmt w:val="bullet"/>
      <w:lvlText w:val="•"/>
      <w:lvlJc w:val="left"/>
      <w:pPr>
        <w:ind w:left="1080" w:hanging="720"/>
      </w:pPr>
      <w:rPr>
        <w:rFonts w:ascii="Aptos" w:eastAsiaTheme="minorEastAsia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CD7369"/>
    <w:multiLevelType w:val="hybridMultilevel"/>
    <w:tmpl w:val="BCEE9C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5D3132"/>
    <w:multiLevelType w:val="hybridMultilevel"/>
    <w:tmpl w:val="23D4CD34"/>
    <w:lvl w:ilvl="0" w:tplc="354647DA">
      <w:numFmt w:val="bullet"/>
      <w:lvlText w:val="•"/>
      <w:lvlJc w:val="left"/>
      <w:pPr>
        <w:ind w:left="1080" w:hanging="720"/>
      </w:pPr>
      <w:rPr>
        <w:rFonts w:ascii="Aptos" w:eastAsiaTheme="minorEastAsia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0979428">
    <w:abstractNumId w:val="3"/>
  </w:num>
  <w:num w:numId="2" w16cid:durableId="1507091884">
    <w:abstractNumId w:val="1"/>
  </w:num>
  <w:num w:numId="3" w16cid:durableId="580526352">
    <w:abstractNumId w:val="2"/>
  </w:num>
  <w:num w:numId="4" w16cid:durableId="272564467">
    <w:abstractNumId w:val="0"/>
  </w:num>
  <w:num w:numId="5" w16cid:durableId="18927640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F8FE403"/>
    <w:rsid w:val="0002448F"/>
    <w:rsid w:val="000505B5"/>
    <w:rsid w:val="00054CB4"/>
    <w:rsid w:val="000610A2"/>
    <w:rsid w:val="000B05C0"/>
    <w:rsid w:val="000C5C5B"/>
    <w:rsid w:val="000D2C15"/>
    <w:rsid w:val="000E417F"/>
    <w:rsid w:val="000E761F"/>
    <w:rsid w:val="000E7E8E"/>
    <w:rsid w:val="000F3DAF"/>
    <w:rsid w:val="00124D04"/>
    <w:rsid w:val="00135AB4"/>
    <w:rsid w:val="00160D5D"/>
    <w:rsid w:val="001A37D9"/>
    <w:rsid w:val="001A5642"/>
    <w:rsid w:val="001A56D0"/>
    <w:rsid w:val="001B1CE3"/>
    <w:rsid w:val="001C4280"/>
    <w:rsid w:val="001C6CFC"/>
    <w:rsid w:val="001D455B"/>
    <w:rsid w:val="001E5A8B"/>
    <w:rsid w:val="00225EF4"/>
    <w:rsid w:val="002364D5"/>
    <w:rsid w:val="00255B5E"/>
    <w:rsid w:val="00266527"/>
    <w:rsid w:val="00273ECF"/>
    <w:rsid w:val="002A45B9"/>
    <w:rsid w:val="002B005B"/>
    <w:rsid w:val="002C4AB1"/>
    <w:rsid w:val="003274E9"/>
    <w:rsid w:val="00337503"/>
    <w:rsid w:val="0034524B"/>
    <w:rsid w:val="003457E5"/>
    <w:rsid w:val="00366B10"/>
    <w:rsid w:val="00395413"/>
    <w:rsid w:val="003B7307"/>
    <w:rsid w:val="003C1113"/>
    <w:rsid w:val="003D16FB"/>
    <w:rsid w:val="00416FBE"/>
    <w:rsid w:val="00417153"/>
    <w:rsid w:val="00417BA3"/>
    <w:rsid w:val="004262FA"/>
    <w:rsid w:val="00444059"/>
    <w:rsid w:val="00456EFE"/>
    <w:rsid w:val="00456FB1"/>
    <w:rsid w:val="004908C0"/>
    <w:rsid w:val="004C1E0B"/>
    <w:rsid w:val="004E2BAC"/>
    <w:rsid w:val="004E5225"/>
    <w:rsid w:val="004E5D41"/>
    <w:rsid w:val="004F49CD"/>
    <w:rsid w:val="004F5306"/>
    <w:rsid w:val="0050068A"/>
    <w:rsid w:val="00506761"/>
    <w:rsid w:val="00515F3C"/>
    <w:rsid w:val="00556A9E"/>
    <w:rsid w:val="00574F3A"/>
    <w:rsid w:val="00583114"/>
    <w:rsid w:val="005B705E"/>
    <w:rsid w:val="005D621C"/>
    <w:rsid w:val="005F3C86"/>
    <w:rsid w:val="006223BB"/>
    <w:rsid w:val="00634D18"/>
    <w:rsid w:val="0065294F"/>
    <w:rsid w:val="006614D9"/>
    <w:rsid w:val="006713AC"/>
    <w:rsid w:val="00685895"/>
    <w:rsid w:val="006D4646"/>
    <w:rsid w:val="006E1E73"/>
    <w:rsid w:val="006E7AEB"/>
    <w:rsid w:val="00715D6C"/>
    <w:rsid w:val="007357E4"/>
    <w:rsid w:val="00740C60"/>
    <w:rsid w:val="00741020"/>
    <w:rsid w:val="00760D93"/>
    <w:rsid w:val="007B5921"/>
    <w:rsid w:val="007B5EDD"/>
    <w:rsid w:val="007E056B"/>
    <w:rsid w:val="00833778"/>
    <w:rsid w:val="00850F85"/>
    <w:rsid w:val="008517F0"/>
    <w:rsid w:val="008550FF"/>
    <w:rsid w:val="00866F60"/>
    <w:rsid w:val="00875142"/>
    <w:rsid w:val="00880EA3"/>
    <w:rsid w:val="008963A1"/>
    <w:rsid w:val="008971E4"/>
    <w:rsid w:val="00897940"/>
    <w:rsid w:val="008B31A5"/>
    <w:rsid w:val="00934F7B"/>
    <w:rsid w:val="00943A2E"/>
    <w:rsid w:val="00944341"/>
    <w:rsid w:val="00945A6F"/>
    <w:rsid w:val="00961435"/>
    <w:rsid w:val="00970A4F"/>
    <w:rsid w:val="00995424"/>
    <w:rsid w:val="009B09EC"/>
    <w:rsid w:val="009B196A"/>
    <w:rsid w:val="009C497A"/>
    <w:rsid w:val="009C542E"/>
    <w:rsid w:val="009F5976"/>
    <w:rsid w:val="00A010A1"/>
    <w:rsid w:val="00A2547C"/>
    <w:rsid w:val="00A57536"/>
    <w:rsid w:val="00AB2FE0"/>
    <w:rsid w:val="00AC5A67"/>
    <w:rsid w:val="00B04E33"/>
    <w:rsid w:val="00B34BAA"/>
    <w:rsid w:val="00B436FA"/>
    <w:rsid w:val="00B56115"/>
    <w:rsid w:val="00B64190"/>
    <w:rsid w:val="00B90ADD"/>
    <w:rsid w:val="00BA46AB"/>
    <w:rsid w:val="00BB4C4A"/>
    <w:rsid w:val="00BB59A2"/>
    <w:rsid w:val="00BF1CC5"/>
    <w:rsid w:val="00BF2F92"/>
    <w:rsid w:val="00C031DB"/>
    <w:rsid w:val="00C0479B"/>
    <w:rsid w:val="00C47EC4"/>
    <w:rsid w:val="00C519DE"/>
    <w:rsid w:val="00C866B9"/>
    <w:rsid w:val="00C94EFE"/>
    <w:rsid w:val="00C961E8"/>
    <w:rsid w:val="00CE0A69"/>
    <w:rsid w:val="00D15AE3"/>
    <w:rsid w:val="00D414AF"/>
    <w:rsid w:val="00D56338"/>
    <w:rsid w:val="00D762C1"/>
    <w:rsid w:val="00D81199"/>
    <w:rsid w:val="00D811FE"/>
    <w:rsid w:val="00D8460A"/>
    <w:rsid w:val="00DC305E"/>
    <w:rsid w:val="00E170F4"/>
    <w:rsid w:val="00E17A53"/>
    <w:rsid w:val="00EB0CB7"/>
    <w:rsid w:val="00EC7A0D"/>
    <w:rsid w:val="00ED20EF"/>
    <w:rsid w:val="00F424C9"/>
    <w:rsid w:val="00F504C5"/>
    <w:rsid w:val="00F91401"/>
    <w:rsid w:val="00FB0848"/>
    <w:rsid w:val="00FC091D"/>
    <w:rsid w:val="00FD2304"/>
    <w:rsid w:val="06E6BA16"/>
    <w:rsid w:val="0933388D"/>
    <w:rsid w:val="0BD181BD"/>
    <w:rsid w:val="0C3D1726"/>
    <w:rsid w:val="0F124486"/>
    <w:rsid w:val="16A60B06"/>
    <w:rsid w:val="1730660B"/>
    <w:rsid w:val="17897108"/>
    <w:rsid w:val="1B811628"/>
    <w:rsid w:val="1E97F48E"/>
    <w:rsid w:val="1FBAC36C"/>
    <w:rsid w:val="25A68BD2"/>
    <w:rsid w:val="26A305EC"/>
    <w:rsid w:val="27425C33"/>
    <w:rsid w:val="2D98755A"/>
    <w:rsid w:val="2E5B0BEB"/>
    <w:rsid w:val="2F8FE403"/>
    <w:rsid w:val="32D97C0D"/>
    <w:rsid w:val="3321CB26"/>
    <w:rsid w:val="39339143"/>
    <w:rsid w:val="3A2E6F0F"/>
    <w:rsid w:val="4014ED9C"/>
    <w:rsid w:val="4100C309"/>
    <w:rsid w:val="41B0BDFD"/>
    <w:rsid w:val="41D9FCD9"/>
    <w:rsid w:val="42C32E53"/>
    <w:rsid w:val="4AF80A81"/>
    <w:rsid w:val="4B57A043"/>
    <w:rsid w:val="4E2117A7"/>
    <w:rsid w:val="53022794"/>
    <w:rsid w:val="56D3F5B8"/>
    <w:rsid w:val="592BE740"/>
    <w:rsid w:val="5E411F60"/>
    <w:rsid w:val="5F7FFF65"/>
    <w:rsid w:val="6585139A"/>
    <w:rsid w:val="65D88D96"/>
    <w:rsid w:val="6BA597E8"/>
    <w:rsid w:val="6C601CD1"/>
    <w:rsid w:val="6D8C2970"/>
    <w:rsid w:val="6ED1C68D"/>
    <w:rsid w:val="7285DA7A"/>
    <w:rsid w:val="75385CF1"/>
    <w:rsid w:val="761D68B8"/>
    <w:rsid w:val="7F460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FE403"/>
  <w15:chartTrackingRefBased/>
  <w15:docId w15:val="{C5B160C4-8137-4F58-BB77-4E4583B7D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nfasisintenso">
    <w:name w:val="Intense Emphasis"/>
    <w:basedOn w:val="Fuentedeprrafopredeter"/>
    <w:uiPriority w:val="21"/>
    <w:qFormat/>
    <w:rPr>
      <w:i/>
      <w:iCs/>
      <w:color w:val="0F4761" w:themeColor="accent1" w:themeShade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Prrafodelista">
    <w:name w:val="List Paragraph"/>
    <w:basedOn w:val="Normal"/>
    <w:uiPriority w:val="34"/>
    <w:qFormat/>
    <w:rsid w:val="00B04E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7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microsoft.com/office/2020/10/relationships/intelligence" Target="intelligence2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1674</Words>
  <Characters>9209</Characters>
  <Application>Microsoft Office Word</Application>
  <DocSecurity>0</DocSecurity>
  <Lines>76</Lines>
  <Paragraphs>21</Paragraphs>
  <ScaleCrop>false</ScaleCrop>
  <Company/>
  <LinksUpToDate>false</LinksUpToDate>
  <CharactersWithSpaces>10862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SOFIA GIL CHAVES</dc:creator>
  <cp:keywords/>
  <dc:description/>
  <cp:lastModifiedBy>LAURA SOFIA GIL CHAVES</cp:lastModifiedBy>
  <cp:revision>2</cp:revision>
  <dcterms:created xsi:type="dcterms:W3CDTF">2024-04-28T04:21:00Z</dcterms:created>
  <dcterms:modified xsi:type="dcterms:W3CDTF">2024-04-28T04:21:00Z</dcterms:modified>
</cp:coreProperties>
</file>