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66" w:rsidRPr="00760671" w:rsidRDefault="00760671" w:rsidP="00760671">
      <w:pPr>
        <w:pStyle w:val="Titre"/>
        <w:jc w:val="center"/>
        <w:rPr>
          <w:sz w:val="44"/>
          <w:szCs w:val="44"/>
        </w:rPr>
      </w:pPr>
      <w:r>
        <w:rPr>
          <w:noProof/>
          <w:sz w:val="20"/>
          <w:szCs w:val="20"/>
          <w:lang w:eastAsia="fr-FR"/>
        </w:rPr>
        <w:drawing>
          <wp:anchor distT="0" distB="0" distL="114300" distR="114300" simplePos="0" relativeHeight="251662336" behindDoc="0" locked="0" layoutInCell="1" allowOverlap="1" wp14:anchorId="5EC81DBC" wp14:editId="3E298EFD">
            <wp:simplePos x="0" y="0"/>
            <wp:positionH relativeFrom="column">
              <wp:posOffset>5210175</wp:posOffset>
            </wp:positionH>
            <wp:positionV relativeFrom="paragraph">
              <wp:posOffset>584200</wp:posOffset>
            </wp:positionV>
            <wp:extent cx="1143000" cy="795655"/>
            <wp:effectExtent l="0" t="0" r="0" b="4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seelectriq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795655"/>
                    </a:xfrm>
                    <a:prstGeom prst="rect">
                      <a:avLst/>
                    </a:prstGeom>
                  </pic:spPr>
                </pic:pic>
              </a:graphicData>
            </a:graphic>
            <wp14:sizeRelH relativeFrom="page">
              <wp14:pctWidth>0</wp14:pctWidth>
            </wp14:sizeRelH>
            <wp14:sizeRelV relativeFrom="page">
              <wp14:pctHeight>0</wp14:pctHeight>
            </wp14:sizeRelV>
          </wp:anchor>
        </w:drawing>
      </w:r>
      <w:r w:rsidR="00140F66" w:rsidRPr="00E139C5">
        <w:rPr>
          <w:sz w:val="44"/>
          <w:szCs w:val="44"/>
        </w:rPr>
        <w:t>Tous les solides sont-ils conducteurs ?</w:t>
      </w:r>
    </w:p>
    <w:p w:rsidR="00140F66" w:rsidRPr="00E139C5" w:rsidRDefault="00140F66" w:rsidP="00140F66">
      <w:pPr>
        <w:rPr>
          <w:sz w:val="20"/>
          <w:szCs w:val="20"/>
        </w:rPr>
      </w:pPr>
      <w:r w:rsidRPr="00E139C5">
        <w:rPr>
          <w:sz w:val="20"/>
          <w:szCs w:val="20"/>
        </w:rPr>
        <w:t>Jonathan fait des travaux d’électricité dans sa maison. Au moment de fixer une prise dans le mur, il se demande quelles parties de la prise il peut toucher sans danger d’électrocution.</w:t>
      </w:r>
    </w:p>
    <w:p w:rsidR="00140F66" w:rsidRPr="00E139C5" w:rsidRDefault="00140F66" w:rsidP="00140F66">
      <w:pPr>
        <w:pStyle w:val="Paragraphedeliste"/>
        <w:numPr>
          <w:ilvl w:val="0"/>
          <w:numId w:val="1"/>
        </w:numPr>
        <w:rPr>
          <w:rStyle w:val="Emphaseintense"/>
          <w:sz w:val="20"/>
          <w:szCs w:val="20"/>
          <w:u w:val="single"/>
        </w:rPr>
      </w:pPr>
      <w:r w:rsidRPr="00E139C5">
        <w:rPr>
          <w:rStyle w:val="Emphaseintense"/>
          <w:sz w:val="20"/>
          <w:szCs w:val="20"/>
          <w:u w:val="single"/>
        </w:rPr>
        <w:t>Hypothèses sur le rôle des différents matériaux</w:t>
      </w:r>
    </w:p>
    <w:p w:rsidR="00140F66" w:rsidRPr="00E139C5" w:rsidRDefault="00140F66" w:rsidP="00140F66">
      <w:pPr>
        <w:pStyle w:val="Paragraphedeliste"/>
        <w:rPr>
          <w:rStyle w:val="Emphaseintense"/>
          <w:sz w:val="16"/>
          <w:szCs w:val="16"/>
          <w:u w:val="single"/>
        </w:rPr>
      </w:pPr>
    </w:p>
    <w:p w:rsidR="00311C96" w:rsidRPr="00311C96" w:rsidRDefault="00311C96" w:rsidP="00311C96">
      <w:pPr>
        <w:pStyle w:val="Paragraphedeliste"/>
        <w:numPr>
          <w:ilvl w:val="0"/>
          <w:numId w:val="2"/>
        </w:numPr>
        <w:ind w:left="0" w:firstLine="0"/>
        <w:jc w:val="both"/>
        <w:rPr>
          <w:rStyle w:val="Emphaseintense"/>
          <w:i w:val="0"/>
          <w:color w:val="auto"/>
          <w:sz w:val="20"/>
          <w:szCs w:val="20"/>
        </w:rPr>
      </w:pPr>
      <w:r>
        <w:rPr>
          <w:b/>
          <w:bCs/>
          <w:i/>
          <w:iCs/>
          <w:noProof/>
          <w:color w:val="4F81BD" w:themeColor="accent1"/>
          <w:sz w:val="16"/>
          <w:szCs w:val="16"/>
          <w:u w:val="single"/>
          <w:lang w:eastAsia="fr-FR"/>
        </w:rPr>
        <mc:AlternateContent>
          <mc:Choice Requires="wps">
            <w:drawing>
              <wp:anchor distT="0" distB="0" distL="114300" distR="114300" simplePos="0" relativeHeight="251667456" behindDoc="0" locked="0" layoutInCell="1" allowOverlap="1" wp14:anchorId="7A40E5AC" wp14:editId="26B7F1EB">
                <wp:simplePos x="0" y="0"/>
                <wp:positionH relativeFrom="column">
                  <wp:posOffset>161925</wp:posOffset>
                </wp:positionH>
                <wp:positionV relativeFrom="paragraph">
                  <wp:posOffset>53975</wp:posOffset>
                </wp:positionV>
                <wp:extent cx="2638425" cy="1828800"/>
                <wp:effectExtent l="0" t="0" r="28575" b="19050"/>
                <wp:wrapSquare wrapText="bothSides"/>
                <wp:docPr id="7" name="Rectangle 7"/>
                <wp:cNvGraphicFramePr/>
                <a:graphic xmlns:a="http://schemas.openxmlformats.org/drawingml/2006/main">
                  <a:graphicData uri="http://schemas.microsoft.com/office/word/2010/wordprocessingShape">
                    <wps:wsp>
                      <wps:cNvSpPr/>
                      <wps:spPr>
                        <a:xfrm>
                          <a:off x="0" y="0"/>
                          <a:ext cx="2638425" cy="18288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2.75pt;margin-top:4.25pt;width:207.75pt;height:2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" filled="f" strokecolor="black [3213]">
                <w10:wrap type="square"/>
              </v:rect>
            </w:pict>
          </mc:Fallback>
        </mc:AlternateContent>
      </w:r>
      <w:r w:rsidR="00140F66" w:rsidRPr="00E139C5">
        <w:rPr>
          <w:rStyle w:val="Emphaseintense"/>
          <w:b w:val="0"/>
          <w:i w:val="0"/>
          <w:color w:val="auto"/>
          <w:sz w:val="20"/>
          <w:szCs w:val="20"/>
        </w:rPr>
        <w:t>Schématise</w:t>
      </w:r>
      <w:r>
        <w:rPr>
          <w:rStyle w:val="Emphaseintense"/>
          <w:b w:val="0"/>
          <w:i w:val="0"/>
          <w:color w:val="auto"/>
          <w:sz w:val="20"/>
          <w:szCs w:val="20"/>
        </w:rPr>
        <w:t xml:space="preserve"> dans l’encadré ci-contre,</w:t>
      </w:r>
      <w:r w:rsidR="00140F66" w:rsidRPr="00E139C5">
        <w:rPr>
          <w:rStyle w:val="Emphaseintense"/>
          <w:b w:val="0"/>
          <w:i w:val="0"/>
          <w:color w:val="auto"/>
          <w:sz w:val="20"/>
          <w:szCs w:val="20"/>
        </w:rPr>
        <w:t xml:space="preserve"> la prise électrique située sur le bureau derrière le tien. Puis précise les différents matériaux constituant cette prise à l’aide de légendes.</w:t>
      </w:r>
    </w:p>
    <w:p w:rsidR="00707F63" w:rsidRPr="00E139C5" w:rsidRDefault="00707F63" w:rsidP="00707F63">
      <w:pPr>
        <w:pStyle w:val="Paragraphedeliste"/>
        <w:ind w:left="0"/>
        <w:rPr>
          <w:rStyle w:val="Emphaseintense"/>
          <w:i w:val="0"/>
          <w:color w:val="auto"/>
          <w:sz w:val="16"/>
          <w:szCs w:val="16"/>
        </w:rPr>
      </w:pPr>
    </w:p>
    <w:p w:rsidR="00140F66" w:rsidRPr="00311C96" w:rsidRDefault="00140F66" w:rsidP="00707F63">
      <w:pPr>
        <w:pStyle w:val="Paragraphedeliste"/>
        <w:numPr>
          <w:ilvl w:val="0"/>
          <w:numId w:val="2"/>
        </w:numPr>
        <w:spacing w:after="0"/>
        <w:ind w:left="0" w:firstLine="0"/>
        <w:rPr>
          <w:rStyle w:val="Emphaseintense"/>
          <w:i w:val="0"/>
          <w:color w:val="auto"/>
          <w:sz w:val="20"/>
          <w:szCs w:val="20"/>
        </w:rPr>
      </w:pPr>
      <w:r w:rsidRPr="00E139C5">
        <w:rPr>
          <w:rStyle w:val="Emphaseintense"/>
          <w:b w:val="0"/>
          <w:i w:val="0"/>
          <w:color w:val="auto"/>
          <w:sz w:val="20"/>
          <w:szCs w:val="20"/>
        </w:rPr>
        <w:t>Propose une hypothèse sur le rôle de chacun des matériaux</w:t>
      </w:r>
      <w:r w:rsidR="00707F63" w:rsidRPr="00E139C5">
        <w:rPr>
          <w:rStyle w:val="Emphaseintense"/>
          <w:b w:val="0"/>
          <w:i w:val="0"/>
          <w:color w:val="auto"/>
          <w:sz w:val="20"/>
          <w:szCs w:val="20"/>
        </w:rPr>
        <w:t xml:space="preserve"> (une hypothèse par matériau).</w:t>
      </w:r>
    </w:p>
    <w:p w:rsidR="00311C96" w:rsidRPr="00E139C5" w:rsidRDefault="00311C96" w:rsidP="00311C96">
      <w:pPr>
        <w:pStyle w:val="Paragraphedeliste"/>
        <w:spacing w:after="0"/>
        <w:ind w:left="0"/>
        <w:rPr>
          <w:rStyle w:val="Emphaseintense"/>
          <w:i w:val="0"/>
          <w:color w:val="auto"/>
          <w:sz w:val="20"/>
          <w:szCs w:val="20"/>
        </w:rPr>
      </w:pPr>
      <w:r w:rsidRPr="00E139C5">
        <w:rPr>
          <w:noProof/>
          <w:sz w:val="20"/>
          <w:szCs w:val="20"/>
          <w:lang w:eastAsia="fr-FR"/>
        </w:rPr>
        <mc:AlternateContent>
          <mc:Choice Requires="wps">
            <w:drawing>
              <wp:anchor distT="0" distB="0" distL="114300" distR="114300" simplePos="0" relativeHeight="251659264" behindDoc="0" locked="0" layoutInCell="1" allowOverlap="1" wp14:anchorId="6F8E5033" wp14:editId="41A79795">
                <wp:simplePos x="0" y="0"/>
                <wp:positionH relativeFrom="column">
                  <wp:posOffset>-57150</wp:posOffset>
                </wp:positionH>
                <wp:positionV relativeFrom="paragraph">
                  <wp:posOffset>143510</wp:posOffset>
                </wp:positionV>
                <wp:extent cx="3838575" cy="60007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3838575" cy="6000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4.5pt;margin-top:11.3pt;width:302.2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" filled="f" strokecolor="black [3213]" strokeweight="2pt"/>
            </w:pict>
          </mc:Fallback>
        </mc:AlternateContent>
      </w:r>
    </w:p>
    <w:p w:rsidR="00707F63" w:rsidRDefault="00707F63" w:rsidP="00707F63">
      <w:pPr>
        <w:pStyle w:val="Paragraphedeliste"/>
        <w:spacing w:after="0"/>
        <w:ind w:left="0"/>
        <w:rPr>
          <w:rStyle w:val="Emphaseintense"/>
          <w:b w:val="0"/>
          <w:i w:val="0"/>
          <w:color w:val="auto"/>
          <w:sz w:val="20"/>
          <w:szCs w:val="20"/>
        </w:rPr>
      </w:pPr>
      <w:r w:rsidRPr="00E139C5">
        <w:rPr>
          <w:noProof/>
          <w:sz w:val="20"/>
          <w:szCs w:val="20"/>
          <w:lang w:eastAsia="fr-FR"/>
        </w:rPr>
        <w:drawing>
          <wp:anchor distT="0" distB="0" distL="114300" distR="114300" simplePos="0" relativeHeight="251661312" behindDoc="0" locked="0" layoutInCell="1" allowOverlap="1" wp14:anchorId="56E62F48" wp14:editId="57B0D209">
            <wp:simplePos x="0" y="0"/>
            <wp:positionH relativeFrom="column">
              <wp:posOffset>118110</wp:posOffset>
            </wp:positionH>
            <wp:positionV relativeFrom="paragraph">
              <wp:posOffset>64135</wp:posOffset>
            </wp:positionV>
            <wp:extent cx="241300" cy="241300"/>
            <wp:effectExtent l="0" t="0" r="0" b="6350"/>
            <wp:wrapSquare wrapText="bothSides"/>
            <wp:docPr id="1" name="Image 1" descr="C:\Users\Myriam\AppData\Local\Microsoft\Windows\Temporary Internet Files\Content.IE5\TJ2IYNY4\MC9004413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riam\AppData\Local\Microsoft\Windows\Temporary Internet Files\Content.IE5\TJ2IYNY4\MC90044139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41300" cy="24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9C5">
        <w:rPr>
          <w:rStyle w:val="Emphaseintense"/>
          <w:b w:val="0"/>
          <w:i w:val="0"/>
          <w:color w:val="auto"/>
          <w:sz w:val="20"/>
          <w:szCs w:val="20"/>
        </w:rPr>
        <w:t xml:space="preserve">Une </w:t>
      </w:r>
      <w:r w:rsidRPr="00E139C5">
        <w:rPr>
          <w:rStyle w:val="Emphaseintense"/>
          <w:i w:val="0"/>
          <w:color w:val="auto"/>
          <w:sz w:val="20"/>
          <w:szCs w:val="20"/>
        </w:rPr>
        <w:t xml:space="preserve">hypothèse </w:t>
      </w:r>
      <w:r w:rsidRPr="00E139C5">
        <w:rPr>
          <w:rStyle w:val="Emphaseintense"/>
          <w:b w:val="0"/>
          <w:i w:val="0"/>
          <w:color w:val="auto"/>
          <w:sz w:val="20"/>
          <w:szCs w:val="20"/>
        </w:rPr>
        <w:t xml:space="preserve">est une supposition. Elle est ensuite vérifiée à l’aide d’expériences à l’issue desquelles </w:t>
      </w:r>
      <w:r w:rsidR="00E139C5">
        <w:rPr>
          <w:rStyle w:val="Emphaseintense"/>
          <w:b w:val="0"/>
          <w:i w:val="0"/>
          <w:color w:val="auto"/>
          <w:sz w:val="20"/>
          <w:szCs w:val="20"/>
        </w:rPr>
        <w:t xml:space="preserve"> </w:t>
      </w:r>
      <w:r w:rsidRPr="00E139C5">
        <w:rPr>
          <w:rStyle w:val="Emphaseintense"/>
          <w:b w:val="0"/>
          <w:i w:val="0"/>
          <w:color w:val="auto"/>
          <w:sz w:val="20"/>
          <w:szCs w:val="20"/>
        </w:rPr>
        <w:t xml:space="preserve">on décide de la </w:t>
      </w:r>
      <w:r w:rsidR="00311C96">
        <w:rPr>
          <w:rStyle w:val="Emphaseintense"/>
          <w:b w:val="0"/>
          <w:i w:val="0"/>
          <w:color w:val="auto"/>
          <w:sz w:val="20"/>
          <w:szCs w:val="20"/>
        </w:rPr>
        <w:tab/>
      </w:r>
      <w:r w:rsidRPr="00E139C5">
        <w:rPr>
          <w:rStyle w:val="Emphaseintense"/>
          <w:i w:val="0"/>
          <w:color w:val="auto"/>
          <w:sz w:val="20"/>
          <w:szCs w:val="20"/>
        </w:rPr>
        <w:t xml:space="preserve">valider </w:t>
      </w:r>
      <w:r w:rsidRPr="00E139C5">
        <w:rPr>
          <w:rStyle w:val="Emphaseintense"/>
          <w:b w:val="0"/>
          <w:i w:val="0"/>
          <w:color w:val="auto"/>
          <w:sz w:val="20"/>
          <w:szCs w:val="20"/>
        </w:rPr>
        <w:t>ou non.</w:t>
      </w:r>
    </w:p>
    <w:p w:rsidR="00760671" w:rsidRDefault="00760671" w:rsidP="00707F63">
      <w:pPr>
        <w:pStyle w:val="Paragraphedeliste"/>
        <w:spacing w:after="0"/>
        <w:ind w:left="0"/>
        <w:rPr>
          <w:rStyle w:val="Emphaseintense"/>
          <w:b w:val="0"/>
          <w:i w:val="0"/>
          <w:color w:val="auto"/>
          <w:sz w:val="20"/>
          <w:szCs w:val="20"/>
        </w:rPr>
      </w:pPr>
    </w:p>
    <w:p w:rsidR="00311C96" w:rsidRDefault="00311C96" w:rsidP="00707F63">
      <w:pPr>
        <w:pStyle w:val="Paragraphedeliste"/>
        <w:spacing w:after="0"/>
        <w:ind w:left="0"/>
        <w:rPr>
          <w:rStyle w:val="Emphaseintense"/>
          <w:b w:val="0"/>
          <w:i w:val="0"/>
          <w:color w:val="auto"/>
          <w:sz w:val="20"/>
          <w:szCs w:val="20"/>
        </w:rPr>
      </w:pPr>
    </w:p>
    <w:p w:rsidR="00311C96" w:rsidRDefault="00311C96" w:rsidP="00707F63">
      <w:pPr>
        <w:pStyle w:val="Paragraphedeliste"/>
        <w:spacing w:after="0"/>
        <w:ind w:left="0"/>
        <w:rPr>
          <w:rStyle w:val="Emphaseintense"/>
          <w:b w:val="0"/>
          <w:i w:val="0"/>
          <w:color w:val="auto"/>
          <w:sz w:val="20"/>
          <w:szCs w:val="20"/>
        </w:rPr>
      </w:pPr>
      <w:r>
        <w:rPr>
          <w:rStyle w:val="Emphaseintense"/>
          <w:b w:val="0"/>
          <w:i w:val="0"/>
          <w:color w:val="auto"/>
          <w:sz w:val="20"/>
          <w:szCs w:val="20"/>
        </w:rPr>
        <w:t>………………………………………………………………………………………………………………………………………………………………………………………………………………………………………………………………………………………………………………………………………………………………………………………………………………</w:t>
      </w:r>
    </w:p>
    <w:p w:rsidR="009E3FB1" w:rsidRPr="00E139C5" w:rsidRDefault="009E3FB1" w:rsidP="00707F63">
      <w:pPr>
        <w:pStyle w:val="Paragraphedeliste"/>
        <w:spacing w:after="0"/>
        <w:ind w:left="0"/>
        <w:rPr>
          <w:rStyle w:val="Emphaseintense"/>
          <w:b w:val="0"/>
          <w:i w:val="0"/>
          <w:color w:val="auto"/>
          <w:sz w:val="20"/>
          <w:szCs w:val="20"/>
        </w:rPr>
      </w:pPr>
    </w:p>
    <w:p w:rsidR="00707F63" w:rsidRDefault="00760671" w:rsidP="00760671">
      <w:pPr>
        <w:pStyle w:val="Paragraphedeliste"/>
        <w:numPr>
          <w:ilvl w:val="0"/>
          <w:numId w:val="1"/>
        </w:numPr>
        <w:spacing w:after="0"/>
        <w:rPr>
          <w:rStyle w:val="Emphaseintense"/>
          <w:sz w:val="20"/>
          <w:szCs w:val="20"/>
          <w:u w:val="single"/>
        </w:rPr>
      </w:pPr>
      <w:r w:rsidRPr="00E139C5">
        <w:rPr>
          <w:rStyle w:val="Emphaseintense"/>
          <w:sz w:val="20"/>
          <w:szCs w:val="20"/>
          <w:u w:val="single"/>
        </w:rPr>
        <w:t>Quels matériaux sont conducteurs ?</w:t>
      </w:r>
    </w:p>
    <w:p w:rsidR="00760671" w:rsidRPr="00760671" w:rsidRDefault="00760671" w:rsidP="00760671">
      <w:pPr>
        <w:pStyle w:val="Paragraphedeliste"/>
        <w:spacing w:after="0"/>
        <w:rPr>
          <w:rStyle w:val="Emphaseintense"/>
          <w:sz w:val="16"/>
          <w:szCs w:val="16"/>
          <w:u w:val="single"/>
        </w:rPr>
      </w:pPr>
    </w:p>
    <w:p w:rsidR="00707F63" w:rsidRPr="00E139C5" w:rsidRDefault="00707F63" w:rsidP="00707F63">
      <w:pPr>
        <w:spacing w:after="0"/>
        <w:rPr>
          <w:rStyle w:val="Emphaseintense"/>
          <w:b w:val="0"/>
          <w:bCs w:val="0"/>
          <w:i w:val="0"/>
          <w:iCs w:val="0"/>
          <w:color w:val="auto"/>
          <w:sz w:val="20"/>
          <w:szCs w:val="20"/>
        </w:rPr>
      </w:pPr>
      <w:r w:rsidRPr="00E139C5">
        <w:rPr>
          <w:rStyle w:val="Emphaseintense"/>
          <w:b w:val="0"/>
          <w:bCs w:val="0"/>
          <w:i w:val="0"/>
          <w:iCs w:val="0"/>
          <w:color w:val="auto"/>
          <w:sz w:val="20"/>
          <w:szCs w:val="20"/>
        </w:rPr>
        <w:t>Tu disposes du matériel suivant :</w:t>
      </w:r>
    </w:p>
    <w:p w:rsidR="00707F63" w:rsidRPr="00E139C5" w:rsidRDefault="00707F63" w:rsidP="00707F63">
      <w:pPr>
        <w:pStyle w:val="Paragraphedeliste"/>
        <w:numPr>
          <w:ilvl w:val="0"/>
          <w:numId w:val="3"/>
        </w:numPr>
        <w:spacing w:after="0"/>
        <w:rPr>
          <w:rStyle w:val="Emphaseintense"/>
          <w:b w:val="0"/>
          <w:i w:val="0"/>
          <w:color w:val="auto"/>
          <w:sz w:val="20"/>
          <w:szCs w:val="20"/>
        </w:rPr>
        <w:sectPr w:rsidR="00707F63" w:rsidRPr="00E139C5" w:rsidSect="00140F66">
          <w:headerReference w:type="default" r:id="rId10"/>
          <w:pgSz w:w="11906" w:h="16838"/>
          <w:pgMar w:top="720" w:right="720" w:bottom="720" w:left="720" w:header="708" w:footer="708" w:gutter="0"/>
          <w:cols w:space="708"/>
          <w:docGrid w:linePitch="360"/>
        </w:sectPr>
      </w:pPr>
    </w:p>
    <w:p w:rsidR="00707F63" w:rsidRPr="00E139C5" w:rsidRDefault="00707F63" w:rsidP="00707F63">
      <w:pPr>
        <w:pStyle w:val="Paragraphedeliste"/>
        <w:numPr>
          <w:ilvl w:val="0"/>
          <w:numId w:val="3"/>
        </w:numPr>
        <w:spacing w:after="0"/>
        <w:rPr>
          <w:rStyle w:val="Emphaseintense"/>
          <w:b w:val="0"/>
          <w:i w:val="0"/>
          <w:color w:val="auto"/>
          <w:sz w:val="20"/>
          <w:szCs w:val="20"/>
        </w:rPr>
      </w:pPr>
      <w:r w:rsidRPr="00E139C5">
        <w:rPr>
          <w:rStyle w:val="Emphaseintense"/>
          <w:b w:val="0"/>
          <w:i w:val="0"/>
          <w:color w:val="auto"/>
          <w:sz w:val="20"/>
          <w:szCs w:val="20"/>
        </w:rPr>
        <w:lastRenderedPageBreak/>
        <w:t>une lampe</w:t>
      </w:r>
    </w:p>
    <w:p w:rsidR="00707F63" w:rsidRPr="00E139C5" w:rsidRDefault="00707F63" w:rsidP="00707F63">
      <w:pPr>
        <w:pStyle w:val="Paragraphedeliste"/>
        <w:numPr>
          <w:ilvl w:val="0"/>
          <w:numId w:val="3"/>
        </w:numPr>
        <w:spacing w:after="0"/>
        <w:rPr>
          <w:rStyle w:val="Emphaseintense"/>
          <w:b w:val="0"/>
          <w:i w:val="0"/>
          <w:color w:val="auto"/>
          <w:sz w:val="20"/>
          <w:szCs w:val="20"/>
        </w:rPr>
      </w:pPr>
      <w:r w:rsidRPr="00E139C5">
        <w:rPr>
          <w:rStyle w:val="Emphaseintense"/>
          <w:b w:val="0"/>
          <w:i w:val="0"/>
          <w:color w:val="auto"/>
          <w:sz w:val="20"/>
          <w:szCs w:val="20"/>
        </w:rPr>
        <w:t>une pile</w:t>
      </w:r>
    </w:p>
    <w:p w:rsidR="00707F63" w:rsidRPr="00E139C5" w:rsidRDefault="00707F63" w:rsidP="00707F63">
      <w:pPr>
        <w:pStyle w:val="Paragraphedeliste"/>
        <w:numPr>
          <w:ilvl w:val="0"/>
          <w:numId w:val="3"/>
        </w:numPr>
        <w:spacing w:after="0"/>
        <w:rPr>
          <w:rStyle w:val="Emphaseintense"/>
          <w:b w:val="0"/>
          <w:i w:val="0"/>
          <w:color w:val="auto"/>
          <w:sz w:val="20"/>
          <w:szCs w:val="20"/>
        </w:rPr>
      </w:pPr>
      <w:r w:rsidRPr="00E139C5">
        <w:rPr>
          <w:rStyle w:val="Emphaseintense"/>
          <w:b w:val="0"/>
          <w:i w:val="0"/>
          <w:color w:val="auto"/>
          <w:sz w:val="20"/>
          <w:szCs w:val="20"/>
        </w:rPr>
        <w:lastRenderedPageBreak/>
        <w:t>3 fils électriques</w:t>
      </w:r>
    </w:p>
    <w:p w:rsidR="00707F63" w:rsidRPr="00E139C5" w:rsidRDefault="00707F63" w:rsidP="00707F63">
      <w:pPr>
        <w:pStyle w:val="Paragraphedeliste"/>
        <w:numPr>
          <w:ilvl w:val="0"/>
          <w:numId w:val="3"/>
        </w:numPr>
        <w:spacing w:after="0"/>
        <w:rPr>
          <w:rStyle w:val="Emphaseintense"/>
          <w:b w:val="0"/>
          <w:i w:val="0"/>
          <w:color w:val="auto"/>
          <w:sz w:val="20"/>
          <w:szCs w:val="20"/>
        </w:rPr>
      </w:pPr>
      <w:r w:rsidRPr="00E139C5">
        <w:rPr>
          <w:rStyle w:val="Emphaseintense"/>
          <w:b w:val="0"/>
          <w:i w:val="0"/>
          <w:color w:val="auto"/>
          <w:sz w:val="20"/>
          <w:szCs w:val="20"/>
        </w:rPr>
        <w:t>un morceau de métal</w:t>
      </w:r>
    </w:p>
    <w:p w:rsidR="00707F63" w:rsidRPr="00E139C5" w:rsidRDefault="00707F63" w:rsidP="00707F63">
      <w:pPr>
        <w:pStyle w:val="Paragraphedeliste"/>
        <w:numPr>
          <w:ilvl w:val="0"/>
          <w:numId w:val="3"/>
        </w:numPr>
        <w:spacing w:after="0"/>
        <w:rPr>
          <w:rStyle w:val="Emphaseintense"/>
          <w:b w:val="0"/>
          <w:i w:val="0"/>
          <w:color w:val="auto"/>
          <w:sz w:val="20"/>
          <w:szCs w:val="20"/>
        </w:rPr>
      </w:pPr>
      <w:r w:rsidRPr="00E139C5">
        <w:rPr>
          <w:rStyle w:val="Emphaseintense"/>
          <w:b w:val="0"/>
          <w:i w:val="0"/>
          <w:color w:val="auto"/>
          <w:sz w:val="20"/>
          <w:szCs w:val="20"/>
        </w:rPr>
        <w:lastRenderedPageBreak/>
        <w:t>un morceau de plastique</w:t>
      </w:r>
    </w:p>
    <w:p w:rsidR="00E139C5" w:rsidRPr="00E139C5" w:rsidRDefault="00E139C5" w:rsidP="00707F63">
      <w:pPr>
        <w:pStyle w:val="Paragraphedeliste"/>
        <w:spacing w:after="0"/>
        <w:rPr>
          <w:rStyle w:val="Emphaseintense"/>
          <w:b w:val="0"/>
          <w:i w:val="0"/>
          <w:color w:val="auto"/>
          <w:sz w:val="20"/>
          <w:szCs w:val="20"/>
        </w:rPr>
        <w:sectPr w:rsidR="00E139C5" w:rsidRPr="00E139C5" w:rsidSect="00760671">
          <w:type w:val="continuous"/>
          <w:pgSz w:w="11906" w:h="16838"/>
          <w:pgMar w:top="720" w:right="720" w:bottom="720" w:left="720" w:header="708" w:footer="708" w:gutter="0"/>
          <w:cols w:num="3" w:space="708"/>
          <w:docGrid w:linePitch="360"/>
        </w:sectPr>
      </w:pPr>
    </w:p>
    <w:p w:rsidR="009E3FB1" w:rsidRPr="00E139C5" w:rsidRDefault="009E3FB1" w:rsidP="00E139C5">
      <w:pPr>
        <w:pStyle w:val="Paragraphedeliste"/>
        <w:spacing w:after="0"/>
        <w:rPr>
          <w:rStyle w:val="Emphaseintense"/>
          <w:sz w:val="18"/>
          <w:szCs w:val="18"/>
        </w:rPr>
      </w:pPr>
    </w:p>
    <w:p w:rsidR="00707F63" w:rsidRPr="00E139C5" w:rsidRDefault="00E139C5" w:rsidP="00707F63">
      <w:pPr>
        <w:spacing w:after="0"/>
        <w:rPr>
          <w:rStyle w:val="Emphaseintense"/>
          <w:b w:val="0"/>
          <w:i w:val="0"/>
          <w:color w:val="auto"/>
          <w:sz w:val="20"/>
          <w:szCs w:val="20"/>
        </w:rPr>
      </w:pPr>
      <w:r>
        <w:rPr>
          <w:rStyle w:val="Emphaseintense"/>
          <w:i w:val="0"/>
          <w:color w:val="auto"/>
          <w:sz w:val="20"/>
          <w:szCs w:val="20"/>
        </w:rPr>
        <w:t>1</w:t>
      </w:r>
      <w:r w:rsidR="00707F63" w:rsidRPr="00E139C5">
        <w:rPr>
          <w:rStyle w:val="Emphaseintense"/>
          <w:i w:val="0"/>
          <w:color w:val="auto"/>
          <w:sz w:val="20"/>
          <w:szCs w:val="20"/>
        </w:rPr>
        <w:t>)</w:t>
      </w:r>
      <w:r w:rsidR="00707F63" w:rsidRPr="00E139C5">
        <w:rPr>
          <w:rStyle w:val="Emphaseintense"/>
          <w:b w:val="0"/>
          <w:i w:val="0"/>
          <w:color w:val="auto"/>
          <w:sz w:val="20"/>
          <w:szCs w:val="20"/>
        </w:rPr>
        <w:t xml:space="preserve"> </w:t>
      </w:r>
      <w:r w:rsidR="00707F63" w:rsidRPr="00E139C5">
        <w:rPr>
          <w:rStyle w:val="Emphaseintense"/>
          <w:b w:val="0"/>
          <w:i w:val="0"/>
          <w:color w:val="auto"/>
          <w:sz w:val="20"/>
          <w:szCs w:val="20"/>
        </w:rPr>
        <w:tab/>
        <w:t>A l’aide du matériel à ta disposition, réalise un dispositif qui te permet de vérifier tes hypothèses.</w:t>
      </w:r>
    </w:p>
    <w:p w:rsidR="009E3FB1" w:rsidRDefault="00707F63" w:rsidP="00707F63">
      <w:pPr>
        <w:rPr>
          <w:rStyle w:val="Emphaseintense"/>
          <w:b w:val="0"/>
          <w:i w:val="0"/>
          <w:color w:val="auto"/>
          <w:sz w:val="20"/>
          <w:szCs w:val="20"/>
        </w:rPr>
      </w:pPr>
      <w:r w:rsidRPr="00E139C5">
        <w:rPr>
          <w:rStyle w:val="Emphaseintense"/>
          <w:b w:val="0"/>
          <w:i w:val="0"/>
          <w:color w:val="auto"/>
          <w:sz w:val="20"/>
          <w:szCs w:val="20"/>
        </w:rPr>
        <w:tab/>
        <w:t>Schématise tes deux montages.</w:t>
      </w:r>
      <w:r w:rsidR="00887775" w:rsidRPr="00887775">
        <w:rPr>
          <w:b/>
          <w:bCs/>
          <w:i/>
          <w:iCs/>
          <w:noProof/>
          <w:color w:val="4F81BD" w:themeColor="accent1"/>
          <w:sz w:val="16"/>
          <w:szCs w:val="16"/>
          <w:u w:val="single"/>
          <w:lang w:eastAsia="fr-FR"/>
        </w:rPr>
        <w:t xml:space="preserve"> </w:t>
      </w:r>
    </w:p>
    <w:p w:rsidR="00584AA0" w:rsidRPr="00E139C5" w:rsidRDefault="00584AA0" w:rsidP="00707F63">
      <w:pPr>
        <w:rPr>
          <w:rStyle w:val="Emphaseintense"/>
          <w:b w:val="0"/>
          <w:i w:val="0"/>
          <w:color w:val="auto"/>
          <w:sz w:val="20"/>
          <w:szCs w:val="20"/>
        </w:rPr>
      </w:pPr>
      <w:r>
        <w:rPr>
          <w:b/>
          <w:bCs/>
          <w:i/>
          <w:iCs/>
          <w:noProof/>
          <w:color w:val="4F81BD" w:themeColor="accent1"/>
          <w:sz w:val="16"/>
          <w:szCs w:val="16"/>
          <w:u w:val="single"/>
          <w:lang w:eastAsia="fr-FR"/>
        </w:rPr>
        <mc:AlternateContent>
          <mc:Choice Requires="wps">
            <w:drawing>
              <wp:anchor distT="0" distB="0" distL="114300" distR="114300" simplePos="0" relativeHeight="251671552" behindDoc="0" locked="0" layoutInCell="1" allowOverlap="1" wp14:anchorId="71F1FB75" wp14:editId="6B489B75">
                <wp:simplePos x="0" y="0"/>
                <wp:positionH relativeFrom="column">
                  <wp:posOffset>3314700</wp:posOffset>
                </wp:positionH>
                <wp:positionV relativeFrom="paragraph">
                  <wp:posOffset>77470</wp:posOffset>
                </wp:positionV>
                <wp:extent cx="2990850" cy="1828800"/>
                <wp:effectExtent l="0" t="0" r="19050" b="19050"/>
                <wp:wrapSquare wrapText="bothSides"/>
                <wp:docPr id="9" name="Rectangle 9"/>
                <wp:cNvGraphicFramePr/>
                <a:graphic xmlns:a="http://schemas.openxmlformats.org/drawingml/2006/main">
                  <a:graphicData uri="http://schemas.microsoft.com/office/word/2010/wordprocessingShape">
                    <wps:wsp>
                      <wps:cNvSpPr/>
                      <wps:spPr>
                        <a:xfrm>
                          <a:off x="0" y="0"/>
                          <a:ext cx="2990850" cy="18288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margin-left:261pt;margin-top:6.1pt;width:235.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" filled="f" strokecolor="black [3213]">
                <w10:wrap type="square"/>
              </v:rect>
            </w:pict>
          </mc:Fallback>
        </mc:AlternateContent>
      </w:r>
      <w:r>
        <w:rPr>
          <w:b/>
          <w:bCs/>
          <w:i/>
          <w:iCs/>
          <w:noProof/>
          <w:color w:val="4F81BD" w:themeColor="accent1"/>
          <w:sz w:val="16"/>
          <w:szCs w:val="16"/>
          <w:u w:val="single"/>
          <w:lang w:eastAsia="fr-FR"/>
        </w:rPr>
        <mc:AlternateContent>
          <mc:Choice Requires="wps">
            <w:drawing>
              <wp:anchor distT="0" distB="0" distL="114300" distR="114300" simplePos="0" relativeHeight="251669504" behindDoc="0" locked="0" layoutInCell="1" allowOverlap="1" wp14:anchorId="5B80BD55" wp14:editId="74EC3A05">
                <wp:simplePos x="0" y="0"/>
                <wp:positionH relativeFrom="column">
                  <wp:posOffset>161925</wp:posOffset>
                </wp:positionH>
                <wp:positionV relativeFrom="paragraph">
                  <wp:posOffset>77470</wp:posOffset>
                </wp:positionV>
                <wp:extent cx="2943225" cy="1828800"/>
                <wp:effectExtent l="0" t="0" r="28575" b="19050"/>
                <wp:wrapSquare wrapText="bothSides"/>
                <wp:docPr id="8" name="Rectangle 8"/>
                <wp:cNvGraphicFramePr/>
                <a:graphic xmlns:a="http://schemas.openxmlformats.org/drawingml/2006/main">
                  <a:graphicData uri="http://schemas.microsoft.com/office/word/2010/wordprocessingShape">
                    <wps:wsp>
                      <wps:cNvSpPr/>
                      <wps:spPr>
                        <a:xfrm>
                          <a:off x="0" y="0"/>
                          <a:ext cx="2943225" cy="18288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2.75pt;margin-top:6.1pt;width:231.7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" filled="f" strokecolor="black [3213]">
                <w10:wrap type="square"/>
              </v:rect>
            </w:pict>
          </mc:Fallback>
        </mc:AlternateContent>
      </w:r>
      <w:r w:rsidR="009E3FB1">
        <w:rPr>
          <w:rStyle w:val="Emphaseintense"/>
          <w:b w:val="0"/>
          <w:i w:val="0"/>
          <w:color w:val="auto"/>
          <w:sz w:val="20"/>
          <w:szCs w:val="20"/>
        </w:rPr>
        <w:tab/>
      </w:r>
    </w:p>
    <w:p w:rsidR="00E139C5" w:rsidRDefault="00E139C5" w:rsidP="00E139C5">
      <w:pPr>
        <w:rPr>
          <w:rStyle w:val="Emphaseintense"/>
          <w:b w:val="0"/>
          <w:i w:val="0"/>
          <w:color w:val="auto"/>
          <w:sz w:val="20"/>
          <w:szCs w:val="20"/>
        </w:rPr>
      </w:pPr>
      <w:r>
        <w:rPr>
          <w:rStyle w:val="Emphaseintense"/>
          <w:bCs w:val="0"/>
          <w:i w:val="0"/>
          <w:iCs w:val="0"/>
          <w:color w:val="auto"/>
          <w:sz w:val="20"/>
          <w:szCs w:val="20"/>
        </w:rPr>
        <w:t>2</w:t>
      </w:r>
      <w:r w:rsidRPr="00E139C5">
        <w:rPr>
          <w:rStyle w:val="Emphaseintense"/>
          <w:bCs w:val="0"/>
          <w:i w:val="0"/>
          <w:iCs w:val="0"/>
          <w:color w:val="auto"/>
          <w:sz w:val="20"/>
          <w:szCs w:val="20"/>
        </w:rPr>
        <w:t>)</w:t>
      </w:r>
      <w:r w:rsidRPr="00E139C5">
        <w:rPr>
          <w:rStyle w:val="Emphaseintense"/>
          <w:b w:val="0"/>
          <w:i w:val="0"/>
          <w:color w:val="auto"/>
          <w:sz w:val="20"/>
          <w:szCs w:val="20"/>
        </w:rPr>
        <w:t xml:space="preserve"> </w:t>
      </w:r>
      <w:r w:rsidRPr="00E139C5">
        <w:rPr>
          <w:rStyle w:val="Emphaseintense"/>
          <w:b w:val="0"/>
          <w:i w:val="0"/>
          <w:color w:val="auto"/>
          <w:sz w:val="20"/>
          <w:szCs w:val="20"/>
        </w:rPr>
        <w:tab/>
        <w:t>Quelle(s) partie(s) de la prise Jonathan doit-il éviter de toucher ? Pourquoi ?</w:t>
      </w:r>
    </w:p>
    <w:p w:rsidR="00584AA0" w:rsidRPr="00E139C5" w:rsidRDefault="00584AA0" w:rsidP="00E139C5">
      <w:pPr>
        <w:rPr>
          <w:rStyle w:val="Emphaseintense"/>
          <w:b w:val="0"/>
          <w:i w:val="0"/>
          <w:color w:val="auto"/>
          <w:sz w:val="20"/>
          <w:szCs w:val="20"/>
        </w:rPr>
      </w:pPr>
      <w:r>
        <w:rPr>
          <w:rStyle w:val="Emphaseintense"/>
          <w:b w:val="0"/>
          <w:i w:val="0"/>
          <w:color w:val="auto"/>
          <w:sz w:val="20"/>
          <w:szCs w:val="20"/>
        </w:rPr>
        <w:t>……………………………………………………………………………………………………………………………………………………………………………………………………………………………………………………………………………………………………………………………………………………………………………………………………………………………………………………………………………………………………………………………………………………………………………………………………………………..</w:t>
      </w:r>
    </w:p>
    <w:p w:rsidR="00E139C5" w:rsidRDefault="00E139C5" w:rsidP="00E139C5">
      <w:pPr>
        <w:rPr>
          <w:rStyle w:val="Emphaseintense"/>
          <w:b w:val="0"/>
          <w:i w:val="0"/>
          <w:color w:val="auto"/>
          <w:sz w:val="20"/>
          <w:szCs w:val="20"/>
        </w:rPr>
      </w:pPr>
      <w:r>
        <w:rPr>
          <w:rStyle w:val="Emphaseintense"/>
          <w:i w:val="0"/>
          <w:color w:val="auto"/>
          <w:sz w:val="20"/>
          <w:szCs w:val="20"/>
        </w:rPr>
        <w:t>3</w:t>
      </w:r>
      <w:r w:rsidRPr="00E139C5">
        <w:rPr>
          <w:rStyle w:val="Emphaseintense"/>
          <w:i w:val="0"/>
          <w:color w:val="auto"/>
          <w:sz w:val="20"/>
          <w:szCs w:val="20"/>
        </w:rPr>
        <w:t xml:space="preserve">) </w:t>
      </w:r>
      <w:r w:rsidRPr="00E139C5">
        <w:rPr>
          <w:rStyle w:val="Emphaseintense"/>
          <w:b w:val="0"/>
          <w:i w:val="0"/>
          <w:color w:val="auto"/>
          <w:sz w:val="20"/>
          <w:szCs w:val="20"/>
        </w:rPr>
        <w:tab/>
        <w:t>Quelle précaution doit-on prendre quand on fait des travaux d’électricité à la maison ?</w:t>
      </w:r>
    </w:p>
    <w:p w:rsidR="00584AA0" w:rsidRDefault="00584AA0" w:rsidP="00E139C5">
      <w:pPr>
        <w:rPr>
          <w:rStyle w:val="Emphaseintense"/>
          <w:b w:val="0"/>
          <w:i w:val="0"/>
          <w:color w:val="auto"/>
          <w:sz w:val="20"/>
          <w:szCs w:val="20"/>
        </w:rPr>
      </w:pPr>
      <w:r>
        <w:rPr>
          <w:rStyle w:val="Emphaseintense"/>
          <w:b w:val="0"/>
          <w:i w:val="0"/>
          <w:color w:val="auto"/>
          <w:sz w:val="20"/>
          <w:szCs w:val="20"/>
        </w:rPr>
        <w:t>………………………………………………………………………………………………………………………………………………………………………………………………………………………………………………………………………………………………………………………………………………………………………………………………………………</w:t>
      </w:r>
      <w:bookmarkStart w:id="0" w:name="_GoBack"/>
      <w:bookmarkEnd w:id="0"/>
    </w:p>
    <w:sectPr w:rsidR="00584AA0" w:rsidSect="00707F6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6B8" w:rsidRDefault="00C146B8" w:rsidP="00140F66">
      <w:pPr>
        <w:spacing w:after="0" w:line="240" w:lineRule="auto"/>
      </w:pPr>
      <w:r>
        <w:separator/>
      </w:r>
    </w:p>
  </w:endnote>
  <w:endnote w:type="continuationSeparator" w:id="0">
    <w:p w:rsidR="00C146B8" w:rsidRDefault="00C146B8" w:rsidP="0014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6B8" w:rsidRDefault="00C146B8" w:rsidP="00140F66">
      <w:pPr>
        <w:spacing w:after="0" w:line="240" w:lineRule="auto"/>
      </w:pPr>
      <w:r>
        <w:separator/>
      </w:r>
    </w:p>
  </w:footnote>
  <w:footnote w:type="continuationSeparator" w:id="0">
    <w:p w:rsidR="00C146B8" w:rsidRDefault="00C146B8" w:rsidP="00140F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F66" w:rsidRPr="00760671" w:rsidRDefault="00140F66">
    <w:pPr>
      <w:pStyle w:val="En-tte"/>
      <w:rPr>
        <w:sz w:val="18"/>
        <w:szCs w:val="18"/>
      </w:rPr>
    </w:pPr>
    <w:proofErr w:type="spellStart"/>
    <w:r w:rsidRPr="00760671">
      <w:rPr>
        <w:sz w:val="18"/>
        <w:szCs w:val="18"/>
      </w:rPr>
      <w:t>Chap</w:t>
    </w:r>
    <w:proofErr w:type="spellEnd"/>
    <w:r w:rsidRPr="00760671">
      <w:rPr>
        <w:sz w:val="18"/>
        <w:szCs w:val="18"/>
      </w:rPr>
      <w:t xml:space="preserve"> 1. Les métaux &amp; conduction dans les solides</w:t>
    </w:r>
    <w:r w:rsidRPr="00760671">
      <w:rPr>
        <w:sz w:val="18"/>
        <w:szCs w:val="18"/>
      </w:rPr>
      <w:ptab w:relativeTo="margin" w:alignment="center" w:leader="none"/>
    </w:r>
    <w:r w:rsidRPr="00760671">
      <w:rPr>
        <w:sz w:val="18"/>
        <w:szCs w:val="18"/>
      </w:rPr>
      <w:ptab w:relativeTo="margin" w:alignment="right" w:leader="none"/>
    </w:r>
    <w:proofErr w:type="spellStart"/>
    <w:r w:rsidRPr="00760671">
      <w:rPr>
        <w:sz w:val="18"/>
        <w:szCs w:val="18"/>
      </w:rPr>
      <w:t>Act</w:t>
    </w:r>
    <w:proofErr w:type="spellEnd"/>
    <w:r w:rsidRPr="00760671">
      <w:rPr>
        <w:sz w:val="18"/>
        <w:szCs w:val="18"/>
      </w:rPr>
      <w:t xml:space="preserve"> 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23A4"/>
    <w:multiLevelType w:val="hybridMultilevel"/>
    <w:tmpl w:val="2CA2B8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301E01"/>
    <w:multiLevelType w:val="hybridMultilevel"/>
    <w:tmpl w:val="7A3A6C2C"/>
    <w:lvl w:ilvl="0" w:tplc="5ED809E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9956DB"/>
    <w:multiLevelType w:val="hybridMultilevel"/>
    <w:tmpl w:val="C748A47C"/>
    <w:lvl w:ilvl="0" w:tplc="10E684A2">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C105A0"/>
    <w:multiLevelType w:val="hybridMultilevel"/>
    <w:tmpl w:val="2CA2B8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2952E8"/>
    <w:multiLevelType w:val="hybridMultilevel"/>
    <w:tmpl w:val="FF6C570E"/>
    <w:lvl w:ilvl="0" w:tplc="0718A1F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553C18AB"/>
    <w:multiLevelType w:val="hybridMultilevel"/>
    <w:tmpl w:val="883268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F17DC4"/>
    <w:multiLevelType w:val="hybridMultilevel"/>
    <w:tmpl w:val="7A3A6C2C"/>
    <w:lvl w:ilvl="0" w:tplc="5ED809E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F66"/>
    <w:rsid w:val="00140F66"/>
    <w:rsid w:val="00311C96"/>
    <w:rsid w:val="00584AA0"/>
    <w:rsid w:val="005B4B85"/>
    <w:rsid w:val="00707F63"/>
    <w:rsid w:val="00760671"/>
    <w:rsid w:val="00795757"/>
    <w:rsid w:val="00887775"/>
    <w:rsid w:val="009E3FB1"/>
    <w:rsid w:val="00C146B8"/>
    <w:rsid w:val="00E009A8"/>
    <w:rsid w:val="00E139C5"/>
    <w:rsid w:val="00E231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0F66"/>
    <w:pPr>
      <w:tabs>
        <w:tab w:val="center" w:pos="4536"/>
        <w:tab w:val="right" w:pos="9072"/>
      </w:tabs>
      <w:spacing w:after="0" w:line="240" w:lineRule="auto"/>
    </w:pPr>
  </w:style>
  <w:style w:type="character" w:customStyle="1" w:styleId="En-tteCar">
    <w:name w:val="En-tête Car"/>
    <w:basedOn w:val="Policepardfaut"/>
    <w:link w:val="En-tte"/>
    <w:uiPriority w:val="99"/>
    <w:rsid w:val="00140F66"/>
  </w:style>
  <w:style w:type="paragraph" w:styleId="Pieddepage">
    <w:name w:val="footer"/>
    <w:basedOn w:val="Normal"/>
    <w:link w:val="PieddepageCar"/>
    <w:uiPriority w:val="99"/>
    <w:unhideWhenUsed/>
    <w:rsid w:val="00140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0F66"/>
  </w:style>
  <w:style w:type="paragraph" w:styleId="Textedebulles">
    <w:name w:val="Balloon Text"/>
    <w:basedOn w:val="Normal"/>
    <w:link w:val="TextedebullesCar"/>
    <w:uiPriority w:val="99"/>
    <w:semiHidden/>
    <w:unhideWhenUsed/>
    <w:rsid w:val="00140F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F66"/>
    <w:rPr>
      <w:rFonts w:ascii="Tahoma" w:hAnsi="Tahoma" w:cs="Tahoma"/>
      <w:sz w:val="16"/>
      <w:szCs w:val="16"/>
    </w:rPr>
  </w:style>
  <w:style w:type="paragraph" w:styleId="Titre">
    <w:name w:val="Title"/>
    <w:basedOn w:val="Normal"/>
    <w:next w:val="Normal"/>
    <w:link w:val="TitreCar"/>
    <w:uiPriority w:val="10"/>
    <w:qFormat/>
    <w:rsid w:val="00140F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40F66"/>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140F66"/>
    <w:rPr>
      <w:b/>
      <w:bCs/>
      <w:i/>
      <w:iCs/>
      <w:color w:val="4F81BD" w:themeColor="accent1"/>
    </w:rPr>
  </w:style>
  <w:style w:type="paragraph" w:styleId="Paragraphedeliste">
    <w:name w:val="List Paragraph"/>
    <w:basedOn w:val="Normal"/>
    <w:uiPriority w:val="34"/>
    <w:qFormat/>
    <w:rsid w:val="00140F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0F66"/>
    <w:pPr>
      <w:tabs>
        <w:tab w:val="center" w:pos="4536"/>
        <w:tab w:val="right" w:pos="9072"/>
      </w:tabs>
      <w:spacing w:after="0" w:line="240" w:lineRule="auto"/>
    </w:pPr>
  </w:style>
  <w:style w:type="character" w:customStyle="1" w:styleId="En-tteCar">
    <w:name w:val="En-tête Car"/>
    <w:basedOn w:val="Policepardfaut"/>
    <w:link w:val="En-tte"/>
    <w:uiPriority w:val="99"/>
    <w:rsid w:val="00140F66"/>
  </w:style>
  <w:style w:type="paragraph" w:styleId="Pieddepage">
    <w:name w:val="footer"/>
    <w:basedOn w:val="Normal"/>
    <w:link w:val="PieddepageCar"/>
    <w:uiPriority w:val="99"/>
    <w:unhideWhenUsed/>
    <w:rsid w:val="00140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0F66"/>
  </w:style>
  <w:style w:type="paragraph" w:styleId="Textedebulles">
    <w:name w:val="Balloon Text"/>
    <w:basedOn w:val="Normal"/>
    <w:link w:val="TextedebullesCar"/>
    <w:uiPriority w:val="99"/>
    <w:semiHidden/>
    <w:unhideWhenUsed/>
    <w:rsid w:val="00140F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F66"/>
    <w:rPr>
      <w:rFonts w:ascii="Tahoma" w:hAnsi="Tahoma" w:cs="Tahoma"/>
      <w:sz w:val="16"/>
      <w:szCs w:val="16"/>
    </w:rPr>
  </w:style>
  <w:style w:type="paragraph" w:styleId="Titre">
    <w:name w:val="Title"/>
    <w:basedOn w:val="Normal"/>
    <w:next w:val="Normal"/>
    <w:link w:val="TitreCar"/>
    <w:uiPriority w:val="10"/>
    <w:qFormat/>
    <w:rsid w:val="00140F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40F66"/>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140F66"/>
    <w:rPr>
      <w:b/>
      <w:bCs/>
      <w:i/>
      <w:iCs/>
      <w:color w:val="4F81BD" w:themeColor="accent1"/>
    </w:rPr>
  </w:style>
  <w:style w:type="paragraph" w:styleId="Paragraphedeliste">
    <w:name w:val="List Paragraph"/>
    <w:basedOn w:val="Normal"/>
    <w:uiPriority w:val="34"/>
    <w:qFormat/>
    <w:rsid w:val="00140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260</Words>
  <Characters>1433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3</cp:revision>
  <dcterms:created xsi:type="dcterms:W3CDTF">2014-09-10T08:37:00Z</dcterms:created>
  <dcterms:modified xsi:type="dcterms:W3CDTF">2015-09-15T20:28:00Z</dcterms:modified>
</cp:coreProperties>
</file>